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1"/>
        <w:ind w:left="2637" w:right="0" w:firstLine="0"/>
        <w:jc w:val="left"/>
        <w:rPr>
          <w:sz w:val="22"/>
        </w:rPr>
      </w:pPr>
      <w:r>
        <w:rPr>
          <w:sz w:val="22"/>
        </w:rPr>
        <w:t>The</w:t>
      </w:r>
      <w:r>
        <w:rPr>
          <w:spacing w:val="-6"/>
          <w:sz w:val="22"/>
        </w:rPr>
        <w:t> </w:t>
      </w:r>
      <w:r>
        <w:rPr>
          <w:sz w:val="22"/>
        </w:rPr>
        <w:t>University</w:t>
      </w:r>
      <w:r>
        <w:rPr>
          <w:spacing w:val="-6"/>
          <w:sz w:val="22"/>
        </w:rPr>
        <w:t> </w:t>
      </w:r>
      <w:r>
        <w:rPr>
          <w:sz w:val="22"/>
        </w:rPr>
        <w:t>of</w:t>
      </w:r>
      <w:r>
        <w:rPr>
          <w:spacing w:val="-7"/>
          <w:sz w:val="22"/>
        </w:rPr>
        <w:t> </w:t>
      </w:r>
      <w:r>
        <w:rPr>
          <w:sz w:val="22"/>
        </w:rPr>
        <w:t>Iowa</w:t>
      </w:r>
      <w:r>
        <w:rPr>
          <w:spacing w:val="-6"/>
          <w:sz w:val="22"/>
        </w:rPr>
        <w:t> </w:t>
      </w:r>
      <w:r>
        <w:rPr>
          <w:sz w:val="22"/>
        </w:rPr>
        <w:t>and</w:t>
      </w:r>
      <w:r>
        <w:rPr>
          <w:spacing w:val="-6"/>
          <w:sz w:val="22"/>
        </w:rPr>
        <w:t> </w:t>
      </w:r>
      <w:r>
        <w:rPr>
          <w:sz w:val="22"/>
        </w:rPr>
        <w:t>Graduate</w:t>
      </w:r>
      <w:r>
        <w:rPr>
          <w:spacing w:val="-6"/>
          <w:sz w:val="22"/>
        </w:rPr>
        <w:t> </w:t>
      </w:r>
      <w:r>
        <w:rPr>
          <w:sz w:val="22"/>
        </w:rPr>
        <w:t>College</w:t>
      </w:r>
      <w:r>
        <w:rPr>
          <w:spacing w:val="-7"/>
          <w:sz w:val="22"/>
        </w:rPr>
        <w:t> </w:t>
      </w:r>
      <w:r>
        <w:rPr>
          <w:sz w:val="22"/>
        </w:rPr>
        <w:t>Policies</w:t>
      </w:r>
      <w:r>
        <w:rPr>
          <w:spacing w:val="-5"/>
          <w:sz w:val="22"/>
        </w:rPr>
        <w:t> on</w:t>
      </w:r>
    </w:p>
    <w:p>
      <w:pPr>
        <w:pStyle w:val="BodyText"/>
        <w:rPr>
          <w:sz w:val="22"/>
        </w:rPr>
      </w:pPr>
    </w:p>
    <w:p>
      <w:pPr>
        <w:pStyle w:val="Heading1"/>
      </w:pPr>
      <w:r>
        <w:rPr/>
        <w:t>Third-Year</w:t>
      </w:r>
      <w:r>
        <w:rPr>
          <w:spacing w:val="-2"/>
        </w:rPr>
        <w:t> </w:t>
      </w:r>
      <w:r>
        <w:rPr/>
        <w:t>Review</w:t>
      </w:r>
      <w:r>
        <w:rPr>
          <w:spacing w:val="-4"/>
        </w:rPr>
        <w:t> </w:t>
      </w:r>
      <w:r>
        <w:rPr/>
        <w:t>of</w:t>
      </w:r>
      <w:r>
        <w:rPr>
          <w:spacing w:val="-4"/>
        </w:rPr>
        <w:t> </w:t>
      </w:r>
      <w:r>
        <w:rPr/>
        <w:t>Probationary</w:t>
      </w:r>
      <w:r>
        <w:rPr>
          <w:spacing w:val="-4"/>
        </w:rPr>
        <w:t> </w:t>
      </w:r>
      <w:r>
        <w:rPr/>
        <w:t>Tenure-Track</w:t>
      </w:r>
      <w:r>
        <w:rPr>
          <w:spacing w:val="-3"/>
        </w:rPr>
        <w:t> </w:t>
      </w:r>
      <w:r>
        <w:rPr>
          <w:spacing w:val="-2"/>
        </w:rPr>
        <w:t>Faculty</w:t>
      </w:r>
    </w:p>
    <w:p>
      <w:pPr>
        <w:pStyle w:val="BodyText"/>
        <w:spacing w:before="4"/>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925830</wp:posOffset>
                </wp:positionH>
                <wp:positionV relativeFrom="paragraph">
                  <wp:posOffset>165225</wp:posOffset>
                </wp:positionV>
                <wp:extent cx="592137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21375" cy="1270"/>
                        </a:xfrm>
                        <a:custGeom>
                          <a:avLst/>
                          <a:gdLst/>
                          <a:ahLst/>
                          <a:cxnLst/>
                          <a:rect l="l" t="t" r="r" b="b"/>
                          <a:pathLst>
                            <a:path w="5921375" h="0">
                              <a:moveTo>
                                <a:pt x="0" y="0"/>
                              </a:moveTo>
                              <a:lnTo>
                                <a:pt x="5920999"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00002pt;margin-top:13.009863pt;width:466.25pt;height:.1pt;mso-position-horizontal-relative:page;mso-position-vertical-relative:paragraph;z-index:-15728640;mso-wrap-distance-left:0;mso-wrap-distance-right:0" id="docshape3" coordorigin="1458,260" coordsize="9325,0" path="m1458,260l10782,260e" filled="false" stroked="true" strokeweight="1.08975pt" strokecolor="#000000">
                <v:path arrowok="t"/>
                <v:stroke dashstyle="solid"/>
                <w10:wrap type="topAndBottom"/>
              </v:shape>
            </w:pict>
          </mc:Fallback>
        </mc:AlternateContent>
      </w:r>
    </w:p>
    <w:p>
      <w:pPr>
        <w:pStyle w:val="BodyText"/>
        <w:spacing w:before="21"/>
        <w:rPr>
          <w:b/>
          <w:sz w:val="24"/>
        </w:rPr>
      </w:pPr>
    </w:p>
    <w:p>
      <w:pPr>
        <w:pStyle w:val="BodyText"/>
        <w:ind w:left="360" w:right="1183"/>
      </w:pPr>
      <w:r>
        <w:rPr/>
        <w:t>A notification memo from the UI Provost Office is received annually in November.</w:t>
      </w:r>
      <w:r>
        <w:rPr>
          <w:spacing w:val="40"/>
        </w:rPr>
        <w:t> </w:t>
      </w:r>
      <w:r>
        <w:rPr/>
        <w:t>Upon receipt of the annual notification</w:t>
      </w:r>
      <w:r>
        <w:rPr>
          <w:spacing w:val="-1"/>
        </w:rPr>
        <w:t> </w:t>
      </w:r>
      <w:r>
        <w:rPr/>
        <w:t>memo,</w:t>
      </w:r>
      <w:r>
        <w:rPr>
          <w:spacing w:val="-2"/>
        </w:rPr>
        <w:t> </w:t>
      </w:r>
      <w:r>
        <w:rPr/>
        <w:t>the</w:t>
      </w:r>
      <w:r>
        <w:rPr>
          <w:spacing w:val="-4"/>
        </w:rPr>
        <w:t> </w:t>
      </w:r>
      <w:r>
        <w:rPr/>
        <w:t>Graduate</w:t>
      </w:r>
      <w:r>
        <w:rPr>
          <w:spacing w:val="-3"/>
        </w:rPr>
        <w:t> </w:t>
      </w:r>
      <w:r>
        <w:rPr/>
        <w:t>College</w:t>
      </w:r>
      <w:r>
        <w:rPr>
          <w:spacing w:val="-3"/>
        </w:rPr>
        <w:t> </w:t>
      </w:r>
      <w:r>
        <w:rPr/>
        <w:t>Dean’s</w:t>
      </w:r>
      <w:r>
        <w:rPr>
          <w:spacing w:val="-4"/>
        </w:rPr>
        <w:t> </w:t>
      </w:r>
      <w:r>
        <w:rPr/>
        <w:t>Office</w:t>
      </w:r>
      <w:r>
        <w:rPr>
          <w:spacing w:val="-2"/>
        </w:rPr>
        <w:t> </w:t>
      </w:r>
      <w:r>
        <w:rPr/>
        <w:t>will</w:t>
      </w:r>
      <w:r>
        <w:rPr>
          <w:spacing w:val="-2"/>
        </w:rPr>
        <w:t> </w:t>
      </w:r>
      <w:r>
        <w:rPr/>
        <w:t>forward</w:t>
      </w:r>
      <w:r>
        <w:rPr>
          <w:spacing w:val="-1"/>
        </w:rPr>
        <w:t> </w:t>
      </w:r>
      <w:r>
        <w:rPr/>
        <w:t>it</w:t>
      </w:r>
      <w:r>
        <w:rPr>
          <w:spacing w:val="-2"/>
        </w:rPr>
        <w:t> </w:t>
      </w:r>
      <w:r>
        <w:rPr/>
        <w:t>to</w:t>
      </w:r>
      <w:r>
        <w:rPr>
          <w:spacing w:val="-4"/>
        </w:rPr>
        <w:t> </w:t>
      </w:r>
      <w:r>
        <w:rPr/>
        <w:t>the</w:t>
      </w:r>
      <w:r>
        <w:rPr>
          <w:spacing w:val="-2"/>
        </w:rPr>
        <w:t> </w:t>
      </w:r>
      <w:r>
        <w:rPr/>
        <w:t>DEO</w:t>
      </w:r>
      <w:r>
        <w:rPr>
          <w:spacing w:val="-2"/>
        </w:rPr>
        <w:t> </w:t>
      </w:r>
      <w:r>
        <w:rPr/>
        <w:t>in</w:t>
      </w:r>
      <w:r>
        <w:rPr>
          <w:spacing w:val="-3"/>
        </w:rPr>
        <w:t> </w:t>
      </w:r>
      <w:r>
        <w:rPr/>
        <w:t>each</w:t>
      </w:r>
      <w:r>
        <w:rPr>
          <w:spacing w:val="-1"/>
        </w:rPr>
        <w:t> </w:t>
      </w:r>
      <w:r>
        <w:rPr/>
        <w:t>of</w:t>
      </w:r>
      <w:r>
        <w:rPr>
          <w:spacing w:val="-2"/>
        </w:rPr>
        <w:t> </w:t>
      </w:r>
      <w:r>
        <w:rPr/>
        <w:t>its</w:t>
      </w:r>
      <w:r>
        <w:rPr>
          <w:spacing w:val="-4"/>
        </w:rPr>
        <w:t> </w:t>
      </w:r>
      <w:r>
        <w:rPr/>
        <w:t>appointing</w:t>
      </w:r>
      <w:r>
        <w:rPr>
          <w:spacing w:val="-3"/>
        </w:rPr>
        <w:t> </w:t>
      </w:r>
      <w:r>
        <w:rPr/>
        <w:t>units (SLIS, URP, POROI, and CFB).</w:t>
      </w:r>
    </w:p>
    <w:p>
      <w:pPr>
        <w:pStyle w:val="BodyText"/>
      </w:pPr>
    </w:p>
    <w:p>
      <w:pPr>
        <w:pStyle w:val="BodyText"/>
        <w:ind w:left="360" w:right="1183" w:hanging="1"/>
      </w:pPr>
      <w:r>
        <w:rPr/>
        <w:t>As</w:t>
      </w:r>
      <w:r>
        <w:rPr>
          <w:spacing w:val="-2"/>
        </w:rPr>
        <w:t> </w:t>
      </w:r>
      <w:r>
        <w:rPr/>
        <w:t>with</w:t>
      </w:r>
      <w:r>
        <w:rPr>
          <w:spacing w:val="-2"/>
        </w:rPr>
        <w:t> </w:t>
      </w:r>
      <w:r>
        <w:rPr/>
        <w:t>annual</w:t>
      </w:r>
      <w:r>
        <w:rPr>
          <w:spacing w:val="-3"/>
        </w:rPr>
        <w:t> </w:t>
      </w:r>
      <w:r>
        <w:rPr/>
        <w:t>reviews,</w:t>
      </w:r>
      <w:r>
        <w:rPr>
          <w:spacing w:val="-2"/>
        </w:rPr>
        <w:t> </w:t>
      </w:r>
      <w:r>
        <w:rPr/>
        <w:t>third</w:t>
      </w:r>
      <w:r>
        <w:rPr>
          <w:spacing w:val="-3"/>
        </w:rPr>
        <w:t> </w:t>
      </w:r>
      <w:r>
        <w:rPr/>
        <w:t>year</w:t>
      </w:r>
      <w:r>
        <w:rPr>
          <w:spacing w:val="-3"/>
        </w:rPr>
        <w:t> </w:t>
      </w:r>
      <w:r>
        <w:rPr/>
        <w:t>reviews</w:t>
      </w:r>
      <w:r>
        <w:rPr>
          <w:spacing w:val="-2"/>
        </w:rPr>
        <w:t> </w:t>
      </w:r>
      <w:r>
        <w:rPr/>
        <w:t>are</w:t>
      </w:r>
      <w:r>
        <w:rPr>
          <w:spacing w:val="-2"/>
        </w:rPr>
        <w:t> </w:t>
      </w:r>
      <w:r>
        <w:rPr/>
        <w:t>due</w:t>
      </w:r>
      <w:r>
        <w:rPr>
          <w:spacing w:val="-3"/>
        </w:rPr>
        <w:t> </w:t>
      </w:r>
      <w:r>
        <w:rPr/>
        <w:t>in</w:t>
      </w:r>
      <w:r>
        <w:rPr>
          <w:spacing w:val="-2"/>
        </w:rPr>
        <w:t> </w:t>
      </w:r>
      <w:r>
        <w:rPr/>
        <w:t>the</w:t>
      </w:r>
      <w:r>
        <w:rPr>
          <w:spacing w:val="-3"/>
        </w:rPr>
        <w:t> </w:t>
      </w:r>
      <w:r>
        <w:rPr/>
        <w:t>Office</w:t>
      </w:r>
      <w:r>
        <w:rPr>
          <w:spacing w:val="-3"/>
        </w:rPr>
        <w:t> </w:t>
      </w:r>
      <w:r>
        <w:rPr/>
        <w:t>of</w:t>
      </w:r>
      <w:r>
        <w:rPr>
          <w:spacing w:val="-3"/>
        </w:rPr>
        <w:t> </w:t>
      </w:r>
      <w:r>
        <w:rPr/>
        <w:t>the</w:t>
      </w:r>
      <w:r>
        <w:rPr>
          <w:spacing w:val="-3"/>
        </w:rPr>
        <w:t> </w:t>
      </w:r>
      <w:r>
        <w:rPr/>
        <w:t>Provost</w:t>
      </w:r>
      <w:r>
        <w:rPr>
          <w:spacing w:val="-2"/>
        </w:rPr>
        <w:t> </w:t>
      </w:r>
      <w:r>
        <w:rPr/>
        <w:t>each</w:t>
      </w:r>
      <w:r>
        <w:rPr>
          <w:spacing w:val="-3"/>
        </w:rPr>
        <w:t> </w:t>
      </w:r>
      <w:r>
        <w:rPr/>
        <w:t>year</w:t>
      </w:r>
      <w:r>
        <w:rPr>
          <w:spacing w:val="-4"/>
        </w:rPr>
        <w:t> </w:t>
      </w:r>
      <w:r>
        <w:rPr/>
        <w:t>in</w:t>
      </w:r>
      <w:r>
        <w:rPr>
          <w:spacing w:val="-2"/>
        </w:rPr>
        <w:t> </w:t>
      </w:r>
      <w:r>
        <w:rPr/>
        <w:t>early</w:t>
      </w:r>
      <w:r>
        <w:rPr>
          <w:spacing w:val="-3"/>
        </w:rPr>
        <w:t> </w:t>
      </w:r>
      <w:r>
        <w:rPr/>
        <w:t>April</w:t>
      </w:r>
      <w:r>
        <w:rPr>
          <w:spacing w:val="-2"/>
        </w:rPr>
        <w:t> </w:t>
      </w:r>
      <w:r>
        <w:rPr/>
        <w:t>(the</w:t>
      </w:r>
      <w:r>
        <w:rPr>
          <w:spacing w:val="-2"/>
        </w:rPr>
        <w:t> </w:t>
      </w:r>
      <w:r>
        <w:rPr/>
        <w:t>due date is included in the November notification memo).</w:t>
      </w:r>
    </w:p>
    <w:p>
      <w:pPr>
        <w:pStyle w:val="BodyText"/>
      </w:pPr>
    </w:p>
    <w:p>
      <w:pPr>
        <w:spacing w:before="0"/>
        <w:ind w:left="360" w:right="1085" w:firstLine="0"/>
        <w:jc w:val="left"/>
        <w:rPr>
          <w:i/>
          <w:sz w:val="20"/>
        </w:rPr>
      </w:pPr>
      <w:r>
        <w:rPr>
          <w:i/>
          <w:sz w:val="20"/>
        </w:rPr>
        <w:t>Effective</w:t>
      </w:r>
      <w:r>
        <w:rPr>
          <w:i/>
          <w:spacing w:val="-2"/>
          <w:sz w:val="20"/>
        </w:rPr>
        <w:t> </w:t>
      </w:r>
      <w:r>
        <w:rPr>
          <w:i/>
          <w:sz w:val="20"/>
        </w:rPr>
        <w:t>January</w:t>
      </w:r>
      <w:r>
        <w:rPr>
          <w:i/>
          <w:spacing w:val="-1"/>
          <w:sz w:val="20"/>
        </w:rPr>
        <w:t> </w:t>
      </w:r>
      <w:r>
        <w:rPr>
          <w:i/>
          <w:sz w:val="20"/>
        </w:rPr>
        <w:t>2008,</w:t>
      </w:r>
      <w:r>
        <w:rPr>
          <w:i/>
          <w:spacing w:val="-3"/>
          <w:sz w:val="20"/>
        </w:rPr>
        <w:t> </w:t>
      </w:r>
      <w:r>
        <w:rPr>
          <w:i/>
          <w:sz w:val="20"/>
        </w:rPr>
        <w:t>printed</w:t>
      </w:r>
      <w:r>
        <w:rPr>
          <w:i/>
          <w:spacing w:val="-3"/>
          <w:sz w:val="20"/>
        </w:rPr>
        <w:t> </w:t>
      </w:r>
      <w:r>
        <w:rPr>
          <w:i/>
          <w:sz w:val="20"/>
        </w:rPr>
        <w:t>copies</w:t>
      </w:r>
      <w:r>
        <w:rPr>
          <w:i/>
          <w:spacing w:val="-4"/>
          <w:sz w:val="20"/>
        </w:rPr>
        <w:t> </w:t>
      </w:r>
      <w:r>
        <w:rPr>
          <w:i/>
          <w:sz w:val="20"/>
        </w:rPr>
        <w:t>of</w:t>
      </w:r>
      <w:r>
        <w:rPr>
          <w:i/>
          <w:spacing w:val="-3"/>
          <w:sz w:val="20"/>
        </w:rPr>
        <w:t> </w:t>
      </w:r>
      <w:r>
        <w:rPr>
          <w:i/>
          <w:sz w:val="20"/>
        </w:rPr>
        <w:t>the</w:t>
      </w:r>
      <w:r>
        <w:rPr>
          <w:i/>
          <w:spacing w:val="-3"/>
          <w:sz w:val="20"/>
        </w:rPr>
        <w:t> </w:t>
      </w:r>
      <w:r>
        <w:rPr>
          <w:i/>
          <w:sz w:val="20"/>
        </w:rPr>
        <w:t>annual</w:t>
      </w:r>
      <w:r>
        <w:rPr>
          <w:i/>
          <w:spacing w:val="-2"/>
          <w:sz w:val="20"/>
        </w:rPr>
        <w:t> </w:t>
      </w:r>
      <w:r>
        <w:rPr>
          <w:i/>
          <w:sz w:val="20"/>
        </w:rPr>
        <w:t>review</w:t>
      </w:r>
      <w:r>
        <w:rPr>
          <w:i/>
          <w:spacing w:val="-4"/>
          <w:sz w:val="20"/>
        </w:rPr>
        <w:t> </w:t>
      </w:r>
      <w:r>
        <w:rPr>
          <w:i/>
          <w:sz w:val="20"/>
        </w:rPr>
        <w:t>forms</w:t>
      </w:r>
      <w:r>
        <w:rPr>
          <w:i/>
          <w:spacing w:val="-3"/>
          <w:sz w:val="20"/>
        </w:rPr>
        <w:t> </w:t>
      </w:r>
      <w:r>
        <w:rPr>
          <w:i/>
          <w:sz w:val="20"/>
        </w:rPr>
        <w:t>(also</w:t>
      </w:r>
      <w:r>
        <w:rPr>
          <w:i/>
          <w:spacing w:val="-3"/>
          <w:sz w:val="20"/>
        </w:rPr>
        <w:t> </w:t>
      </w:r>
      <w:r>
        <w:rPr>
          <w:i/>
          <w:sz w:val="20"/>
        </w:rPr>
        <w:t>used</w:t>
      </w:r>
      <w:r>
        <w:rPr>
          <w:i/>
          <w:spacing w:val="-2"/>
          <w:sz w:val="20"/>
        </w:rPr>
        <w:t> </w:t>
      </w:r>
      <w:r>
        <w:rPr>
          <w:i/>
          <w:sz w:val="20"/>
        </w:rPr>
        <w:t>for</w:t>
      </w:r>
      <w:r>
        <w:rPr>
          <w:i/>
          <w:spacing w:val="-4"/>
          <w:sz w:val="20"/>
        </w:rPr>
        <w:t> </w:t>
      </w:r>
      <w:r>
        <w:rPr>
          <w:i/>
          <w:sz w:val="20"/>
        </w:rPr>
        <w:t>the</w:t>
      </w:r>
      <w:r>
        <w:rPr>
          <w:i/>
          <w:spacing w:val="-3"/>
          <w:sz w:val="20"/>
        </w:rPr>
        <w:t> </w:t>
      </w:r>
      <w:r>
        <w:rPr>
          <w:i/>
          <w:sz w:val="20"/>
        </w:rPr>
        <w:t>third</w:t>
      </w:r>
      <w:r>
        <w:rPr>
          <w:i/>
          <w:spacing w:val="-3"/>
          <w:sz w:val="20"/>
        </w:rPr>
        <w:t> </w:t>
      </w:r>
      <w:r>
        <w:rPr>
          <w:i/>
          <w:sz w:val="20"/>
        </w:rPr>
        <w:t>year</w:t>
      </w:r>
      <w:r>
        <w:rPr>
          <w:i/>
          <w:spacing w:val="-2"/>
          <w:sz w:val="20"/>
        </w:rPr>
        <w:t> </w:t>
      </w:r>
      <w:r>
        <w:rPr>
          <w:i/>
          <w:sz w:val="20"/>
        </w:rPr>
        <w:t>review)</w:t>
      </w:r>
      <w:r>
        <w:rPr>
          <w:i/>
          <w:spacing w:val="-2"/>
          <w:sz w:val="20"/>
        </w:rPr>
        <w:t> </w:t>
      </w:r>
      <w:r>
        <w:rPr>
          <w:i/>
          <w:sz w:val="20"/>
        </w:rPr>
        <w:t>will</w:t>
      </w:r>
      <w:r>
        <w:rPr>
          <w:i/>
          <w:spacing w:val="-2"/>
          <w:sz w:val="20"/>
        </w:rPr>
        <w:t> </w:t>
      </w:r>
      <w:r>
        <w:rPr>
          <w:i/>
          <w:sz w:val="20"/>
        </w:rPr>
        <w:t>no</w:t>
      </w:r>
      <w:r>
        <w:rPr>
          <w:i/>
          <w:spacing w:val="-2"/>
          <w:sz w:val="20"/>
        </w:rPr>
        <w:t> </w:t>
      </w:r>
      <w:r>
        <w:rPr>
          <w:i/>
          <w:sz w:val="20"/>
        </w:rPr>
        <w:t>longer</w:t>
      </w:r>
      <w:r>
        <w:rPr>
          <w:i/>
          <w:sz w:val="20"/>
        </w:rPr>
        <w:t> be sent to colleges/departments.</w:t>
      </w:r>
      <w:r>
        <w:rPr>
          <w:i/>
          <w:spacing w:val="40"/>
          <w:sz w:val="20"/>
        </w:rPr>
        <w:t> </w:t>
      </w:r>
      <w:r>
        <w:rPr>
          <w:i/>
          <w:sz w:val="20"/>
        </w:rPr>
        <w:t>Instead they may be accessed through the HR Transaction System.</w:t>
      </w:r>
    </w:p>
    <w:p>
      <w:pPr>
        <w:pStyle w:val="BodyText"/>
        <w:rPr>
          <w:i/>
        </w:rPr>
      </w:pPr>
    </w:p>
    <w:p>
      <w:pPr>
        <w:pStyle w:val="Heading2"/>
        <w:spacing w:before="1"/>
      </w:pPr>
      <w:r>
        <w:rPr>
          <w:u w:val="single"/>
        </w:rPr>
        <w:t>Probationary</w:t>
      </w:r>
      <w:r>
        <w:rPr>
          <w:spacing w:val="-8"/>
          <w:u w:val="single"/>
        </w:rPr>
        <w:t> </w:t>
      </w:r>
      <w:r>
        <w:rPr>
          <w:u w:val="single"/>
        </w:rPr>
        <w:t>Tenure-Track</w:t>
      </w:r>
      <w:r>
        <w:rPr>
          <w:spacing w:val="-6"/>
          <w:u w:val="single"/>
        </w:rPr>
        <w:t> </w:t>
      </w:r>
      <w:r>
        <w:rPr>
          <w:spacing w:val="-2"/>
          <w:u w:val="single"/>
        </w:rPr>
        <w:t>Faculty</w:t>
      </w:r>
    </w:p>
    <w:p>
      <w:pPr>
        <w:pStyle w:val="BodyText"/>
        <w:spacing w:before="243"/>
        <w:ind w:left="360"/>
      </w:pPr>
      <w:r>
        <w:rPr/>
        <w:t>The</w:t>
      </w:r>
      <w:r>
        <w:rPr>
          <w:spacing w:val="-2"/>
        </w:rPr>
        <w:t> </w:t>
      </w:r>
      <w:r>
        <w:rPr/>
        <w:t>policy</w:t>
      </w:r>
      <w:r>
        <w:rPr>
          <w:spacing w:val="-2"/>
        </w:rPr>
        <w:t> </w:t>
      </w:r>
      <w:r>
        <w:rPr/>
        <w:t>regarding</w:t>
      </w:r>
      <w:r>
        <w:rPr>
          <w:spacing w:val="-3"/>
        </w:rPr>
        <w:t> </w:t>
      </w:r>
      <w:r>
        <w:rPr/>
        <w:t>review</w:t>
      </w:r>
      <w:r>
        <w:rPr>
          <w:spacing w:val="-3"/>
        </w:rPr>
        <w:t> </w:t>
      </w:r>
      <w:r>
        <w:rPr/>
        <w:t>of</w:t>
      </w:r>
      <w:r>
        <w:rPr>
          <w:spacing w:val="-2"/>
        </w:rPr>
        <w:t> </w:t>
      </w:r>
      <w:r>
        <w:rPr/>
        <w:t>probationary</w:t>
      </w:r>
      <w:r>
        <w:rPr>
          <w:spacing w:val="-2"/>
        </w:rPr>
        <w:t> </w:t>
      </w:r>
      <w:r>
        <w:rPr/>
        <w:t>tenure</w:t>
      </w:r>
      <w:r>
        <w:rPr>
          <w:spacing w:val="-3"/>
        </w:rPr>
        <w:t> </w:t>
      </w:r>
      <w:r>
        <w:rPr/>
        <w:t>track</w:t>
      </w:r>
      <w:r>
        <w:rPr>
          <w:spacing w:val="-5"/>
        </w:rPr>
        <w:t> </w:t>
      </w:r>
      <w:r>
        <w:rPr/>
        <w:t>faculty</w:t>
      </w:r>
      <w:r>
        <w:rPr>
          <w:spacing w:val="-1"/>
        </w:rPr>
        <w:t> </w:t>
      </w:r>
      <w:r>
        <w:rPr/>
        <w:t>is</w:t>
      </w:r>
      <w:r>
        <w:rPr>
          <w:spacing w:val="-3"/>
        </w:rPr>
        <w:t> </w:t>
      </w:r>
      <w:r>
        <w:rPr/>
        <w:t>outlined</w:t>
      </w:r>
      <w:r>
        <w:rPr>
          <w:spacing w:val="-1"/>
        </w:rPr>
        <w:t> </w:t>
      </w:r>
      <w:r>
        <w:rPr/>
        <w:t>in</w:t>
      </w:r>
      <w:r>
        <w:rPr>
          <w:spacing w:val="-3"/>
        </w:rPr>
        <w:t> </w:t>
      </w:r>
      <w:r>
        <w:rPr/>
        <w:t>the</w:t>
      </w:r>
      <w:r>
        <w:rPr>
          <w:spacing w:val="-4"/>
        </w:rPr>
        <w:t> </w:t>
      </w:r>
      <w:r>
        <w:rPr/>
        <w:t>University</w:t>
      </w:r>
      <w:r>
        <w:rPr>
          <w:spacing w:val="-2"/>
        </w:rPr>
        <w:t> </w:t>
      </w:r>
      <w:r>
        <w:rPr/>
        <w:t>‘s</w:t>
      </w:r>
      <w:r>
        <w:rPr>
          <w:spacing w:val="-4"/>
        </w:rPr>
        <w:t> </w:t>
      </w:r>
      <w:r>
        <w:rPr/>
        <w:t>Operation</w:t>
      </w:r>
      <w:r>
        <w:rPr>
          <w:spacing w:val="-2"/>
        </w:rPr>
        <w:t> </w:t>
      </w:r>
      <w:r>
        <w:rPr/>
        <w:t>Manual: </w:t>
      </w:r>
      <w:hyperlink r:id="rId6">
        <w:r>
          <w:rPr>
            <w:color w:val="0000FF"/>
            <w:u w:val="single" w:color="0000FF"/>
          </w:rPr>
          <w:t>http://www.uiowa.edu/~our/opmanual/iii/10.htm#101</w:t>
        </w:r>
      </w:hyperlink>
      <w:r>
        <w:rPr>
          <w:color w:val="0000FF"/>
          <w:u w:val="none"/>
        </w:rPr>
        <w:t> </w:t>
      </w:r>
      <w:r>
        <w:rPr>
          <w:u w:val="none"/>
        </w:rPr>
        <w:t>and in the Faculty Handbook: </w:t>
      </w:r>
      <w:hyperlink r:id="rId7">
        <w:r>
          <w:rPr>
            <w:color w:val="0000FF"/>
            <w:u w:val="single" w:color="0000FF"/>
          </w:rPr>
          <w:t>http://provost.uiowa.edu/faculty/fachandbk</w:t>
        </w:r>
      </w:hyperlink>
      <w:r>
        <w:rPr>
          <w:color w:val="0000FF"/>
          <w:u w:val="none"/>
        </w:rPr>
        <w:t> </w:t>
      </w:r>
      <w:r>
        <w:rPr>
          <w:u w:val="none"/>
        </w:rPr>
        <w:t>with specific</w:t>
      </w:r>
      <w:r>
        <w:rPr>
          <w:spacing w:val="-1"/>
          <w:u w:val="none"/>
        </w:rPr>
        <w:t> </w:t>
      </w:r>
      <w:r>
        <w:rPr>
          <w:u w:val="none"/>
        </w:rPr>
        <w:t>information concerning the</w:t>
      </w:r>
      <w:r>
        <w:rPr>
          <w:spacing w:val="-2"/>
          <w:u w:val="none"/>
        </w:rPr>
        <w:t> </w:t>
      </w:r>
      <w:r>
        <w:rPr>
          <w:u w:val="none"/>
        </w:rPr>
        <w:t>third-year</w:t>
      </w:r>
      <w:r>
        <w:rPr>
          <w:spacing w:val="-2"/>
          <w:u w:val="none"/>
        </w:rPr>
        <w:t> </w:t>
      </w:r>
      <w:r>
        <w:rPr>
          <w:u w:val="none"/>
        </w:rPr>
        <w:t>review</w:t>
      </w:r>
      <w:r>
        <w:rPr>
          <w:spacing w:val="-1"/>
          <w:u w:val="none"/>
        </w:rPr>
        <w:t> </w:t>
      </w:r>
      <w:r>
        <w:rPr>
          <w:u w:val="none"/>
        </w:rPr>
        <w:t>found at: </w:t>
      </w:r>
      <w:hyperlink r:id="rId8">
        <w:r>
          <w:rPr>
            <w:color w:val="0000FF"/>
            <w:spacing w:val="-2"/>
            <w:u w:val="single" w:color="0000FF"/>
          </w:rPr>
          <w:t>http://provost.uiowa.edu/faculty/facappt/evaluation/thirdyear.htm</w:t>
        </w:r>
      </w:hyperlink>
    </w:p>
    <w:p>
      <w:pPr>
        <w:pStyle w:val="BodyText"/>
        <w:spacing w:before="1"/>
      </w:pPr>
    </w:p>
    <w:p>
      <w:pPr>
        <w:pStyle w:val="Heading2"/>
        <w:ind w:left="361"/>
      </w:pPr>
      <w:r>
        <w:rPr>
          <w:u w:val="single"/>
        </w:rPr>
        <w:t>Policy</w:t>
      </w:r>
      <w:r>
        <w:rPr>
          <w:spacing w:val="-6"/>
          <w:u w:val="single"/>
        </w:rPr>
        <w:t> </w:t>
      </w:r>
      <w:r>
        <w:rPr>
          <w:u w:val="single"/>
        </w:rPr>
        <w:t>Governing</w:t>
      </w:r>
      <w:r>
        <w:rPr>
          <w:spacing w:val="-6"/>
          <w:u w:val="single"/>
        </w:rPr>
        <w:t> </w:t>
      </w:r>
      <w:r>
        <w:rPr>
          <w:u w:val="single"/>
        </w:rPr>
        <w:t>Third-Year</w:t>
      </w:r>
      <w:r>
        <w:rPr>
          <w:spacing w:val="-5"/>
          <w:u w:val="single"/>
        </w:rPr>
        <w:t> </w:t>
      </w:r>
      <w:r>
        <w:rPr>
          <w:spacing w:val="-2"/>
          <w:u w:val="single"/>
        </w:rPr>
        <w:t>Review</w:t>
      </w:r>
    </w:p>
    <w:p>
      <w:pPr>
        <w:pStyle w:val="BodyText"/>
        <w:rPr>
          <w:b/>
        </w:rPr>
      </w:pPr>
    </w:p>
    <w:p>
      <w:pPr>
        <w:spacing w:before="0"/>
        <w:ind w:left="360" w:right="1183" w:firstLine="0"/>
        <w:jc w:val="left"/>
        <w:rPr>
          <w:sz w:val="20"/>
        </w:rPr>
      </w:pPr>
      <w:r>
        <w:rPr>
          <w:sz w:val="20"/>
        </w:rPr>
        <w:t>An</w:t>
      </w:r>
      <w:r>
        <w:rPr>
          <w:spacing w:val="-2"/>
          <w:sz w:val="20"/>
        </w:rPr>
        <w:t> </w:t>
      </w:r>
      <w:r>
        <w:rPr>
          <w:sz w:val="20"/>
        </w:rPr>
        <w:t>annual</w:t>
      </w:r>
      <w:r>
        <w:rPr>
          <w:spacing w:val="-2"/>
          <w:sz w:val="20"/>
        </w:rPr>
        <w:t> </w:t>
      </w:r>
      <w:r>
        <w:rPr>
          <w:sz w:val="20"/>
        </w:rPr>
        <w:t>review</w:t>
      </w:r>
      <w:r>
        <w:rPr>
          <w:spacing w:val="-2"/>
          <w:sz w:val="20"/>
        </w:rPr>
        <w:t> </w:t>
      </w:r>
      <w:r>
        <w:rPr>
          <w:sz w:val="20"/>
        </w:rPr>
        <w:t>is</w:t>
      </w:r>
      <w:r>
        <w:rPr>
          <w:spacing w:val="-3"/>
          <w:sz w:val="20"/>
        </w:rPr>
        <w:t> </w:t>
      </w:r>
      <w:r>
        <w:rPr>
          <w:sz w:val="20"/>
        </w:rPr>
        <w:t>expected</w:t>
      </w:r>
      <w:r>
        <w:rPr>
          <w:spacing w:val="-4"/>
          <w:sz w:val="20"/>
        </w:rPr>
        <w:t> </w:t>
      </w:r>
      <w:r>
        <w:rPr>
          <w:sz w:val="20"/>
        </w:rPr>
        <w:t>for</w:t>
      </w:r>
      <w:r>
        <w:rPr>
          <w:spacing w:val="-3"/>
          <w:sz w:val="20"/>
        </w:rPr>
        <w:t> </w:t>
      </w:r>
      <w:r>
        <w:rPr>
          <w:sz w:val="20"/>
        </w:rPr>
        <w:t>all</w:t>
      </w:r>
      <w:r>
        <w:rPr>
          <w:spacing w:val="-2"/>
          <w:sz w:val="20"/>
        </w:rPr>
        <w:t> </w:t>
      </w:r>
      <w:r>
        <w:rPr>
          <w:sz w:val="20"/>
        </w:rPr>
        <w:t>(non-tenured)</w:t>
      </w:r>
      <w:r>
        <w:rPr>
          <w:spacing w:val="-1"/>
          <w:sz w:val="20"/>
        </w:rPr>
        <w:t> </w:t>
      </w:r>
      <w:r>
        <w:rPr>
          <w:sz w:val="20"/>
        </w:rPr>
        <w:t>tenure</w:t>
      </w:r>
      <w:r>
        <w:rPr>
          <w:spacing w:val="-5"/>
          <w:sz w:val="20"/>
        </w:rPr>
        <w:t> </w:t>
      </w:r>
      <w:r>
        <w:rPr>
          <w:sz w:val="20"/>
        </w:rPr>
        <w:t>track</w:t>
      </w:r>
      <w:r>
        <w:rPr>
          <w:spacing w:val="-2"/>
          <w:sz w:val="20"/>
        </w:rPr>
        <w:t> </w:t>
      </w:r>
      <w:r>
        <w:rPr>
          <w:sz w:val="20"/>
        </w:rPr>
        <w:t>faculty,</w:t>
      </w:r>
      <w:r>
        <w:rPr>
          <w:spacing w:val="-3"/>
          <w:sz w:val="20"/>
        </w:rPr>
        <w:t> </w:t>
      </w:r>
      <w:r>
        <w:rPr>
          <w:sz w:val="20"/>
        </w:rPr>
        <w:t>with</w:t>
      </w:r>
      <w:r>
        <w:rPr>
          <w:spacing w:val="-2"/>
          <w:sz w:val="20"/>
        </w:rPr>
        <w:t> </w:t>
      </w:r>
      <w:r>
        <w:rPr>
          <w:sz w:val="20"/>
        </w:rPr>
        <w:t>a</w:t>
      </w:r>
      <w:r>
        <w:rPr>
          <w:spacing w:val="-2"/>
          <w:sz w:val="20"/>
        </w:rPr>
        <w:t> </w:t>
      </w:r>
      <w:r>
        <w:rPr>
          <w:sz w:val="20"/>
        </w:rPr>
        <w:t>full-scale</w:t>
      </w:r>
      <w:r>
        <w:rPr>
          <w:spacing w:val="-3"/>
          <w:sz w:val="20"/>
        </w:rPr>
        <w:t> </w:t>
      </w:r>
      <w:r>
        <w:rPr>
          <w:sz w:val="20"/>
        </w:rPr>
        <w:t>review</w:t>
      </w:r>
      <w:r>
        <w:rPr>
          <w:spacing w:val="-3"/>
          <w:sz w:val="20"/>
        </w:rPr>
        <w:t> </w:t>
      </w:r>
      <w:r>
        <w:rPr>
          <w:sz w:val="20"/>
        </w:rPr>
        <w:t>taking</w:t>
      </w:r>
      <w:r>
        <w:rPr>
          <w:spacing w:val="-1"/>
          <w:sz w:val="20"/>
        </w:rPr>
        <w:t> </w:t>
      </w:r>
      <w:r>
        <w:rPr>
          <w:sz w:val="20"/>
        </w:rPr>
        <w:t>place</w:t>
      </w:r>
      <w:r>
        <w:rPr>
          <w:spacing w:val="-2"/>
          <w:sz w:val="20"/>
        </w:rPr>
        <w:t> </w:t>
      </w:r>
      <w:r>
        <w:rPr>
          <w:sz w:val="20"/>
        </w:rPr>
        <w:t>at</w:t>
      </w:r>
      <w:r>
        <w:rPr>
          <w:spacing w:val="-2"/>
          <w:sz w:val="20"/>
        </w:rPr>
        <w:t> </w:t>
      </w:r>
      <w:r>
        <w:rPr>
          <w:sz w:val="20"/>
        </w:rPr>
        <w:t>the end of the third-year of appointment.</w:t>
      </w:r>
      <w:r>
        <w:rPr>
          <w:spacing w:val="40"/>
          <w:sz w:val="20"/>
        </w:rPr>
        <w:t> </w:t>
      </w:r>
      <w:r>
        <w:rPr>
          <w:b/>
          <w:i/>
          <w:sz w:val="20"/>
        </w:rPr>
        <w:t>The Graduate College considers </w:t>
      </w:r>
      <w:r>
        <w:rPr>
          <w:b/>
          <w:sz w:val="20"/>
        </w:rPr>
        <w:t>the </w:t>
      </w:r>
      <w:r>
        <w:rPr>
          <w:b/>
          <w:i/>
          <w:sz w:val="20"/>
        </w:rPr>
        <w:t>third-year review as thorough as the</w:t>
      </w:r>
      <w:r>
        <w:rPr>
          <w:b/>
          <w:i/>
          <w:sz w:val="20"/>
        </w:rPr>
        <w:t> review</w:t>
      </w:r>
      <w:r>
        <w:rPr>
          <w:b/>
          <w:i/>
          <w:spacing w:val="-2"/>
          <w:sz w:val="20"/>
        </w:rPr>
        <w:t> </w:t>
      </w:r>
      <w:r>
        <w:rPr>
          <w:b/>
          <w:i/>
          <w:sz w:val="20"/>
        </w:rPr>
        <w:t>for</w:t>
      </w:r>
      <w:r>
        <w:rPr>
          <w:b/>
          <w:i/>
          <w:spacing w:val="-3"/>
          <w:sz w:val="20"/>
        </w:rPr>
        <w:t> </w:t>
      </w:r>
      <w:r>
        <w:rPr>
          <w:b/>
          <w:i/>
          <w:sz w:val="20"/>
        </w:rPr>
        <w:t>promotion</w:t>
      </w:r>
      <w:r>
        <w:rPr>
          <w:b/>
          <w:i/>
          <w:spacing w:val="-2"/>
          <w:sz w:val="20"/>
        </w:rPr>
        <w:t> </w:t>
      </w:r>
      <w:r>
        <w:rPr>
          <w:b/>
          <w:i/>
          <w:sz w:val="20"/>
        </w:rPr>
        <w:t>and</w:t>
      </w:r>
      <w:r>
        <w:rPr>
          <w:b/>
          <w:i/>
          <w:spacing w:val="-4"/>
          <w:sz w:val="20"/>
        </w:rPr>
        <w:t> </w:t>
      </w:r>
      <w:r>
        <w:rPr>
          <w:b/>
          <w:i/>
          <w:sz w:val="20"/>
        </w:rPr>
        <w:t>tenure</w:t>
      </w:r>
      <w:r>
        <w:rPr>
          <w:b/>
          <w:i/>
          <w:spacing w:val="-2"/>
          <w:sz w:val="20"/>
        </w:rPr>
        <w:t> </w:t>
      </w:r>
      <w:r>
        <w:rPr>
          <w:b/>
          <w:i/>
          <w:sz w:val="20"/>
        </w:rPr>
        <w:t>with</w:t>
      </w:r>
      <w:r>
        <w:rPr>
          <w:b/>
          <w:i/>
          <w:spacing w:val="-3"/>
          <w:sz w:val="20"/>
        </w:rPr>
        <w:t> </w:t>
      </w:r>
      <w:r>
        <w:rPr>
          <w:b/>
          <w:i/>
          <w:sz w:val="20"/>
        </w:rPr>
        <w:t>the</w:t>
      </w:r>
      <w:r>
        <w:rPr>
          <w:b/>
          <w:i/>
          <w:spacing w:val="-3"/>
          <w:sz w:val="20"/>
        </w:rPr>
        <w:t> </w:t>
      </w:r>
      <w:r>
        <w:rPr>
          <w:b/>
          <w:i/>
          <w:sz w:val="20"/>
        </w:rPr>
        <w:t>exclusion</w:t>
      </w:r>
      <w:r>
        <w:rPr>
          <w:b/>
          <w:i/>
          <w:spacing w:val="-2"/>
          <w:sz w:val="20"/>
        </w:rPr>
        <w:t> </w:t>
      </w:r>
      <w:r>
        <w:rPr>
          <w:b/>
          <w:i/>
          <w:sz w:val="20"/>
        </w:rPr>
        <w:t>of</w:t>
      </w:r>
      <w:r>
        <w:rPr>
          <w:b/>
          <w:i/>
          <w:spacing w:val="-3"/>
          <w:sz w:val="20"/>
        </w:rPr>
        <w:t> </w:t>
      </w:r>
      <w:r>
        <w:rPr>
          <w:b/>
          <w:i/>
          <w:sz w:val="20"/>
        </w:rPr>
        <w:t>external</w:t>
      </w:r>
      <w:r>
        <w:rPr>
          <w:b/>
          <w:i/>
          <w:spacing w:val="-3"/>
          <w:sz w:val="20"/>
        </w:rPr>
        <w:t> </w:t>
      </w:r>
      <w:r>
        <w:rPr>
          <w:b/>
          <w:i/>
          <w:sz w:val="20"/>
        </w:rPr>
        <w:t>reviewers</w:t>
      </w:r>
      <w:r>
        <w:rPr>
          <w:b/>
          <w:i/>
          <w:spacing w:val="-2"/>
          <w:sz w:val="20"/>
        </w:rPr>
        <w:t> </w:t>
      </w:r>
      <w:r>
        <w:rPr>
          <w:sz w:val="20"/>
        </w:rPr>
        <w:t>(for</w:t>
      </w:r>
      <w:r>
        <w:rPr>
          <w:spacing w:val="-3"/>
          <w:sz w:val="20"/>
        </w:rPr>
        <w:t> </w:t>
      </w:r>
      <w:r>
        <w:rPr>
          <w:sz w:val="20"/>
        </w:rPr>
        <w:t>the</w:t>
      </w:r>
      <w:r>
        <w:rPr>
          <w:spacing w:val="-2"/>
          <w:sz w:val="20"/>
        </w:rPr>
        <w:t> </w:t>
      </w:r>
      <w:r>
        <w:rPr>
          <w:sz w:val="20"/>
        </w:rPr>
        <w:t>Graduate</w:t>
      </w:r>
      <w:r>
        <w:rPr>
          <w:spacing w:val="-4"/>
          <w:sz w:val="20"/>
        </w:rPr>
        <w:t> </w:t>
      </w:r>
      <w:r>
        <w:rPr>
          <w:sz w:val="20"/>
        </w:rPr>
        <w:t>College’s</w:t>
      </w:r>
      <w:r>
        <w:rPr>
          <w:spacing w:val="-2"/>
          <w:sz w:val="20"/>
        </w:rPr>
        <w:t> </w:t>
      </w:r>
      <w:r>
        <w:rPr>
          <w:sz w:val="20"/>
        </w:rPr>
        <w:t>Promotion and Tenure Procedures, see </w:t>
      </w:r>
      <w:hyperlink r:id="rId9">
        <w:r>
          <w:rPr>
            <w:color w:val="0000FF"/>
            <w:sz w:val="20"/>
            <w:u w:val="single" w:color="0000FF"/>
          </w:rPr>
          <w:t>http://www.grad.uiowa.edu/FacultyStaff/GCPromoTenure0705.pdf</w:t>
        </w:r>
      </w:hyperlink>
      <w:r>
        <w:rPr>
          <w:color w:val="0000FF"/>
          <w:sz w:val="20"/>
          <w:u w:val="none"/>
        </w:rPr>
        <w:t> </w:t>
      </w:r>
      <w:r>
        <w:rPr>
          <w:sz w:val="20"/>
          <w:u w:val="none"/>
        </w:rPr>
        <w:t>).</w:t>
      </w:r>
    </w:p>
    <w:p>
      <w:pPr>
        <w:pStyle w:val="BodyText"/>
      </w:pPr>
    </w:p>
    <w:p>
      <w:pPr>
        <w:pStyle w:val="BodyText"/>
        <w:spacing w:line="244" w:lineRule="exact"/>
        <w:ind w:left="360"/>
      </w:pPr>
      <w:r>
        <w:rPr/>
        <w:t>The</w:t>
      </w:r>
      <w:r>
        <w:rPr>
          <w:spacing w:val="-4"/>
        </w:rPr>
        <w:t> </w:t>
      </w:r>
      <w:r>
        <w:rPr/>
        <w:t>third-year</w:t>
      </w:r>
      <w:r>
        <w:rPr>
          <w:spacing w:val="-4"/>
        </w:rPr>
        <w:t> </w:t>
      </w:r>
      <w:r>
        <w:rPr>
          <w:spacing w:val="-2"/>
        </w:rPr>
        <w:t>review:</w:t>
      </w:r>
    </w:p>
    <w:p>
      <w:pPr>
        <w:pStyle w:val="ListParagraph"/>
        <w:numPr>
          <w:ilvl w:val="0"/>
          <w:numId w:val="1"/>
        </w:numPr>
        <w:tabs>
          <w:tab w:pos="1080" w:val="left" w:leader="none"/>
        </w:tabs>
        <w:spacing w:line="240" w:lineRule="auto" w:before="0" w:after="0"/>
        <w:ind w:left="1080" w:right="0" w:hanging="319"/>
        <w:jc w:val="left"/>
        <w:rPr>
          <w:sz w:val="20"/>
        </w:rPr>
      </w:pPr>
      <w:r>
        <w:rPr>
          <w:sz w:val="20"/>
        </w:rPr>
        <w:t>covers</w:t>
      </w:r>
      <w:r>
        <w:rPr>
          <w:spacing w:val="-4"/>
          <w:sz w:val="20"/>
        </w:rPr>
        <w:t> </w:t>
      </w:r>
      <w:r>
        <w:rPr>
          <w:sz w:val="20"/>
        </w:rPr>
        <w:t>the</w:t>
      </w:r>
      <w:r>
        <w:rPr>
          <w:spacing w:val="-6"/>
          <w:sz w:val="20"/>
        </w:rPr>
        <w:t> </w:t>
      </w:r>
      <w:r>
        <w:rPr>
          <w:sz w:val="20"/>
        </w:rPr>
        <w:t>entire</w:t>
      </w:r>
      <w:r>
        <w:rPr>
          <w:spacing w:val="-3"/>
          <w:sz w:val="20"/>
        </w:rPr>
        <w:t> </w:t>
      </w:r>
      <w:r>
        <w:rPr>
          <w:sz w:val="20"/>
        </w:rPr>
        <w:t>time</w:t>
      </w:r>
      <w:r>
        <w:rPr>
          <w:spacing w:val="-4"/>
          <w:sz w:val="20"/>
        </w:rPr>
        <w:t> </w:t>
      </w:r>
      <w:r>
        <w:rPr>
          <w:sz w:val="20"/>
        </w:rPr>
        <w:t>since</w:t>
      </w:r>
      <w:r>
        <w:rPr>
          <w:spacing w:val="-5"/>
          <w:sz w:val="20"/>
        </w:rPr>
        <w:t> </w:t>
      </w:r>
      <w:r>
        <w:rPr>
          <w:sz w:val="20"/>
        </w:rPr>
        <w:t>the</w:t>
      </w:r>
      <w:r>
        <w:rPr>
          <w:spacing w:val="-4"/>
          <w:sz w:val="20"/>
        </w:rPr>
        <w:t> </w:t>
      </w:r>
      <w:r>
        <w:rPr>
          <w:sz w:val="20"/>
        </w:rPr>
        <w:t>faculty</w:t>
      </w:r>
      <w:r>
        <w:rPr>
          <w:spacing w:val="-2"/>
          <w:sz w:val="20"/>
        </w:rPr>
        <w:t> </w:t>
      </w:r>
      <w:r>
        <w:rPr>
          <w:sz w:val="20"/>
        </w:rPr>
        <w:t>member’s</w:t>
      </w:r>
      <w:r>
        <w:rPr>
          <w:spacing w:val="-5"/>
          <w:sz w:val="20"/>
        </w:rPr>
        <w:t> </w:t>
      </w:r>
      <w:r>
        <w:rPr>
          <w:sz w:val="20"/>
        </w:rPr>
        <w:t>initial</w:t>
      </w:r>
      <w:r>
        <w:rPr>
          <w:spacing w:val="-3"/>
          <w:sz w:val="20"/>
        </w:rPr>
        <w:t> </w:t>
      </w:r>
      <w:r>
        <w:rPr>
          <w:spacing w:val="-2"/>
          <w:sz w:val="20"/>
        </w:rPr>
        <w:t>appointment;</w:t>
      </w:r>
    </w:p>
    <w:p>
      <w:pPr>
        <w:pStyle w:val="ListParagraph"/>
        <w:numPr>
          <w:ilvl w:val="0"/>
          <w:numId w:val="1"/>
        </w:numPr>
        <w:tabs>
          <w:tab w:pos="1080" w:val="left" w:leader="none"/>
          <w:tab w:pos="1121" w:val="left" w:leader="none"/>
        </w:tabs>
        <w:spacing w:line="240" w:lineRule="auto" w:before="1" w:after="0"/>
        <w:ind w:left="1121" w:right="1334" w:hanging="360"/>
        <w:jc w:val="left"/>
        <w:rPr>
          <w:sz w:val="20"/>
        </w:rPr>
      </w:pPr>
      <w:r>
        <w:rPr>
          <w:sz w:val="20"/>
        </w:rPr>
        <w:t>should</w:t>
      </w:r>
      <w:r>
        <w:rPr>
          <w:spacing w:val="-2"/>
          <w:sz w:val="20"/>
        </w:rPr>
        <w:t> </w:t>
      </w:r>
      <w:r>
        <w:rPr>
          <w:sz w:val="20"/>
        </w:rPr>
        <w:t>take</w:t>
      </w:r>
      <w:r>
        <w:rPr>
          <w:spacing w:val="-3"/>
          <w:sz w:val="20"/>
        </w:rPr>
        <w:t> </w:t>
      </w:r>
      <w:r>
        <w:rPr>
          <w:sz w:val="20"/>
        </w:rPr>
        <w:t>into</w:t>
      </w:r>
      <w:r>
        <w:rPr>
          <w:spacing w:val="-3"/>
          <w:sz w:val="20"/>
        </w:rPr>
        <w:t> </w:t>
      </w:r>
      <w:r>
        <w:rPr>
          <w:sz w:val="20"/>
        </w:rPr>
        <w:t>account</w:t>
      </w:r>
      <w:r>
        <w:rPr>
          <w:spacing w:val="-3"/>
          <w:sz w:val="20"/>
        </w:rPr>
        <w:t> </w:t>
      </w:r>
      <w:r>
        <w:rPr>
          <w:sz w:val="20"/>
        </w:rPr>
        <w:t>the</w:t>
      </w:r>
      <w:r>
        <w:rPr>
          <w:spacing w:val="-3"/>
          <w:sz w:val="20"/>
        </w:rPr>
        <w:t> </w:t>
      </w:r>
      <w:r>
        <w:rPr>
          <w:sz w:val="20"/>
        </w:rPr>
        <w:t>faculty</w:t>
      </w:r>
      <w:r>
        <w:rPr>
          <w:spacing w:val="-3"/>
          <w:sz w:val="20"/>
        </w:rPr>
        <w:t> </w:t>
      </w:r>
      <w:r>
        <w:rPr>
          <w:sz w:val="20"/>
        </w:rPr>
        <w:t>member's</w:t>
      </w:r>
      <w:r>
        <w:rPr>
          <w:spacing w:val="-4"/>
          <w:sz w:val="20"/>
        </w:rPr>
        <w:t> </w:t>
      </w:r>
      <w:r>
        <w:rPr>
          <w:sz w:val="20"/>
        </w:rPr>
        <w:t>proven</w:t>
      </w:r>
      <w:r>
        <w:rPr>
          <w:spacing w:val="-4"/>
          <w:sz w:val="20"/>
        </w:rPr>
        <w:t> </w:t>
      </w:r>
      <w:r>
        <w:rPr>
          <w:sz w:val="20"/>
        </w:rPr>
        <w:t>teaching</w:t>
      </w:r>
      <w:r>
        <w:rPr>
          <w:spacing w:val="-4"/>
          <w:sz w:val="20"/>
        </w:rPr>
        <w:t> </w:t>
      </w:r>
      <w:r>
        <w:rPr>
          <w:sz w:val="20"/>
        </w:rPr>
        <w:t>effectiveness</w:t>
      </w:r>
      <w:r>
        <w:rPr>
          <w:spacing w:val="-3"/>
          <w:sz w:val="20"/>
        </w:rPr>
        <w:t> </w:t>
      </w:r>
      <w:r>
        <w:rPr>
          <w:sz w:val="20"/>
        </w:rPr>
        <w:t>and</w:t>
      </w:r>
      <w:r>
        <w:rPr>
          <w:spacing w:val="-3"/>
          <w:sz w:val="20"/>
        </w:rPr>
        <w:t> </w:t>
      </w:r>
      <w:r>
        <w:rPr>
          <w:sz w:val="20"/>
        </w:rPr>
        <w:t>research</w:t>
      </w:r>
      <w:r>
        <w:rPr>
          <w:spacing w:val="-5"/>
          <w:sz w:val="20"/>
        </w:rPr>
        <w:t> </w:t>
      </w:r>
      <w:r>
        <w:rPr>
          <w:sz w:val="20"/>
        </w:rPr>
        <w:t>productivity and potential;</w:t>
      </w:r>
    </w:p>
    <w:p>
      <w:pPr>
        <w:pStyle w:val="ListParagraph"/>
        <w:numPr>
          <w:ilvl w:val="0"/>
          <w:numId w:val="1"/>
        </w:numPr>
        <w:tabs>
          <w:tab w:pos="1080" w:val="left" w:leader="none"/>
          <w:tab w:pos="1121" w:val="left" w:leader="none"/>
        </w:tabs>
        <w:spacing w:line="240" w:lineRule="auto" w:before="0" w:after="0"/>
        <w:ind w:left="1121" w:right="1278" w:hanging="360"/>
        <w:jc w:val="left"/>
        <w:rPr>
          <w:sz w:val="20"/>
        </w:rPr>
      </w:pPr>
      <w:r>
        <w:rPr>
          <w:sz w:val="20"/>
        </w:rPr>
        <w:t>should</w:t>
      </w:r>
      <w:r>
        <w:rPr>
          <w:spacing w:val="-2"/>
          <w:sz w:val="20"/>
        </w:rPr>
        <w:t> </w:t>
      </w:r>
      <w:r>
        <w:rPr>
          <w:sz w:val="20"/>
        </w:rPr>
        <w:t>include</w:t>
      </w:r>
      <w:r>
        <w:rPr>
          <w:spacing w:val="-4"/>
          <w:sz w:val="20"/>
        </w:rPr>
        <w:t> </w:t>
      </w:r>
      <w:r>
        <w:rPr>
          <w:sz w:val="20"/>
        </w:rPr>
        <w:t>an</w:t>
      </w:r>
      <w:r>
        <w:rPr>
          <w:spacing w:val="-3"/>
          <w:sz w:val="20"/>
        </w:rPr>
        <w:t> </w:t>
      </w:r>
      <w:r>
        <w:rPr>
          <w:sz w:val="20"/>
        </w:rPr>
        <w:t>evaluation</w:t>
      </w:r>
      <w:r>
        <w:rPr>
          <w:spacing w:val="-3"/>
          <w:sz w:val="20"/>
        </w:rPr>
        <w:t> </w:t>
      </w:r>
      <w:r>
        <w:rPr>
          <w:sz w:val="20"/>
        </w:rPr>
        <w:t>of</w:t>
      </w:r>
      <w:r>
        <w:rPr>
          <w:spacing w:val="-3"/>
          <w:sz w:val="20"/>
        </w:rPr>
        <w:t> </w:t>
      </w:r>
      <w:r>
        <w:rPr>
          <w:sz w:val="20"/>
        </w:rPr>
        <w:t>departmental,</w:t>
      </w:r>
      <w:r>
        <w:rPr>
          <w:spacing w:val="-4"/>
          <w:sz w:val="20"/>
        </w:rPr>
        <w:t> </w:t>
      </w:r>
      <w:r>
        <w:rPr>
          <w:sz w:val="20"/>
        </w:rPr>
        <w:t>collegiate,</w:t>
      </w:r>
      <w:r>
        <w:rPr>
          <w:spacing w:val="-4"/>
          <w:sz w:val="20"/>
        </w:rPr>
        <w:t> </w:t>
      </w:r>
      <w:r>
        <w:rPr>
          <w:sz w:val="20"/>
        </w:rPr>
        <w:t>and</w:t>
      </w:r>
      <w:r>
        <w:rPr>
          <w:spacing w:val="-3"/>
          <w:sz w:val="20"/>
        </w:rPr>
        <w:t> </w:t>
      </w:r>
      <w:r>
        <w:rPr>
          <w:sz w:val="20"/>
        </w:rPr>
        <w:t>University</w:t>
      </w:r>
      <w:r>
        <w:rPr>
          <w:spacing w:val="-3"/>
          <w:sz w:val="20"/>
        </w:rPr>
        <w:t> </w:t>
      </w:r>
      <w:r>
        <w:rPr>
          <w:sz w:val="20"/>
        </w:rPr>
        <w:t>educational</w:t>
      </w:r>
      <w:r>
        <w:rPr>
          <w:spacing w:val="-5"/>
          <w:sz w:val="20"/>
        </w:rPr>
        <w:t> </w:t>
      </w:r>
      <w:r>
        <w:rPr>
          <w:sz w:val="20"/>
        </w:rPr>
        <w:t>goals</w:t>
      </w:r>
      <w:r>
        <w:rPr>
          <w:spacing w:val="-3"/>
          <w:sz w:val="20"/>
        </w:rPr>
        <w:t> </w:t>
      </w:r>
      <w:r>
        <w:rPr>
          <w:sz w:val="20"/>
        </w:rPr>
        <w:t>and</w:t>
      </w:r>
      <w:r>
        <w:rPr>
          <w:spacing w:val="-3"/>
          <w:sz w:val="20"/>
        </w:rPr>
        <w:t> </w:t>
      </w:r>
      <w:r>
        <w:rPr>
          <w:sz w:val="20"/>
        </w:rPr>
        <w:t>include</w:t>
      </w:r>
      <w:r>
        <w:rPr>
          <w:spacing w:val="-5"/>
          <w:sz w:val="20"/>
        </w:rPr>
        <w:t> </w:t>
      </w:r>
      <w:r>
        <w:rPr>
          <w:sz w:val="20"/>
        </w:rPr>
        <w:t>a determination of the likely role of the faculty member in achieving such goals.</w:t>
      </w:r>
    </w:p>
    <w:p>
      <w:pPr>
        <w:pStyle w:val="BodyText"/>
        <w:spacing w:before="244"/>
        <w:ind w:left="360" w:right="1183"/>
      </w:pPr>
      <w:r>
        <w:rPr>
          <w:color w:val="323232"/>
        </w:rPr>
        <w:t>If the candidate holds a joint appointment, the review committee should have access to the original agreement between the departments of the jointly appointing units and to any revisions of that agreement.</w:t>
      </w:r>
      <w:r>
        <w:rPr>
          <w:color w:val="323232"/>
          <w:spacing w:val="40"/>
        </w:rPr>
        <w:t> </w:t>
      </w:r>
      <w:r>
        <w:rPr>
          <w:color w:val="323232"/>
        </w:rPr>
        <w:t>If the joint appointment</w:t>
      </w:r>
      <w:r>
        <w:rPr>
          <w:color w:val="323232"/>
          <w:spacing w:val="-1"/>
        </w:rPr>
        <w:t> </w:t>
      </w:r>
      <w:r>
        <w:rPr>
          <w:color w:val="323232"/>
        </w:rPr>
        <w:t>is</w:t>
      </w:r>
      <w:r>
        <w:rPr>
          <w:color w:val="323232"/>
          <w:spacing w:val="-3"/>
        </w:rPr>
        <w:t> </w:t>
      </w:r>
      <w:r>
        <w:rPr>
          <w:color w:val="323232"/>
        </w:rPr>
        <w:t>greater</w:t>
      </w:r>
      <w:r>
        <w:rPr>
          <w:color w:val="323232"/>
          <w:spacing w:val="-3"/>
        </w:rPr>
        <w:t> </w:t>
      </w:r>
      <w:r>
        <w:rPr>
          <w:color w:val="323232"/>
        </w:rPr>
        <w:t>than</w:t>
      </w:r>
      <w:r>
        <w:rPr>
          <w:color w:val="323232"/>
          <w:spacing w:val="-3"/>
        </w:rPr>
        <w:t> </w:t>
      </w:r>
      <w:r>
        <w:rPr>
          <w:color w:val="323232"/>
        </w:rPr>
        <w:t>0%</w:t>
      </w:r>
      <w:r>
        <w:rPr>
          <w:color w:val="323232"/>
          <w:spacing w:val="-2"/>
        </w:rPr>
        <w:t> </w:t>
      </w:r>
      <w:r>
        <w:rPr>
          <w:color w:val="323232"/>
        </w:rPr>
        <w:t>in</w:t>
      </w:r>
      <w:r>
        <w:rPr>
          <w:color w:val="323232"/>
          <w:spacing w:val="-2"/>
        </w:rPr>
        <w:t> </w:t>
      </w:r>
      <w:r>
        <w:rPr>
          <w:color w:val="323232"/>
        </w:rPr>
        <w:t>another</w:t>
      </w:r>
      <w:r>
        <w:rPr>
          <w:color w:val="323232"/>
          <w:spacing w:val="-3"/>
        </w:rPr>
        <w:t> </w:t>
      </w:r>
      <w:r>
        <w:rPr>
          <w:color w:val="323232"/>
        </w:rPr>
        <w:t>department/</w:t>
      </w:r>
      <w:r>
        <w:rPr>
          <w:color w:val="323232"/>
          <w:spacing w:val="-3"/>
        </w:rPr>
        <w:t> </w:t>
      </w:r>
      <w:r>
        <w:rPr>
          <w:color w:val="323232"/>
        </w:rPr>
        <w:t>college,</w:t>
      </w:r>
      <w:r>
        <w:rPr>
          <w:color w:val="323232"/>
          <w:spacing w:val="-2"/>
        </w:rPr>
        <w:t> </w:t>
      </w:r>
      <w:r>
        <w:rPr>
          <w:color w:val="323232"/>
        </w:rPr>
        <w:t>the</w:t>
      </w:r>
      <w:r>
        <w:rPr>
          <w:color w:val="323232"/>
          <w:spacing w:val="-2"/>
        </w:rPr>
        <w:t> </w:t>
      </w:r>
      <w:r>
        <w:rPr>
          <w:color w:val="323232"/>
        </w:rPr>
        <w:t>structure</w:t>
      </w:r>
      <w:r>
        <w:rPr>
          <w:color w:val="323232"/>
          <w:spacing w:val="-4"/>
        </w:rPr>
        <w:t> </w:t>
      </w:r>
      <w:r>
        <w:rPr>
          <w:color w:val="323232"/>
        </w:rPr>
        <w:t>of</w:t>
      </w:r>
      <w:r>
        <w:rPr>
          <w:color w:val="323232"/>
          <w:spacing w:val="-2"/>
        </w:rPr>
        <w:t> </w:t>
      </w:r>
      <w:r>
        <w:rPr>
          <w:color w:val="323232"/>
        </w:rPr>
        <w:t>the</w:t>
      </w:r>
      <w:r>
        <w:rPr>
          <w:color w:val="323232"/>
          <w:spacing w:val="-2"/>
        </w:rPr>
        <w:t> </w:t>
      </w:r>
      <w:r>
        <w:rPr>
          <w:color w:val="323232"/>
        </w:rPr>
        <w:t>review</w:t>
      </w:r>
      <w:r>
        <w:rPr>
          <w:color w:val="323232"/>
          <w:spacing w:val="-3"/>
        </w:rPr>
        <w:t> </w:t>
      </w:r>
      <w:r>
        <w:rPr>
          <w:color w:val="323232"/>
        </w:rPr>
        <w:t>and</w:t>
      </w:r>
      <w:r>
        <w:rPr>
          <w:color w:val="323232"/>
          <w:spacing w:val="-2"/>
        </w:rPr>
        <w:t> </w:t>
      </w:r>
      <w:r>
        <w:rPr>
          <w:color w:val="323232"/>
        </w:rPr>
        <w:t>subsequent</w:t>
      </w:r>
      <w:r>
        <w:rPr>
          <w:color w:val="323232"/>
          <w:spacing w:val="-1"/>
        </w:rPr>
        <w:t> </w:t>
      </w:r>
      <w:r>
        <w:rPr>
          <w:color w:val="323232"/>
        </w:rPr>
        <w:t>vote will be determined as in the Collegiate/University procedures (see the Graduate College Promotion and Tenure Procedures, Appendix E).</w:t>
      </w:r>
    </w:p>
    <w:p>
      <w:pPr>
        <w:pStyle w:val="Heading2"/>
        <w:spacing w:before="243"/>
        <w:ind w:right="1183" w:hanging="1"/>
      </w:pPr>
      <w:r>
        <w:rPr/>
        <w:t>*At</w:t>
      </w:r>
      <w:r>
        <w:rPr>
          <w:spacing w:val="-2"/>
        </w:rPr>
        <w:t> </w:t>
      </w:r>
      <w:r>
        <w:rPr/>
        <w:t>different</w:t>
      </w:r>
      <w:r>
        <w:rPr>
          <w:spacing w:val="-4"/>
        </w:rPr>
        <w:t> </w:t>
      </w:r>
      <w:r>
        <w:rPr/>
        <w:t>stages</w:t>
      </w:r>
      <w:r>
        <w:rPr>
          <w:spacing w:val="-2"/>
        </w:rPr>
        <w:t> </w:t>
      </w:r>
      <w:r>
        <w:rPr/>
        <w:t>of</w:t>
      </w:r>
      <w:r>
        <w:rPr>
          <w:spacing w:val="-2"/>
        </w:rPr>
        <w:t> </w:t>
      </w:r>
      <w:r>
        <w:rPr/>
        <w:t>the</w:t>
      </w:r>
      <w:r>
        <w:rPr>
          <w:spacing w:val="-2"/>
        </w:rPr>
        <w:t> </w:t>
      </w:r>
      <w:r>
        <w:rPr/>
        <w:t>review</w:t>
      </w:r>
      <w:r>
        <w:rPr>
          <w:spacing w:val="-2"/>
        </w:rPr>
        <w:t> </w:t>
      </w:r>
      <w:r>
        <w:rPr/>
        <w:t>as</w:t>
      </w:r>
      <w:r>
        <w:rPr>
          <w:spacing w:val="-3"/>
        </w:rPr>
        <w:t> </w:t>
      </w:r>
      <w:r>
        <w:rPr/>
        <w:t>noted</w:t>
      </w:r>
      <w:r>
        <w:rPr>
          <w:spacing w:val="-2"/>
        </w:rPr>
        <w:t> </w:t>
      </w:r>
      <w:r>
        <w:rPr/>
        <w:t>in</w:t>
      </w:r>
      <w:r>
        <w:rPr>
          <w:spacing w:val="-2"/>
        </w:rPr>
        <w:t> </w:t>
      </w:r>
      <w:r>
        <w:rPr/>
        <w:t>the</w:t>
      </w:r>
      <w:r>
        <w:rPr>
          <w:spacing w:val="-2"/>
        </w:rPr>
        <w:t> </w:t>
      </w:r>
      <w:r>
        <w:rPr/>
        <w:t>timeline</w:t>
      </w:r>
      <w:r>
        <w:rPr>
          <w:spacing w:val="-4"/>
        </w:rPr>
        <w:t> </w:t>
      </w:r>
      <w:r>
        <w:rPr/>
        <w:t>below,</w:t>
      </w:r>
      <w:r>
        <w:rPr>
          <w:spacing w:val="-3"/>
        </w:rPr>
        <w:t> </w:t>
      </w:r>
      <w:r>
        <w:rPr/>
        <w:t>the</w:t>
      </w:r>
      <w:r>
        <w:rPr>
          <w:spacing w:val="-2"/>
        </w:rPr>
        <w:t> </w:t>
      </w:r>
      <w:r>
        <w:rPr/>
        <w:t>following</w:t>
      </w:r>
      <w:r>
        <w:rPr>
          <w:spacing w:val="-4"/>
        </w:rPr>
        <w:t> </w:t>
      </w:r>
      <w:r>
        <w:rPr/>
        <w:t>statement</w:t>
      </w:r>
      <w:r>
        <w:rPr>
          <w:spacing w:val="-3"/>
        </w:rPr>
        <w:t> </w:t>
      </w:r>
      <w:r>
        <w:rPr/>
        <w:t>and</w:t>
      </w:r>
      <w:r>
        <w:rPr>
          <w:spacing w:val="-3"/>
        </w:rPr>
        <w:t> </w:t>
      </w:r>
      <w:r>
        <w:rPr/>
        <w:t>the</w:t>
      </w:r>
      <w:r>
        <w:rPr>
          <w:spacing w:val="-3"/>
        </w:rPr>
        <w:t> </w:t>
      </w:r>
      <w:r>
        <w:rPr/>
        <w:t>faculty member’s signature acknowledging that s/he has been informed of the results is required.</w:t>
      </w:r>
    </w:p>
    <w:p>
      <w:pPr>
        <w:pStyle w:val="BodyText"/>
        <w:spacing w:before="1"/>
        <w:rPr>
          <w:b/>
          <w:sz w:val="18"/>
        </w:rPr>
      </w:pPr>
      <w:r>
        <w:rPr>
          <w:b/>
          <w:sz w:val="18"/>
        </w:rPr>
        <mc:AlternateContent>
          <mc:Choice Requires="wps">
            <w:drawing>
              <wp:anchor distT="0" distB="0" distL="0" distR="0" allowOverlap="1" layoutInCell="1" locked="0" behindDoc="1" simplePos="0" relativeHeight="487588352">
                <wp:simplePos x="0" y="0"/>
                <wp:positionH relativeFrom="page">
                  <wp:posOffset>1308353</wp:posOffset>
                </wp:positionH>
                <wp:positionV relativeFrom="paragraph">
                  <wp:posOffset>155575</wp:posOffset>
                </wp:positionV>
                <wp:extent cx="5625465" cy="65786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625465" cy="657860"/>
                          <a:chExt cx="5625465" cy="657860"/>
                        </a:xfrm>
                      </wpg:grpSpPr>
                      <wps:wsp>
                        <wps:cNvPr id="5" name="Graphic 5"/>
                        <wps:cNvSpPr/>
                        <wps:spPr>
                          <a:xfrm>
                            <a:off x="2349249" y="468127"/>
                            <a:ext cx="2024380" cy="1270"/>
                          </a:xfrm>
                          <a:custGeom>
                            <a:avLst/>
                            <a:gdLst/>
                            <a:ahLst/>
                            <a:cxnLst/>
                            <a:rect l="l" t="t" r="r" b="b"/>
                            <a:pathLst>
                              <a:path w="2024380" h="0">
                                <a:moveTo>
                                  <a:pt x="0" y="0"/>
                                </a:moveTo>
                                <a:lnTo>
                                  <a:pt x="2023847" y="0"/>
                                </a:lnTo>
                              </a:path>
                            </a:pathLst>
                          </a:custGeom>
                          <a:ln w="8263">
                            <a:solidFill>
                              <a:srgbClr val="000000"/>
                            </a:solidFill>
                            <a:prstDash val="solid"/>
                          </a:ln>
                        </wps:spPr>
                        <wps:bodyPr wrap="square" lIns="0" tIns="0" rIns="0" bIns="0" rtlCol="0">
                          <a:prstTxWarp prst="textNoShape">
                            <a:avLst/>
                          </a:prstTxWarp>
                          <a:noAutofit/>
                        </wps:bodyPr>
                      </wps:wsp>
                      <wps:wsp>
                        <wps:cNvPr id="6" name="Textbox 6"/>
                        <wps:cNvSpPr txBox="1"/>
                        <wps:spPr>
                          <a:xfrm>
                            <a:off x="3047" y="3047"/>
                            <a:ext cx="5619115" cy="651510"/>
                          </a:xfrm>
                          <a:prstGeom prst="rect">
                            <a:avLst/>
                          </a:prstGeom>
                          <a:ln w="6096">
                            <a:solidFill>
                              <a:srgbClr val="000000"/>
                            </a:solidFill>
                            <a:prstDash val="solid"/>
                          </a:ln>
                        </wps:spPr>
                        <wps:txbx>
                          <w:txbxContent>
                            <w:p>
                              <w:pPr>
                                <w:spacing w:before="21"/>
                                <w:ind w:left="91" w:right="0" w:firstLine="0"/>
                                <w:jc w:val="left"/>
                                <w:rPr>
                                  <w:sz w:val="20"/>
                                </w:rPr>
                              </w:pPr>
                              <w:r>
                                <w:rPr>
                                  <w:sz w:val="20"/>
                                </w:rPr>
                                <w:t>I</w:t>
                              </w:r>
                              <w:r>
                                <w:rPr>
                                  <w:spacing w:val="-6"/>
                                  <w:sz w:val="20"/>
                                </w:rPr>
                                <w:t> </w:t>
                              </w:r>
                              <w:r>
                                <w:rPr>
                                  <w:sz w:val="20"/>
                                </w:rPr>
                                <w:t>have</w:t>
                              </w:r>
                              <w:r>
                                <w:rPr>
                                  <w:spacing w:val="-4"/>
                                  <w:sz w:val="20"/>
                                </w:rPr>
                                <w:t> </w:t>
                              </w:r>
                              <w:r>
                                <w:rPr>
                                  <w:sz w:val="20"/>
                                </w:rPr>
                                <w:t>been</w:t>
                              </w:r>
                              <w:r>
                                <w:rPr>
                                  <w:spacing w:val="-2"/>
                                  <w:sz w:val="20"/>
                                </w:rPr>
                                <w:t> </w:t>
                              </w:r>
                              <w:r>
                                <w:rPr>
                                  <w:sz w:val="20"/>
                                </w:rPr>
                                <w:t>informed</w:t>
                              </w:r>
                              <w:r>
                                <w:rPr>
                                  <w:spacing w:val="-3"/>
                                  <w:sz w:val="20"/>
                                </w:rPr>
                                <w:t> </w:t>
                              </w:r>
                              <w:r>
                                <w:rPr>
                                  <w:sz w:val="20"/>
                                </w:rPr>
                                <w:t>of</w:t>
                              </w:r>
                              <w:r>
                                <w:rPr>
                                  <w:spacing w:val="-4"/>
                                  <w:sz w:val="20"/>
                                </w:rPr>
                                <w:t> </w:t>
                              </w:r>
                              <w:r>
                                <w:rPr>
                                  <w:sz w:val="20"/>
                                </w:rPr>
                                <w:t>the</w:t>
                              </w:r>
                              <w:r>
                                <w:rPr>
                                  <w:spacing w:val="-3"/>
                                  <w:sz w:val="20"/>
                                </w:rPr>
                                <w:t> </w:t>
                              </w:r>
                              <w:r>
                                <w:rPr>
                                  <w:sz w:val="20"/>
                                </w:rPr>
                                <w:t>results</w:t>
                              </w:r>
                              <w:r>
                                <w:rPr>
                                  <w:spacing w:val="-3"/>
                                  <w:sz w:val="20"/>
                                </w:rPr>
                                <w:t> </w:t>
                              </w:r>
                              <w:r>
                                <w:rPr>
                                  <w:sz w:val="20"/>
                                </w:rPr>
                                <w:t>of</w:t>
                              </w:r>
                              <w:r>
                                <w:rPr>
                                  <w:spacing w:val="-3"/>
                                  <w:sz w:val="20"/>
                                </w:rPr>
                                <w:t> </w:t>
                              </w:r>
                              <w:r>
                                <w:rPr>
                                  <w:sz w:val="20"/>
                                </w:rPr>
                                <w:t>this</w:t>
                              </w:r>
                              <w:r>
                                <w:rPr>
                                  <w:spacing w:val="-3"/>
                                  <w:sz w:val="20"/>
                                </w:rPr>
                                <w:t> </w:t>
                              </w:r>
                              <w:r>
                                <w:rPr>
                                  <w:sz w:val="20"/>
                                </w:rPr>
                                <w:t>review</w:t>
                              </w:r>
                              <w:r>
                                <w:rPr>
                                  <w:spacing w:val="-5"/>
                                  <w:sz w:val="20"/>
                                </w:rPr>
                                <w:t> </w:t>
                              </w:r>
                              <w:r>
                                <w:rPr>
                                  <w:sz w:val="20"/>
                                </w:rPr>
                                <w:t>and</w:t>
                              </w:r>
                              <w:r>
                                <w:rPr>
                                  <w:spacing w:val="-4"/>
                                  <w:sz w:val="20"/>
                                </w:rPr>
                                <w:t> </w:t>
                              </w:r>
                              <w:r>
                                <w:rPr>
                                  <w:sz w:val="20"/>
                                </w:rPr>
                                <w:t>given</w:t>
                              </w:r>
                              <w:r>
                                <w:rPr>
                                  <w:spacing w:val="-3"/>
                                  <w:sz w:val="20"/>
                                </w:rPr>
                                <w:t> </w:t>
                              </w:r>
                              <w:r>
                                <w:rPr>
                                  <w:sz w:val="20"/>
                                </w:rPr>
                                <w:t>the</w:t>
                              </w:r>
                              <w:r>
                                <w:rPr>
                                  <w:spacing w:val="-5"/>
                                  <w:sz w:val="20"/>
                                </w:rPr>
                                <w:t> </w:t>
                              </w:r>
                              <w:r>
                                <w:rPr>
                                  <w:sz w:val="20"/>
                                </w:rPr>
                                <w:t>opportunity</w:t>
                              </w:r>
                              <w:r>
                                <w:rPr>
                                  <w:spacing w:val="-3"/>
                                  <w:sz w:val="20"/>
                                </w:rPr>
                                <w:t> </w:t>
                              </w:r>
                              <w:r>
                                <w:rPr>
                                  <w:sz w:val="20"/>
                                </w:rPr>
                                <w:t>to</w:t>
                              </w:r>
                              <w:r>
                                <w:rPr>
                                  <w:spacing w:val="-3"/>
                                  <w:sz w:val="20"/>
                                </w:rPr>
                                <w:t> </w:t>
                              </w:r>
                              <w:r>
                                <w:rPr>
                                  <w:spacing w:val="-2"/>
                                  <w:sz w:val="20"/>
                                </w:rPr>
                                <w:t>respond</w:t>
                              </w:r>
                            </w:p>
                            <w:p>
                              <w:pPr>
                                <w:spacing w:line="240" w:lineRule="auto" w:before="0"/>
                                <w:rPr>
                                  <w:sz w:val="20"/>
                                </w:rPr>
                              </w:pPr>
                            </w:p>
                            <w:p>
                              <w:pPr>
                                <w:spacing w:line="240" w:lineRule="auto" w:before="1"/>
                                <w:rPr>
                                  <w:sz w:val="20"/>
                                </w:rPr>
                              </w:pPr>
                            </w:p>
                            <w:p>
                              <w:pPr>
                                <w:spacing w:before="0"/>
                                <w:ind w:left="0" w:right="67" w:firstLine="0"/>
                                <w:jc w:val="center"/>
                                <w:rPr>
                                  <w:sz w:val="20"/>
                                </w:rPr>
                              </w:pPr>
                              <w:r>
                                <w:rPr>
                                  <w:sz w:val="20"/>
                                </w:rPr>
                                <w:t>Faculty</w:t>
                              </w:r>
                              <w:r>
                                <w:rPr>
                                  <w:spacing w:val="-1"/>
                                  <w:sz w:val="20"/>
                                </w:rPr>
                                <w:t> </w:t>
                              </w:r>
                              <w:r>
                                <w:rPr>
                                  <w:spacing w:val="-2"/>
                                  <w:sz w:val="20"/>
                                </w:rPr>
                                <w:t>signature</w:t>
                              </w:r>
                            </w:p>
                          </w:txbxContent>
                        </wps:txbx>
                        <wps:bodyPr wrap="square" lIns="0" tIns="0" rIns="0" bIns="0" rtlCol="0">
                          <a:noAutofit/>
                        </wps:bodyPr>
                      </wps:wsp>
                    </wpg:wgp>
                  </a:graphicData>
                </a:graphic>
              </wp:anchor>
            </w:drawing>
          </mc:Choice>
          <mc:Fallback>
            <w:pict>
              <v:group style="position:absolute;margin-left:103.019997pt;margin-top:12.250041pt;width:442.95pt;height:51.8pt;mso-position-horizontal-relative:page;mso-position-vertical-relative:paragraph;z-index:-15728128;mso-wrap-distance-left:0;mso-wrap-distance-right:0" id="docshapegroup4" coordorigin="2060,245" coordsize="8859,1036">
                <v:line style="position:absolute" from="5760,982" to="8947,982" stroked="true" strokeweight=".650674pt" strokecolor="#000000">
                  <v:stroke dashstyle="solid"/>
                </v:line>
                <v:shape style="position:absolute;left:2065;top:249;width:8849;height:1026" type="#_x0000_t202" id="docshape5" filled="false" stroked="true" strokeweight=".48pt" strokecolor="#000000">
                  <v:textbox inset="0,0,0,0">
                    <w:txbxContent>
                      <w:p>
                        <w:pPr>
                          <w:spacing w:before="21"/>
                          <w:ind w:left="91" w:right="0" w:firstLine="0"/>
                          <w:jc w:val="left"/>
                          <w:rPr>
                            <w:sz w:val="20"/>
                          </w:rPr>
                        </w:pPr>
                        <w:r>
                          <w:rPr>
                            <w:sz w:val="20"/>
                          </w:rPr>
                          <w:t>I</w:t>
                        </w:r>
                        <w:r>
                          <w:rPr>
                            <w:spacing w:val="-6"/>
                            <w:sz w:val="20"/>
                          </w:rPr>
                          <w:t> </w:t>
                        </w:r>
                        <w:r>
                          <w:rPr>
                            <w:sz w:val="20"/>
                          </w:rPr>
                          <w:t>have</w:t>
                        </w:r>
                        <w:r>
                          <w:rPr>
                            <w:spacing w:val="-4"/>
                            <w:sz w:val="20"/>
                          </w:rPr>
                          <w:t> </w:t>
                        </w:r>
                        <w:r>
                          <w:rPr>
                            <w:sz w:val="20"/>
                          </w:rPr>
                          <w:t>been</w:t>
                        </w:r>
                        <w:r>
                          <w:rPr>
                            <w:spacing w:val="-2"/>
                            <w:sz w:val="20"/>
                          </w:rPr>
                          <w:t> </w:t>
                        </w:r>
                        <w:r>
                          <w:rPr>
                            <w:sz w:val="20"/>
                          </w:rPr>
                          <w:t>informed</w:t>
                        </w:r>
                        <w:r>
                          <w:rPr>
                            <w:spacing w:val="-3"/>
                            <w:sz w:val="20"/>
                          </w:rPr>
                          <w:t> </w:t>
                        </w:r>
                        <w:r>
                          <w:rPr>
                            <w:sz w:val="20"/>
                          </w:rPr>
                          <w:t>of</w:t>
                        </w:r>
                        <w:r>
                          <w:rPr>
                            <w:spacing w:val="-4"/>
                            <w:sz w:val="20"/>
                          </w:rPr>
                          <w:t> </w:t>
                        </w:r>
                        <w:r>
                          <w:rPr>
                            <w:sz w:val="20"/>
                          </w:rPr>
                          <w:t>the</w:t>
                        </w:r>
                        <w:r>
                          <w:rPr>
                            <w:spacing w:val="-3"/>
                            <w:sz w:val="20"/>
                          </w:rPr>
                          <w:t> </w:t>
                        </w:r>
                        <w:r>
                          <w:rPr>
                            <w:sz w:val="20"/>
                          </w:rPr>
                          <w:t>results</w:t>
                        </w:r>
                        <w:r>
                          <w:rPr>
                            <w:spacing w:val="-3"/>
                            <w:sz w:val="20"/>
                          </w:rPr>
                          <w:t> </w:t>
                        </w:r>
                        <w:r>
                          <w:rPr>
                            <w:sz w:val="20"/>
                          </w:rPr>
                          <w:t>of</w:t>
                        </w:r>
                        <w:r>
                          <w:rPr>
                            <w:spacing w:val="-3"/>
                            <w:sz w:val="20"/>
                          </w:rPr>
                          <w:t> </w:t>
                        </w:r>
                        <w:r>
                          <w:rPr>
                            <w:sz w:val="20"/>
                          </w:rPr>
                          <w:t>this</w:t>
                        </w:r>
                        <w:r>
                          <w:rPr>
                            <w:spacing w:val="-3"/>
                            <w:sz w:val="20"/>
                          </w:rPr>
                          <w:t> </w:t>
                        </w:r>
                        <w:r>
                          <w:rPr>
                            <w:sz w:val="20"/>
                          </w:rPr>
                          <w:t>review</w:t>
                        </w:r>
                        <w:r>
                          <w:rPr>
                            <w:spacing w:val="-5"/>
                            <w:sz w:val="20"/>
                          </w:rPr>
                          <w:t> </w:t>
                        </w:r>
                        <w:r>
                          <w:rPr>
                            <w:sz w:val="20"/>
                          </w:rPr>
                          <w:t>and</w:t>
                        </w:r>
                        <w:r>
                          <w:rPr>
                            <w:spacing w:val="-4"/>
                            <w:sz w:val="20"/>
                          </w:rPr>
                          <w:t> </w:t>
                        </w:r>
                        <w:r>
                          <w:rPr>
                            <w:sz w:val="20"/>
                          </w:rPr>
                          <w:t>given</w:t>
                        </w:r>
                        <w:r>
                          <w:rPr>
                            <w:spacing w:val="-3"/>
                            <w:sz w:val="20"/>
                          </w:rPr>
                          <w:t> </w:t>
                        </w:r>
                        <w:r>
                          <w:rPr>
                            <w:sz w:val="20"/>
                          </w:rPr>
                          <w:t>the</w:t>
                        </w:r>
                        <w:r>
                          <w:rPr>
                            <w:spacing w:val="-5"/>
                            <w:sz w:val="20"/>
                          </w:rPr>
                          <w:t> </w:t>
                        </w:r>
                        <w:r>
                          <w:rPr>
                            <w:sz w:val="20"/>
                          </w:rPr>
                          <w:t>opportunity</w:t>
                        </w:r>
                        <w:r>
                          <w:rPr>
                            <w:spacing w:val="-3"/>
                            <w:sz w:val="20"/>
                          </w:rPr>
                          <w:t> </w:t>
                        </w:r>
                        <w:r>
                          <w:rPr>
                            <w:sz w:val="20"/>
                          </w:rPr>
                          <w:t>to</w:t>
                        </w:r>
                        <w:r>
                          <w:rPr>
                            <w:spacing w:val="-3"/>
                            <w:sz w:val="20"/>
                          </w:rPr>
                          <w:t> </w:t>
                        </w:r>
                        <w:r>
                          <w:rPr>
                            <w:spacing w:val="-2"/>
                            <w:sz w:val="20"/>
                          </w:rPr>
                          <w:t>respond</w:t>
                        </w:r>
                      </w:p>
                      <w:p>
                        <w:pPr>
                          <w:spacing w:line="240" w:lineRule="auto" w:before="0"/>
                          <w:rPr>
                            <w:sz w:val="20"/>
                          </w:rPr>
                        </w:pPr>
                      </w:p>
                      <w:p>
                        <w:pPr>
                          <w:spacing w:line="240" w:lineRule="auto" w:before="1"/>
                          <w:rPr>
                            <w:sz w:val="20"/>
                          </w:rPr>
                        </w:pPr>
                      </w:p>
                      <w:p>
                        <w:pPr>
                          <w:spacing w:before="0"/>
                          <w:ind w:left="0" w:right="67" w:firstLine="0"/>
                          <w:jc w:val="center"/>
                          <w:rPr>
                            <w:sz w:val="20"/>
                          </w:rPr>
                        </w:pPr>
                        <w:r>
                          <w:rPr>
                            <w:sz w:val="20"/>
                          </w:rPr>
                          <w:t>Faculty</w:t>
                        </w:r>
                        <w:r>
                          <w:rPr>
                            <w:spacing w:val="-1"/>
                            <w:sz w:val="20"/>
                          </w:rPr>
                          <w:t> </w:t>
                        </w:r>
                        <w:r>
                          <w:rPr>
                            <w:spacing w:val="-2"/>
                            <w:sz w:val="20"/>
                          </w:rPr>
                          <w:t>signature</w:t>
                        </w:r>
                      </w:p>
                    </w:txbxContent>
                  </v:textbox>
                  <v:stroke dashstyle="solid"/>
                  <w10:wrap type="none"/>
                </v:shape>
                <w10:wrap type="topAndBottom"/>
              </v:group>
            </w:pict>
          </mc:Fallback>
        </mc:AlternateContent>
      </w:r>
    </w:p>
    <w:p>
      <w:pPr>
        <w:pStyle w:val="BodyText"/>
        <w:spacing w:before="1"/>
        <w:rPr>
          <w:b/>
        </w:rPr>
      </w:pPr>
    </w:p>
    <w:p>
      <w:pPr>
        <w:pStyle w:val="BodyText"/>
        <w:ind w:left="361" w:right="1183" w:hanging="1"/>
      </w:pPr>
      <w:r>
        <w:rPr/>
        <w:t>Faculty</w:t>
      </w:r>
      <w:r>
        <w:rPr>
          <w:spacing w:val="-2"/>
        </w:rPr>
        <w:t> </w:t>
      </w:r>
      <w:r>
        <w:rPr/>
        <w:t>members</w:t>
      </w:r>
      <w:r>
        <w:rPr>
          <w:spacing w:val="-2"/>
        </w:rPr>
        <w:t> </w:t>
      </w:r>
      <w:r>
        <w:rPr/>
        <w:t>also</w:t>
      </w:r>
      <w:r>
        <w:rPr>
          <w:spacing w:val="-2"/>
        </w:rPr>
        <w:t> </w:t>
      </w:r>
      <w:r>
        <w:rPr/>
        <w:t>should</w:t>
      </w:r>
      <w:r>
        <w:rPr>
          <w:spacing w:val="-2"/>
        </w:rPr>
        <w:t> </w:t>
      </w:r>
      <w:r>
        <w:rPr/>
        <w:t>be</w:t>
      </w:r>
      <w:r>
        <w:rPr>
          <w:spacing w:val="-2"/>
        </w:rPr>
        <w:t> </w:t>
      </w:r>
      <w:r>
        <w:rPr/>
        <w:t>informed</w:t>
      </w:r>
      <w:r>
        <w:rPr>
          <w:spacing w:val="-1"/>
        </w:rPr>
        <w:t> </w:t>
      </w:r>
      <w:r>
        <w:rPr/>
        <w:t>of</w:t>
      </w:r>
      <w:r>
        <w:rPr>
          <w:spacing w:val="-2"/>
        </w:rPr>
        <w:t> </w:t>
      </w:r>
      <w:r>
        <w:rPr/>
        <w:t>their</w:t>
      </w:r>
      <w:r>
        <w:rPr>
          <w:spacing w:val="-3"/>
        </w:rPr>
        <w:t> </w:t>
      </w:r>
      <w:r>
        <w:rPr/>
        <w:t>right</w:t>
      </w:r>
      <w:r>
        <w:rPr>
          <w:spacing w:val="-2"/>
        </w:rPr>
        <w:t> </w:t>
      </w:r>
      <w:r>
        <w:rPr/>
        <w:t>to</w:t>
      </w:r>
      <w:r>
        <w:rPr>
          <w:spacing w:val="-3"/>
        </w:rPr>
        <w:t> </w:t>
      </w:r>
      <w:r>
        <w:rPr/>
        <w:t>reply</w:t>
      </w:r>
      <w:r>
        <w:rPr>
          <w:spacing w:val="-2"/>
        </w:rPr>
        <w:t> </w:t>
      </w:r>
      <w:r>
        <w:rPr/>
        <w:t>in</w:t>
      </w:r>
      <w:r>
        <w:rPr>
          <w:spacing w:val="-3"/>
        </w:rPr>
        <w:t> </w:t>
      </w:r>
      <w:r>
        <w:rPr/>
        <w:t>writing</w:t>
      </w:r>
      <w:r>
        <w:rPr>
          <w:spacing w:val="-3"/>
        </w:rPr>
        <w:t> </w:t>
      </w:r>
      <w:r>
        <w:rPr/>
        <w:t>to</w:t>
      </w:r>
      <w:r>
        <w:rPr>
          <w:spacing w:val="-2"/>
        </w:rPr>
        <w:t> </w:t>
      </w:r>
      <w:r>
        <w:rPr/>
        <w:t>their</w:t>
      </w:r>
      <w:r>
        <w:rPr>
          <w:spacing w:val="-2"/>
        </w:rPr>
        <w:t> </w:t>
      </w:r>
      <w:r>
        <w:rPr/>
        <w:t>review.</w:t>
      </w:r>
      <w:r>
        <w:rPr>
          <w:spacing w:val="40"/>
        </w:rPr>
        <w:t> </w:t>
      </w:r>
      <w:r>
        <w:rPr/>
        <w:t>All</w:t>
      </w:r>
      <w:r>
        <w:rPr>
          <w:spacing w:val="-2"/>
        </w:rPr>
        <w:t> </w:t>
      </w:r>
      <w:r>
        <w:rPr/>
        <w:t>such</w:t>
      </w:r>
      <w:r>
        <w:rPr>
          <w:spacing w:val="-2"/>
        </w:rPr>
        <w:t> </w:t>
      </w:r>
      <w:r>
        <w:rPr/>
        <w:t>replies automatically become a part of the review and should be attached along with the written evaluation.</w:t>
      </w:r>
    </w:p>
    <w:p>
      <w:pPr>
        <w:pStyle w:val="BodyText"/>
        <w:spacing w:after="0"/>
        <w:sectPr>
          <w:footerReference w:type="default" r:id="rId5"/>
          <w:type w:val="continuous"/>
          <w:pgSz w:w="12240" w:h="15840"/>
          <w:pgMar w:header="0" w:footer="615" w:top="1120" w:bottom="800" w:left="1080" w:right="360"/>
          <w:pgNumType w:start="1"/>
        </w:sectPr>
      </w:pPr>
    </w:p>
    <w:p>
      <w:pPr>
        <w:pStyle w:val="Heading2"/>
        <w:spacing w:before="34"/>
      </w:pPr>
      <w:r>
        <w:rPr>
          <w:u w:val="single"/>
        </w:rPr>
        <w:t>Policy</w:t>
      </w:r>
      <w:r>
        <w:rPr>
          <w:spacing w:val="-5"/>
          <w:u w:val="single"/>
        </w:rPr>
        <w:t> </w:t>
      </w:r>
      <w:r>
        <w:rPr>
          <w:u w:val="single"/>
        </w:rPr>
        <w:t>for</w:t>
      </w:r>
      <w:r>
        <w:rPr>
          <w:spacing w:val="-2"/>
          <w:u w:val="single"/>
        </w:rPr>
        <w:t> </w:t>
      </w:r>
      <w:r>
        <w:rPr>
          <w:u w:val="single"/>
        </w:rPr>
        <w:t>Completion</w:t>
      </w:r>
      <w:r>
        <w:rPr>
          <w:spacing w:val="-3"/>
          <w:u w:val="single"/>
        </w:rPr>
        <w:t> </w:t>
      </w:r>
      <w:r>
        <w:rPr>
          <w:u w:val="single"/>
        </w:rPr>
        <w:t>of</w:t>
      </w:r>
      <w:r>
        <w:rPr>
          <w:spacing w:val="-4"/>
          <w:u w:val="single"/>
        </w:rPr>
        <w:t> </w:t>
      </w:r>
      <w:r>
        <w:rPr>
          <w:u w:val="single"/>
        </w:rPr>
        <w:t>the</w:t>
      </w:r>
      <w:r>
        <w:rPr>
          <w:spacing w:val="-4"/>
          <w:u w:val="single"/>
        </w:rPr>
        <w:t> </w:t>
      </w:r>
      <w:r>
        <w:rPr>
          <w:u w:val="single"/>
        </w:rPr>
        <w:t>Third-Year</w:t>
      </w:r>
      <w:r>
        <w:rPr>
          <w:spacing w:val="-2"/>
          <w:u w:val="single"/>
        </w:rPr>
        <w:t> Review</w:t>
      </w:r>
    </w:p>
    <w:p>
      <w:pPr>
        <w:pStyle w:val="BodyText"/>
        <w:rPr>
          <w:b/>
        </w:rPr>
      </w:pPr>
    </w:p>
    <w:p>
      <w:pPr>
        <w:pStyle w:val="BodyText"/>
        <w:spacing w:before="1"/>
        <w:ind w:left="359" w:right="1085"/>
      </w:pPr>
      <w:r>
        <w:rPr/>
        <w:t>The</w:t>
      </w:r>
      <w:r>
        <w:rPr>
          <w:spacing w:val="-2"/>
        </w:rPr>
        <w:t> </w:t>
      </w:r>
      <w:r>
        <w:rPr/>
        <w:t>DEO</w:t>
      </w:r>
      <w:r>
        <w:rPr>
          <w:spacing w:val="-3"/>
        </w:rPr>
        <w:t> </w:t>
      </w:r>
      <w:r>
        <w:rPr/>
        <w:t>creates</w:t>
      </w:r>
      <w:r>
        <w:rPr>
          <w:spacing w:val="-2"/>
        </w:rPr>
        <w:t> </w:t>
      </w:r>
      <w:r>
        <w:rPr/>
        <w:t>a</w:t>
      </w:r>
      <w:r>
        <w:rPr>
          <w:spacing w:val="-2"/>
        </w:rPr>
        <w:t> </w:t>
      </w:r>
      <w:r>
        <w:rPr/>
        <w:t>timeline</w:t>
      </w:r>
      <w:r>
        <w:rPr>
          <w:spacing w:val="-3"/>
        </w:rPr>
        <w:t> </w:t>
      </w:r>
      <w:r>
        <w:rPr/>
        <w:t>for</w:t>
      </w:r>
      <w:r>
        <w:rPr>
          <w:spacing w:val="-2"/>
        </w:rPr>
        <w:t> </w:t>
      </w:r>
      <w:r>
        <w:rPr/>
        <w:t>the</w:t>
      </w:r>
      <w:r>
        <w:rPr>
          <w:spacing w:val="-2"/>
        </w:rPr>
        <w:t> </w:t>
      </w:r>
      <w:r>
        <w:rPr/>
        <w:t>review</w:t>
      </w:r>
      <w:r>
        <w:rPr>
          <w:spacing w:val="-3"/>
        </w:rPr>
        <w:t> </w:t>
      </w:r>
      <w:r>
        <w:rPr/>
        <w:t>that</w:t>
      </w:r>
      <w:r>
        <w:rPr>
          <w:spacing w:val="-2"/>
        </w:rPr>
        <w:t> </w:t>
      </w:r>
      <w:r>
        <w:rPr/>
        <w:t>allows</w:t>
      </w:r>
      <w:r>
        <w:rPr>
          <w:spacing w:val="-2"/>
        </w:rPr>
        <w:t> </w:t>
      </w:r>
      <w:r>
        <w:rPr/>
        <w:t>the</w:t>
      </w:r>
      <w:r>
        <w:rPr>
          <w:spacing w:val="-3"/>
        </w:rPr>
        <w:t> </w:t>
      </w:r>
      <w:r>
        <w:rPr/>
        <w:t>process</w:t>
      </w:r>
      <w:r>
        <w:rPr>
          <w:spacing w:val="-2"/>
        </w:rPr>
        <w:t> </w:t>
      </w:r>
      <w:r>
        <w:rPr/>
        <w:t>to</w:t>
      </w:r>
      <w:r>
        <w:rPr>
          <w:spacing w:val="-3"/>
        </w:rPr>
        <w:t> </w:t>
      </w:r>
      <w:r>
        <w:rPr/>
        <w:t>be</w:t>
      </w:r>
      <w:r>
        <w:rPr>
          <w:spacing w:val="-3"/>
        </w:rPr>
        <w:t> </w:t>
      </w:r>
      <w:r>
        <w:rPr/>
        <w:t>completed,</w:t>
      </w:r>
      <w:r>
        <w:rPr>
          <w:spacing w:val="-2"/>
        </w:rPr>
        <w:t> </w:t>
      </w:r>
      <w:r>
        <w:rPr/>
        <w:t>including</w:t>
      </w:r>
      <w:r>
        <w:rPr>
          <w:spacing w:val="-1"/>
        </w:rPr>
        <w:t> </w:t>
      </w:r>
      <w:r>
        <w:rPr/>
        <w:t>the</w:t>
      </w:r>
      <w:r>
        <w:rPr>
          <w:spacing w:val="-2"/>
        </w:rPr>
        <w:t> </w:t>
      </w:r>
      <w:r>
        <w:rPr/>
        <w:t>submission</w:t>
      </w:r>
      <w:r>
        <w:rPr>
          <w:spacing w:val="-1"/>
        </w:rPr>
        <w:t> </w:t>
      </w:r>
      <w:r>
        <w:rPr/>
        <w:t>of</w:t>
      </w:r>
      <w:r>
        <w:rPr>
          <w:spacing w:val="-2"/>
        </w:rPr>
        <w:t> </w:t>
      </w:r>
      <w:r>
        <w:rPr/>
        <w:t>the candidate’s response to the review report by the end of March.</w:t>
      </w:r>
      <w:r>
        <w:rPr>
          <w:spacing w:val="40"/>
        </w:rPr>
        <w:t> </w:t>
      </w:r>
      <w:r>
        <w:rPr/>
        <w:t>The timeline may be adjusted with the consensus of the faculty member, the DEO and the Dean of the Graduate College.</w:t>
      </w:r>
      <w:r>
        <w:rPr>
          <w:spacing w:val="40"/>
        </w:rPr>
        <w:t> </w:t>
      </w:r>
      <w:r>
        <w:rPr/>
        <w:t>The timeline suggested below is provided as a guide, however, due to the comprehensiveness of this review, the process may need to start earlier.</w:t>
      </w:r>
    </w:p>
    <w:p>
      <w:pPr>
        <w:pStyle w:val="BodyText"/>
        <w:spacing w:before="1"/>
      </w:pPr>
    </w:p>
    <w:p>
      <w:pPr>
        <w:pStyle w:val="Heading2"/>
        <w:ind w:left="359"/>
      </w:pPr>
      <w:r>
        <w:rPr>
          <w:u w:val="single"/>
        </w:rPr>
        <w:t>Suggested</w:t>
      </w:r>
      <w:r>
        <w:rPr>
          <w:spacing w:val="-4"/>
          <w:u w:val="single"/>
        </w:rPr>
        <w:t> </w:t>
      </w:r>
      <w:r>
        <w:rPr>
          <w:u w:val="single"/>
        </w:rPr>
        <w:t>Timeline</w:t>
      </w:r>
      <w:r>
        <w:rPr>
          <w:spacing w:val="-3"/>
          <w:u w:val="single"/>
        </w:rPr>
        <w:t> </w:t>
      </w:r>
      <w:r>
        <w:rPr>
          <w:u w:val="single"/>
        </w:rPr>
        <w:t>for</w:t>
      </w:r>
      <w:r>
        <w:rPr>
          <w:spacing w:val="-4"/>
          <w:u w:val="single"/>
        </w:rPr>
        <w:t> </w:t>
      </w:r>
      <w:r>
        <w:rPr>
          <w:u w:val="single"/>
        </w:rPr>
        <w:t>Third</w:t>
      </w:r>
      <w:r>
        <w:rPr>
          <w:spacing w:val="-5"/>
          <w:u w:val="single"/>
        </w:rPr>
        <w:t> </w:t>
      </w:r>
      <w:r>
        <w:rPr>
          <w:u w:val="single"/>
        </w:rPr>
        <w:t>Year</w:t>
      </w:r>
      <w:r>
        <w:rPr>
          <w:spacing w:val="-2"/>
          <w:u w:val="single"/>
        </w:rPr>
        <w:t> Review:</w:t>
      </w:r>
    </w:p>
    <w:p>
      <w:pPr>
        <w:pStyle w:val="BodyText"/>
        <w:rPr>
          <w:b/>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7398"/>
      </w:tblGrid>
      <w:tr>
        <w:trPr>
          <w:trHeight w:val="934" w:hRule="atLeast"/>
        </w:trPr>
        <w:tc>
          <w:tcPr>
            <w:tcW w:w="2088" w:type="dxa"/>
          </w:tcPr>
          <w:p>
            <w:pPr>
              <w:pStyle w:val="TableParagraph"/>
              <w:spacing w:line="244" w:lineRule="exact" w:before="149"/>
              <w:rPr>
                <w:b/>
                <w:sz w:val="20"/>
              </w:rPr>
            </w:pPr>
            <w:r>
              <w:rPr>
                <w:b/>
                <w:spacing w:val="-2"/>
                <w:sz w:val="20"/>
              </w:rPr>
              <w:t>Mid-November</w:t>
            </w:r>
          </w:p>
          <w:p>
            <w:pPr>
              <w:pStyle w:val="TableParagraph"/>
              <w:ind w:left="287" w:right="127"/>
              <w:rPr>
                <w:sz w:val="16"/>
              </w:rPr>
            </w:pPr>
            <w:r>
              <w:rPr>
                <w:sz w:val="16"/>
              </w:rPr>
              <w:t>(after receipt of memo</w:t>
            </w:r>
            <w:r>
              <w:rPr>
                <w:spacing w:val="40"/>
                <w:sz w:val="16"/>
              </w:rPr>
              <w:t> </w:t>
            </w:r>
            <w:r>
              <w:rPr>
                <w:sz w:val="16"/>
              </w:rPr>
              <w:t>from</w:t>
            </w:r>
            <w:r>
              <w:rPr>
                <w:spacing w:val="-10"/>
                <w:sz w:val="16"/>
              </w:rPr>
              <w:t> </w:t>
            </w:r>
            <w:r>
              <w:rPr>
                <w:sz w:val="16"/>
              </w:rPr>
              <w:t>the</w:t>
            </w:r>
            <w:r>
              <w:rPr>
                <w:spacing w:val="-9"/>
                <w:sz w:val="16"/>
              </w:rPr>
              <w:t> </w:t>
            </w:r>
            <w:r>
              <w:rPr>
                <w:sz w:val="16"/>
              </w:rPr>
              <w:t>Provost</w:t>
            </w:r>
            <w:r>
              <w:rPr>
                <w:spacing w:val="-9"/>
                <w:sz w:val="16"/>
              </w:rPr>
              <w:t> </w:t>
            </w:r>
            <w:r>
              <w:rPr>
                <w:sz w:val="16"/>
              </w:rPr>
              <w:t>Office)</w:t>
            </w:r>
          </w:p>
        </w:tc>
        <w:tc>
          <w:tcPr>
            <w:tcW w:w="7398" w:type="dxa"/>
          </w:tcPr>
          <w:p>
            <w:pPr>
              <w:pStyle w:val="TableParagraph"/>
              <w:spacing w:before="222"/>
              <w:ind w:right="169"/>
              <w:rPr>
                <w:sz w:val="20"/>
              </w:rPr>
            </w:pPr>
            <w:r>
              <w:rPr>
                <w:sz w:val="20"/>
              </w:rPr>
              <w:t>The</w:t>
            </w:r>
            <w:r>
              <w:rPr>
                <w:spacing w:val="-2"/>
                <w:sz w:val="20"/>
              </w:rPr>
              <w:t> </w:t>
            </w:r>
            <w:r>
              <w:rPr>
                <w:sz w:val="20"/>
              </w:rPr>
              <w:t>DEO</w:t>
            </w:r>
            <w:r>
              <w:rPr>
                <w:spacing w:val="-3"/>
                <w:sz w:val="20"/>
              </w:rPr>
              <w:t> </w:t>
            </w:r>
            <w:r>
              <w:rPr>
                <w:sz w:val="20"/>
              </w:rPr>
              <w:t>and</w:t>
            </w:r>
            <w:r>
              <w:rPr>
                <w:spacing w:val="-2"/>
                <w:sz w:val="20"/>
              </w:rPr>
              <w:t> </w:t>
            </w:r>
            <w:r>
              <w:rPr>
                <w:sz w:val="20"/>
              </w:rPr>
              <w:t>the</w:t>
            </w:r>
            <w:r>
              <w:rPr>
                <w:spacing w:val="-2"/>
                <w:sz w:val="20"/>
              </w:rPr>
              <w:t> </w:t>
            </w:r>
            <w:r>
              <w:rPr>
                <w:sz w:val="20"/>
              </w:rPr>
              <w:t>faculty</w:t>
            </w:r>
            <w:r>
              <w:rPr>
                <w:spacing w:val="-1"/>
                <w:sz w:val="20"/>
              </w:rPr>
              <w:t> </w:t>
            </w:r>
            <w:r>
              <w:rPr>
                <w:sz w:val="20"/>
              </w:rPr>
              <w:t>member</w:t>
            </w:r>
            <w:r>
              <w:rPr>
                <w:spacing w:val="-3"/>
                <w:sz w:val="20"/>
              </w:rPr>
              <w:t> </w:t>
            </w:r>
            <w:r>
              <w:rPr>
                <w:sz w:val="20"/>
              </w:rPr>
              <w:t>meet</w:t>
            </w:r>
            <w:r>
              <w:rPr>
                <w:spacing w:val="-3"/>
                <w:sz w:val="20"/>
              </w:rPr>
              <w:t> </w:t>
            </w:r>
            <w:r>
              <w:rPr>
                <w:sz w:val="20"/>
              </w:rPr>
              <w:t>(a)</w:t>
            </w:r>
            <w:r>
              <w:rPr>
                <w:spacing w:val="-4"/>
                <w:sz w:val="20"/>
              </w:rPr>
              <w:t> </w:t>
            </w:r>
            <w:r>
              <w:rPr>
                <w:sz w:val="20"/>
              </w:rPr>
              <w:t>to</w:t>
            </w:r>
            <w:r>
              <w:rPr>
                <w:spacing w:val="-2"/>
                <w:sz w:val="20"/>
              </w:rPr>
              <w:t> </w:t>
            </w:r>
            <w:r>
              <w:rPr>
                <w:sz w:val="20"/>
              </w:rPr>
              <w:t>review</w:t>
            </w:r>
            <w:r>
              <w:rPr>
                <w:spacing w:val="-3"/>
                <w:sz w:val="20"/>
              </w:rPr>
              <w:t> </w:t>
            </w:r>
            <w:r>
              <w:rPr>
                <w:sz w:val="20"/>
              </w:rPr>
              <w:t>the</w:t>
            </w:r>
            <w:r>
              <w:rPr>
                <w:spacing w:val="-4"/>
                <w:sz w:val="20"/>
              </w:rPr>
              <w:t> </w:t>
            </w:r>
            <w:r>
              <w:rPr>
                <w:sz w:val="20"/>
              </w:rPr>
              <w:t>third-year</w:t>
            </w:r>
            <w:r>
              <w:rPr>
                <w:spacing w:val="-4"/>
                <w:sz w:val="20"/>
              </w:rPr>
              <w:t> </w:t>
            </w:r>
            <w:r>
              <w:rPr>
                <w:sz w:val="20"/>
              </w:rPr>
              <w:t>review</w:t>
            </w:r>
            <w:r>
              <w:rPr>
                <w:spacing w:val="-3"/>
                <w:sz w:val="20"/>
              </w:rPr>
              <w:t> </w:t>
            </w:r>
            <w:r>
              <w:rPr>
                <w:sz w:val="20"/>
              </w:rPr>
              <w:t>process,</w:t>
            </w:r>
            <w:r>
              <w:rPr>
                <w:spacing w:val="-3"/>
                <w:sz w:val="20"/>
              </w:rPr>
              <w:t> </w:t>
            </w:r>
            <w:r>
              <w:rPr>
                <w:sz w:val="20"/>
              </w:rPr>
              <w:t>(b) to go over the required contents of the dossier, and (c) to agree upon the timetable</w:t>
            </w:r>
          </w:p>
        </w:tc>
      </w:tr>
      <w:tr>
        <w:trPr>
          <w:trHeight w:val="494" w:hRule="atLeast"/>
        </w:trPr>
        <w:tc>
          <w:tcPr>
            <w:tcW w:w="9486" w:type="dxa"/>
            <w:gridSpan w:val="2"/>
            <w:shd w:val="clear" w:color="auto" w:fill="DDD9C3"/>
          </w:tcPr>
          <w:p>
            <w:pPr>
              <w:pStyle w:val="TableParagraph"/>
              <w:spacing w:before="124"/>
              <w:rPr>
                <w:b/>
                <w:sz w:val="20"/>
              </w:rPr>
            </w:pPr>
            <w:r>
              <w:rPr>
                <w:b/>
                <w:sz w:val="20"/>
              </w:rPr>
              <w:t>Third-Year</w:t>
            </w:r>
            <w:r>
              <w:rPr>
                <w:b/>
                <w:spacing w:val="-6"/>
                <w:sz w:val="20"/>
              </w:rPr>
              <w:t> </w:t>
            </w:r>
            <w:r>
              <w:rPr>
                <w:b/>
                <w:sz w:val="20"/>
              </w:rPr>
              <w:t>Review</w:t>
            </w:r>
            <w:r>
              <w:rPr>
                <w:b/>
                <w:spacing w:val="-5"/>
                <w:sz w:val="20"/>
              </w:rPr>
              <w:t> </w:t>
            </w:r>
            <w:r>
              <w:rPr>
                <w:b/>
                <w:spacing w:val="-2"/>
                <w:sz w:val="20"/>
              </w:rPr>
              <w:t>Dossier</w:t>
            </w:r>
          </w:p>
        </w:tc>
      </w:tr>
      <w:tr>
        <w:trPr>
          <w:trHeight w:val="980" w:hRule="atLeast"/>
        </w:trPr>
        <w:tc>
          <w:tcPr>
            <w:tcW w:w="2088" w:type="dxa"/>
          </w:tcPr>
          <w:p>
            <w:pPr>
              <w:pStyle w:val="TableParagraph"/>
              <w:spacing w:before="148"/>
              <w:ind w:right="127"/>
              <w:rPr>
                <w:b/>
                <w:sz w:val="20"/>
              </w:rPr>
            </w:pPr>
            <w:r>
              <w:rPr>
                <w:b/>
                <w:sz w:val="20"/>
              </w:rPr>
              <w:t>By</w:t>
            </w:r>
            <w:r>
              <w:rPr>
                <w:b/>
                <w:spacing w:val="-12"/>
                <w:sz w:val="20"/>
              </w:rPr>
              <w:t> </w:t>
            </w:r>
            <w:r>
              <w:rPr>
                <w:b/>
                <w:sz w:val="20"/>
              </w:rPr>
              <w:t>2</w:t>
            </w:r>
            <w:r>
              <w:rPr>
                <w:b/>
                <w:sz w:val="20"/>
                <w:vertAlign w:val="superscript"/>
              </w:rPr>
              <w:t>nd</w:t>
            </w:r>
            <w:r>
              <w:rPr>
                <w:b/>
                <w:spacing w:val="-11"/>
                <w:sz w:val="20"/>
                <w:vertAlign w:val="baseline"/>
              </w:rPr>
              <w:t> </w:t>
            </w:r>
            <w:r>
              <w:rPr>
                <w:b/>
                <w:sz w:val="20"/>
                <w:vertAlign w:val="baseline"/>
              </w:rPr>
              <w:t>Friday</w:t>
            </w:r>
            <w:r>
              <w:rPr>
                <w:b/>
                <w:spacing w:val="-11"/>
                <w:sz w:val="20"/>
                <w:vertAlign w:val="baseline"/>
              </w:rPr>
              <w:t> </w:t>
            </w:r>
            <w:r>
              <w:rPr>
                <w:b/>
                <w:sz w:val="20"/>
                <w:vertAlign w:val="baseline"/>
              </w:rPr>
              <w:t>of </w:t>
            </w:r>
            <w:r>
              <w:rPr>
                <w:b/>
                <w:spacing w:val="-2"/>
                <w:sz w:val="20"/>
                <w:vertAlign w:val="baseline"/>
              </w:rPr>
              <w:t>January</w:t>
            </w:r>
          </w:p>
        </w:tc>
        <w:tc>
          <w:tcPr>
            <w:tcW w:w="7398" w:type="dxa"/>
          </w:tcPr>
          <w:p>
            <w:pPr>
              <w:pStyle w:val="TableParagraph"/>
              <w:ind w:left="0"/>
              <w:rPr>
                <w:b/>
                <w:sz w:val="20"/>
              </w:rPr>
            </w:pPr>
          </w:p>
          <w:p>
            <w:pPr>
              <w:pStyle w:val="TableParagraph"/>
              <w:spacing w:before="1"/>
              <w:ind w:right="169" w:hanging="1"/>
              <w:rPr>
                <w:sz w:val="20"/>
              </w:rPr>
            </w:pPr>
            <w:r>
              <w:rPr>
                <w:sz w:val="20"/>
              </w:rPr>
              <w:t>Faculty</w:t>
            </w:r>
            <w:r>
              <w:rPr>
                <w:spacing w:val="-4"/>
                <w:sz w:val="20"/>
              </w:rPr>
              <w:t> </w:t>
            </w:r>
            <w:r>
              <w:rPr>
                <w:sz w:val="20"/>
              </w:rPr>
              <w:t>member</w:t>
            </w:r>
            <w:r>
              <w:rPr>
                <w:spacing w:val="-4"/>
                <w:sz w:val="20"/>
              </w:rPr>
              <w:t> </w:t>
            </w:r>
            <w:r>
              <w:rPr>
                <w:sz w:val="20"/>
              </w:rPr>
              <w:t>submits</w:t>
            </w:r>
            <w:r>
              <w:rPr>
                <w:spacing w:val="-4"/>
                <w:sz w:val="20"/>
              </w:rPr>
              <w:t> </w:t>
            </w:r>
            <w:r>
              <w:rPr>
                <w:sz w:val="20"/>
              </w:rPr>
              <w:t>his/her</w:t>
            </w:r>
            <w:r>
              <w:rPr>
                <w:spacing w:val="-4"/>
                <w:sz w:val="20"/>
              </w:rPr>
              <w:t> </w:t>
            </w:r>
            <w:r>
              <w:rPr>
                <w:sz w:val="20"/>
              </w:rPr>
              <w:t>third-year</w:t>
            </w:r>
            <w:r>
              <w:rPr>
                <w:spacing w:val="-5"/>
                <w:sz w:val="20"/>
              </w:rPr>
              <w:t> </w:t>
            </w:r>
            <w:r>
              <w:rPr>
                <w:sz w:val="20"/>
              </w:rPr>
              <w:t>review</w:t>
            </w:r>
            <w:r>
              <w:rPr>
                <w:spacing w:val="-4"/>
                <w:sz w:val="20"/>
              </w:rPr>
              <w:t> </w:t>
            </w:r>
            <w:r>
              <w:rPr>
                <w:sz w:val="20"/>
              </w:rPr>
              <w:t>dossier</w:t>
            </w:r>
            <w:r>
              <w:rPr>
                <w:spacing w:val="-4"/>
                <w:sz w:val="20"/>
              </w:rPr>
              <w:t> </w:t>
            </w:r>
            <w:r>
              <w:rPr>
                <w:sz w:val="20"/>
              </w:rPr>
              <w:t>that</w:t>
            </w:r>
            <w:r>
              <w:rPr>
                <w:spacing w:val="-4"/>
                <w:sz w:val="20"/>
              </w:rPr>
              <w:t> </w:t>
            </w:r>
            <w:r>
              <w:rPr>
                <w:sz w:val="20"/>
              </w:rPr>
              <w:t>contains</w:t>
            </w:r>
            <w:r>
              <w:rPr>
                <w:spacing w:val="-4"/>
                <w:sz w:val="20"/>
              </w:rPr>
              <w:t> </w:t>
            </w:r>
            <w:r>
              <w:rPr>
                <w:sz w:val="20"/>
              </w:rPr>
              <w:t>the</w:t>
            </w:r>
            <w:r>
              <w:rPr>
                <w:spacing w:val="-4"/>
                <w:sz w:val="20"/>
              </w:rPr>
              <w:t> </w:t>
            </w:r>
            <w:r>
              <w:rPr>
                <w:sz w:val="20"/>
              </w:rPr>
              <w:t>following: (from GC Promotion and Tenure Procedures,</w:t>
            </w:r>
            <w:r>
              <w:rPr>
                <w:spacing w:val="40"/>
                <w:sz w:val="20"/>
              </w:rPr>
              <w:t> </w:t>
            </w:r>
            <w:r>
              <w:rPr>
                <w:sz w:val="20"/>
              </w:rPr>
              <w:t>page 7-10)</w:t>
            </w:r>
          </w:p>
        </w:tc>
      </w:tr>
      <w:tr>
        <w:trPr>
          <w:trHeight w:val="8897" w:hRule="atLeast"/>
        </w:trPr>
        <w:tc>
          <w:tcPr>
            <w:tcW w:w="9486" w:type="dxa"/>
            <w:gridSpan w:val="2"/>
          </w:tcPr>
          <w:p>
            <w:pPr>
              <w:pStyle w:val="TableParagraph"/>
              <w:spacing w:before="239"/>
              <w:rPr>
                <w:b/>
                <w:sz w:val="20"/>
              </w:rPr>
            </w:pPr>
            <w:r>
              <w:rPr>
                <w:b/>
                <w:sz w:val="20"/>
              </w:rPr>
              <w:t>A</w:t>
            </w:r>
            <w:r>
              <w:rPr>
                <w:b/>
                <w:spacing w:val="-3"/>
                <w:sz w:val="20"/>
              </w:rPr>
              <w:t> </w:t>
            </w:r>
            <w:r>
              <w:rPr>
                <w:b/>
                <w:sz w:val="20"/>
              </w:rPr>
              <w:t>current</w:t>
            </w:r>
            <w:r>
              <w:rPr>
                <w:b/>
                <w:spacing w:val="-2"/>
                <w:sz w:val="20"/>
              </w:rPr>
              <w:t> </w:t>
            </w:r>
            <w:r>
              <w:rPr>
                <w:b/>
                <w:sz w:val="20"/>
              </w:rPr>
              <w:t>CV</w:t>
            </w:r>
            <w:r>
              <w:rPr>
                <w:b/>
                <w:spacing w:val="-3"/>
                <w:sz w:val="20"/>
              </w:rPr>
              <w:t> </w:t>
            </w:r>
            <w:r>
              <w:rPr>
                <w:b/>
                <w:sz w:val="20"/>
              </w:rPr>
              <w:t>containing</w:t>
            </w:r>
            <w:r>
              <w:rPr>
                <w:b/>
                <w:spacing w:val="-3"/>
                <w:sz w:val="20"/>
              </w:rPr>
              <w:t> </w:t>
            </w:r>
            <w:r>
              <w:rPr>
                <w:b/>
                <w:sz w:val="20"/>
              </w:rPr>
              <w:t>the</w:t>
            </w:r>
            <w:r>
              <w:rPr>
                <w:b/>
                <w:spacing w:val="-3"/>
                <w:sz w:val="20"/>
              </w:rPr>
              <w:t> </w:t>
            </w:r>
            <w:r>
              <w:rPr>
                <w:b/>
                <w:spacing w:val="-2"/>
                <w:sz w:val="20"/>
              </w:rPr>
              <w:t>following:</w:t>
            </w:r>
          </w:p>
          <w:p>
            <w:pPr>
              <w:pStyle w:val="TableParagraph"/>
              <w:numPr>
                <w:ilvl w:val="0"/>
                <w:numId w:val="2"/>
              </w:numPr>
              <w:tabs>
                <w:tab w:pos="465" w:val="left" w:leader="none"/>
                <w:tab w:pos="467" w:val="left" w:leader="none"/>
              </w:tabs>
              <w:spacing w:line="240" w:lineRule="auto" w:before="100" w:after="0"/>
              <w:ind w:left="467" w:right="461" w:hanging="360"/>
              <w:jc w:val="left"/>
              <w:rPr>
                <w:sz w:val="20"/>
              </w:rPr>
            </w:pPr>
            <w:r>
              <w:rPr>
                <w:sz w:val="20"/>
              </w:rPr>
              <w:t>A</w:t>
            </w:r>
            <w:r>
              <w:rPr>
                <w:spacing w:val="-3"/>
                <w:sz w:val="20"/>
              </w:rPr>
              <w:t> </w:t>
            </w:r>
            <w:r>
              <w:rPr>
                <w:sz w:val="20"/>
              </w:rPr>
              <w:t>record</w:t>
            </w:r>
            <w:r>
              <w:rPr>
                <w:spacing w:val="-3"/>
                <w:sz w:val="20"/>
              </w:rPr>
              <w:t> </w:t>
            </w:r>
            <w:r>
              <w:rPr>
                <w:sz w:val="20"/>
              </w:rPr>
              <w:t>of</w:t>
            </w:r>
            <w:r>
              <w:rPr>
                <w:spacing w:val="-4"/>
                <w:sz w:val="20"/>
              </w:rPr>
              <w:t> </w:t>
            </w:r>
            <w:r>
              <w:rPr>
                <w:sz w:val="20"/>
              </w:rPr>
              <w:t>the</w:t>
            </w:r>
            <w:r>
              <w:rPr>
                <w:spacing w:val="-4"/>
                <w:sz w:val="20"/>
              </w:rPr>
              <w:t> </w:t>
            </w:r>
            <w:r>
              <w:rPr>
                <w:sz w:val="20"/>
              </w:rPr>
              <w:t>candidate’s</w:t>
            </w:r>
            <w:r>
              <w:rPr>
                <w:spacing w:val="-4"/>
                <w:sz w:val="20"/>
              </w:rPr>
              <w:t> </w:t>
            </w:r>
            <w:r>
              <w:rPr>
                <w:sz w:val="20"/>
                <w:u w:val="single"/>
              </w:rPr>
              <w:t>educational</w:t>
            </w:r>
            <w:r>
              <w:rPr>
                <w:spacing w:val="-3"/>
                <w:sz w:val="20"/>
                <w:u w:val="single"/>
              </w:rPr>
              <w:t> </w:t>
            </w:r>
            <w:r>
              <w:rPr>
                <w:sz w:val="20"/>
                <w:u w:val="single"/>
              </w:rPr>
              <w:t>and</w:t>
            </w:r>
            <w:r>
              <w:rPr>
                <w:spacing w:val="-4"/>
                <w:sz w:val="20"/>
                <w:u w:val="single"/>
              </w:rPr>
              <w:t> </w:t>
            </w:r>
            <w:r>
              <w:rPr>
                <w:sz w:val="20"/>
                <w:u w:val="single"/>
              </w:rPr>
              <w:t>professional</w:t>
            </w:r>
            <w:r>
              <w:rPr>
                <w:spacing w:val="-2"/>
                <w:sz w:val="20"/>
                <w:u w:val="single"/>
              </w:rPr>
              <w:t> </w:t>
            </w:r>
            <w:r>
              <w:rPr>
                <w:sz w:val="20"/>
                <w:u w:val="single"/>
              </w:rPr>
              <w:t>history</w:t>
            </w:r>
            <w:r>
              <w:rPr>
                <w:sz w:val="20"/>
                <w:u w:val="none"/>
              </w:rPr>
              <w:t>,</w:t>
            </w:r>
            <w:r>
              <w:rPr>
                <w:spacing w:val="-3"/>
                <w:sz w:val="20"/>
                <w:u w:val="none"/>
              </w:rPr>
              <w:t> </w:t>
            </w:r>
            <w:r>
              <w:rPr>
                <w:sz w:val="20"/>
                <w:u w:val="none"/>
              </w:rPr>
              <w:t>including</w:t>
            </w:r>
            <w:r>
              <w:rPr>
                <w:spacing w:val="-3"/>
                <w:sz w:val="20"/>
                <w:u w:val="none"/>
              </w:rPr>
              <w:t> </w:t>
            </w:r>
            <w:r>
              <w:rPr>
                <w:sz w:val="20"/>
                <w:u w:val="none"/>
              </w:rPr>
              <w:t>at</w:t>
            </w:r>
            <w:r>
              <w:rPr>
                <w:spacing w:val="-4"/>
                <w:sz w:val="20"/>
                <w:u w:val="none"/>
              </w:rPr>
              <w:t> </w:t>
            </w:r>
            <w:r>
              <w:rPr>
                <w:sz w:val="20"/>
                <w:u w:val="none"/>
              </w:rPr>
              <w:t>least</w:t>
            </w:r>
            <w:r>
              <w:rPr>
                <w:spacing w:val="-3"/>
                <w:sz w:val="20"/>
                <w:u w:val="none"/>
              </w:rPr>
              <w:t> </w:t>
            </w:r>
            <w:r>
              <w:rPr>
                <w:sz w:val="20"/>
                <w:u w:val="none"/>
              </w:rPr>
              <w:t>the</w:t>
            </w:r>
            <w:r>
              <w:rPr>
                <w:spacing w:val="-3"/>
                <w:sz w:val="20"/>
                <w:u w:val="none"/>
              </w:rPr>
              <w:t> </w:t>
            </w:r>
            <w:r>
              <w:rPr>
                <w:sz w:val="20"/>
                <w:u w:val="none"/>
              </w:rPr>
              <w:t>following</w:t>
            </w:r>
            <w:r>
              <w:rPr>
                <w:spacing w:val="-4"/>
                <w:sz w:val="20"/>
                <w:u w:val="none"/>
              </w:rPr>
              <w:t> </w:t>
            </w:r>
            <w:r>
              <w:rPr>
                <w:sz w:val="20"/>
                <w:u w:val="none"/>
              </w:rPr>
              <w:t>sections, preferably in the order listed:</w:t>
            </w:r>
          </w:p>
          <w:p>
            <w:pPr>
              <w:pStyle w:val="TableParagraph"/>
              <w:numPr>
                <w:ilvl w:val="1"/>
                <w:numId w:val="2"/>
              </w:numPr>
              <w:tabs>
                <w:tab w:pos="827" w:val="left" w:leader="none"/>
              </w:tabs>
              <w:spacing w:line="240" w:lineRule="auto" w:before="100" w:after="0"/>
              <w:ind w:left="827" w:right="445" w:hanging="360"/>
              <w:jc w:val="left"/>
              <w:rPr>
                <w:sz w:val="20"/>
              </w:rPr>
            </w:pPr>
            <w:r>
              <w:rPr>
                <w:sz w:val="20"/>
              </w:rPr>
              <w:t>a</w:t>
            </w:r>
            <w:r>
              <w:rPr>
                <w:spacing w:val="-3"/>
                <w:sz w:val="20"/>
              </w:rPr>
              <w:t> </w:t>
            </w:r>
            <w:r>
              <w:rPr>
                <w:sz w:val="20"/>
              </w:rPr>
              <w:t>list</w:t>
            </w:r>
            <w:r>
              <w:rPr>
                <w:spacing w:val="-3"/>
                <w:sz w:val="20"/>
              </w:rPr>
              <w:t> </w:t>
            </w:r>
            <w:r>
              <w:rPr>
                <w:sz w:val="20"/>
              </w:rPr>
              <w:t>of</w:t>
            </w:r>
            <w:r>
              <w:rPr>
                <w:spacing w:val="-3"/>
                <w:sz w:val="20"/>
              </w:rPr>
              <w:t> </w:t>
            </w:r>
            <w:r>
              <w:rPr>
                <w:sz w:val="20"/>
              </w:rPr>
              <w:t>institutions</w:t>
            </w:r>
            <w:r>
              <w:rPr>
                <w:spacing w:val="-3"/>
                <w:sz w:val="20"/>
              </w:rPr>
              <w:t> </w:t>
            </w:r>
            <w:r>
              <w:rPr>
                <w:sz w:val="20"/>
              </w:rPr>
              <w:t>of</w:t>
            </w:r>
            <w:r>
              <w:rPr>
                <w:spacing w:val="-3"/>
                <w:sz w:val="20"/>
              </w:rPr>
              <w:t> </w:t>
            </w:r>
            <w:r>
              <w:rPr>
                <w:sz w:val="20"/>
              </w:rPr>
              <w:t>higher</w:t>
            </w:r>
            <w:r>
              <w:rPr>
                <w:spacing w:val="-3"/>
                <w:sz w:val="20"/>
              </w:rPr>
              <w:t> </w:t>
            </w:r>
            <w:r>
              <w:rPr>
                <w:sz w:val="20"/>
              </w:rPr>
              <w:t>education</w:t>
            </w:r>
            <w:r>
              <w:rPr>
                <w:spacing w:val="-3"/>
                <w:sz w:val="20"/>
              </w:rPr>
              <w:t> </w:t>
            </w:r>
            <w:r>
              <w:rPr>
                <w:sz w:val="20"/>
              </w:rPr>
              <w:t>attended,</w:t>
            </w:r>
            <w:r>
              <w:rPr>
                <w:spacing w:val="-3"/>
                <w:sz w:val="20"/>
              </w:rPr>
              <w:t> </w:t>
            </w:r>
            <w:r>
              <w:rPr>
                <w:sz w:val="20"/>
              </w:rPr>
              <w:t>preferably</w:t>
            </w:r>
            <w:r>
              <w:rPr>
                <w:spacing w:val="-2"/>
                <w:sz w:val="20"/>
              </w:rPr>
              <w:t> </w:t>
            </w:r>
            <w:r>
              <w:rPr>
                <w:sz w:val="20"/>
              </w:rPr>
              <w:t>from</w:t>
            </w:r>
            <w:r>
              <w:rPr>
                <w:spacing w:val="-3"/>
                <w:sz w:val="20"/>
              </w:rPr>
              <w:t> </w:t>
            </w:r>
            <w:r>
              <w:rPr>
                <w:sz w:val="20"/>
              </w:rPr>
              <w:t>most</w:t>
            </w:r>
            <w:r>
              <w:rPr>
                <w:spacing w:val="-3"/>
                <w:sz w:val="20"/>
              </w:rPr>
              <w:t> </w:t>
            </w:r>
            <w:r>
              <w:rPr>
                <w:sz w:val="20"/>
              </w:rPr>
              <w:t>to</w:t>
            </w:r>
            <w:r>
              <w:rPr>
                <w:spacing w:val="-3"/>
                <w:sz w:val="20"/>
              </w:rPr>
              <w:t> </w:t>
            </w:r>
            <w:r>
              <w:rPr>
                <w:sz w:val="20"/>
              </w:rPr>
              <w:t>least</w:t>
            </w:r>
            <w:r>
              <w:rPr>
                <w:spacing w:val="-3"/>
                <w:sz w:val="20"/>
              </w:rPr>
              <w:t> </w:t>
            </w:r>
            <w:r>
              <w:rPr>
                <w:sz w:val="20"/>
              </w:rPr>
              <w:t>recent,</w:t>
            </w:r>
            <w:r>
              <w:rPr>
                <w:spacing w:val="-5"/>
                <w:sz w:val="20"/>
              </w:rPr>
              <w:t> </w:t>
            </w:r>
            <w:r>
              <w:rPr>
                <w:sz w:val="20"/>
              </w:rPr>
              <w:t>indicating</w:t>
            </w:r>
            <w:r>
              <w:rPr>
                <w:spacing w:val="-2"/>
                <w:sz w:val="20"/>
              </w:rPr>
              <w:t> </w:t>
            </w:r>
            <w:r>
              <w:rPr>
                <w:sz w:val="20"/>
              </w:rPr>
              <w:t>for each one the name of the institution, dates attended, field of study, degree obtained, and date the degree was awarded;</w:t>
            </w:r>
          </w:p>
          <w:p>
            <w:pPr>
              <w:pStyle w:val="TableParagraph"/>
              <w:numPr>
                <w:ilvl w:val="1"/>
                <w:numId w:val="2"/>
              </w:numPr>
              <w:tabs>
                <w:tab w:pos="825" w:val="left" w:leader="none"/>
                <w:tab w:pos="828" w:val="left" w:leader="none"/>
              </w:tabs>
              <w:spacing w:line="240" w:lineRule="auto" w:before="1" w:after="0"/>
              <w:ind w:left="828" w:right="441" w:hanging="361"/>
              <w:jc w:val="left"/>
              <w:rPr>
                <w:sz w:val="20"/>
              </w:rPr>
            </w:pPr>
            <w:r>
              <w:rPr>
                <w:sz w:val="20"/>
              </w:rPr>
              <w:t>a</w:t>
            </w:r>
            <w:r>
              <w:rPr>
                <w:spacing w:val="-2"/>
                <w:sz w:val="20"/>
              </w:rPr>
              <w:t> </w:t>
            </w:r>
            <w:r>
              <w:rPr>
                <w:sz w:val="20"/>
              </w:rPr>
              <w:t>list</w:t>
            </w:r>
            <w:r>
              <w:rPr>
                <w:spacing w:val="-2"/>
                <w:sz w:val="20"/>
              </w:rPr>
              <w:t> </w:t>
            </w:r>
            <w:r>
              <w:rPr>
                <w:sz w:val="20"/>
              </w:rPr>
              <w:t>of</w:t>
            </w:r>
            <w:r>
              <w:rPr>
                <w:spacing w:val="-2"/>
                <w:sz w:val="20"/>
              </w:rPr>
              <w:t> </w:t>
            </w:r>
            <w:r>
              <w:rPr>
                <w:sz w:val="20"/>
              </w:rPr>
              <w:t>professional</w:t>
            </w:r>
            <w:r>
              <w:rPr>
                <w:spacing w:val="-1"/>
                <w:sz w:val="20"/>
              </w:rPr>
              <w:t> </w:t>
            </w:r>
            <w:r>
              <w:rPr>
                <w:sz w:val="20"/>
              </w:rPr>
              <w:t>and</w:t>
            </w:r>
            <w:r>
              <w:rPr>
                <w:spacing w:val="-3"/>
                <w:sz w:val="20"/>
              </w:rPr>
              <w:t> </w:t>
            </w:r>
            <w:r>
              <w:rPr>
                <w:sz w:val="20"/>
              </w:rPr>
              <w:t>academic</w:t>
            </w:r>
            <w:r>
              <w:rPr>
                <w:spacing w:val="-2"/>
                <w:sz w:val="20"/>
              </w:rPr>
              <w:t> </w:t>
            </w:r>
            <w:r>
              <w:rPr>
                <w:sz w:val="20"/>
              </w:rPr>
              <w:t>positions</w:t>
            </w:r>
            <w:r>
              <w:rPr>
                <w:spacing w:val="-2"/>
                <w:sz w:val="20"/>
              </w:rPr>
              <w:t> </w:t>
            </w:r>
            <w:r>
              <w:rPr>
                <w:sz w:val="20"/>
              </w:rPr>
              <w:t>held,</w:t>
            </w:r>
            <w:r>
              <w:rPr>
                <w:spacing w:val="-3"/>
                <w:sz w:val="20"/>
              </w:rPr>
              <w:t> </w:t>
            </w:r>
            <w:r>
              <w:rPr>
                <w:sz w:val="20"/>
              </w:rPr>
              <w:t>preferably</w:t>
            </w:r>
            <w:r>
              <w:rPr>
                <w:spacing w:val="-1"/>
                <w:sz w:val="20"/>
              </w:rPr>
              <w:t> </w:t>
            </w:r>
            <w:r>
              <w:rPr>
                <w:sz w:val="20"/>
              </w:rPr>
              <w:t>from</w:t>
            </w:r>
            <w:r>
              <w:rPr>
                <w:spacing w:val="-3"/>
                <w:sz w:val="20"/>
              </w:rPr>
              <w:t> </w:t>
            </w:r>
            <w:r>
              <w:rPr>
                <w:sz w:val="20"/>
              </w:rPr>
              <w:t>most</w:t>
            </w:r>
            <w:r>
              <w:rPr>
                <w:spacing w:val="-4"/>
                <w:sz w:val="20"/>
              </w:rPr>
              <w:t> </w:t>
            </w:r>
            <w:r>
              <w:rPr>
                <w:sz w:val="20"/>
              </w:rPr>
              <w:t>to</w:t>
            </w:r>
            <w:r>
              <w:rPr>
                <w:spacing w:val="-2"/>
                <w:sz w:val="20"/>
              </w:rPr>
              <w:t> </w:t>
            </w:r>
            <w:r>
              <w:rPr>
                <w:sz w:val="20"/>
              </w:rPr>
              <w:t>least</w:t>
            </w:r>
            <w:r>
              <w:rPr>
                <w:spacing w:val="-2"/>
                <w:sz w:val="20"/>
              </w:rPr>
              <w:t> </w:t>
            </w:r>
            <w:r>
              <w:rPr>
                <w:sz w:val="20"/>
              </w:rPr>
              <w:t>recent,</w:t>
            </w:r>
            <w:r>
              <w:rPr>
                <w:spacing w:val="-3"/>
                <w:sz w:val="20"/>
              </w:rPr>
              <w:t> </w:t>
            </w:r>
            <w:r>
              <w:rPr>
                <w:sz w:val="20"/>
              </w:rPr>
              <w:t>indicating</w:t>
            </w:r>
            <w:r>
              <w:rPr>
                <w:spacing w:val="-4"/>
                <w:sz w:val="20"/>
              </w:rPr>
              <w:t> </w:t>
            </w:r>
            <w:r>
              <w:rPr>
                <w:sz w:val="20"/>
              </w:rPr>
              <w:t>for each one the title of the position, the dates of service, and the location or institution at which the position was held; and</w:t>
            </w:r>
          </w:p>
          <w:p>
            <w:pPr>
              <w:pStyle w:val="TableParagraph"/>
              <w:numPr>
                <w:ilvl w:val="1"/>
                <w:numId w:val="2"/>
              </w:numPr>
              <w:tabs>
                <w:tab w:pos="828" w:val="left" w:leader="none"/>
              </w:tabs>
              <w:spacing w:line="240" w:lineRule="auto" w:before="0" w:after="0"/>
              <w:ind w:left="828" w:right="578" w:hanging="361"/>
              <w:jc w:val="left"/>
              <w:rPr>
                <w:sz w:val="20"/>
              </w:rPr>
            </w:pPr>
            <w:r>
              <w:rPr>
                <w:sz w:val="20"/>
              </w:rPr>
              <w:t>a</w:t>
            </w:r>
            <w:r>
              <w:rPr>
                <w:spacing w:val="-3"/>
                <w:sz w:val="20"/>
              </w:rPr>
              <w:t> </w:t>
            </w:r>
            <w:r>
              <w:rPr>
                <w:sz w:val="20"/>
              </w:rPr>
              <w:t>list</w:t>
            </w:r>
            <w:r>
              <w:rPr>
                <w:spacing w:val="-3"/>
                <w:sz w:val="20"/>
              </w:rPr>
              <w:t> </w:t>
            </w:r>
            <w:r>
              <w:rPr>
                <w:sz w:val="20"/>
              </w:rPr>
              <w:t>of</w:t>
            </w:r>
            <w:r>
              <w:rPr>
                <w:spacing w:val="-3"/>
                <w:sz w:val="20"/>
              </w:rPr>
              <w:t> </w:t>
            </w:r>
            <w:r>
              <w:rPr>
                <w:sz w:val="20"/>
              </w:rPr>
              <w:t>honors,</w:t>
            </w:r>
            <w:r>
              <w:rPr>
                <w:spacing w:val="-3"/>
                <w:sz w:val="20"/>
              </w:rPr>
              <w:t> </w:t>
            </w:r>
            <w:r>
              <w:rPr>
                <w:sz w:val="20"/>
              </w:rPr>
              <w:t>awards,</w:t>
            </w:r>
            <w:r>
              <w:rPr>
                <w:spacing w:val="-3"/>
                <w:sz w:val="20"/>
              </w:rPr>
              <w:t> </w:t>
            </w:r>
            <w:r>
              <w:rPr>
                <w:sz w:val="20"/>
              </w:rPr>
              <w:t>recognitions,</w:t>
            </w:r>
            <w:r>
              <w:rPr>
                <w:spacing w:val="-5"/>
                <w:sz w:val="20"/>
              </w:rPr>
              <w:t> </w:t>
            </w:r>
            <w:r>
              <w:rPr>
                <w:sz w:val="20"/>
              </w:rPr>
              <w:t>and</w:t>
            </w:r>
            <w:r>
              <w:rPr>
                <w:spacing w:val="-3"/>
                <w:sz w:val="20"/>
              </w:rPr>
              <w:t> </w:t>
            </w:r>
            <w:r>
              <w:rPr>
                <w:sz w:val="20"/>
              </w:rPr>
              <w:t>outstanding</w:t>
            </w:r>
            <w:r>
              <w:rPr>
                <w:spacing w:val="-4"/>
                <w:sz w:val="20"/>
              </w:rPr>
              <w:t> </w:t>
            </w:r>
            <w:r>
              <w:rPr>
                <w:sz w:val="20"/>
              </w:rPr>
              <w:t>achievements,</w:t>
            </w:r>
            <w:r>
              <w:rPr>
                <w:spacing w:val="-4"/>
                <w:sz w:val="20"/>
              </w:rPr>
              <w:t> </w:t>
            </w:r>
            <w:r>
              <w:rPr>
                <w:sz w:val="20"/>
              </w:rPr>
              <w:t>preferably</w:t>
            </w:r>
            <w:r>
              <w:rPr>
                <w:spacing w:val="-3"/>
                <w:sz w:val="20"/>
              </w:rPr>
              <w:t> </w:t>
            </w:r>
            <w:r>
              <w:rPr>
                <w:sz w:val="20"/>
              </w:rPr>
              <w:t>from</w:t>
            </w:r>
            <w:r>
              <w:rPr>
                <w:spacing w:val="-3"/>
                <w:sz w:val="20"/>
              </w:rPr>
              <w:t> </w:t>
            </w:r>
            <w:r>
              <w:rPr>
                <w:sz w:val="20"/>
              </w:rPr>
              <w:t>most</w:t>
            </w:r>
            <w:r>
              <w:rPr>
                <w:spacing w:val="-3"/>
                <w:sz w:val="20"/>
              </w:rPr>
              <w:t> </w:t>
            </w:r>
            <w:r>
              <w:rPr>
                <w:sz w:val="20"/>
              </w:rPr>
              <w:t>to</w:t>
            </w:r>
            <w:r>
              <w:rPr>
                <w:spacing w:val="-3"/>
                <w:sz w:val="20"/>
              </w:rPr>
              <w:t> </w:t>
            </w:r>
            <w:r>
              <w:rPr>
                <w:sz w:val="20"/>
              </w:rPr>
              <w:t>least </w:t>
            </w:r>
            <w:r>
              <w:rPr>
                <w:spacing w:val="-2"/>
                <w:sz w:val="20"/>
              </w:rPr>
              <w:t>recent.</w:t>
            </w:r>
          </w:p>
          <w:p>
            <w:pPr>
              <w:pStyle w:val="TableParagraph"/>
              <w:numPr>
                <w:ilvl w:val="0"/>
                <w:numId w:val="2"/>
              </w:numPr>
              <w:tabs>
                <w:tab w:pos="513" w:val="left" w:leader="none"/>
              </w:tabs>
              <w:spacing w:line="240" w:lineRule="auto" w:before="101" w:after="0"/>
              <w:ind w:left="513" w:right="0" w:hanging="405"/>
              <w:jc w:val="left"/>
              <w:rPr>
                <w:sz w:val="20"/>
              </w:rPr>
            </w:pPr>
            <w:r>
              <w:rPr>
                <w:b/>
                <w:sz w:val="20"/>
              </w:rPr>
              <w:t>A</w:t>
            </w:r>
            <w:r>
              <w:rPr>
                <w:b/>
                <w:spacing w:val="-6"/>
                <w:sz w:val="20"/>
              </w:rPr>
              <w:t> </w:t>
            </w:r>
            <w:r>
              <w:rPr>
                <w:b/>
                <w:sz w:val="20"/>
              </w:rPr>
              <w:t>record</w:t>
            </w:r>
            <w:r>
              <w:rPr>
                <w:b/>
                <w:spacing w:val="-2"/>
                <w:sz w:val="20"/>
              </w:rPr>
              <w:t> </w:t>
            </w:r>
            <w:r>
              <w:rPr>
                <w:b/>
                <w:sz w:val="20"/>
              </w:rPr>
              <w:t>of</w:t>
            </w:r>
            <w:r>
              <w:rPr>
                <w:b/>
                <w:spacing w:val="-4"/>
                <w:sz w:val="20"/>
              </w:rPr>
              <w:t> </w:t>
            </w:r>
            <w:r>
              <w:rPr>
                <w:b/>
                <w:sz w:val="20"/>
              </w:rPr>
              <w:t>the</w:t>
            </w:r>
            <w:r>
              <w:rPr>
                <w:b/>
                <w:spacing w:val="-3"/>
                <w:sz w:val="20"/>
              </w:rPr>
              <w:t> </w:t>
            </w:r>
            <w:r>
              <w:rPr>
                <w:b/>
                <w:sz w:val="20"/>
              </w:rPr>
              <w:t>candidate’s</w:t>
            </w:r>
            <w:r>
              <w:rPr>
                <w:b/>
                <w:spacing w:val="-4"/>
                <w:sz w:val="20"/>
              </w:rPr>
              <w:t> </w:t>
            </w:r>
            <w:r>
              <w:rPr>
                <w:b/>
                <w:sz w:val="20"/>
                <w:u w:val="single"/>
              </w:rPr>
              <w:t>teaching</w:t>
            </w:r>
            <w:r>
              <w:rPr>
                <w:b/>
                <w:spacing w:val="-5"/>
                <w:sz w:val="20"/>
                <w:u w:val="none"/>
              </w:rPr>
              <w:t> </w:t>
            </w:r>
            <w:r>
              <w:rPr>
                <w:b/>
                <w:sz w:val="20"/>
                <w:u w:val="none"/>
              </w:rPr>
              <w:t>at</w:t>
            </w:r>
            <w:r>
              <w:rPr>
                <w:b/>
                <w:spacing w:val="-3"/>
                <w:sz w:val="20"/>
                <w:u w:val="none"/>
              </w:rPr>
              <w:t> </w:t>
            </w:r>
            <w:r>
              <w:rPr>
                <w:b/>
                <w:sz w:val="20"/>
                <w:u w:val="none"/>
              </w:rPr>
              <w:t>The</w:t>
            </w:r>
            <w:r>
              <w:rPr>
                <w:b/>
                <w:spacing w:val="-5"/>
                <w:sz w:val="20"/>
                <w:u w:val="none"/>
              </w:rPr>
              <w:t> </w:t>
            </w:r>
            <w:r>
              <w:rPr>
                <w:b/>
                <w:sz w:val="20"/>
                <w:u w:val="none"/>
              </w:rPr>
              <w:t>University</w:t>
            </w:r>
            <w:r>
              <w:rPr>
                <w:b/>
                <w:spacing w:val="-4"/>
                <w:sz w:val="20"/>
                <w:u w:val="none"/>
              </w:rPr>
              <w:t> </w:t>
            </w:r>
            <w:r>
              <w:rPr>
                <w:b/>
                <w:sz w:val="20"/>
                <w:u w:val="none"/>
              </w:rPr>
              <w:t>of</w:t>
            </w:r>
            <w:r>
              <w:rPr>
                <w:b/>
                <w:spacing w:val="-4"/>
                <w:sz w:val="20"/>
                <w:u w:val="none"/>
              </w:rPr>
              <w:t> </w:t>
            </w:r>
            <w:r>
              <w:rPr>
                <w:b/>
                <w:sz w:val="20"/>
                <w:u w:val="none"/>
              </w:rPr>
              <w:t>Iowa,</w:t>
            </w:r>
            <w:r>
              <w:rPr>
                <w:b/>
                <w:spacing w:val="-3"/>
                <w:sz w:val="20"/>
                <w:u w:val="none"/>
              </w:rPr>
              <w:t> </w:t>
            </w:r>
            <w:r>
              <w:rPr>
                <w:b/>
                <w:spacing w:val="-2"/>
                <w:sz w:val="20"/>
                <w:u w:val="none"/>
              </w:rPr>
              <w:t>including</w:t>
            </w:r>
            <w:r>
              <w:rPr>
                <w:spacing w:val="-2"/>
                <w:sz w:val="20"/>
                <w:u w:val="none"/>
              </w:rPr>
              <w:t>:</w:t>
            </w:r>
          </w:p>
          <w:p>
            <w:pPr>
              <w:pStyle w:val="TableParagraph"/>
              <w:numPr>
                <w:ilvl w:val="1"/>
                <w:numId w:val="2"/>
              </w:numPr>
              <w:tabs>
                <w:tab w:pos="827" w:val="left" w:leader="none"/>
              </w:tabs>
              <w:spacing w:line="240" w:lineRule="auto" w:before="99" w:after="0"/>
              <w:ind w:left="827" w:right="128" w:hanging="359"/>
              <w:jc w:val="left"/>
              <w:rPr>
                <w:sz w:val="20"/>
              </w:rPr>
            </w:pPr>
            <w:r>
              <w:rPr>
                <w:sz w:val="20"/>
              </w:rPr>
              <w:t>the</w:t>
            </w:r>
            <w:r>
              <w:rPr>
                <w:spacing w:val="-5"/>
                <w:sz w:val="20"/>
              </w:rPr>
              <w:t> </w:t>
            </w:r>
            <w:r>
              <w:rPr>
                <w:sz w:val="20"/>
              </w:rPr>
              <w:t>candidate’s</w:t>
            </w:r>
            <w:r>
              <w:rPr>
                <w:spacing w:val="-4"/>
                <w:sz w:val="20"/>
              </w:rPr>
              <w:t> </w:t>
            </w:r>
            <w:r>
              <w:rPr>
                <w:sz w:val="20"/>
              </w:rPr>
              <w:t>personal</w:t>
            </w:r>
            <w:r>
              <w:rPr>
                <w:spacing w:val="-3"/>
                <w:sz w:val="20"/>
              </w:rPr>
              <w:t> </w:t>
            </w:r>
            <w:r>
              <w:rPr>
                <w:sz w:val="20"/>
              </w:rPr>
              <w:t>statement</w:t>
            </w:r>
            <w:r>
              <w:rPr>
                <w:spacing w:val="-3"/>
                <w:sz w:val="20"/>
              </w:rPr>
              <w:t> </w:t>
            </w:r>
            <w:r>
              <w:rPr>
                <w:sz w:val="20"/>
              </w:rPr>
              <w:t>on</w:t>
            </w:r>
            <w:r>
              <w:rPr>
                <w:spacing w:val="-3"/>
                <w:sz w:val="20"/>
              </w:rPr>
              <w:t> </w:t>
            </w:r>
            <w:r>
              <w:rPr>
                <w:sz w:val="20"/>
              </w:rPr>
              <w:t>teaching,</w:t>
            </w:r>
            <w:r>
              <w:rPr>
                <w:spacing w:val="-3"/>
                <w:sz w:val="20"/>
              </w:rPr>
              <w:t> </w:t>
            </w:r>
            <w:r>
              <w:rPr>
                <w:sz w:val="20"/>
              </w:rPr>
              <w:t>consisting</w:t>
            </w:r>
            <w:r>
              <w:rPr>
                <w:spacing w:val="-3"/>
                <w:sz w:val="20"/>
              </w:rPr>
              <w:t> </w:t>
            </w:r>
            <w:r>
              <w:rPr>
                <w:sz w:val="20"/>
              </w:rPr>
              <w:t>of</w:t>
            </w:r>
            <w:r>
              <w:rPr>
                <w:spacing w:val="-4"/>
                <w:sz w:val="20"/>
              </w:rPr>
              <w:t> </w:t>
            </w:r>
            <w:r>
              <w:rPr>
                <w:sz w:val="20"/>
              </w:rPr>
              <w:t>a</w:t>
            </w:r>
            <w:r>
              <w:rPr>
                <w:spacing w:val="-3"/>
                <w:sz w:val="20"/>
              </w:rPr>
              <w:t> </w:t>
            </w:r>
            <w:r>
              <w:rPr>
                <w:sz w:val="20"/>
              </w:rPr>
              <w:t>summary</w:t>
            </w:r>
            <w:r>
              <w:rPr>
                <w:spacing w:val="-2"/>
                <w:sz w:val="20"/>
              </w:rPr>
              <w:t> </w:t>
            </w:r>
            <w:r>
              <w:rPr>
                <w:sz w:val="20"/>
              </w:rPr>
              <w:t>and</w:t>
            </w:r>
            <w:r>
              <w:rPr>
                <w:spacing w:val="-3"/>
                <w:sz w:val="20"/>
              </w:rPr>
              <w:t> </w:t>
            </w:r>
            <w:r>
              <w:rPr>
                <w:sz w:val="20"/>
              </w:rPr>
              <w:t>explanation—normally</w:t>
            </w:r>
            <w:r>
              <w:rPr>
                <w:spacing w:val="-4"/>
                <w:sz w:val="20"/>
              </w:rPr>
              <w:t> </w:t>
            </w:r>
            <w:r>
              <w:rPr>
                <w:sz w:val="20"/>
              </w:rPr>
              <w:t>not to exceed three pages—of the candidate’s accomplishments and future plans concerning teaching, and comments on these accomplishments and plans and on other items included in the dossier related to </w:t>
            </w:r>
            <w:r>
              <w:rPr>
                <w:spacing w:val="-2"/>
                <w:sz w:val="20"/>
              </w:rPr>
              <w:t>teaching;</w:t>
            </w:r>
          </w:p>
          <w:p>
            <w:pPr>
              <w:pStyle w:val="TableParagraph"/>
              <w:numPr>
                <w:ilvl w:val="1"/>
                <w:numId w:val="2"/>
              </w:numPr>
              <w:tabs>
                <w:tab w:pos="824" w:val="left" w:leader="none"/>
                <w:tab w:pos="826" w:val="left" w:leader="none"/>
              </w:tabs>
              <w:spacing w:line="240" w:lineRule="auto" w:before="1" w:after="0"/>
              <w:ind w:left="826" w:right="206" w:hanging="360"/>
              <w:jc w:val="left"/>
              <w:rPr>
                <w:sz w:val="20"/>
              </w:rPr>
            </w:pPr>
            <w:r>
              <w:rPr>
                <w:sz w:val="20"/>
              </w:rPr>
              <w:t>a</w:t>
            </w:r>
            <w:r>
              <w:rPr>
                <w:spacing w:val="-3"/>
                <w:sz w:val="20"/>
              </w:rPr>
              <w:t> </w:t>
            </w:r>
            <w:r>
              <w:rPr>
                <w:sz w:val="20"/>
              </w:rPr>
              <w:t>list</w:t>
            </w:r>
            <w:r>
              <w:rPr>
                <w:spacing w:val="-3"/>
                <w:sz w:val="20"/>
              </w:rPr>
              <w:t> </w:t>
            </w:r>
            <w:r>
              <w:rPr>
                <w:sz w:val="20"/>
              </w:rPr>
              <w:t>of</w:t>
            </w:r>
            <w:r>
              <w:rPr>
                <w:spacing w:val="-3"/>
                <w:sz w:val="20"/>
              </w:rPr>
              <w:t> </w:t>
            </w:r>
            <w:r>
              <w:rPr>
                <w:sz w:val="20"/>
              </w:rPr>
              <w:t>the</w:t>
            </w:r>
            <w:r>
              <w:rPr>
                <w:spacing w:val="-3"/>
                <w:sz w:val="20"/>
              </w:rPr>
              <w:t> </w:t>
            </w:r>
            <w:r>
              <w:rPr>
                <w:sz w:val="20"/>
              </w:rPr>
              <w:t>candidate’s</w:t>
            </w:r>
            <w:r>
              <w:rPr>
                <w:spacing w:val="-3"/>
                <w:sz w:val="20"/>
              </w:rPr>
              <w:t> </w:t>
            </w:r>
            <w:r>
              <w:rPr>
                <w:sz w:val="20"/>
              </w:rPr>
              <w:t>teaching</w:t>
            </w:r>
            <w:r>
              <w:rPr>
                <w:spacing w:val="-3"/>
                <w:sz w:val="20"/>
              </w:rPr>
              <w:t> </w:t>
            </w:r>
            <w:r>
              <w:rPr>
                <w:sz w:val="20"/>
              </w:rPr>
              <w:t>assignments</w:t>
            </w:r>
            <w:r>
              <w:rPr>
                <w:spacing w:val="-3"/>
                <w:sz w:val="20"/>
              </w:rPr>
              <w:t> </w:t>
            </w:r>
            <w:r>
              <w:rPr>
                <w:sz w:val="20"/>
              </w:rPr>
              <w:t>on</w:t>
            </w:r>
            <w:r>
              <w:rPr>
                <w:spacing w:val="-3"/>
                <w:sz w:val="20"/>
              </w:rPr>
              <w:t> </w:t>
            </w:r>
            <w:r>
              <w:rPr>
                <w:sz w:val="20"/>
              </w:rPr>
              <w:t>a</w:t>
            </w:r>
            <w:r>
              <w:rPr>
                <w:spacing w:val="-3"/>
                <w:sz w:val="20"/>
              </w:rPr>
              <w:t> </w:t>
            </w:r>
            <w:r>
              <w:rPr>
                <w:sz w:val="20"/>
              </w:rPr>
              <w:t>semester-by-semester</w:t>
            </w:r>
            <w:r>
              <w:rPr>
                <w:spacing w:val="-3"/>
                <w:sz w:val="20"/>
              </w:rPr>
              <w:t> </w:t>
            </w:r>
            <w:r>
              <w:rPr>
                <w:sz w:val="20"/>
              </w:rPr>
              <w:t>basis,</w:t>
            </w:r>
            <w:r>
              <w:rPr>
                <w:spacing w:val="-3"/>
                <w:sz w:val="20"/>
              </w:rPr>
              <w:t> </w:t>
            </w:r>
            <w:r>
              <w:rPr>
                <w:sz w:val="20"/>
              </w:rPr>
              <w:t>preferably</w:t>
            </w:r>
            <w:r>
              <w:rPr>
                <w:spacing w:val="-3"/>
                <w:sz w:val="20"/>
              </w:rPr>
              <w:t> </w:t>
            </w:r>
            <w:r>
              <w:rPr>
                <w:sz w:val="20"/>
              </w:rPr>
              <w:t>from</w:t>
            </w:r>
            <w:r>
              <w:rPr>
                <w:spacing w:val="-4"/>
                <w:sz w:val="20"/>
              </w:rPr>
              <w:t> </w:t>
            </w:r>
            <w:r>
              <w:rPr>
                <w:sz w:val="20"/>
              </w:rPr>
              <w:t>most</w:t>
            </w:r>
            <w:r>
              <w:rPr>
                <w:spacing w:val="-3"/>
                <w:sz w:val="20"/>
              </w:rPr>
              <w:t> </w:t>
            </w:r>
            <w:r>
              <w:rPr>
                <w:sz w:val="20"/>
              </w:rPr>
              <w:t>to least recent;</w:t>
            </w:r>
          </w:p>
          <w:p>
            <w:pPr>
              <w:pStyle w:val="TableParagraph"/>
              <w:numPr>
                <w:ilvl w:val="1"/>
                <w:numId w:val="2"/>
              </w:numPr>
              <w:tabs>
                <w:tab w:pos="826" w:val="left" w:leader="none"/>
              </w:tabs>
              <w:spacing w:line="240" w:lineRule="auto" w:before="0" w:after="0"/>
              <w:ind w:left="826" w:right="278" w:hanging="360"/>
              <w:jc w:val="left"/>
              <w:rPr>
                <w:sz w:val="20"/>
              </w:rPr>
            </w:pPr>
            <w:r>
              <w:rPr>
                <w:sz w:val="20"/>
              </w:rPr>
              <w:t>a</w:t>
            </w:r>
            <w:r>
              <w:rPr>
                <w:spacing w:val="-3"/>
                <w:sz w:val="20"/>
              </w:rPr>
              <w:t> </w:t>
            </w:r>
            <w:r>
              <w:rPr>
                <w:sz w:val="20"/>
              </w:rPr>
              <w:t>list</w:t>
            </w:r>
            <w:r>
              <w:rPr>
                <w:spacing w:val="-3"/>
                <w:sz w:val="20"/>
              </w:rPr>
              <w:t> </w:t>
            </w:r>
            <w:r>
              <w:rPr>
                <w:sz w:val="20"/>
              </w:rPr>
              <w:t>of</w:t>
            </w:r>
            <w:r>
              <w:rPr>
                <w:spacing w:val="-3"/>
                <w:sz w:val="20"/>
              </w:rPr>
              <w:t> </w:t>
            </w:r>
            <w:r>
              <w:rPr>
                <w:sz w:val="20"/>
              </w:rPr>
              <w:t>graduate</w:t>
            </w:r>
            <w:r>
              <w:rPr>
                <w:spacing w:val="-3"/>
                <w:sz w:val="20"/>
              </w:rPr>
              <w:t> </w:t>
            </w:r>
            <w:r>
              <w:rPr>
                <w:sz w:val="20"/>
              </w:rPr>
              <w:t>students,</w:t>
            </w:r>
            <w:r>
              <w:rPr>
                <w:spacing w:val="-5"/>
                <w:sz w:val="20"/>
              </w:rPr>
              <w:t> </w:t>
            </w:r>
            <w:r>
              <w:rPr>
                <w:sz w:val="20"/>
              </w:rPr>
              <w:t>fellows,</w:t>
            </w:r>
            <w:r>
              <w:rPr>
                <w:spacing w:val="-2"/>
                <w:sz w:val="20"/>
              </w:rPr>
              <w:t> </w:t>
            </w:r>
            <w:r>
              <w:rPr>
                <w:sz w:val="20"/>
              </w:rPr>
              <w:t>or</w:t>
            </w:r>
            <w:r>
              <w:rPr>
                <w:spacing w:val="-3"/>
                <w:sz w:val="20"/>
              </w:rPr>
              <w:t> </w:t>
            </w:r>
            <w:r>
              <w:rPr>
                <w:sz w:val="20"/>
              </w:rPr>
              <w:t>other</w:t>
            </w:r>
            <w:r>
              <w:rPr>
                <w:spacing w:val="-6"/>
                <w:sz w:val="20"/>
              </w:rPr>
              <w:t> </w:t>
            </w:r>
            <w:r>
              <w:rPr>
                <w:sz w:val="20"/>
              </w:rPr>
              <w:t>postdoctoral</w:t>
            </w:r>
            <w:r>
              <w:rPr>
                <w:spacing w:val="-3"/>
                <w:sz w:val="20"/>
              </w:rPr>
              <w:t> </w:t>
            </w:r>
            <w:r>
              <w:rPr>
                <w:sz w:val="20"/>
              </w:rPr>
              <w:t>students</w:t>
            </w:r>
            <w:r>
              <w:rPr>
                <w:spacing w:val="-3"/>
                <w:sz w:val="20"/>
              </w:rPr>
              <w:t> </w:t>
            </w:r>
            <w:r>
              <w:rPr>
                <w:sz w:val="20"/>
              </w:rPr>
              <w:t>supervised,</w:t>
            </w:r>
            <w:r>
              <w:rPr>
                <w:spacing w:val="-2"/>
                <w:sz w:val="20"/>
              </w:rPr>
              <w:t> </w:t>
            </w:r>
            <w:r>
              <w:rPr>
                <w:sz w:val="20"/>
              </w:rPr>
              <w:t>including</w:t>
            </w:r>
            <w:r>
              <w:rPr>
                <w:spacing w:val="-3"/>
                <w:sz w:val="20"/>
              </w:rPr>
              <w:t> </w:t>
            </w:r>
            <w:r>
              <w:rPr>
                <w:sz w:val="20"/>
              </w:rPr>
              <w:t>each</w:t>
            </w:r>
            <w:r>
              <w:rPr>
                <w:spacing w:val="-4"/>
                <w:sz w:val="20"/>
              </w:rPr>
              <w:t> </w:t>
            </w:r>
            <w:r>
              <w:rPr>
                <w:sz w:val="20"/>
              </w:rPr>
              <w:t>student’s name, degree objective, and first post-graduate position;</w:t>
            </w:r>
          </w:p>
          <w:p>
            <w:pPr>
              <w:pStyle w:val="TableParagraph"/>
              <w:numPr>
                <w:ilvl w:val="1"/>
                <w:numId w:val="2"/>
              </w:numPr>
              <w:tabs>
                <w:tab w:pos="824" w:val="left" w:leader="none"/>
                <w:tab w:pos="826" w:val="left" w:leader="none"/>
              </w:tabs>
              <w:spacing w:line="240" w:lineRule="auto" w:before="0" w:after="0"/>
              <w:ind w:left="826" w:right="220" w:hanging="360"/>
              <w:jc w:val="left"/>
              <w:rPr>
                <w:sz w:val="20"/>
              </w:rPr>
            </w:pPr>
            <w:r>
              <w:rPr>
                <w:sz w:val="20"/>
              </w:rPr>
              <w:t>a list of residents for whom the faculty member has provided substantial and prolonged supervision throughout</w:t>
            </w:r>
            <w:r>
              <w:rPr>
                <w:spacing w:val="-3"/>
                <w:sz w:val="20"/>
              </w:rPr>
              <w:t> </w:t>
            </w:r>
            <w:r>
              <w:rPr>
                <w:sz w:val="20"/>
              </w:rPr>
              <w:t>all</w:t>
            </w:r>
            <w:r>
              <w:rPr>
                <w:spacing w:val="-4"/>
                <w:sz w:val="20"/>
              </w:rPr>
              <w:t> </w:t>
            </w:r>
            <w:r>
              <w:rPr>
                <w:sz w:val="20"/>
              </w:rPr>
              <w:t>or</w:t>
            </w:r>
            <w:r>
              <w:rPr>
                <w:spacing w:val="-3"/>
                <w:sz w:val="20"/>
              </w:rPr>
              <w:t> </w:t>
            </w:r>
            <w:r>
              <w:rPr>
                <w:sz w:val="20"/>
              </w:rPr>
              <w:t>most</w:t>
            </w:r>
            <w:r>
              <w:rPr>
                <w:spacing w:val="-3"/>
                <w:sz w:val="20"/>
              </w:rPr>
              <w:t> </w:t>
            </w:r>
            <w:r>
              <w:rPr>
                <w:sz w:val="20"/>
              </w:rPr>
              <w:t>of</w:t>
            </w:r>
            <w:r>
              <w:rPr>
                <w:spacing w:val="-3"/>
                <w:sz w:val="20"/>
              </w:rPr>
              <w:t> </w:t>
            </w:r>
            <w:r>
              <w:rPr>
                <w:sz w:val="20"/>
              </w:rPr>
              <w:t>their</w:t>
            </w:r>
            <w:r>
              <w:rPr>
                <w:spacing w:val="-3"/>
                <w:sz w:val="20"/>
              </w:rPr>
              <w:t> </w:t>
            </w:r>
            <w:r>
              <w:rPr>
                <w:sz w:val="20"/>
              </w:rPr>
              <w:t>training</w:t>
            </w:r>
            <w:r>
              <w:rPr>
                <w:spacing w:val="-5"/>
                <w:sz w:val="20"/>
              </w:rPr>
              <w:t> </w:t>
            </w:r>
            <w:r>
              <w:rPr>
                <w:sz w:val="20"/>
              </w:rPr>
              <w:t>program,</w:t>
            </w:r>
            <w:r>
              <w:rPr>
                <w:spacing w:val="-3"/>
                <w:sz w:val="20"/>
              </w:rPr>
              <w:t> </w:t>
            </w:r>
            <w:r>
              <w:rPr>
                <w:sz w:val="20"/>
              </w:rPr>
              <w:t>including</w:t>
            </w:r>
            <w:r>
              <w:rPr>
                <w:spacing w:val="-4"/>
                <w:sz w:val="20"/>
              </w:rPr>
              <w:t> </w:t>
            </w:r>
            <w:r>
              <w:rPr>
                <w:sz w:val="20"/>
              </w:rPr>
              <w:t>each</w:t>
            </w:r>
            <w:r>
              <w:rPr>
                <w:spacing w:val="-4"/>
                <w:sz w:val="20"/>
              </w:rPr>
              <w:t> </w:t>
            </w:r>
            <w:r>
              <w:rPr>
                <w:sz w:val="20"/>
              </w:rPr>
              <w:t>student’s</w:t>
            </w:r>
            <w:r>
              <w:rPr>
                <w:spacing w:val="-4"/>
                <w:sz w:val="20"/>
              </w:rPr>
              <w:t> </w:t>
            </w:r>
            <w:r>
              <w:rPr>
                <w:sz w:val="20"/>
              </w:rPr>
              <w:t>name</w:t>
            </w:r>
            <w:r>
              <w:rPr>
                <w:spacing w:val="-3"/>
                <w:sz w:val="20"/>
              </w:rPr>
              <w:t> </w:t>
            </w:r>
            <w:r>
              <w:rPr>
                <w:sz w:val="20"/>
              </w:rPr>
              <w:t>and</w:t>
            </w:r>
            <w:r>
              <w:rPr>
                <w:spacing w:val="-4"/>
                <w:sz w:val="20"/>
              </w:rPr>
              <w:t> </w:t>
            </w:r>
            <w:r>
              <w:rPr>
                <w:sz w:val="20"/>
              </w:rPr>
              <w:t>first</w:t>
            </w:r>
            <w:r>
              <w:rPr>
                <w:spacing w:val="-3"/>
                <w:sz w:val="20"/>
              </w:rPr>
              <w:t> </w:t>
            </w:r>
            <w:r>
              <w:rPr>
                <w:sz w:val="20"/>
              </w:rPr>
              <w:t>post-residency </w:t>
            </w:r>
            <w:r>
              <w:rPr>
                <w:spacing w:val="-2"/>
                <w:sz w:val="20"/>
              </w:rPr>
              <w:t>position;</w:t>
            </w:r>
          </w:p>
          <w:p>
            <w:pPr>
              <w:pStyle w:val="TableParagraph"/>
              <w:numPr>
                <w:ilvl w:val="1"/>
                <w:numId w:val="2"/>
              </w:numPr>
              <w:tabs>
                <w:tab w:pos="824" w:val="left" w:leader="none"/>
              </w:tabs>
              <w:spacing w:line="244" w:lineRule="exact" w:before="0" w:after="0"/>
              <w:ind w:left="824" w:right="0" w:hanging="358"/>
              <w:jc w:val="left"/>
              <w:rPr>
                <w:sz w:val="20"/>
              </w:rPr>
            </w:pPr>
            <w:r>
              <w:rPr>
                <w:sz w:val="20"/>
              </w:rPr>
              <w:t>a</w:t>
            </w:r>
            <w:r>
              <w:rPr>
                <w:spacing w:val="-5"/>
                <w:sz w:val="20"/>
              </w:rPr>
              <w:t> </w:t>
            </w:r>
            <w:r>
              <w:rPr>
                <w:sz w:val="20"/>
              </w:rPr>
              <w:t>list</w:t>
            </w:r>
            <w:r>
              <w:rPr>
                <w:spacing w:val="-4"/>
                <w:sz w:val="20"/>
              </w:rPr>
              <w:t> </w:t>
            </w:r>
            <w:r>
              <w:rPr>
                <w:sz w:val="20"/>
              </w:rPr>
              <w:t>of</w:t>
            </w:r>
            <w:r>
              <w:rPr>
                <w:spacing w:val="-4"/>
                <w:sz w:val="20"/>
              </w:rPr>
              <w:t> </w:t>
            </w:r>
            <w:r>
              <w:rPr>
                <w:sz w:val="20"/>
              </w:rPr>
              <w:t>other</w:t>
            </w:r>
            <w:r>
              <w:rPr>
                <w:spacing w:val="-5"/>
                <w:sz w:val="20"/>
              </w:rPr>
              <w:t> </w:t>
            </w:r>
            <w:r>
              <w:rPr>
                <w:sz w:val="20"/>
              </w:rPr>
              <w:t>contributions</w:t>
            </w:r>
            <w:r>
              <w:rPr>
                <w:spacing w:val="-4"/>
                <w:sz w:val="20"/>
              </w:rPr>
              <w:t> </w:t>
            </w:r>
            <w:r>
              <w:rPr>
                <w:sz w:val="20"/>
              </w:rPr>
              <w:t>to</w:t>
            </w:r>
            <w:r>
              <w:rPr>
                <w:spacing w:val="-5"/>
                <w:sz w:val="20"/>
              </w:rPr>
              <w:t> </w:t>
            </w:r>
            <w:r>
              <w:rPr>
                <w:sz w:val="20"/>
              </w:rPr>
              <w:t>instructional</w:t>
            </w:r>
            <w:r>
              <w:rPr>
                <w:spacing w:val="-5"/>
                <w:sz w:val="20"/>
              </w:rPr>
              <w:t> </w:t>
            </w:r>
            <w:r>
              <w:rPr>
                <w:spacing w:val="-2"/>
                <w:sz w:val="20"/>
              </w:rPr>
              <w:t>programs;</w:t>
            </w:r>
          </w:p>
          <w:p>
            <w:pPr>
              <w:pStyle w:val="TableParagraph"/>
              <w:numPr>
                <w:ilvl w:val="1"/>
                <w:numId w:val="2"/>
              </w:numPr>
              <w:tabs>
                <w:tab w:pos="825" w:val="left" w:leader="none"/>
              </w:tabs>
              <w:spacing w:line="240" w:lineRule="auto" w:before="0" w:after="0"/>
              <w:ind w:left="825" w:right="440" w:hanging="360"/>
              <w:jc w:val="left"/>
              <w:rPr>
                <w:sz w:val="20"/>
              </w:rPr>
            </w:pPr>
            <w:r>
              <w:rPr>
                <w:sz w:val="20"/>
              </w:rPr>
              <w:t>copies</w:t>
            </w:r>
            <w:r>
              <w:rPr>
                <w:spacing w:val="-3"/>
                <w:sz w:val="20"/>
              </w:rPr>
              <w:t> </w:t>
            </w:r>
            <w:r>
              <w:rPr>
                <w:sz w:val="20"/>
              </w:rPr>
              <w:t>of</w:t>
            </w:r>
            <w:r>
              <w:rPr>
                <w:spacing w:val="-4"/>
                <w:sz w:val="20"/>
              </w:rPr>
              <w:t> </w:t>
            </w:r>
            <w:r>
              <w:rPr>
                <w:sz w:val="20"/>
              </w:rPr>
              <w:t>course</w:t>
            </w:r>
            <w:r>
              <w:rPr>
                <w:spacing w:val="-3"/>
                <w:sz w:val="20"/>
              </w:rPr>
              <w:t> </w:t>
            </w:r>
            <w:r>
              <w:rPr>
                <w:sz w:val="20"/>
              </w:rPr>
              <w:t>materials,</w:t>
            </w:r>
            <w:r>
              <w:rPr>
                <w:spacing w:val="-3"/>
                <w:sz w:val="20"/>
              </w:rPr>
              <w:t> </w:t>
            </w:r>
            <w:r>
              <w:rPr>
                <w:sz w:val="20"/>
              </w:rPr>
              <w:t>including</w:t>
            </w:r>
            <w:r>
              <w:rPr>
                <w:spacing w:val="-2"/>
                <w:sz w:val="20"/>
              </w:rPr>
              <w:t> </w:t>
            </w:r>
            <w:r>
              <w:rPr>
                <w:sz w:val="20"/>
              </w:rPr>
              <w:t>syllabi,</w:t>
            </w:r>
            <w:r>
              <w:rPr>
                <w:spacing w:val="-5"/>
                <w:sz w:val="20"/>
              </w:rPr>
              <w:t> </w:t>
            </w:r>
            <w:r>
              <w:rPr>
                <w:sz w:val="20"/>
              </w:rPr>
              <w:t>instructional</w:t>
            </w:r>
            <w:r>
              <w:rPr>
                <w:spacing w:val="-4"/>
                <w:sz w:val="20"/>
              </w:rPr>
              <w:t> </w:t>
            </w:r>
            <w:r>
              <w:rPr>
                <w:sz w:val="20"/>
              </w:rPr>
              <w:t>Web</w:t>
            </w:r>
            <w:r>
              <w:rPr>
                <w:spacing w:val="-4"/>
                <w:sz w:val="20"/>
              </w:rPr>
              <w:t> </w:t>
            </w:r>
            <w:r>
              <w:rPr>
                <w:sz w:val="20"/>
              </w:rPr>
              <w:t>pages,</w:t>
            </w:r>
            <w:r>
              <w:rPr>
                <w:spacing w:val="-4"/>
                <w:sz w:val="20"/>
              </w:rPr>
              <w:t> </w:t>
            </w:r>
            <w:r>
              <w:rPr>
                <w:sz w:val="20"/>
              </w:rPr>
              <w:t>computer</w:t>
            </w:r>
            <w:r>
              <w:rPr>
                <w:spacing w:val="-4"/>
                <w:sz w:val="20"/>
              </w:rPr>
              <w:t> </w:t>
            </w:r>
            <w:r>
              <w:rPr>
                <w:sz w:val="20"/>
              </w:rPr>
              <w:t>laboratory</w:t>
            </w:r>
            <w:r>
              <w:rPr>
                <w:spacing w:val="-3"/>
                <w:sz w:val="20"/>
              </w:rPr>
              <w:t> </w:t>
            </w:r>
            <w:r>
              <w:rPr>
                <w:sz w:val="20"/>
              </w:rPr>
              <w:t>materials, and so forth;</w:t>
            </w:r>
          </w:p>
          <w:p>
            <w:pPr>
              <w:pStyle w:val="TableParagraph"/>
              <w:numPr>
                <w:ilvl w:val="1"/>
                <w:numId w:val="2"/>
              </w:numPr>
              <w:tabs>
                <w:tab w:pos="825" w:val="left" w:leader="none"/>
              </w:tabs>
              <w:spacing w:line="240" w:lineRule="auto" w:before="0" w:after="0"/>
              <w:ind w:left="825" w:right="193" w:hanging="360"/>
              <w:jc w:val="left"/>
              <w:rPr>
                <w:sz w:val="20"/>
              </w:rPr>
            </w:pPr>
            <w:r>
              <w:rPr>
                <w:sz w:val="20"/>
              </w:rPr>
              <w:t>and, as an appendix to the dossier, copies of teaching evaluations by students for each course taught (the</w:t>
            </w:r>
            <w:r>
              <w:rPr>
                <w:spacing w:val="-4"/>
                <w:sz w:val="20"/>
              </w:rPr>
              <w:t> </w:t>
            </w:r>
            <w:r>
              <w:rPr>
                <w:sz w:val="20"/>
              </w:rPr>
              <w:t>candidate</w:t>
            </w:r>
            <w:r>
              <w:rPr>
                <w:spacing w:val="-4"/>
                <w:sz w:val="20"/>
              </w:rPr>
              <w:t> </w:t>
            </w:r>
            <w:r>
              <w:rPr>
                <w:sz w:val="20"/>
              </w:rPr>
              <w:t>will</w:t>
            </w:r>
            <w:r>
              <w:rPr>
                <w:spacing w:val="-2"/>
                <w:sz w:val="20"/>
              </w:rPr>
              <w:t> </w:t>
            </w:r>
            <w:r>
              <w:rPr>
                <w:sz w:val="20"/>
              </w:rPr>
              <w:t>include</w:t>
            </w:r>
            <w:r>
              <w:rPr>
                <w:spacing w:val="-3"/>
                <w:sz w:val="20"/>
              </w:rPr>
              <w:t> </w:t>
            </w:r>
            <w:r>
              <w:rPr>
                <w:sz w:val="20"/>
              </w:rPr>
              <w:t>all</w:t>
            </w:r>
            <w:r>
              <w:rPr>
                <w:spacing w:val="-3"/>
                <w:sz w:val="20"/>
              </w:rPr>
              <w:t> </w:t>
            </w:r>
            <w:r>
              <w:rPr>
                <w:sz w:val="20"/>
              </w:rPr>
              <w:t>student</w:t>
            </w:r>
            <w:r>
              <w:rPr>
                <w:spacing w:val="-2"/>
                <w:sz w:val="20"/>
              </w:rPr>
              <w:t> </w:t>
            </w:r>
            <w:r>
              <w:rPr>
                <w:sz w:val="20"/>
              </w:rPr>
              <w:t>teaching</w:t>
            </w:r>
            <w:r>
              <w:rPr>
                <w:spacing w:val="-2"/>
                <w:sz w:val="20"/>
              </w:rPr>
              <w:t> </w:t>
            </w:r>
            <w:r>
              <w:rPr>
                <w:sz w:val="20"/>
              </w:rPr>
              <w:t>evaluations</w:t>
            </w:r>
            <w:r>
              <w:rPr>
                <w:spacing w:val="-3"/>
                <w:sz w:val="20"/>
              </w:rPr>
              <w:t> </w:t>
            </w:r>
            <w:r>
              <w:rPr>
                <w:sz w:val="20"/>
              </w:rPr>
              <w:t>in</w:t>
            </w:r>
            <w:r>
              <w:rPr>
                <w:spacing w:val="-2"/>
                <w:sz w:val="20"/>
              </w:rPr>
              <w:t> </w:t>
            </w:r>
            <w:r>
              <w:rPr>
                <w:sz w:val="20"/>
              </w:rPr>
              <w:t>her</w:t>
            </w:r>
            <w:r>
              <w:rPr>
                <w:spacing w:val="-3"/>
                <w:sz w:val="20"/>
              </w:rPr>
              <w:t> </w:t>
            </w:r>
            <w:r>
              <w:rPr>
                <w:sz w:val="20"/>
              </w:rPr>
              <w:t>or</w:t>
            </w:r>
            <w:r>
              <w:rPr>
                <w:spacing w:val="-4"/>
                <w:sz w:val="20"/>
              </w:rPr>
              <w:t> </w:t>
            </w:r>
            <w:r>
              <w:rPr>
                <w:sz w:val="20"/>
              </w:rPr>
              <w:t>his</w:t>
            </w:r>
            <w:r>
              <w:rPr>
                <w:spacing w:val="-2"/>
                <w:sz w:val="20"/>
              </w:rPr>
              <w:t> </w:t>
            </w:r>
            <w:r>
              <w:rPr>
                <w:sz w:val="20"/>
              </w:rPr>
              <w:t>custody</w:t>
            </w:r>
            <w:r>
              <w:rPr>
                <w:spacing w:val="-3"/>
                <w:sz w:val="20"/>
              </w:rPr>
              <w:t> </w:t>
            </w:r>
            <w:r>
              <w:rPr>
                <w:sz w:val="20"/>
              </w:rPr>
              <w:t>for</w:t>
            </w:r>
            <w:r>
              <w:rPr>
                <w:spacing w:val="-3"/>
                <w:sz w:val="20"/>
              </w:rPr>
              <w:t> </w:t>
            </w:r>
            <w:r>
              <w:rPr>
                <w:sz w:val="20"/>
              </w:rPr>
              <w:t>each</w:t>
            </w:r>
            <w:r>
              <w:rPr>
                <w:spacing w:val="-3"/>
                <w:sz w:val="20"/>
              </w:rPr>
              <w:t> </w:t>
            </w:r>
            <w:r>
              <w:rPr>
                <w:sz w:val="20"/>
              </w:rPr>
              <w:t>course</w:t>
            </w:r>
            <w:r>
              <w:rPr>
                <w:spacing w:val="-2"/>
                <w:sz w:val="20"/>
              </w:rPr>
              <w:t> </w:t>
            </w:r>
            <w:r>
              <w:rPr>
                <w:sz w:val="20"/>
              </w:rPr>
              <w:t>taught);</w:t>
            </w:r>
          </w:p>
          <w:p>
            <w:pPr>
              <w:pStyle w:val="TableParagraph"/>
              <w:numPr>
                <w:ilvl w:val="0"/>
                <w:numId w:val="2"/>
              </w:numPr>
              <w:tabs>
                <w:tab w:pos="464" w:val="left" w:leader="none"/>
              </w:tabs>
              <w:spacing w:line="240" w:lineRule="auto" w:before="101" w:after="0"/>
              <w:ind w:left="464" w:right="0" w:hanging="358"/>
              <w:jc w:val="left"/>
              <w:rPr>
                <w:sz w:val="20"/>
              </w:rPr>
            </w:pPr>
            <w:r>
              <w:rPr>
                <w:b/>
                <w:sz w:val="20"/>
              </w:rPr>
              <w:t>A</w:t>
            </w:r>
            <w:r>
              <w:rPr>
                <w:b/>
                <w:spacing w:val="-5"/>
                <w:sz w:val="20"/>
              </w:rPr>
              <w:t> </w:t>
            </w:r>
            <w:r>
              <w:rPr>
                <w:b/>
                <w:sz w:val="20"/>
              </w:rPr>
              <w:t>record</w:t>
            </w:r>
            <w:r>
              <w:rPr>
                <w:b/>
                <w:spacing w:val="-5"/>
                <w:sz w:val="20"/>
              </w:rPr>
              <w:t> </w:t>
            </w:r>
            <w:r>
              <w:rPr>
                <w:b/>
                <w:sz w:val="20"/>
              </w:rPr>
              <w:t>of</w:t>
            </w:r>
            <w:r>
              <w:rPr>
                <w:b/>
                <w:spacing w:val="-5"/>
                <w:sz w:val="20"/>
              </w:rPr>
              <w:t> </w:t>
            </w:r>
            <w:r>
              <w:rPr>
                <w:b/>
                <w:sz w:val="20"/>
              </w:rPr>
              <w:t>the</w:t>
            </w:r>
            <w:r>
              <w:rPr>
                <w:b/>
                <w:spacing w:val="-5"/>
                <w:sz w:val="20"/>
              </w:rPr>
              <w:t> </w:t>
            </w:r>
            <w:r>
              <w:rPr>
                <w:b/>
                <w:sz w:val="20"/>
              </w:rPr>
              <w:t>candidate’s</w:t>
            </w:r>
            <w:r>
              <w:rPr>
                <w:b/>
                <w:spacing w:val="-5"/>
                <w:sz w:val="20"/>
              </w:rPr>
              <w:t> </w:t>
            </w:r>
            <w:r>
              <w:rPr>
                <w:b/>
                <w:sz w:val="20"/>
                <w:u w:val="single"/>
              </w:rPr>
              <w:t>scholarship</w:t>
            </w:r>
            <w:r>
              <w:rPr>
                <w:b/>
                <w:sz w:val="20"/>
                <w:u w:val="none"/>
              </w:rPr>
              <w:t>,</w:t>
            </w:r>
            <w:r>
              <w:rPr>
                <w:b/>
                <w:spacing w:val="-4"/>
                <w:sz w:val="20"/>
                <w:u w:val="none"/>
              </w:rPr>
              <w:t> </w:t>
            </w:r>
            <w:r>
              <w:rPr>
                <w:b/>
                <w:spacing w:val="-2"/>
                <w:sz w:val="20"/>
                <w:u w:val="none"/>
              </w:rPr>
              <w:t>including</w:t>
            </w:r>
            <w:r>
              <w:rPr>
                <w:spacing w:val="-2"/>
                <w:sz w:val="20"/>
                <w:u w:val="none"/>
              </w:rPr>
              <w:t>:</w:t>
            </w:r>
          </w:p>
          <w:p>
            <w:pPr>
              <w:pStyle w:val="TableParagraph"/>
              <w:numPr>
                <w:ilvl w:val="1"/>
                <w:numId w:val="2"/>
              </w:numPr>
              <w:tabs>
                <w:tab w:pos="825" w:val="left" w:leader="none"/>
              </w:tabs>
              <w:spacing w:line="240" w:lineRule="auto" w:before="99" w:after="0"/>
              <w:ind w:left="825" w:right="234" w:hanging="360"/>
              <w:jc w:val="left"/>
              <w:rPr>
                <w:sz w:val="20"/>
              </w:rPr>
            </w:pPr>
            <w:r>
              <w:rPr>
                <w:sz w:val="20"/>
              </w:rPr>
              <w:t>the</w:t>
            </w:r>
            <w:r>
              <w:rPr>
                <w:spacing w:val="-6"/>
                <w:sz w:val="20"/>
              </w:rPr>
              <w:t> </w:t>
            </w:r>
            <w:r>
              <w:rPr>
                <w:sz w:val="20"/>
              </w:rPr>
              <w:t>candidate’s</w:t>
            </w:r>
            <w:r>
              <w:rPr>
                <w:spacing w:val="-5"/>
                <w:sz w:val="20"/>
              </w:rPr>
              <w:t> </w:t>
            </w:r>
            <w:r>
              <w:rPr>
                <w:sz w:val="20"/>
              </w:rPr>
              <w:t>personal</w:t>
            </w:r>
            <w:r>
              <w:rPr>
                <w:spacing w:val="-4"/>
                <w:sz w:val="20"/>
              </w:rPr>
              <w:t> </w:t>
            </w:r>
            <w:r>
              <w:rPr>
                <w:sz w:val="20"/>
              </w:rPr>
              <w:t>statement</w:t>
            </w:r>
            <w:r>
              <w:rPr>
                <w:spacing w:val="-4"/>
                <w:sz w:val="20"/>
              </w:rPr>
              <w:t> </w:t>
            </w:r>
            <w:r>
              <w:rPr>
                <w:sz w:val="20"/>
              </w:rPr>
              <w:t>on</w:t>
            </w:r>
            <w:r>
              <w:rPr>
                <w:spacing w:val="-4"/>
                <w:sz w:val="20"/>
              </w:rPr>
              <w:t> </w:t>
            </w:r>
            <w:r>
              <w:rPr>
                <w:sz w:val="20"/>
              </w:rPr>
              <w:t>scholarship,</w:t>
            </w:r>
            <w:r>
              <w:rPr>
                <w:spacing w:val="-6"/>
                <w:sz w:val="20"/>
              </w:rPr>
              <w:t> </w:t>
            </w:r>
            <w:r>
              <w:rPr>
                <w:sz w:val="20"/>
              </w:rPr>
              <w:t>consisting</w:t>
            </w:r>
            <w:r>
              <w:rPr>
                <w:spacing w:val="-4"/>
                <w:sz w:val="20"/>
              </w:rPr>
              <w:t> </w:t>
            </w:r>
            <w:r>
              <w:rPr>
                <w:sz w:val="20"/>
              </w:rPr>
              <w:t>of</w:t>
            </w:r>
            <w:r>
              <w:rPr>
                <w:spacing w:val="-5"/>
                <w:sz w:val="20"/>
              </w:rPr>
              <w:t> </w:t>
            </w:r>
            <w:r>
              <w:rPr>
                <w:sz w:val="20"/>
              </w:rPr>
              <w:t>a</w:t>
            </w:r>
            <w:r>
              <w:rPr>
                <w:spacing w:val="-4"/>
                <w:sz w:val="20"/>
              </w:rPr>
              <w:t> </w:t>
            </w:r>
            <w:r>
              <w:rPr>
                <w:sz w:val="20"/>
              </w:rPr>
              <w:t>summary</w:t>
            </w:r>
            <w:r>
              <w:rPr>
                <w:spacing w:val="-4"/>
                <w:sz w:val="20"/>
              </w:rPr>
              <w:t> </w:t>
            </w:r>
            <w:r>
              <w:rPr>
                <w:sz w:val="20"/>
              </w:rPr>
              <w:t>and</w:t>
            </w:r>
            <w:r>
              <w:rPr>
                <w:spacing w:val="-4"/>
                <w:sz w:val="20"/>
              </w:rPr>
              <w:t> </w:t>
            </w:r>
            <w:r>
              <w:rPr>
                <w:sz w:val="20"/>
              </w:rPr>
              <w:t>explanation—normally not to exceed three pages—of the candidate’s accomplishments and future plans concerning scholarship, and comments on these accomplishments and plans and on other items included in the</w:t>
            </w:r>
          </w:p>
          <w:p>
            <w:pPr>
              <w:pStyle w:val="TableParagraph"/>
              <w:spacing w:line="223" w:lineRule="exact" w:before="1"/>
              <w:ind w:left="824"/>
              <w:rPr>
                <w:sz w:val="20"/>
              </w:rPr>
            </w:pPr>
            <w:r>
              <w:rPr>
                <w:sz w:val="20"/>
              </w:rPr>
              <w:t>dossier</w:t>
            </w:r>
            <w:r>
              <w:rPr>
                <w:spacing w:val="-5"/>
                <w:sz w:val="20"/>
              </w:rPr>
              <w:t> </w:t>
            </w:r>
            <w:r>
              <w:rPr>
                <w:sz w:val="20"/>
              </w:rPr>
              <w:t>related</w:t>
            </w:r>
            <w:r>
              <w:rPr>
                <w:spacing w:val="-4"/>
                <w:sz w:val="20"/>
              </w:rPr>
              <w:t> </w:t>
            </w:r>
            <w:r>
              <w:rPr>
                <w:sz w:val="20"/>
              </w:rPr>
              <w:t>to</w:t>
            </w:r>
            <w:r>
              <w:rPr>
                <w:spacing w:val="-4"/>
                <w:sz w:val="20"/>
              </w:rPr>
              <w:t> </w:t>
            </w:r>
            <w:r>
              <w:rPr>
                <w:spacing w:val="-2"/>
                <w:sz w:val="20"/>
              </w:rPr>
              <w:t>scholarship;</w:t>
            </w:r>
          </w:p>
        </w:tc>
      </w:tr>
    </w:tbl>
    <w:p>
      <w:pPr>
        <w:pStyle w:val="TableParagraph"/>
        <w:spacing w:after="0" w:line="223" w:lineRule="exact"/>
        <w:rPr>
          <w:sz w:val="20"/>
        </w:rPr>
        <w:sectPr>
          <w:pgSz w:w="12240" w:h="15840"/>
          <w:pgMar w:header="0" w:footer="615" w:top="1360" w:bottom="800" w:left="1080" w:right="36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7758"/>
      </w:tblGrid>
      <w:tr>
        <w:trPr>
          <w:trHeight w:val="7336" w:hRule="atLeast"/>
        </w:trPr>
        <w:tc>
          <w:tcPr>
            <w:tcW w:w="9486" w:type="dxa"/>
            <w:gridSpan w:val="2"/>
          </w:tcPr>
          <w:p>
            <w:pPr>
              <w:pStyle w:val="TableParagraph"/>
              <w:numPr>
                <w:ilvl w:val="0"/>
                <w:numId w:val="3"/>
              </w:numPr>
              <w:tabs>
                <w:tab w:pos="824" w:val="left" w:leader="none"/>
                <w:tab w:pos="827" w:val="left" w:leader="none"/>
              </w:tabs>
              <w:spacing w:line="240" w:lineRule="auto" w:before="0" w:after="0"/>
              <w:ind w:left="827" w:right="436" w:hanging="361"/>
              <w:jc w:val="left"/>
              <w:rPr>
                <w:sz w:val="20"/>
              </w:rPr>
            </w:pPr>
            <w:r>
              <w:rPr>
                <w:sz w:val="20"/>
              </w:rPr>
              <w:t>a</w:t>
            </w:r>
            <w:r>
              <w:rPr>
                <w:spacing w:val="-2"/>
                <w:sz w:val="20"/>
              </w:rPr>
              <w:t> </w:t>
            </w:r>
            <w:r>
              <w:rPr>
                <w:sz w:val="20"/>
              </w:rPr>
              <w:t>list,</w:t>
            </w:r>
            <w:r>
              <w:rPr>
                <w:spacing w:val="-2"/>
                <w:sz w:val="20"/>
              </w:rPr>
              <w:t> </w:t>
            </w:r>
            <w:r>
              <w:rPr>
                <w:sz w:val="20"/>
              </w:rPr>
              <w:t>preferably</w:t>
            </w:r>
            <w:r>
              <w:rPr>
                <w:spacing w:val="-2"/>
                <w:sz w:val="20"/>
              </w:rPr>
              <w:t> </w:t>
            </w:r>
            <w:r>
              <w:rPr>
                <w:sz w:val="20"/>
              </w:rPr>
              <w:t>from</w:t>
            </w:r>
            <w:r>
              <w:rPr>
                <w:spacing w:val="-3"/>
                <w:sz w:val="20"/>
              </w:rPr>
              <w:t> </w:t>
            </w:r>
            <w:r>
              <w:rPr>
                <w:sz w:val="20"/>
              </w:rPr>
              <w:t>most</w:t>
            </w:r>
            <w:r>
              <w:rPr>
                <w:spacing w:val="-3"/>
                <w:sz w:val="20"/>
              </w:rPr>
              <w:t> </w:t>
            </w:r>
            <w:r>
              <w:rPr>
                <w:sz w:val="20"/>
              </w:rPr>
              <w:t>to</w:t>
            </w:r>
            <w:r>
              <w:rPr>
                <w:spacing w:val="-3"/>
                <w:sz w:val="20"/>
              </w:rPr>
              <w:t> </w:t>
            </w:r>
            <w:r>
              <w:rPr>
                <w:sz w:val="20"/>
              </w:rPr>
              <w:t>least</w:t>
            </w:r>
            <w:r>
              <w:rPr>
                <w:spacing w:val="-2"/>
                <w:sz w:val="20"/>
              </w:rPr>
              <w:t> </w:t>
            </w:r>
            <w:r>
              <w:rPr>
                <w:sz w:val="20"/>
              </w:rPr>
              <w:t>recent,</w:t>
            </w:r>
            <w:r>
              <w:rPr>
                <w:spacing w:val="-4"/>
                <w:sz w:val="20"/>
              </w:rPr>
              <w:t> </w:t>
            </w:r>
            <w:r>
              <w:rPr>
                <w:sz w:val="20"/>
              </w:rPr>
              <w:t>of</w:t>
            </w:r>
            <w:r>
              <w:rPr>
                <w:spacing w:val="-2"/>
                <w:sz w:val="20"/>
              </w:rPr>
              <w:t> </w:t>
            </w:r>
            <w:r>
              <w:rPr>
                <w:sz w:val="20"/>
              </w:rPr>
              <w:t>the</w:t>
            </w:r>
            <w:r>
              <w:rPr>
                <w:spacing w:val="-4"/>
                <w:sz w:val="20"/>
              </w:rPr>
              <w:t> </w:t>
            </w:r>
            <w:r>
              <w:rPr>
                <w:sz w:val="20"/>
              </w:rPr>
              <w:t>candidate’s</w:t>
            </w:r>
            <w:r>
              <w:rPr>
                <w:spacing w:val="-3"/>
                <w:sz w:val="20"/>
              </w:rPr>
              <w:t> </w:t>
            </w:r>
            <w:r>
              <w:rPr>
                <w:sz w:val="20"/>
              </w:rPr>
              <w:t>publications</w:t>
            </w:r>
            <w:r>
              <w:rPr>
                <w:spacing w:val="-4"/>
                <w:sz w:val="20"/>
              </w:rPr>
              <w:t> </w:t>
            </w:r>
            <w:r>
              <w:rPr>
                <w:sz w:val="20"/>
              </w:rPr>
              <w:t>or</w:t>
            </w:r>
            <w:r>
              <w:rPr>
                <w:spacing w:val="-2"/>
                <w:sz w:val="20"/>
              </w:rPr>
              <w:t> </w:t>
            </w:r>
            <w:r>
              <w:rPr>
                <w:sz w:val="20"/>
              </w:rPr>
              <w:t>creative</w:t>
            </w:r>
            <w:r>
              <w:rPr>
                <w:spacing w:val="-2"/>
                <w:sz w:val="20"/>
              </w:rPr>
              <w:t> </w:t>
            </w:r>
            <w:r>
              <w:rPr>
                <w:sz w:val="20"/>
              </w:rPr>
              <w:t>works</w:t>
            </w:r>
            <w:r>
              <w:rPr>
                <w:spacing w:val="-2"/>
                <w:sz w:val="20"/>
              </w:rPr>
              <w:t> </w:t>
            </w:r>
            <w:r>
              <w:rPr>
                <w:sz w:val="20"/>
              </w:rPr>
              <w:t>with,</w:t>
            </w:r>
            <w:r>
              <w:rPr>
                <w:spacing w:val="-2"/>
                <w:sz w:val="20"/>
              </w:rPr>
              <w:t> </w:t>
            </w:r>
            <w:r>
              <w:rPr>
                <w:sz w:val="20"/>
              </w:rPr>
              <w:t>for each multi-authored work or coherent series of multi-authored works, a brief statement of the candidate’s contribution to the work or series of works;</w:t>
            </w:r>
          </w:p>
          <w:p>
            <w:pPr>
              <w:pStyle w:val="TableParagraph"/>
              <w:numPr>
                <w:ilvl w:val="0"/>
                <w:numId w:val="3"/>
              </w:numPr>
              <w:tabs>
                <w:tab w:pos="827" w:val="left" w:leader="none"/>
              </w:tabs>
              <w:spacing w:line="244" w:lineRule="exact" w:before="0" w:after="0"/>
              <w:ind w:left="827" w:right="0" w:hanging="360"/>
              <w:jc w:val="left"/>
              <w:rPr>
                <w:sz w:val="20"/>
              </w:rPr>
            </w:pPr>
            <w:r>
              <w:rPr>
                <w:sz w:val="20"/>
              </w:rPr>
              <w:t>a</w:t>
            </w:r>
            <w:r>
              <w:rPr>
                <w:spacing w:val="-6"/>
                <w:sz w:val="20"/>
              </w:rPr>
              <w:t> </w:t>
            </w:r>
            <w:r>
              <w:rPr>
                <w:sz w:val="20"/>
              </w:rPr>
              <w:t>list</w:t>
            </w:r>
            <w:r>
              <w:rPr>
                <w:spacing w:val="-3"/>
                <w:sz w:val="20"/>
              </w:rPr>
              <w:t> </w:t>
            </w:r>
            <w:r>
              <w:rPr>
                <w:sz w:val="20"/>
              </w:rPr>
              <w:t>of</w:t>
            </w:r>
            <w:r>
              <w:rPr>
                <w:spacing w:val="-4"/>
                <w:sz w:val="20"/>
              </w:rPr>
              <w:t> </w:t>
            </w:r>
            <w:r>
              <w:rPr>
                <w:sz w:val="20"/>
              </w:rPr>
              <w:t>all</w:t>
            </w:r>
            <w:r>
              <w:rPr>
                <w:spacing w:val="-3"/>
                <w:sz w:val="20"/>
              </w:rPr>
              <w:t> </w:t>
            </w:r>
            <w:r>
              <w:rPr>
                <w:sz w:val="20"/>
              </w:rPr>
              <w:t>published</w:t>
            </w:r>
            <w:r>
              <w:rPr>
                <w:spacing w:val="-2"/>
                <w:sz w:val="20"/>
              </w:rPr>
              <w:t> </w:t>
            </w:r>
            <w:r>
              <w:rPr>
                <w:sz w:val="20"/>
              </w:rPr>
              <w:t>reviews</w:t>
            </w:r>
            <w:r>
              <w:rPr>
                <w:spacing w:val="-4"/>
                <w:sz w:val="20"/>
              </w:rPr>
              <w:t> </w:t>
            </w:r>
            <w:r>
              <w:rPr>
                <w:sz w:val="20"/>
              </w:rPr>
              <w:t>of</w:t>
            </w:r>
            <w:r>
              <w:rPr>
                <w:spacing w:val="-3"/>
                <w:sz w:val="20"/>
              </w:rPr>
              <w:t> </w:t>
            </w:r>
            <w:r>
              <w:rPr>
                <w:sz w:val="20"/>
              </w:rPr>
              <w:t>scholarship</w:t>
            </w:r>
            <w:r>
              <w:rPr>
                <w:spacing w:val="-5"/>
                <w:sz w:val="20"/>
              </w:rPr>
              <w:t> </w:t>
            </w:r>
            <w:r>
              <w:rPr>
                <w:sz w:val="20"/>
              </w:rPr>
              <w:t>of</w:t>
            </w:r>
            <w:r>
              <w:rPr>
                <w:spacing w:val="-3"/>
                <w:sz w:val="20"/>
              </w:rPr>
              <w:t> </w:t>
            </w:r>
            <w:r>
              <w:rPr>
                <w:sz w:val="20"/>
              </w:rPr>
              <w:t>which</w:t>
            </w:r>
            <w:r>
              <w:rPr>
                <w:spacing w:val="-2"/>
                <w:sz w:val="20"/>
              </w:rPr>
              <w:t> </w:t>
            </w:r>
            <w:r>
              <w:rPr>
                <w:sz w:val="20"/>
              </w:rPr>
              <w:t>the</w:t>
            </w:r>
            <w:r>
              <w:rPr>
                <w:spacing w:val="-4"/>
                <w:sz w:val="20"/>
              </w:rPr>
              <w:t> </w:t>
            </w:r>
            <w:r>
              <w:rPr>
                <w:sz w:val="20"/>
              </w:rPr>
              <w:t>candidate</w:t>
            </w:r>
            <w:r>
              <w:rPr>
                <w:spacing w:val="-4"/>
                <w:sz w:val="20"/>
              </w:rPr>
              <w:t> </w:t>
            </w:r>
            <w:r>
              <w:rPr>
                <w:sz w:val="20"/>
              </w:rPr>
              <w:t>has</w:t>
            </w:r>
            <w:r>
              <w:rPr>
                <w:spacing w:val="-3"/>
                <w:sz w:val="20"/>
              </w:rPr>
              <w:t> </w:t>
            </w:r>
            <w:r>
              <w:rPr>
                <w:spacing w:val="-2"/>
                <w:sz w:val="20"/>
              </w:rPr>
              <w:t>knowledge;</w:t>
            </w:r>
          </w:p>
          <w:p>
            <w:pPr>
              <w:pStyle w:val="TableParagraph"/>
              <w:numPr>
                <w:ilvl w:val="0"/>
                <w:numId w:val="3"/>
              </w:numPr>
              <w:tabs>
                <w:tab w:pos="826" w:val="left" w:leader="none"/>
              </w:tabs>
              <w:spacing w:line="244" w:lineRule="exact" w:before="0" w:after="0"/>
              <w:ind w:left="826" w:right="0" w:hanging="358"/>
              <w:jc w:val="left"/>
              <w:rPr>
                <w:sz w:val="20"/>
              </w:rPr>
            </w:pPr>
            <w:r>
              <w:rPr>
                <w:sz w:val="20"/>
              </w:rPr>
              <w:t>a</w:t>
            </w:r>
            <w:r>
              <w:rPr>
                <w:spacing w:val="-5"/>
                <w:sz w:val="20"/>
              </w:rPr>
              <w:t> </w:t>
            </w:r>
            <w:r>
              <w:rPr>
                <w:sz w:val="20"/>
              </w:rPr>
              <w:t>list</w:t>
            </w:r>
            <w:r>
              <w:rPr>
                <w:spacing w:val="-3"/>
                <w:sz w:val="20"/>
              </w:rPr>
              <w:t> </w:t>
            </w:r>
            <w:r>
              <w:rPr>
                <w:sz w:val="20"/>
              </w:rPr>
              <w:t>of</w:t>
            </w:r>
            <w:r>
              <w:rPr>
                <w:spacing w:val="-3"/>
                <w:sz w:val="20"/>
              </w:rPr>
              <w:t> </w:t>
            </w:r>
            <w:r>
              <w:rPr>
                <w:sz w:val="20"/>
              </w:rPr>
              <w:t>attained</w:t>
            </w:r>
            <w:r>
              <w:rPr>
                <w:spacing w:val="-3"/>
                <w:sz w:val="20"/>
              </w:rPr>
              <w:t> </w:t>
            </w:r>
            <w:r>
              <w:rPr>
                <w:sz w:val="20"/>
              </w:rPr>
              <w:t>support</w:t>
            </w:r>
            <w:r>
              <w:rPr>
                <w:spacing w:val="-3"/>
                <w:sz w:val="20"/>
              </w:rPr>
              <w:t> </w:t>
            </w:r>
            <w:r>
              <w:rPr>
                <w:sz w:val="20"/>
              </w:rPr>
              <w:t>including</w:t>
            </w:r>
            <w:r>
              <w:rPr>
                <w:spacing w:val="-3"/>
                <w:sz w:val="20"/>
              </w:rPr>
              <w:t> </w:t>
            </w:r>
            <w:r>
              <w:rPr>
                <w:sz w:val="20"/>
              </w:rPr>
              <w:t>grants</w:t>
            </w:r>
            <w:r>
              <w:rPr>
                <w:spacing w:val="-4"/>
                <w:sz w:val="20"/>
              </w:rPr>
              <w:t> </w:t>
            </w:r>
            <w:r>
              <w:rPr>
                <w:sz w:val="20"/>
              </w:rPr>
              <w:t>and</w:t>
            </w:r>
            <w:r>
              <w:rPr>
                <w:spacing w:val="-3"/>
                <w:sz w:val="20"/>
              </w:rPr>
              <w:t> </w:t>
            </w:r>
            <w:r>
              <w:rPr>
                <w:sz w:val="20"/>
              </w:rPr>
              <w:t>contracts</w:t>
            </w:r>
            <w:r>
              <w:rPr>
                <w:spacing w:val="-3"/>
                <w:sz w:val="20"/>
              </w:rPr>
              <w:t> </w:t>
            </w:r>
            <w:r>
              <w:rPr>
                <w:sz w:val="20"/>
              </w:rPr>
              <w:t>received</w:t>
            </w:r>
            <w:r>
              <w:rPr>
                <w:spacing w:val="-2"/>
                <w:sz w:val="20"/>
              </w:rPr>
              <w:t> </w:t>
            </w:r>
            <w:r>
              <w:rPr>
                <w:sz w:val="20"/>
              </w:rPr>
              <w:t>by</w:t>
            </w:r>
            <w:r>
              <w:rPr>
                <w:spacing w:val="-4"/>
                <w:sz w:val="20"/>
              </w:rPr>
              <w:t> </w:t>
            </w:r>
            <w:r>
              <w:rPr>
                <w:sz w:val="20"/>
              </w:rPr>
              <w:t>the</w:t>
            </w:r>
            <w:r>
              <w:rPr>
                <w:spacing w:val="-4"/>
                <w:sz w:val="20"/>
              </w:rPr>
              <w:t> </w:t>
            </w:r>
            <w:r>
              <w:rPr>
                <w:spacing w:val="-2"/>
                <w:sz w:val="20"/>
              </w:rPr>
              <w:t>candidate;</w:t>
            </w:r>
          </w:p>
          <w:p>
            <w:pPr>
              <w:pStyle w:val="TableParagraph"/>
              <w:numPr>
                <w:ilvl w:val="0"/>
                <w:numId w:val="3"/>
              </w:numPr>
              <w:tabs>
                <w:tab w:pos="825" w:val="left" w:leader="none"/>
              </w:tabs>
              <w:spacing w:line="240" w:lineRule="auto" w:before="0" w:after="0"/>
              <w:ind w:left="825" w:right="0" w:hanging="358"/>
              <w:jc w:val="left"/>
              <w:rPr>
                <w:sz w:val="20"/>
              </w:rPr>
            </w:pPr>
            <w:r>
              <w:rPr>
                <w:sz w:val="20"/>
              </w:rPr>
              <w:t>a</w:t>
            </w:r>
            <w:r>
              <w:rPr>
                <w:spacing w:val="-4"/>
                <w:sz w:val="20"/>
              </w:rPr>
              <w:t> </w:t>
            </w:r>
            <w:r>
              <w:rPr>
                <w:sz w:val="20"/>
              </w:rPr>
              <w:t>list</w:t>
            </w:r>
            <w:r>
              <w:rPr>
                <w:spacing w:val="-4"/>
                <w:sz w:val="20"/>
              </w:rPr>
              <w:t> </w:t>
            </w:r>
            <w:r>
              <w:rPr>
                <w:sz w:val="20"/>
              </w:rPr>
              <w:t>of</w:t>
            </w:r>
            <w:r>
              <w:rPr>
                <w:spacing w:val="-4"/>
                <w:sz w:val="20"/>
              </w:rPr>
              <w:t> </w:t>
            </w:r>
            <w:r>
              <w:rPr>
                <w:sz w:val="20"/>
              </w:rPr>
              <w:t>invited</w:t>
            </w:r>
            <w:r>
              <w:rPr>
                <w:spacing w:val="-5"/>
                <w:sz w:val="20"/>
              </w:rPr>
              <w:t> </w:t>
            </w:r>
            <w:r>
              <w:rPr>
                <w:sz w:val="20"/>
              </w:rPr>
              <w:t>lectures</w:t>
            </w:r>
            <w:r>
              <w:rPr>
                <w:spacing w:val="-4"/>
                <w:sz w:val="20"/>
              </w:rPr>
              <w:t> </w:t>
            </w:r>
            <w:r>
              <w:rPr>
                <w:sz w:val="20"/>
              </w:rPr>
              <w:t>and</w:t>
            </w:r>
            <w:r>
              <w:rPr>
                <w:spacing w:val="-5"/>
                <w:sz w:val="20"/>
              </w:rPr>
              <w:t> </w:t>
            </w:r>
            <w:r>
              <w:rPr>
                <w:sz w:val="20"/>
              </w:rPr>
              <w:t>conference</w:t>
            </w:r>
            <w:r>
              <w:rPr>
                <w:spacing w:val="-6"/>
                <w:sz w:val="20"/>
              </w:rPr>
              <w:t> </w:t>
            </w:r>
            <w:r>
              <w:rPr>
                <w:spacing w:val="-2"/>
                <w:sz w:val="20"/>
              </w:rPr>
              <w:t>presentations;</w:t>
            </w:r>
          </w:p>
          <w:p>
            <w:pPr>
              <w:pStyle w:val="TableParagraph"/>
              <w:numPr>
                <w:ilvl w:val="0"/>
                <w:numId w:val="3"/>
              </w:numPr>
              <w:tabs>
                <w:tab w:pos="827" w:val="left" w:leader="none"/>
              </w:tabs>
              <w:spacing w:line="240" w:lineRule="auto" w:before="243" w:after="0"/>
              <w:ind w:left="827" w:right="444" w:hanging="360"/>
              <w:jc w:val="both"/>
              <w:rPr>
                <w:sz w:val="20"/>
              </w:rPr>
            </w:pPr>
            <w:r>
              <w:rPr>
                <w:sz w:val="20"/>
              </w:rPr>
              <w:t>a</w:t>
            </w:r>
            <w:r>
              <w:rPr>
                <w:spacing w:val="-1"/>
                <w:sz w:val="20"/>
              </w:rPr>
              <w:t> </w:t>
            </w:r>
            <w:r>
              <w:rPr>
                <w:sz w:val="20"/>
              </w:rPr>
              <w:t>list</w:t>
            </w:r>
            <w:r>
              <w:rPr>
                <w:spacing w:val="-1"/>
                <w:sz w:val="20"/>
              </w:rPr>
              <w:t> </w:t>
            </w:r>
            <w:r>
              <w:rPr>
                <w:sz w:val="20"/>
              </w:rPr>
              <w:t>of</w:t>
            </w:r>
            <w:r>
              <w:rPr>
                <w:spacing w:val="-1"/>
                <w:sz w:val="20"/>
              </w:rPr>
              <w:t> </w:t>
            </w:r>
            <w:r>
              <w:rPr>
                <w:sz w:val="20"/>
              </w:rPr>
              <w:t>pending</w:t>
            </w:r>
            <w:r>
              <w:rPr>
                <w:spacing w:val="-1"/>
                <w:sz w:val="20"/>
              </w:rPr>
              <w:t> </w:t>
            </w:r>
            <w:r>
              <w:rPr>
                <w:sz w:val="20"/>
              </w:rPr>
              <w:t>decisions</w:t>
            </w:r>
            <w:r>
              <w:rPr>
                <w:spacing w:val="-2"/>
                <w:sz w:val="20"/>
              </w:rPr>
              <w:t> </w:t>
            </w:r>
            <w:r>
              <w:rPr>
                <w:sz w:val="20"/>
              </w:rPr>
              <w:t>regarding</w:t>
            </w:r>
            <w:r>
              <w:rPr>
                <w:spacing w:val="-2"/>
                <w:sz w:val="20"/>
              </w:rPr>
              <w:t> </w:t>
            </w:r>
            <w:r>
              <w:rPr>
                <w:sz w:val="20"/>
              </w:rPr>
              <w:t>the</w:t>
            </w:r>
            <w:r>
              <w:rPr>
                <w:spacing w:val="-3"/>
                <w:sz w:val="20"/>
              </w:rPr>
              <w:t> </w:t>
            </w:r>
            <w:r>
              <w:rPr>
                <w:sz w:val="20"/>
              </w:rPr>
              <w:t>candidate’s</w:t>
            </w:r>
            <w:r>
              <w:rPr>
                <w:spacing w:val="-3"/>
                <w:sz w:val="20"/>
              </w:rPr>
              <w:t> </w:t>
            </w:r>
            <w:r>
              <w:rPr>
                <w:sz w:val="20"/>
              </w:rPr>
              <w:t>scholarship that</w:t>
            </w:r>
            <w:r>
              <w:rPr>
                <w:spacing w:val="-1"/>
                <w:sz w:val="20"/>
              </w:rPr>
              <w:t> </w:t>
            </w:r>
            <w:r>
              <w:rPr>
                <w:sz w:val="20"/>
              </w:rPr>
              <w:t>might</w:t>
            </w:r>
            <w:r>
              <w:rPr>
                <w:spacing w:val="-1"/>
                <w:sz w:val="20"/>
              </w:rPr>
              <w:t> </w:t>
            </w:r>
            <w:r>
              <w:rPr>
                <w:sz w:val="20"/>
              </w:rPr>
              <w:t>affect</w:t>
            </w:r>
            <w:r>
              <w:rPr>
                <w:spacing w:val="-3"/>
                <w:sz w:val="20"/>
              </w:rPr>
              <w:t> </w:t>
            </w:r>
            <w:r>
              <w:rPr>
                <w:sz w:val="20"/>
              </w:rPr>
              <w:t>the</w:t>
            </w:r>
            <w:r>
              <w:rPr>
                <w:spacing w:val="-1"/>
                <w:sz w:val="20"/>
              </w:rPr>
              <w:t> </w:t>
            </w:r>
            <w:r>
              <w:rPr>
                <w:sz w:val="20"/>
              </w:rPr>
              <w:t>reappointment deliberations,</w:t>
            </w:r>
            <w:r>
              <w:rPr>
                <w:spacing w:val="-5"/>
                <w:sz w:val="20"/>
              </w:rPr>
              <w:t> </w:t>
            </w:r>
            <w:r>
              <w:rPr>
                <w:sz w:val="20"/>
              </w:rPr>
              <w:t>including,</w:t>
            </w:r>
            <w:r>
              <w:rPr>
                <w:spacing w:val="-3"/>
                <w:sz w:val="20"/>
              </w:rPr>
              <w:t> </w:t>
            </w:r>
            <w:r>
              <w:rPr>
                <w:sz w:val="20"/>
              </w:rPr>
              <w:t>for</w:t>
            </w:r>
            <w:r>
              <w:rPr>
                <w:spacing w:val="-5"/>
                <w:sz w:val="20"/>
              </w:rPr>
              <w:t> </w:t>
            </w:r>
            <w:r>
              <w:rPr>
                <w:sz w:val="20"/>
              </w:rPr>
              <w:t>example,</w:t>
            </w:r>
            <w:r>
              <w:rPr>
                <w:spacing w:val="-3"/>
                <w:sz w:val="20"/>
              </w:rPr>
              <w:t> </w:t>
            </w:r>
            <w:r>
              <w:rPr>
                <w:sz w:val="20"/>
              </w:rPr>
              <w:t>grant</w:t>
            </w:r>
            <w:r>
              <w:rPr>
                <w:spacing w:val="-4"/>
                <w:sz w:val="20"/>
              </w:rPr>
              <w:t> </w:t>
            </w:r>
            <w:r>
              <w:rPr>
                <w:sz w:val="20"/>
              </w:rPr>
              <w:t>proposals,</w:t>
            </w:r>
            <w:r>
              <w:rPr>
                <w:spacing w:val="-5"/>
                <w:sz w:val="20"/>
              </w:rPr>
              <w:t> </w:t>
            </w:r>
            <w:r>
              <w:rPr>
                <w:sz w:val="20"/>
              </w:rPr>
              <w:t>book</w:t>
            </w:r>
            <w:r>
              <w:rPr>
                <w:spacing w:val="-3"/>
                <w:sz w:val="20"/>
              </w:rPr>
              <w:t> </w:t>
            </w:r>
            <w:r>
              <w:rPr>
                <w:sz w:val="20"/>
              </w:rPr>
              <w:t>contracts,</w:t>
            </w:r>
            <w:r>
              <w:rPr>
                <w:spacing w:val="-3"/>
                <w:sz w:val="20"/>
              </w:rPr>
              <w:t> </w:t>
            </w:r>
            <w:r>
              <w:rPr>
                <w:sz w:val="20"/>
              </w:rPr>
              <w:t>and</w:t>
            </w:r>
            <w:r>
              <w:rPr>
                <w:spacing w:val="-3"/>
                <w:sz w:val="20"/>
              </w:rPr>
              <w:t> </w:t>
            </w:r>
            <w:r>
              <w:rPr>
                <w:sz w:val="20"/>
              </w:rPr>
              <w:t>other</w:t>
            </w:r>
            <w:r>
              <w:rPr>
                <w:spacing w:val="-4"/>
                <w:sz w:val="20"/>
              </w:rPr>
              <w:t> </w:t>
            </w:r>
            <w:r>
              <w:rPr>
                <w:sz w:val="20"/>
              </w:rPr>
              <w:t>publishing</w:t>
            </w:r>
            <w:r>
              <w:rPr>
                <w:spacing w:val="-5"/>
                <w:sz w:val="20"/>
              </w:rPr>
              <w:t> </w:t>
            </w:r>
            <w:r>
              <w:rPr>
                <w:sz w:val="20"/>
              </w:rPr>
              <w:t>decisions anticipated in the near future;</w:t>
            </w:r>
          </w:p>
          <w:p>
            <w:pPr>
              <w:pStyle w:val="TableParagraph"/>
              <w:numPr>
                <w:ilvl w:val="0"/>
                <w:numId w:val="3"/>
              </w:numPr>
              <w:tabs>
                <w:tab w:pos="826" w:val="left" w:leader="none"/>
              </w:tabs>
              <w:spacing w:line="244" w:lineRule="exact" w:before="1" w:after="0"/>
              <w:ind w:left="826" w:right="0" w:hanging="359"/>
              <w:jc w:val="both"/>
              <w:rPr>
                <w:sz w:val="20"/>
              </w:rPr>
            </w:pPr>
            <w:r>
              <w:rPr>
                <w:sz w:val="20"/>
              </w:rPr>
              <w:t>a</w:t>
            </w:r>
            <w:r>
              <w:rPr>
                <w:spacing w:val="-3"/>
                <w:sz w:val="20"/>
              </w:rPr>
              <w:t> </w:t>
            </w:r>
            <w:r>
              <w:rPr>
                <w:sz w:val="20"/>
              </w:rPr>
              <w:t>list</w:t>
            </w:r>
            <w:r>
              <w:rPr>
                <w:spacing w:val="-3"/>
                <w:sz w:val="20"/>
              </w:rPr>
              <w:t> </w:t>
            </w:r>
            <w:r>
              <w:rPr>
                <w:sz w:val="20"/>
              </w:rPr>
              <w:t>of</w:t>
            </w:r>
            <w:r>
              <w:rPr>
                <w:spacing w:val="-3"/>
                <w:sz w:val="20"/>
              </w:rPr>
              <w:t> </w:t>
            </w:r>
            <w:r>
              <w:rPr>
                <w:sz w:val="20"/>
              </w:rPr>
              <w:t>all</w:t>
            </w:r>
            <w:r>
              <w:rPr>
                <w:spacing w:val="-3"/>
                <w:sz w:val="20"/>
              </w:rPr>
              <w:t> </w:t>
            </w:r>
            <w:r>
              <w:rPr>
                <w:sz w:val="20"/>
              </w:rPr>
              <w:t>inventions</w:t>
            </w:r>
            <w:r>
              <w:rPr>
                <w:spacing w:val="-4"/>
                <w:sz w:val="20"/>
              </w:rPr>
              <w:t> </w:t>
            </w:r>
            <w:r>
              <w:rPr>
                <w:sz w:val="20"/>
              </w:rPr>
              <w:t>and</w:t>
            </w:r>
            <w:r>
              <w:rPr>
                <w:spacing w:val="-3"/>
                <w:sz w:val="20"/>
              </w:rPr>
              <w:t> </w:t>
            </w:r>
            <w:r>
              <w:rPr>
                <w:spacing w:val="-2"/>
                <w:sz w:val="20"/>
              </w:rPr>
              <w:t>patents;</w:t>
            </w:r>
          </w:p>
          <w:p>
            <w:pPr>
              <w:pStyle w:val="TableParagraph"/>
              <w:numPr>
                <w:ilvl w:val="0"/>
                <w:numId w:val="3"/>
              </w:numPr>
              <w:tabs>
                <w:tab w:pos="824" w:val="left" w:leader="none"/>
                <w:tab w:pos="826" w:val="left" w:leader="none"/>
              </w:tabs>
              <w:spacing w:line="240" w:lineRule="auto" w:before="0" w:after="0"/>
              <w:ind w:left="826" w:right="187" w:hanging="360"/>
              <w:jc w:val="both"/>
              <w:rPr>
                <w:sz w:val="20"/>
              </w:rPr>
            </w:pPr>
            <w:r>
              <w:rPr>
                <w:sz w:val="20"/>
              </w:rPr>
              <w:t>and,</w:t>
            </w:r>
            <w:r>
              <w:rPr>
                <w:spacing w:val="-3"/>
                <w:sz w:val="20"/>
              </w:rPr>
              <w:t> </w:t>
            </w:r>
            <w:r>
              <w:rPr>
                <w:sz w:val="20"/>
              </w:rPr>
              <w:t>as</w:t>
            </w:r>
            <w:r>
              <w:rPr>
                <w:spacing w:val="-2"/>
                <w:sz w:val="20"/>
              </w:rPr>
              <w:t> </w:t>
            </w:r>
            <w:r>
              <w:rPr>
                <w:sz w:val="20"/>
              </w:rPr>
              <w:t>an</w:t>
            </w:r>
            <w:r>
              <w:rPr>
                <w:spacing w:val="-2"/>
                <w:sz w:val="20"/>
              </w:rPr>
              <w:t> </w:t>
            </w:r>
            <w:r>
              <w:rPr>
                <w:sz w:val="20"/>
              </w:rPr>
              <w:t>appendix</w:t>
            </w:r>
            <w:r>
              <w:rPr>
                <w:spacing w:val="-2"/>
                <w:sz w:val="20"/>
              </w:rPr>
              <w:t> </w:t>
            </w:r>
            <w:r>
              <w:rPr>
                <w:sz w:val="20"/>
              </w:rPr>
              <w:t>to</w:t>
            </w:r>
            <w:r>
              <w:rPr>
                <w:spacing w:val="-3"/>
                <w:sz w:val="20"/>
              </w:rPr>
              <w:t> </w:t>
            </w:r>
            <w:r>
              <w:rPr>
                <w:sz w:val="20"/>
              </w:rPr>
              <w:t>the</w:t>
            </w:r>
            <w:r>
              <w:rPr>
                <w:spacing w:val="-4"/>
                <w:sz w:val="20"/>
              </w:rPr>
              <w:t> </w:t>
            </w:r>
            <w:r>
              <w:rPr>
                <w:sz w:val="20"/>
              </w:rPr>
              <w:t>dossier,</w:t>
            </w:r>
            <w:r>
              <w:rPr>
                <w:spacing w:val="-3"/>
                <w:sz w:val="20"/>
              </w:rPr>
              <w:t> </w:t>
            </w:r>
            <w:r>
              <w:rPr>
                <w:sz w:val="20"/>
              </w:rPr>
              <w:t>copies</w:t>
            </w:r>
            <w:r>
              <w:rPr>
                <w:spacing w:val="-4"/>
                <w:sz w:val="20"/>
              </w:rPr>
              <w:t> </w:t>
            </w:r>
            <w:r>
              <w:rPr>
                <w:sz w:val="20"/>
              </w:rPr>
              <w:t>of</w:t>
            </w:r>
            <w:r>
              <w:rPr>
                <w:spacing w:val="-2"/>
                <w:sz w:val="20"/>
              </w:rPr>
              <w:t> </w:t>
            </w:r>
            <w:r>
              <w:rPr>
                <w:sz w:val="20"/>
              </w:rPr>
              <w:t>the</w:t>
            </w:r>
            <w:r>
              <w:rPr>
                <w:spacing w:val="-4"/>
                <w:sz w:val="20"/>
              </w:rPr>
              <w:t> </w:t>
            </w:r>
            <w:r>
              <w:rPr>
                <w:sz w:val="20"/>
              </w:rPr>
              <w:t>candidate’s</w:t>
            </w:r>
            <w:r>
              <w:rPr>
                <w:spacing w:val="-3"/>
                <w:sz w:val="20"/>
              </w:rPr>
              <w:t> </w:t>
            </w:r>
            <w:r>
              <w:rPr>
                <w:sz w:val="20"/>
              </w:rPr>
              <w:t>published</w:t>
            </w:r>
            <w:r>
              <w:rPr>
                <w:spacing w:val="-4"/>
                <w:sz w:val="20"/>
              </w:rPr>
              <w:t> </w:t>
            </w:r>
            <w:r>
              <w:rPr>
                <w:sz w:val="20"/>
              </w:rPr>
              <w:t>work</w:t>
            </w:r>
            <w:r>
              <w:rPr>
                <w:spacing w:val="-2"/>
                <w:sz w:val="20"/>
              </w:rPr>
              <w:t> </w:t>
            </w:r>
            <w:r>
              <w:rPr>
                <w:sz w:val="20"/>
              </w:rPr>
              <w:t>(and</w:t>
            </w:r>
            <w:r>
              <w:rPr>
                <w:spacing w:val="-2"/>
                <w:sz w:val="20"/>
              </w:rPr>
              <w:t> </w:t>
            </w:r>
            <w:r>
              <w:rPr>
                <w:sz w:val="20"/>
              </w:rPr>
              <w:t>work</w:t>
            </w:r>
            <w:r>
              <w:rPr>
                <w:spacing w:val="-2"/>
                <w:sz w:val="20"/>
              </w:rPr>
              <w:t> </w:t>
            </w:r>
            <w:r>
              <w:rPr>
                <w:sz w:val="20"/>
              </w:rPr>
              <w:t>that</w:t>
            </w:r>
            <w:r>
              <w:rPr>
                <w:spacing w:val="-2"/>
                <w:sz w:val="20"/>
              </w:rPr>
              <w:t> </w:t>
            </w:r>
            <w:r>
              <w:rPr>
                <w:sz w:val="20"/>
              </w:rPr>
              <w:t>is</w:t>
            </w:r>
            <w:r>
              <w:rPr>
                <w:spacing w:val="-3"/>
                <w:sz w:val="20"/>
              </w:rPr>
              <w:t> </w:t>
            </w:r>
            <w:r>
              <w:rPr>
                <w:sz w:val="20"/>
              </w:rPr>
              <w:t>in</w:t>
            </w:r>
            <w:r>
              <w:rPr>
                <w:spacing w:val="-3"/>
                <w:sz w:val="20"/>
              </w:rPr>
              <w:t> </w:t>
            </w:r>
            <w:r>
              <w:rPr>
                <w:sz w:val="20"/>
              </w:rPr>
              <w:t>print</w:t>
            </w:r>
            <w:r>
              <w:rPr>
                <w:spacing w:val="-1"/>
                <w:sz w:val="20"/>
              </w:rPr>
              <w:t> </w:t>
            </w:r>
            <w:r>
              <w:rPr>
                <w:sz w:val="20"/>
              </w:rPr>
              <w:t>or has been accepted for publication), indicating where each work has been or will be published;</w:t>
            </w:r>
          </w:p>
          <w:p>
            <w:pPr>
              <w:pStyle w:val="TableParagraph"/>
              <w:numPr>
                <w:ilvl w:val="0"/>
                <w:numId w:val="4"/>
              </w:numPr>
              <w:tabs>
                <w:tab w:pos="466" w:val="left" w:leader="none"/>
                <w:tab w:pos="511" w:val="left" w:leader="none"/>
              </w:tabs>
              <w:spacing w:line="240" w:lineRule="auto" w:before="100" w:after="0"/>
              <w:ind w:left="466" w:right="483" w:hanging="360"/>
              <w:jc w:val="both"/>
              <w:rPr>
                <w:sz w:val="20"/>
              </w:rPr>
            </w:pPr>
            <w:r>
              <w:rPr>
                <w:b/>
                <w:sz w:val="20"/>
              </w:rPr>
              <w:t>A</w:t>
            </w:r>
            <w:r>
              <w:rPr>
                <w:b/>
                <w:spacing w:val="39"/>
                <w:sz w:val="20"/>
              </w:rPr>
              <w:t> </w:t>
            </w:r>
            <w:r>
              <w:rPr>
                <w:b/>
                <w:sz w:val="20"/>
              </w:rPr>
              <w:t>record</w:t>
            </w:r>
            <w:r>
              <w:rPr>
                <w:b/>
                <w:spacing w:val="-2"/>
                <w:sz w:val="20"/>
              </w:rPr>
              <w:t> </w:t>
            </w:r>
            <w:r>
              <w:rPr>
                <w:b/>
                <w:sz w:val="20"/>
              </w:rPr>
              <w:t>of</w:t>
            </w:r>
            <w:r>
              <w:rPr>
                <w:b/>
                <w:spacing w:val="-4"/>
                <w:sz w:val="20"/>
              </w:rPr>
              <w:t> </w:t>
            </w:r>
            <w:r>
              <w:rPr>
                <w:b/>
                <w:sz w:val="20"/>
              </w:rPr>
              <w:t>the</w:t>
            </w:r>
            <w:r>
              <w:rPr>
                <w:b/>
                <w:spacing w:val="-3"/>
                <w:sz w:val="20"/>
              </w:rPr>
              <w:t> </w:t>
            </w:r>
            <w:r>
              <w:rPr>
                <w:b/>
                <w:sz w:val="20"/>
              </w:rPr>
              <w:t>candidate’s</w:t>
            </w:r>
            <w:r>
              <w:rPr>
                <w:b/>
                <w:spacing w:val="-4"/>
                <w:sz w:val="20"/>
              </w:rPr>
              <w:t> </w:t>
            </w:r>
            <w:r>
              <w:rPr>
                <w:b/>
                <w:sz w:val="20"/>
                <w:u w:val="single"/>
              </w:rPr>
              <w:t>service</w:t>
            </w:r>
            <w:r>
              <w:rPr>
                <w:b/>
                <w:spacing w:val="-2"/>
                <w:sz w:val="20"/>
                <w:u w:val="none"/>
              </w:rPr>
              <w:t> </w:t>
            </w:r>
            <w:r>
              <w:rPr>
                <w:b/>
                <w:sz w:val="20"/>
                <w:u w:val="none"/>
              </w:rPr>
              <w:t>to</w:t>
            </w:r>
            <w:r>
              <w:rPr>
                <w:b/>
                <w:spacing w:val="-4"/>
                <w:sz w:val="20"/>
                <w:u w:val="none"/>
              </w:rPr>
              <w:t> </w:t>
            </w:r>
            <w:r>
              <w:rPr>
                <w:b/>
                <w:sz w:val="20"/>
                <w:u w:val="none"/>
              </w:rPr>
              <w:t>the</w:t>
            </w:r>
            <w:r>
              <w:rPr>
                <w:b/>
                <w:spacing w:val="-3"/>
                <w:sz w:val="20"/>
                <w:u w:val="none"/>
              </w:rPr>
              <w:t> </w:t>
            </w:r>
            <w:r>
              <w:rPr>
                <w:b/>
                <w:sz w:val="20"/>
                <w:u w:val="none"/>
              </w:rPr>
              <w:t>department,</w:t>
            </w:r>
            <w:r>
              <w:rPr>
                <w:b/>
                <w:spacing w:val="-4"/>
                <w:sz w:val="20"/>
                <w:u w:val="none"/>
              </w:rPr>
              <w:t> </w:t>
            </w:r>
            <w:r>
              <w:rPr>
                <w:b/>
                <w:sz w:val="20"/>
                <w:u w:val="none"/>
              </w:rPr>
              <w:t>college,</w:t>
            </w:r>
            <w:r>
              <w:rPr>
                <w:b/>
                <w:spacing w:val="-4"/>
                <w:sz w:val="20"/>
                <w:u w:val="none"/>
              </w:rPr>
              <w:t> </w:t>
            </w:r>
            <w:r>
              <w:rPr>
                <w:b/>
                <w:sz w:val="20"/>
                <w:u w:val="none"/>
              </w:rPr>
              <w:t>university,</w:t>
            </w:r>
            <w:r>
              <w:rPr>
                <w:b/>
                <w:spacing w:val="-4"/>
                <w:sz w:val="20"/>
                <w:u w:val="none"/>
              </w:rPr>
              <w:t> </w:t>
            </w:r>
            <w:r>
              <w:rPr>
                <w:b/>
                <w:sz w:val="20"/>
                <w:u w:val="none"/>
              </w:rPr>
              <w:t>profession,</w:t>
            </w:r>
            <w:r>
              <w:rPr>
                <w:b/>
                <w:spacing w:val="-4"/>
                <w:sz w:val="20"/>
                <w:u w:val="none"/>
              </w:rPr>
              <w:t> </w:t>
            </w:r>
            <w:r>
              <w:rPr>
                <w:b/>
                <w:sz w:val="20"/>
                <w:u w:val="none"/>
              </w:rPr>
              <w:t>community,</w:t>
            </w:r>
            <w:r>
              <w:rPr>
                <w:b/>
                <w:spacing w:val="-3"/>
                <w:sz w:val="20"/>
                <w:u w:val="none"/>
              </w:rPr>
              <w:t> </w:t>
            </w:r>
            <w:r>
              <w:rPr>
                <w:b/>
                <w:sz w:val="20"/>
                <w:u w:val="none"/>
              </w:rPr>
              <w:t>and State of Iowa including</w:t>
            </w:r>
            <w:r>
              <w:rPr>
                <w:sz w:val="20"/>
                <w:u w:val="none"/>
              </w:rPr>
              <w:t>:</w:t>
            </w:r>
          </w:p>
          <w:p>
            <w:pPr>
              <w:pStyle w:val="TableParagraph"/>
              <w:numPr>
                <w:ilvl w:val="1"/>
                <w:numId w:val="4"/>
              </w:numPr>
              <w:tabs>
                <w:tab w:pos="825" w:val="left" w:leader="none"/>
                <w:tab w:pos="872" w:val="left" w:leader="none"/>
              </w:tabs>
              <w:spacing w:line="240" w:lineRule="auto" w:before="101" w:after="0"/>
              <w:ind w:left="825" w:right="214" w:hanging="359"/>
              <w:jc w:val="left"/>
              <w:rPr>
                <w:sz w:val="20"/>
              </w:rPr>
            </w:pPr>
            <w:r>
              <w:rPr>
                <w:sz w:val="20"/>
              </w:rPr>
              <w:t>the</w:t>
            </w:r>
            <w:r>
              <w:rPr>
                <w:spacing w:val="39"/>
                <w:sz w:val="20"/>
              </w:rPr>
              <w:t> </w:t>
            </w:r>
            <w:r>
              <w:rPr>
                <w:sz w:val="20"/>
              </w:rPr>
              <w:t>candidate’s</w:t>
            </w:r>
            <w:r>
              <w:rPr>
                <w:spacing w:val="-4"/>
                <w:sz w:val="20"/>
              </w:rPr>
              <w:t> </w:t>
            </w:r>
            <w:r>
              <w:rPr>
                <w:sz w:val="20"/>
              </w:rPr>
              <w:t>personal</w:t>
            </w:r>
            <w:r>
              <w:rPr>
                <w:spacing w:val="-3"/>
                <w:sz w:val="20"/>
              </w:rPr>
              <w:t> </w:t>
            </w:r>
            <w:r>
              <w:rPr>
                <w:sz w:val="20"/>
              </w:rPr>
              <w:t>statement</w:t>
            </w:r>
            <w:r>
              <w:rPr>
                <w:spacing w:val="-3"/>
                <w:sz w:val="20"/>
              </w:rPr>
              <w:t> </w:t>
            </w:r>
            <w:r>
              <w:rPr>
                <w:sz w:val="20"/>
              </w:rPr>
              <w:t>on</w:t>
            </w:r>
            <w:r>
              <w:rPr>
                <w:spacing w:val="-3"/>
                <w:sz w:val="20"/>
              </w:rPr>
              <w:t> </w:t>
            </w:r>
            <w:r>
              <w:rPr>
                <w:sz w:val="20"/>
              </w:rPr>
              <w:t>service,</w:t>
            </w:r>
            <w:r>
              <w:rPr>
                <w:spacing w:val="-5"/>
                <w:sz w:val="20"/>
              </w:rPr>
              <w:t> </w:t>
            </w:r>
            <w:r>
              <w:rPr>
                <w:sz w:val="20"/>
              </w:rPr>
              <w:t>consisting</w:t>
            </w:r>
            <w:r>
              <w:rPr>
                <w:spacing w:val="-5"/>
                <w:sz w:val="20"/>
              </w:rPr>
              <w:t> </w:t>
            </w:r>
            <w:r>
              <w:rPr>
                <w:sz w:val="20"/>
              </w:rPr>
              <w:t>of</w:t>
            </w:r>
            <w:r>
              <w:rPr>
                <w:spacing w:val="-3"/>
                <w:sz w:val="20"/>
              </w:rPr>
              <w:t> </w:t>
            </w:r>
            <w:r>
              <w:rPr>
                <w:sz w:val="20"/>
              </w:rPr>
              <w:t>a</w:t>
            </w:r>
            <w:r>
              <w:rPr>
                <w:spacing w:val="-3"/>
                <w:sz w:val="20"/>
              </w:rPr>
              <w:t> </w:t>
            </w:r>
            <w:r>
              <w:rPr>
                <w:sz w:val="20"/>
              </w:rPr>
              <w:t>summary</w:t>
            </w:r>
            <w:r>
              <w:rPr>
                <w:spacing w:val="-3"/>
                <w:sz w:val="20"/>
              </w:rPr>
              <w:t> </w:t>
            </w:r>
            <w:r>
              <w:rPr>
                <w:sz w:val="20"/>
              </w:rPr>
              <w:t>and</w:t>
            </w:r>
            <w:r>
              <w:rPr>
                <w:spacing w:val="-3"/>
                <w:sz w:val="20"/>
              </w:rPr>
              <w:t> </w:t>
            </w:r>
            <w:r>
              <w:rPr>
                <w:sz w:val="20"/>
              </w:rPr>
              <w:t>explanation—normally</w:t>
            </w:r>
            <w:r>
              <w:rPr>
                <w:spacing w:val="-4"/>
                <w:sz w:val="20"/>
              </w:rPr>
              <w:t> </w:t>
            </w:r>
            <w:r>
              <w:rPr>
                <w:sz w:val="20"/>
              </w:rPr>
              <w:t>not to exceed two pages—of the candidate’s accomplishments and future plans concerning service, and comments on these accomplishments and plans and on other items included in the dossier related to service; and</w:t>
            </w:r>
          </w:p>
          <w:p>
            <w:pPr>
              <w:pStyle w:val="TableParagraph"/>
              <w:numPr>
                <w:ilvl w:val="1"/>
                <w:numId w:val="4"/>
              </w:numPr>
              <w:tabs>
                <w:tab w:pos="825" w:val="left" w:leader="none"/>
                <w:tab w:pos="870" w:val="left" w:leader="none"/>
              </w:tabs>
              <w:spacing w:line="240" w:lineRule="auto" w:before="1" w:after="0"/>
              <w:ind w:left="825" w:right="508" w:hanging="360"/>
              <w:jc w:val="left"/>
              <w:rPr>
                <w:sz w:val="20"/>
              </w:rPr>
            </w:pPr>
            <w:r>
              <w:rPr>
                <w:sz w:val="20"/>
              </w:rPr>
              <w:t>a</w:t>
            </w:r>
            <w:r>
              <w:rPr>
                <w:spacing w:val="39"/>
                <w:sz w:val="20"/>
              </w:rPr>
              <w:t> </w:t>
            </w:r>
            <w:r>
              <w:rPr>
                <w:sz w:val="20"/>
              </w:rPr>
              <w:t>categorized</w:t>
            </w:r>
            <w:r>
              <w:rPr>
                <w:spacing w:val="-3"/>
                <w:sz w:val="20"/>
              </w:rPr>
              <w:t> </w:t>
            </w:r>
            <w:r>
              <w:rPr>
                <w:sz w:val="20"/>
              </w:rPr>
              <w:t>list,</w:t>
            </w:r>
            <w:r>
              <w:rPr>
                <w:spacing w:val="-3"/>
                <w:sz w:val="20"/>
              </w:rPr>
              <w:t> </w:t>
            </w:r>
            <w:r>
              <w:rPr>
                <w:sz w:val="20"/>
              </w:rPr>
              <w:t>preferably</w:t>
            </w:r>
            <w:r>
              <w:rPr>
                <w:spacing w:val="-3"/>
                <w:sz w:val="20"/>
              </w:rPr>
              <w:t> </w:t>
            </w:r>
            <w:r>
              <w:rPr>
                <w:sz w:val="20"/>
              </w:rPr>
              <w:t>from</w:t>
            </w:r>
            <w:r>
              <w:rPr>
                <w:spacing w:val="-3"/>
                <w:sz w:val="20"/>
              </w:rPr>
              <w:t> </w:t>
            </w:r>
            <w:r>
              <w:rPr>
                <w:sz w:val="20"/>
              </w:rPr>
              <w:t>most</w:t>
            </w:r>
            <w:r>
              <w:rPr>
                <w:spacing w:val="-3"/>
                <w:sz w:val="20"/>
              </w:rPr>
              <w:t> </w:t>
            </w:r>
            <w:r>
              <w:rPr>
                <w:sz w:val="20"/>
              </w:rPr>
              <w:t>to</w:t>
            </w:r>
            <w:r>
              <w:rPr>
                <w:spacing w:val="-3"/>
                <w:sz w:val="20"/>
              </w:rPr>
              <w:t> </w:t>
            </w:r>
            <w:r>
              <w:rPr>
                <w:sz w:val="20"/>
              </w:rPr>
              <w:t>least</w:t>
            </w:r>
            <w:r>
              <w:rPr>
                <w:spacing w:val="-3"/>
                <w:sz w:val="20"/>
              </w:rPr>
              <w:t> </w:t>
            </w:r>
            <w:r>
              <w:rPr>
                <w:sz w:val="20"/>
              </w:rPr>
              <w:t>recent,</w:t>
            </w:r>
            <w:r>
              <w:rPr>
                <w:spacing w:val="-4"/>
                <w:sz w:val="20"/>
              </w:rPr>
              <w:t> </w:t>
            </w:r>
            <w:r>
              <w:rPr>
                <w:sz w:val="20"/>
              </w:rPr>
              <w:t>of</w:t>
            </w:r>
            <w:r>
              <w:rPr>
                <w:spacing w:val="-3"/>
                <w:sz w:val="20"/>
              </w:rPr>
              <w:t> </w:t>
            </w:r>
            <w:r>
              <w:rPr>
                <w:sz w:val="20"/>
              </w:rPr>
              <w:t>offices</w:t>
            </w:r>
            <w:r>
              <w:rPr>
                <w:spacing w:val="-3"/>
                <w:sz w:val="20"/>
              </w:rPr>
              <w:t> </w:t>
            </w:r>
            <w:r>
              <w:rPr>
                <w:sz w:val="20"/>
              </w:rPr>
              <w:t>held</w:t>
            </w:r>
            <w:r>
              <w:rPr>
                <w:spacing w:val="-3"/>
                <w:sz w:val="20"/>
              </w:rPr>
              <w:t> </w:t>
            </w:r>
            <w:r>
              <w:rPr>
                <w:sz w:val="20"/>
              </w:rPr>
              <w:t>in</w:t>
            </w:r>
            <w:r>
              <w:rPr>
                <w:spacing w:val="-3"/>
                <w:sz w:val="20"/>
              </w:rPr>
              <w:t> </w:t>
            </w:r>
            <w:r>
              <w:rPr>
                <w:sz w:val="20"/>
              </w:rPr>
              <w:t>professional</w:t>
            </w:r>
            <w:r>
              <w:rPr>
                <w:spacing w:val="-2"/>
                <w:sz w:val="20"/>
              </w:rPr>
              <w:t> </w:t>
            </w:r>
            <w:r>
              <w:rPr>
                <w:sz w:val="20"/>
              </w:rPr>
              <w:t>organizations; editorships of journals or other scholarly publications; service on review panels; service on departmental, collegiate, or university committees; departmental, collegiate, or university service positions; relevant community involvement, service to the State of Iowa; and other contributions;</w:t>
            </w:r>
          </w:p>
          <w:p>
            <w:pPr>
              <w:pStyle w:val="TableParagraph"/>
              <w:numPr>
                <w:ilvl w:val="0"/>
                <w:numId w:val="4"/>
              </w:numPr>
              <w:tabs>
                <w:tab w:pos="465" w:val="left" w:leader="none"/>
                <w:tab w:pos="509" w:val="left" w:leader="none"/>
              </w:tabs>
              <w:spacing w:line="240" w:lineRule="auto" w:before="99" w:after="0"/>
              <w:ind w:left="465" w:right="158" w:hanging="361"/>
              <w:jc w:val="both"/>
              <w:rPr>
                <w:sz w:val="20"/>
              </w:rPr>
            </w:pPr>
            <w:r>
              <w:rPr>
                <w:b/>
                <w:sz w:val="20"/>
              </w:rPr>
              <w:t>Other</w:t>
            </w:r>
            <w:r>
              <w:rPr>
                <w:b/>
                <w:spacing w:val="40"/>
                <w:sz w:val="20"/>
              </w:rPr>
              <w:t> </w:t>
            </w:r>
            <w:r>
              <w:rPr>
                <w:b/>
                <w:sz w:val="20"/>
              </w:rPr>
              <w:t>information</w:t>
            </w:r>
            <w:r>
              <w:rPr>
                <w:b/>
                <w:spacing w:val="-2"/>
                <w:sz w:val="20"/>
              </w:rPr>
              <w:t> </w:t>
            </w:r>
            <w:r>
              <w:rPr>
                <w:b/>
                <w:sz w:val="20"/>
              </w:rPr>
              <w:t>relevant</w:t>
            </w:r>
            <w:r>
              <w:rPr>
                <w:b/>
                <w:spacing w:val="-3"/>
                <w:sz w:val="20"/>
              </w:rPr>
              <w:t> </w:t>
            </w:r>
            <w:r>
              <w:rPr>
                <w:b/>
                <w:sz w:val="20"/>
              </w:rPr>
              <w:t>to</w:t>
            </w:r>
            <w:r>
              <w:rPr>
                <w:b/>
                <w:spacing w:val="-2"/>
                <w:sz w:val="20"/>
              </w:rPr>
              <w:t> </w:t>
            </w:r>
            <w:r>
              <w:rPr>
                <w:b/>
                <w:sz w:val="20"/>
              </w:rPr>
              <w:t>the</w:t>
            </w:r>
            <w:r>
              <w:rPr>
                <w:b/>
                <w:spacing w:val="-2"/>
                <w:sz w:val="20"/>
              </w:rPr>
              <w:t> </w:t>
            </w:r>
            <w:r>
              <w:rPr>
                <w:b/>
                <w:sz w:val="20"/>
              </w:rPr>
              <w:t>candidate’s</w:t>
            </w:r>
            <w:r>
              <w:rPr>
                <w:b/>
                <w:spacing w:val="-2"/>
                <w:sz w:val="20"/>
              </w:rPr>
              <w:t> </w:t>
            </w:r>
            <w:r>
              <w:rPr>
                <w:b/>
                <w:sz w:val="20"/>
              </w:rPr>
              <w:t>record</w:t>
            </w:r>
            <w:r>
              <w:rPr>
                <w:b/>
                <w:spacing w:val="-2"/>
                <w:sz w:val="20"/>
              </w:rPr>
              <w:t> </w:t>
            </w:r>
            <w:r>
              <w:rPr>
                <w:b/>
                <w:sz w:val="20"/>
              </w:rPr>
              <w:t>in</w:t>
            </w:r>
            <w:r>
              <w:rPr>
                <w:b/>
                <w:spacing w:val="-3"/>
                <w:sz w:val="20"/>
              </w:rPr>
              <w:t> </w:t>
            </w:r>
            <w:r>
              <w:rPr>
                <w:b/>
                <w:sz w:val="20"/>
              </w:rPr>
              <w:t>teaching,</w:t>
            </w:r>
            <w:r>
              <w:rPr>
                <w:b/>
                <w:spacing w:val="-3"/>
                <w:sz w:val="20"/>
              </w:rPr>
              <w:t> </w:t>
            </w:r>
            <w:r>
              <w:rPr>
                <w:b/>
                <w:sz w:val="20"/>
              </w:rPr>
              <w:t>scholarship,</w:t>
            </w:r>
            <w:r>
              <w:rPr>
                <w:b/>
                <w:spacing w:val="-4"/>
                <w:sz w:val="20"/>
              </w:rPr>
              <w:t> </w:t>
            </w:r>
            <w:r>
              <w:rPr>
                <w:b/>
                <w:sz w:val="20"/>
              </w:rPr>
              <w:t>or</w:t>
            </w:r>
            <w:r>
              <w:rPr>
                <w:b/>
                <w:spacing w:val="-3"/>
                <w:sz w:val="20"/>
              </w:rPr>
              <w:t> </w:t>
            </w:r>
            <w:r>
              <w:rPr>
                <w:b/>
                <w:sz w:val="20"/>
              </w:rPr>
              <w:t>service</w:t>
            </w:r>
            <w:r>
              <w:rPr>
                <w:b/>
                <w:spacing w:val="-1"/>
                <w:sz w:val="20"/>
              </w:rPr>
              <w:t> </w:t>
            </w:r>
            <w:r>
              <w:rPr>
                <w:b/>
                <w:sz w:val="20"/>
              </w:rPr>
              <w:t>that</w:t>
            </w:r>
            <w:r>
              <w:rPr>
                <w:b/>
                <w:spacing w:val="-2"/>
                <w:sz w:val="20"/>
              </w:rPr>
              <w:t> </w:t>
            </w:r>
            <w:r>
              <w:rPr>
                <w:b/>
                <w:sz w:val="20"/>
              </w:rPr>
              <w:t>is</w:t>
            </w:r>
            <w:r>
              <w:rPr>
                <w:b/>
                <w:spacing w:val="-3"/>
                <w:sz w:val="20"/>
              </w:rPr>
              <w:t> </w:t>
            </w:r>
            <w:r>
              <w:rPr>
                <w:b/>
                <w:sz w:val="20"/>
              </w:rPr>
              <w:t>deemed</w:t>
            </w:r>
            <w:r>
              <w:rPr>
                <w:b/>
                <w:spacing w:val="-2"/>
                <w:sz w:val="20"/>
              </w:rPr>
              <w:t> </w:t>
            </w:r>
            <w:r>
              <w:rPr>
                <w:b/>
                <w:sz w:val="20"/>
              </w:rPr>
              <w:t>to be</w:t>
            </w:r>
            <w:r>
              <w:rPr>
                <w:b/>
                <w:spacing w:val="-2"/>
                <w:sz w:val="20"/>
              </w:rPr>
              <w:t> </w:t>
            </w:r>
            <w:r>
              <w:rPr>
                <w:b/>
                <w:sz w:val="20"/>
              </w:rPr>
              <w:t>important</w:t>
            </w:r>
            <w:r>
              <w:rPr>
                <w:b/>
                <w:spacing w:val="-3"/>
                <w:sz w:val="20"/>
              </w:rPr>
              <w:t> </w:t>
            </w:r>
            <w:r>
              <w:rPr>
                <w:b/>
                <w:sz w:val="20"/>
              </w:rPr>
              <w:t>in</w:t>
            </w:r>
            <w:r>
              <w:rPr>
                <w:b/>
                <w:spacing w:val="-2"/>
                <w:sz w:val="20"/>
              </w:rPr>
              <w:t> </w:t>
            </w:r>
            <w:r>
              <w:rPr>
                <w:b/>
                <w:sz w:val="20"/>
              </w:rPr>
              <w:t>the</w:t>
            </w:r>
            <w:r>
              <w:rPr>
                <w:b/>
                <w:spacing w:val="-2"/>
                <w:sz w:val="20"/>
              </w:rPr>
              <w:t> </w:t>
            </w:r>
            <w:r>
              <w:rPr>
                <w:b/>
                <w:sz w:val="20"/>
              </w:rPr>
              <w:t>candidate’s</w:t>
            </w:r>
            <w:r>
              <w:rPr>
                <w:b/>
                <w:spacing w:val="-2"/>
                <w:sz w:val="20"/>
              </w:rPr>
              <w:t> </w:t>
            </w:r>
            <w:r>
              <w:rPr>
                <w:b/>
                <w:sz w:val="20"/>
              </w:rPr>
              <w:t>judgment</w:t>
            </w:r>
            <w:r>
              <w:rPr>
                <w:b/>
                <w:spacing w:val="-3"/>
                <w:sz w:val="20"/>
              </w:rPr>
              <w:t> </w:t>
            </w:r>
            <w:r>
              <w:rPr>
                <w:sz w:val="20"/>
              </w:rPr>
              <w:t>can</w:t>
            </w:r>
            <w:r>
              <w:rPr>
                <w:spacing w:val="-2"/>
                <w:sz w:val="20"/>
              </w:rPr>
              <w:t> </w:t>
            </w:r>
            <w:r>
              <w:rPr>
                <w:sz w:val="20"/>
              </w:rPr>
              <w:t>be</w:t>
            </w:r>
            <w:r>
              <w:rPr>
                <w:spacing w:val="-4"/>
                <w:sz w:val="20"/>
              </w:rPr>
              <w:t> </w:t>
            </w:r>
            <w:r>
              <w:rPr>
                <w:sz w:val="20"/>
              </w:rPr>
              <w:t>inserted</w:t>
            </w:r>
            <w:r>
              <w:rPr>
                <w:spacing w:val="-4"/>
                <w:sz w:val="20"/>
              </w:rPr>
              <w:t> </w:t>
            </w:r>
            <w:r>
              <w:rPr>
                <w:sz w:val="20"/>
              </w:rPr>
              <w:t>within</w:t>
            </w:r>
            <w:r>
              <w:rPr>
                <w:spacing w:val="-1"/>
                <w:sz w:val="20"/>
              </w:rPr>
              <w:t> </w:t>
            </w:r>
            <w:r>
              <w:rPr>
                <w:sz w:val="20"/>
              </w:rPr>
              <w:t>the</w:t>
            </w:r>
            <w:r>
              <w:rPr>
                <w:spacing w:val="-4"/>
                <w:sz w:val="20"/>
              </w:rPr>
              <w:t> </w:t>
            </w:r>
            <w:r>
              <w:rPr>
                <w:sz w:val="20"/>
              </w:rPr>
              <w:t>appropriate</w:t>
            </w:r>
            <w:r>
              <w:rPr>
                <w:spacing w:val="-3"/>
                <w:sz w:val="20"/>
              </w:rPr>
              <w:t> </w:t>
            </w:r>
            <w:r>
              <w:rPr>
                <w:sz w:val="20"/>
              </w:rPr>
              <w:t>section(s)</w:t>
            </w:r>
            <w:r>
              <w:rPr>
                <w:spacing w:val="-2"/>
                <w:sz w:val="20"/>
              </w:rPr>
              <w:t> </w:t>
            </w:r>
            <w:r>
              <w:rPr>
                <w:sz w:val="20"/>
              </w:rPr>
              <w:t>of</w:t>
            </w:r>
            <w:r>
              <w:rPr>
                <w:spacing w:val="-2"/>
                <w:sz w:val="20"/>
              </w:rPr>
              <w:t> </w:t>
            </w:r>
            <w:r>
              <w:rPr>
                <w:sz w:val="20"/>
              </w:rPr>
              <w:t>the</w:t>
            </w:r>
            <w:r>
              <w:rPr>
                <w:spacing w:val="-3"/>
                <w:sz w:val="20"/>
              </w:rPr>
              <w:t> </w:t>
            </w:r>
            <w:r>
              <w:rPr>
                <w:sz w:val="20"/>
              </w:rPr>
              <w:t>dossier</w:t>
            </w:r>
            <w:r>
              <w:rPr>
                <w:spacing w:val="-3"/>
                <w:sz w:val="20"/>
              </w:rPr>
              <w:t> </w:t>
            </w:r>
            <w:r>
              <w:rPr>
                <w:sz w:val="20"/>
              </w:rPr>
              <w:t>as listed above.</w:t>
            </w:r>
          </w:p>
          <w:p>
            <w:pPr>
              <w:pStyle w:val="TableParagraph"/>
              <w:spacing w:before="100"/>
              <w:ind w:left="466" w:right="332" w:hanging="1"/>
              <w:jc w:val="both"/>
              <w:rPr>
                <w:b/>
                <w:sz w:val="20"/>
              </w:rPr>
            </w:pPr>
            <w:r>
              <w:rPr>
                <w:b/>
                <w:sz w:val="20"/>
              </w:rPr>
              <w:t>No</w:t>
            </w:r>
            <w:r>
              <w:rPr>
                <w:b/>
                <w:spacing w:val="-4"/>
                <w:sz w:val="20"/>
              </w:rPr>
              <w:t> </w:t>
            </w:r>
            <w:r>
              <w:rPr>
                <w:b/>
                <w:sz w:val="20"/>
              </w:rPr>
              <w:t>unsolicited</w:t>
            </w:r>
            <w:r>
              <w:rPr>
                <w:b/>
                <w:spacing w:val="-5"/>
                <w:sz w:val="20"/>
              </w:rPr>
              <w:t> </w:t>
            </w:r>
            <w:r>
              <w:rPr>
                <w:b/>
                <w:sz w:val="20"/>
              </w:rPr>
              <w:t>correspondence</w:t>
            </w:r>
            <w:r>
              <w:rPr>
                <w:b/>
                <w:spacing w:val="-3"/>
                <w:sz w:val="20"/>
              </w:rPr>
              <w:t> </w:t>
            </w:r>
            <w:r>
              <w:rPr>
                <w:b/>
                <w:sz w:val="20"/>
              </w:rPr>
              <w:t>evaluating</w:t>
            </w:r>
            <w:r>
              <w:rPr>
                <w:b/>
                <w:spacing w:val="-4"/>
                <w:sz w:val="20"/>
              </w:rPr>
              <w:t> </w:t>
            </w:r>
            <w:r>
              <w:rPr>
                <w:b/>
                <w:sz w:val="20"/>
              </w:rPr>
              <w:t>the</w:t>
            </w:r>
            <w:r>
              <w:rPr>
                <w:b/>
                <w:spacing w:val="-3"/>
                <w:sz w:val="20"/>
              </w:rPr>
              <w:t> </w:t>
            </w:r>
            <w:r>
              <w:rPr>
                <w:b/>
                <w:sz w:val="20"/>
              </w:rPr>
              <w:t>candidate’s</w:t>
            </w:r>
            <w:r>
              <w:rPr>
                <w:b/>
                <w:spacing w:val="-4"/>
                <w:sz w:val="20"/>
              </w:rPr>
              <w:t> </w:t>
            </w:r>
            <w:r>
              <w:rPr>
                <w:b/>
                <w:sz w:val="20"/>
              </w:rPr>
              <w:t>record,</w:t>
            </w:r>
            <w:r>
              <w:rPr>
                <w:b/>
                <w:spacing w:val="-4"/>
                <w:sz w:val="20"/>
              </w:rPr>
              <w:t> </w:t>
            </w:r>
            <w:r>
              <w:rPr>
                <w:b/>
                <w:sz w:val="20"/>
              </w:rPr>
              <w:t>whether</w:t>
            </w:r>
            <w:r>
              <w:rPr>
                <w:b/>
                <w:spacing w:val="-3"/>
                <w:sz w:val="20"/>
              </w:rPr>
              <w:t> </w:t>
            </w:r>
            <w:r>
              <w:rPr>
                <w:b/>
                <w:sz w:val="20"/>
              </w:rPr>
              <w:t>signed</w:t>
            </w:r>
            <w:r>
              <w:rPr>
                <w:b/>
                <w:spacing w:val="-3"/>
                <w:sz w:val="20"/>
              </w:rPr>
              <w:t> </w:t>
            </w:r>
            <w:r>
              <w:rPr>
                <w:b/>
                <w:sz w:val="20"/>
              </w:rPr>
              <w:t>or</w:t>
            </w:r>
            <w:r>
              <w:rPr>
                <w:b/>
                <w:spacing w:val="-3"/>
                <w:sz w:val="20"/>
              </w:rPr>
              <w:t> </w:t>
            </w:r>
            <w:r>
              <w:rPr>
                <w:b/>
                <w:sz w:val="20"/>
              </w:rPr>
              <w:t>anonymous,</w:t>
            </w:r>
            <w:r>
              <w:rPr>
                <w:b/>
                <w:spacing w:val="-3"/>
                <w:sz w:val="20"/>
              </w:rPr>
              <w:t> </w:t>
            </w:r>
            <w:r>
              <w:rPr>
                <w:b/>
                <w:sz w:val="20"/>
              </w:rPr>
              <w:t>will</w:t>
            </w:r>
            <w:r>
              <w:rPr>
                <w:b/>
                <w:spacing w:val="-3"/>
                <w:sz w:val="20"/>
              </w:rPr>
              <w:t> </w:t>
            </w:r>
            <w:r>
              <w:rPr>
                <w:b/>
                <w:sz w:val="20"/>
              </w:rPr>
              <w:t>be entered into the dossier at the collegiate level.</w:t>
            </w:r>
          </w:p>
        </w:tc>
      </w:tr>
      <w:tr>
        <w:trPr>
          <w:trHeight w:val="556" w:hRule="atLeast"/>
        </w:trPr>
        <w:tc>
          <w:tcPr>
            <w:tcW w:w="9486" w:type="dxa"/>
            <w:gridSpan w:val="2"/>
            <w:shd w:val="clear" w:color="auto" w:fill="DDD9C3"/>
          </w:tcPr>
          <w:p>
            <w:pPr>
              <w:pStyle w:val="TableParagraph"/>
              <w:spacing w:before="157"/>
              <w:ind w:left="106"/>
              <w:rPr>
                <w:b/>
                <w:sz w:val="20"/>
              </w:rPr>
            </w:pPr>
            <w:r>
              <w:rPr>
                <w:b/>
                <w:sz w:val="20"/>
              </w:rPr>
              <w:t>Internal</w:t>
            </w:r>
            <w:r>
              <w:rPr>
                <w:b/>
                <w:spacing w:val="-5"/>
                <w:sz w:val="20"/>
              </w:rPr>
              <w:t> </w:t>
            </w:r>
            <w:r>
              <w:rPr>
                <w:b/>
                <w:sz w:val="20"/>
              </w:rPr>
              <w:t>Peer</w:t>
            </w:r>
            <w:r>
              <w:rPr>
                <w:b/>
                <w:spacing w:val="-3"/>
                <w:sz w:val="20"/>
              </w:rPr>
              <w:t> </w:t>
            </w:r>
            <w:r>
              <w:rPr>
                <w:b/>
                <w:spacing w:val="-2"/>
                <w:sz w:val="20"/>
              </w:rPr>
              <w:t>Evaluation</w:t>
            </w:r>
          </w:p>
        </w:tc>
      </w:tr>
      <w:tr>
        <w:trPr>
          <w:trHeight w:val="1889" w:hRule="atLeast"/>
        </w:trPr>
        <w:tc>
          <w:tcPr>
            <w:tcW w:w="1728" w:type="dxa"/>
          </w:tcPr>
          <w:p>
            <w:pPr>
              <w:pStyle w:val="TableParagraph"/>
              <w:ind w:left="0"/>
              <w:rPr>
                <w:b/>
                <w:sz w:val="20"/>
              </w:rPr>
            </w:pPr>
          </w:p>
          <w:p>
            <w:pPr>
              <w:pStyle w:val="TableParagraph"/>
              <w:spacing w:before="1"/>
              <w:ind w:left="0"/>
              <w:rPr>
                <w:b/>
                <w:sz w:val="20"/>
              </w:rPr>
            </w:pPr>
          </w:p>
          <w:p>
            <w:pPr>
              <w:pStyle w:val="TableParagraph"/>
              <w:ind w:right="145" w:hanging="2"/>
              <w:rPr>
                <w:b/>
                <w:sz w:val="20"/>
              </w:rPr>
            </w:pPr>
            <w:r>
              <w:rPr>
                <w:b/>
                <w:sz w:val="20"/>
              </w:rPr>
              <w:t>By</w:t>
            </w:r>
            <w:r>
              <w:rPr>
                <w:b/>
                <w:spacing w:val="-12"/>
                <w:sz w:val="20"/>
              </w:rPr>
              <w:t> </w:t>
            </w:r>
            <w:r>
              <w:rPr>
                <w:b/>
                <w:sz w:val="20"/>
              </w:rPr>
              <w:t>the</w:t>
            </w:r>
            <w:r>
              <w:rPr>
                <w:b/>
                <w:spacing w:val="-11"/>
                <w:sz w:val="20"/>
              </w:rPr>
              <w:t> </w:t>
            </w:r>
            <w:r>
              <w:rPr>
                <w:b/>
                <w:sz w:val="20"/>
              </w:rPr>
              <w:t>2</w:t>
            </w:r>
            <w:r>
              <w:rPr>
                <w:b/>
                <w:sz w:val="20"/>
                <w:vertAlign w:val="superscript"/>
              </w:rPr>
              <w:t>nd</w:t>
            </w:r>
            <w:r>
              <w:rPr>
                <w:b/>
                <w:spacing w:val="-11"/>
                <w:sz w:val="20"/>
                <w:vertAlign w:val="baseline"/>
              </w:rPr>
              <w:t> </w:t>
            </w:r>
            <w:r>
              <w:rPr>
                <w:b/>
                <w:sz w:val="20"/>
                <w:vertAlign w:val="baseline"/>
              </w:rPr>
              <w:t>Friday of January</w:t>
            </w:r>
          </w:p>
        </w:tc>
        <w:tc>
          <w:tcPr>
            <w:tcW w:w="7758" w:type="dxa"/>
          </w:tcPr>
          <w:p>
            <w:pPr>
              <w:pStyle w:val="TableParagraph"/>
              <w:spacing w:before="89"/>
              <w:ind w:right="150"/>
              <w:rPr>
                <w:sz w:val="20"/>
              </w:rPr>
            </w:pPr>
            <w:r>
              <w:rPr>
                <w:sz w:val="20"/>
              </w:rPr>
              <w:t>The DEO appoints an internal Departmental Review Committee for each faculty member undergoing</w:t>
            </w:r>
            <w:r>
              <w:rPr>
                <w:spacing w:val="-2"/>
                <w:sz w:val="20"/>
              </w:rPr>
              <w:t> </w:t>
            </w:r>
            <w:r>
              <w:rPr>
                <w:sz w:val="20"/>
              </w:rPr>
              <w:t>a</w:t>
            </w:r>
            <w:r>
              <w:rPr>
                <w:spacing w:val="-3"/>
                <w:sz w:val="20"/>
              </w:rPr>
              <w:t> </w:t>
            </w:r>
            <w:r>
              <w:rPr>
                <w:sz w:val="20"/>
              </w:rPr>
              <w:t>three</w:t>
            </w:r>
            <w:r>
              <w:rPr>
                <w:spacing w:val="-2"/>
                <w:sz w:val="20"/>
              </w:rPr>
              <w:t> </w:t>
            </w:r>
            <w:r>
              <w:rPr>
                <w:sz w:val="20"/>
              </w:rPr>
              <w:t>year</w:t>
            </w:r>
            <w:r>
              <w:rPr>
                <w:spacing w:val="-3"/>
                <w:sz w:val="20"/>
              </w:rPr>
              <w:t> </w:t>
            </w:r>
            <w:r>
              <w:rPr>
                <w:sz w:val="20"/>
              </w:rPr>
              <w:t>review</w:t>
            </w:r>
            <w:r>
              <w:rPr>
                <w:spacing w:val="-3"/>
                <w:sz w:val="20"/>
              </w:rPr>
              <w:t> </w:t>
            </w:r>
            <w:r>
              <w:rPr>
                <w:sz w:val="20"/>
              </w:rPr>
              <w:t>to</w:t>
            </w:r>
            <w:r>
              <w:rPr>
                <w:spacing w:val="-2"/>
                <w:sz w:val="20"/>
              </w:rPr>
              <w:t> </w:t>
            </w:r>
            <w:r>
              <w:rPr>
                <w:sz w:val="20"/>
              </w:rPr>
              <w:t>perform</w:t>
            </w:r>
            <w:r>
              <w:rPr>
                <w:spacing w:val="-4"/>
                <w:sz w:val="20"/>
              </w:rPr>
              <w:t> </w:t>
            </w:r>
            <w:r>
              <w:rPr>
                <w:sz w:val="20"/>
              </w:rPr>
              <w:t>internal</w:t>
            </w:r>
            <w:r>
              <w:rPr>
                <w:spacing w:val="-3"/>
                <w:sz w:val="20"/>
              </w:rPr>
              <w:t> </w:t>
            </w:r>
            <w:r>
              <w:rPr>
                <w:sz w:val="20"/>
              </w:rPr>
              <w:t>peer</w:t>
            </w:r>
            <w:r>
              <w:rPr>
                <w:spacing w:val="-2"/>
                <w:sz w:val="20"/>
              </w:rPr>
              <w:t> </w:t>
            </w:r>
            <w:r>
              <w:rPr>
                <w:sz w:val="20"/>
              </w:rPr>
              <w:t>evaluation</w:t>
            </w:r>
            <w:r>
              <w:rPr>
                <w:spacing w:val="-1"/>
                <w:sz w:val="20"/>
              </w:rPr>
              <w:t> </w:t>
            </w:r>
            <w:r>
              <w:rPr>
                <w:sz w:val="20"/>
              </w:rPr>
              <w:t>of</w:t>
            </w:r>
            <w:r>
              <w:rPr>
                <w:spacing w:val="-3"/>
                <w:sz w:val="20"/>
              </w:rPr>
              <w:t> </w:t>
            </w:r>
            <w:r>
              <w:rPr>
                <w:sz w:val="20"/>
              </w:rPr>
              <w:t>the</w:t>
            </w:r>
            <w:r>
              <w:rPr>
                <w:spacing w:val="-2"/>
                <w:sz w:val="20"/>
              </w:rPr>
              <w:t> </w:t>
            </w:r>
            <w:r>
              <w:rPr>
                <w:sz w:val="20"/>
              </w:rPr>
              <w:t>faculty</w:t>
            </w:r>
            <w:r>
              <w:rPr>
                <w:spacing w:val="-2"/>
                <w:sz w:val="20"/>
              </w:rPr>
              <w:t> </w:t>
            </w:r>
            <w:r>
              <w:rPr>
                <w:sz w:val="20"/>
              </w:rPr>
              <w:t>member’s teaching, scholarship and service.</w:t>
            </w:r>
            <w:r>
              <w:rPr>
                <w:spacing w:val="40"/>
                <w:sz w:val="20"/>
              </w:rPr>
              <w:t> </w:t>
            </w:r>
            <w:r>
              <w:rPr>
                <w:sz w:val="20"/>
              </w:rPr>
              <w:t>This committee must consist of at least two members, and preferably three.</w:t>
            </w:r>
            <w:r>
              <w:rPr>
                <w:spacing w:val="80"/>
                <w:sz w:val="20"/>
              </w:rPr>
              <w:t> </w:t>
            </w:r>
            <w:r>
              <w:rPr>
                <w:sz w:val="20"/>
              </w:rPr>
              <w:t>If there are fewer than 2 faculty members in the department/ program</w:t>
            </w:r>
            <w:r>
              <w:rPr>
                <w:spacing w:val="-3"/>
                <w:sz w:val="20"/>
              </w:rPr>
              <w:t> </w:t>
            </w:r>
            <w:r>
              <w:rPr>
                <w:sz w:val="20"/>
              </w:rPr>
              <w:t>who</w:t>
            </w:r>
            <w:r>
              <w:rPr>
                <w:spacing w:val="-3"/>
                <w:sz w:val="20"/>
              </w:rPr>
              <w:t> </w:t>
            </w:r>
            <w:r>
              <w:rPr>
                <w:sz w:val="20"/>
              </w:rPr>
              <w:t>are</w:t>
            </w:r>
            <w:r>
              <w:rPr>
                <w:spacing w:val="-2"/>
                <w:sz w:val="20"/>
              </w:rPr>
              <w:t> </w:t>
            </w:r>
            <w:r>
              <w:rPr>
                <w:sz w:val="20"/>
              </w:rPr>
              <w:t>eligible</w:t>
            </w:r>
            <w:r>
              <w:rPr>
                <w:spacing w:val="-3"/>
                <w:sz w:val="20"/>
              </w:rPr>
              <w:t> </w:t>
            </w:r>
            <w:r>
              <w:rPr>
                <w:sz w:val="20"/>
              </w:rPr>
              <w:t>to</w:t>
            </w:r>
            <w:r>
              <w:rPr>
                <w:spacing w:val="-4"/>
                <w:sz w:val="20"/>
              </w:rPr>
              <w:t> </w:t>
            </w:r>
            <w:r>
              <w:rPr>
                <w:sz w:val="20"/>
              </w:rPr>
              <w:t>serve</w:t>
            </w:r>
            <w:r>
              <w:rPr>
                <w:spacing w:val="40"/>
                <w:sz w:val="20"/>
              </w:rPr>
              <w:t> </w:t>
            </w:r>
            <w:r>
              <w:rPr>
                <w:sz w:val="20"/>
              </w:rPr>
              <w:t>on</w:t>
            </w:r>
            <w:r>
              <w:rPr>
                <w:spacing w:val="-2"/>
                <w:sz w:val="20"/>
              </w:rPr>
              <w:t> </w:t>
            </w:r>
            <w:r>
              <w:rPr>
                <w:sz w:val="20"/>
              </w:rPr>
              <w:t>this</w:t>
            </w:r>
            <w:r>
              <w:rPr>
                <w:spacing w:val="-2"/>
                <w:sz w:val="20"/>
              </w:rPr>
              <w:t> </w:t>
            </w:r>
            <w:r>
              <w:rPr>
                <w:sz w:val="20"/>
              </w:rPr>
              <w:t>committee,</w:t>
            </w:r>
            <w:r>
              <w:rPr>
                <w:spacing w:val="40"/>
                <w:sz w:val="20"/>
              </w:rPr>
              <w:t> </w:t>
            </w:r>
            <w:r>
              <w:rPr>
                <w:sz w:val="20"/>
              </w:rPr>
              <w:t>faculty</w:t>
            </w:r>
            <w:r>
              <w:rPr>
                <w:spacing w:val="-2"/>
                <w:sz w:val="20"/>
              </w:rPr>
              <w:t> </w:t>
            </w:r>
            <w:r>
              <w:rPr>
                <w:sz w:val="20"/>
              </w:rPr>
              <w:t>from</w:t>
            </w:r>
            <w:r>
              <w:rPr>
                <w:spacing w:val="-4"/>
                <w:sz w:val="20"/>
              </w:rPr>
              <w:t> </w:t>
            </w:r>
            <w:r>
              <w:rPr>
                <w:sz w:val="20"/>
              </w:rPr>
              <w:t>outside</w:t>
            </w:r>
            <w:r>
              <w:rPr>
                <w:spacing w:val="-2"/>
                <w:sz w:val="20"/>
              </w:rPr>
              <w:t> </w:t>
            </w:r>
            <w:r>
              <w:rPr>
                <w:sz w:val="20"/>
              </w:rPr>
              <w:t>the</w:t>
            </w:r>
            <w:r>
              <w:rPr>
                <w:spacing w:val="-2"/>
                <w:sz w:val="20"/>
              </w:rPr>
              <w:t> </w:t>
            </w:r>
            <w:r>
              <w:rPr>
                <w:sz w:val="20"/>
              </w:rPr>
              <w:t>program</w:t>
            </w:r>
            <w:r>
              <w:rPr>
                <w:spacing w:val="-2"/>
                <w:sz w:val="20"/>
              </w:rPr>
              <w:t> </w:t>
            </w:r>
            <w:r>
              <w:rPr>
                <w:sz w:val="20"/>
              </w:rPr>
              <w:t>will be asked to serve by the Dean of the Graduate College upon the recommendation of the </w:t>
            </w:r>
            <w:r>
              <w:rPr>
                <w:spacing w:val="-4"/>
                <w:sz w:val="20"/>
              </w:rPr>
              <w:t>DEO.</w:t>
            </w:r>
          </w:p>
        </w:tc>
      </w:tr>
      <w:tr>
        <w:trPr>
          <w:trHeight w:val="2330" w:hRule="atLeast"/>
        </w:trPr>
        <w:tc>
          <w:tcPr>
            <w:tcW w:w="1728" w:type="dxa"/>
          </w:tcPr>
          <w:p>
            <w:pPr>
              <w:pStyle w:val="TableParagraph"/>
              <w:spacing w:before="243"/>
              <w:ind w:left="0"/>
              <w:rPr>
                <w:b/>
                <w:sz w:val="20"/>
              </w:rPr>
            </w:pPr>
          </w:p>
          <w:p>
            <w:pPr>
              <w:pStyle w:val="TableParagraph"/>
              <w:spacing w:before="1"/>
              <w:ind w:right="145"/>
              <w:rPr>
                <w:b/>
                <w:sz w:val="20"/>
              </w:rPr>
            </w:pPr>
            <w:r>
              <w:rPr>
                <w:b/>
                <w:sz w:val="20"/>
              </w:rPr>
              <w:t>By</w:t>
            </w:r>
            <w:r>
              <w:rPr>
                <w:b/>
                <w:spacing w:val="-12"/>
                <w:sz w:val="20"/>
              </w:rPr>
              <w:t> </w:t>
            </w:r>
            <w:r>
              <w:rPr>
                <w:b/>
                <w:sz w:val="20"/>
              </w:rPr>
              <w:t>the</w:t>
            </w:r>
            <w:r>
              <w:rPr>
                <w:b/>
                <w:spacing w:val="-11"/>
                <w:sz w:val="20"/>
              </w:rPr>
              <w:t> </w:t>
            </w:r>
            <w:r>
              <w:rPr>
                <w:b/>
                <w:sz w:val="20"/>
              </w:rPr>
              <w:t>4</w:t>
            </w:r>
            <w:r>
              <w:rPr>
                <w:b/>
                <w:sz w:val="20"/>
                <w:vertAlign w:val="superscript"/>
              </w:rPr>
              <w:t>th</w:t>
            </w:r>
            <w:r>
              <w:rPr>
                <w:b/>
                <w:spacing w:val="-11"/>
                <w:sz w:val="20"/>
                <w:vertAlign w:val="baseline"/>
              </w:rPr>
              <w:t> </w:t>
            </w:r>
            <w:r>
              <w:rPr>
                <w:b/>
                <w:sz w:val="20"/>
                <w:vertAlign w:val="baseline"/>
              </w:rPr>
              <w:t>Friday of January</w:t>
            </w:r>
          </w:p>
        </w:tc>
        <w:tc>
          <w:tcPr>
            <w:tcW w:w="7758" w:type="dxa"/>
          </w:tcPr>
          <w:p>
            <w:pPr>
              <w:pStyle w:val="TableParagraph"/>
              <w:spacing w:before="187"/>
              <w:ind w:left="106" w:right="106"/>
              <w:rPr>
                <w:sz w:val="20"/>
              </w:rPr>
            </w:pPr>
            <w:r>
              <w:rPr>
                <w:sz w:val="20"/>
              </w:rPr>
              <w:t>The internal Departmental Review Committee performs the peer evaluation of the candidate’s teaching*, research and service and reviews the faculty member’s CV and other documents</w:t>
            </w:r>
            <w:r>
              <w:rPr>
                <w:spacing w:val="-2"/>
                <w:sz w:val="20"/>
              </w:rPr>
              <w:t> </w:t>
            </w:r>
            <w:r>
              <w:rPr>
                <w:sz w:val="20"/>
              </w:rPr>
              <w:t>in</w:t>
            </w:r>
            <w:r>
              <w:rPr>
                <w:spacing w:val="-3"/>
                <w:sz w:val="20"/>
              </w:rPr>
              <w:t> </w:t>
            </w:r>
            <w:r>
              <w:rPr>
                <w:sz w:val="20"/>
              </w:rPr>
              <w:t>the</w:t>
            </w:r>
            <w:r>
              <w:rPr>
                <w:spacing w:val="-2"/>
                <w:sz w:val="20"/>
              </w:rPr>
              <w:t> </w:t>
            </w:r>
            <w:r>
              <w:rPr>
                <w:sz w:val="20"/>
              </w:rPr>
              <w:t>dossier</w:t>
            </w:r>
            <w:r>
              <w:rPr>
                <w:spacing w:val="-3"/>
                <w:sz w:val="20"/>
              </w:rPr>
              <w:t> </w:t>
            </w:r>
            <w:r>
              <w:rPr>
                <w:sz w:val="20"/>
              </w:rPr>
              <w:t>submitted</w:t>
            </w:r>
            <w:r>
              <w:rPr>
                <w:spacing w:val="-1"/>
                <w:sz w:val="20"/>
              </w:rPr>
              <w:t> </w:t>
            </w:r>
            <w:r>
              <w:rPr>
                <w:sz w:val="20"/>
              </w:rPr>
              <w:t>by</w:t>
            </w:r>
            <w:r>
              <w:rPr>
                <w:spacing w:val="-2"/>
                <w:sz w:val="20"/>
              </w:rPr>
              <w:t> </w:t>
            </w:r>
            <w:r>
              <w:rPr>
                <w:sz w:val="20"/>
              </w:rPr>
              <w:t>the</w:t>
            </w:r>
            <w:r>
              <w:rPr>
                <w:spacing w:val="-2"/>
                <w:sz w:val="20"/>
              </w:rPr>
              <w:t> </w:t>
            </w:r>
            <w:r>
              <w:rPr>
                <w:sz w:val="20"/>
              </w:rPr>
              <w:t>faculty</w:t>
            </w:r>
            <w:r>
              <w:rPr>
                <w:spacing w:val="-2"/>
                <w:sz w:val="20"/>
              </w:rPr>
              <w:t> </w:t>
            </w:r>
            <w:r>
              <w:rPr>
                <w:sz w:val="20"/>
              </w:rPr>
              <w:t>member.</w:t>
            </w:r>
            <w:r>
              <w:rPr>
                <w:spacing w:val="40"/>
                <w:sz w:val="20"/>
              </w:rPr>
              <w:t> </w:t>
            </w:r>
            <w:r>
              <w:rPr>
                <w:sz w:val="20"/>
              </w:rPr>
              <w:t>(See</w:t>
            </w:r>
            <w:r>
              <w:rPr>
                <w:spacing w:val="-2"/>
                <w:sz w:val="20"/>
              </w:rPr>
              <w:t> </w:t>
            </w:r>
            <w:r>
              <w:rPr>
                <w:sz w:val="20"/>
              </w:rPr>
              <w:t>GC</w:t>
            </w:r>
            <w:r>
              <w:rPr>
                <w:spacing w:val="-2"/>
                <w:sz w:val="20"/>
              </w:rPr>
              <w:t> </w:t>
            </w:r>
            <w:r>
              <w:rPr>
                <w:sz w:val="20"/>
              </w:rPr>
              <w:t>P</w:t>
            </w:r>
            <w:r>
              <w:rPr>
                <w:spacing w:val="-4"/>
                <w:sz w:val="20"/>
              </w:rPr>
              <w:t> </w:t>
            </w:r>
            <w:r>
              <w:rPr>
                <w:sz w:val="20"/>
              </w:rPr>
              <w:t>&amp;</w:t>
            </w:r>
            <w:r>
              <w:rPr>
                <w:spacing w:val="-3"/>
                <w:sz w:val="20"/>
              </w:rPr>
              <w:t> </w:t>
            </w:r>
            <w:r>
              <w:rPr>
                <w:sz w:val="20"/>
              </w:rPr>
              <w:t>T</w:t>
            </w:r>
            <w:r>
              <w:rPr>
                <w:spacing w:val="-3"/>
                <w:sz w:val="20"/>
              </w:rPr>
              <w:t> </w:t>
            </w:r>
            <w:r>
              <w:rPr>
                <w:sz w:val="20"/>
              </w:rPr>
              <w:t>Guidelines,</w:t>
            </w:r>
            <w:r>
              <w:rPr>
                <w:spacing w:val="-4"/>
                <w:sz w:val="20"/>
              </w:rPr>
              <w:t> </w:t>
            </w:r>
            <w:r>
              <w:rPr>
                <w:sz w:val="20"/>
              </w:rPr>
              <w:t>pages </w:t>
            </w:r>
            <w:r>
              <w:rPr>
                <w:spacing w:val="-2"/>
                <w:sz w:val="20"/>
              </w:rPr>
              <w:t>10-13)</w:t>
            </w:r>
          </w:p>
          <w:p>
            <w:pPr>
              <w:pStyle w:val="TableParagraph"/>
              <w:ind w:left="0"/>
              <w:rPr>
                <w:b/>
                <w:sz w:val="20"/>
              </w:rPr>
            </w:pPr>
          </w:p>
          <w:p>
            <w:pPr>
              <w:pStyle w:val="TableParagraph"/>
              <w:ind w:right="150" w:hanging="1"/>
              <w:rPr>
                <w:sz w:val="20"/>
              </w:rPr>
            </w:pPr>
            <w:r>
              <w:rPr>
                <w:sz w:val="20"/>
              </w:rPr>
              <w:t>*Peer teaching evaluation of all tenure-track faculty should occur at a minimum of once each</w:t>
            </w:r>
            <w:r>
              <w:rPr>
                <w:spacing w:val="-3"/>
                <w:sz w:val="20"/>
              </w:rPr>
              <w:t> </w:t>
            </w:r>
            <w:r>
              <w:rPr>
                <w:sz w:val="20"/>
              </w:rPr>
              <w:t>year.</w:t>
            </w:r>
            <w:r>
              <w:rPr>
                <w:spacing w:val="40"/>
                <w:sz w:val="20"/>
              </w:rPr>
              <w:t> </w:t>
            </w:r>
            <w:r>
              <w:rPr>
                <w:sz w:val="20"/>
              </w:rPr>
              <w:t>The</w:t>
            </w:r>
            <w:r>
              <w:rPr>
                <w:spacing w:val="-3"/>
                <w:sz w:val="20"/>
              </w:rPr>
              <w:t> </w:t>
            </w:r>
            <w:r>
              <w:rPr>
                <w:sz w:val="20"/>
              </w:rPr>
              <w:t>number</w:t>
            </w:r>
            <w:r>
              <w:rPr>
                <w:spacing w:val="-3"/>
                <w:sz w:val="20"/>
              </w:rPr>
              <w:t> </w:t>
            </w:r>
            <w:r>
              <w:rPr>
                <w:sz w:val="20"/>
              </w:rPr>
              <w:t>of</w:t>
            </w:r>
            <w:r>
              <w:rPr>
                <w:spacing w:val="-3"/>
                <w:sz w:val="20"/>
              </w:rPr>
              <w:t> </w:t>
            </w:r>
            <w:r>
              <w:rPr>
                <w:sz w:val="20"/>
              </w:rPr>
              <w:t>required</w:t>
            </w:r>
            <w:r>
              <w:rPr>
                <w:spacing w:val="-3"/>
                <w:sz w:val="20"/>
              </w:rPr>
              <w:t> </w:t>
            </w:r>
            <w:r>
              <w:rPr>
                <w:sz w:val="20"/>
              </w:rPr>
              <w:t>peer</w:t>
            </w:r>
            <w:r>
              <w:rPr>
                <w:spacing w:val="-3"/>
                <w:sz w:val="20"/>
              </w:rPr>
              <w:t> </w:t>
            </w:r>
            <w:r>
              <w:rPr>
                <w:sz w:val="20"/>
              </w:rPr>
              <w:t>teaching</w:t>
            </w:r>
            <w:r>
              <w:rPr>
                <w:spacing w:val="-2"/>
                <w:sz w:val="20"/>
              </w:rPr>
              <w:t> </w:t>
            </w:r>
            <w:r>
              <w:rPr>
                <w:sz w:val="20"/>
              </w:rPr>
              <w:t>evaluations,</w:t>
            </w:r>
            <w:r>
              <w:rPr>
                <w:spacing w:val="-3"/>
                <w:sz w:val="20"/>
              </w:rPr>
              <w:t> </w:t>
            </w:r>
            <w:r>
              <w:rPr>
                <w:sz w:val="20"/>
              </w:rPr>
              <w:t>if</w:t>
            </w:r>
            <w:r>
              <w:rPr>
                <w:spacing w:val="-3"/>
                <w:sz w:val="20"/>
              </w:rPr>
              <w:t> </w:t>
            </w:r>
            <w:r>
              <w:rPr>
                <w:sz w:val="20"/>
              </w:rPr>
              <w:t>more</w:t>
            </w:r>
            <w:r>
              <w:rPr>
                <w:spacing w:val="-4"/>
                <w:sz w:val="20"/>
              </w:rPr>
              <w:t> </w:t>
            </w:r>
            <w:r>
              <w:rPr>
                <w:sz w:val="20"/>
              </w:rPr>
              <w:t>than</w:t>
            </w:r>
            <w:r>
              <w:rPr>
                <w:spacing w:val="-3"/>
                <w:sz w:val="20"/>
              </w:rPr>
              <w:t> </w:t>
            </w:r>
            <w:r>
              <w:rPr>
                <w:sz w:val="20"/>
              </w:rPr>
              <w:t>once/year</w:t>
            </w:r>
            <w:r>
              <w:rPr>
                <w:spacing w:val="-3"/>
                <w:sz w:val="20"/>
              </w:rPr>
              <w:t> </w:t>
            </w:r>
            <w:r>
              <w:rPr>
                <w:sz w:val="20"/>
              </w:rPr>
              <w:t>(i.e., once per course or once per semester, etc), is determined by the department.</w:t>
            </w:r>
          </w:p>
        </w:tc>
      </w:tr>
    </w:tbl>
    <w:p>
      <w:pPr>
        <w:pStyle w:val="TableParagraph"/>
        <w:spacing w:after="0"/>
        <w:rPr>
          <w:sz w:val="20"/>
        </w:rPr>
        <w:sectPr>
          <w:type w:val="continuous"/>
          <w:pgSz w:w="12240" w:h="15840"/>
          <w:pgMar w:header="0" w:footer="615" w:top="1140" w:bottom="820" w:left="1080" w:right="360"/>
        </w:sectPr>
      </w:pPr>
    </w:p>
    <w:p>
      <w:pPr>
        <w:pStyle w:val="BodyText"/>
        <w:spacing w:before="3"/>
        <w:rPr>
          <w:b/>
          <w:sz w:val="2"/>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8"/>
        <w:gridCol w:w="7668"/>
      </w:tblGrid>
      <w:tr>
        <w:trPr>
          <w:trHeight w:val="2801" w:hRule="atLeast"/>
        </w:trPr>
        <w:tc>
          <w:tcPr>
            <w:tcW w:w="1818" w:type="dxa"/>
          </w:tcPr>
          <w:p>
            <w:pPr>
              <w:pStyle w:val="TableParagraph"/>
              <w:ind w:left="0"/>
              <w:rPr>
                <w:b/>
                <w:sz w:val="20"/>
              </w:rPr>
            </w:pPr>
          </w:p>
          <w:p>
            <w:pPr>
              <w:pStyle w:val="TableParagraph"/>
              <w:spacing w:before="62"/>
              <w:ind w:left="0"/>
              <w:rPr>
                <w:b/>
                <w:sz w:val="20"/>
              </w:rPr>
            </w:pPr>
          </w:p>
          <w:p>
            <w:pPr>
              <w:pStyle w:val="TableParagraph"/>
              <w:ind w:right="234"/>
              <w:rPr>
                <w:b/>
                <w:sz w:val="20"/>
              </w:rPr>
            </w:pPr>
            <w:r>
              <w:rPr>
                <w:b/>
                <w:sz w:val="20"/>
              </w:rPr>
              <w:t>By</w:t>
            </w:r>
            <w:r>
              <w:rPr>
                <w:b/>
                <w:spacing w:val="-12"/>
                <w:sz w:val="20"/>
              </w:rPr>
              <w:t> </w:t>
            </w:r>
            <w:r>
              <w:rPr>
                <w:b/>
                <w:sz w:val="20"/>
              </w:rPr>
              <w:t>the</w:t>
            </w:r>
            <w:r>
              <w:rPr>
                <w:b/>
                <w:spacing w:val="-11"/>
                <w:sz w:val="20"/>
              </w:rPr>
              <w:t> </w:t>
            </w:r>
            <w:r>
              <w:rPr>
                <w:b/>
                <w:sz w:val="20"/>
              </w:rPr>
              <w:t>3</w:t>
            </w:r>
            <w:r>
              <w:rPr>
                <w:b/>
                <w:sz w:val="20"/>
                <w:vertAlign w:val="superscript"/>
              </w:rPr>
              <w:t>rd</w:t>
            </w:r>
            <w:r>
              <w:rPr>
                <w:b/>
                <w:spacing w:val="-11"/>
                <w:sz w:val="20"/>
                <w:vertAlign w:val="baseline"/>
              </w:rPr>
              <w:t> </w:t>
            </w:r>
            <w:r>
              <w:rPr>
                <w:b/>
                <w:sz w:val="20"/>
                <w:vertAlign w:val="baseline"/>
              </w:rPr>
              <w:t>Friday of February</w:t>
            </w:r>
          </w:p>
        </w:tc>
        <w:tc>
          <w:tcPr>
            <w:tcW w:w="7668" w:type="dxa"/>
          </w:tcPr>
          <w:p>
            <w:pPr>
              <w:pStyle w:val="TableParagraph"/>
              <w:spacing w:before="119"/>
              <w:rPr>
                <w:b/>
                <w:i/>
                <w:sz w:val="20"/>
              </w:rPr>
            </w:pPr>
            <w:r>
              <w:rPr>
                <w:sz w:val="20"/>
              </w:rPr>
              <w:t>The</w:t>
            </w:r>
            <w:r>
              <w:rPr>
                <w:spacing w:val="-2"/>
                <w:sz w:val="20"/>
              </w:rPr>
              <w:t> </w:t>
            </w:r>
            <w:r>
              <w:rPr>
                <w:sz w:val="20"/>
              </w:rPr>
              <w:t>internal</w:t>
            </w:r>
            <w:r>
              <w:rPr>
                <w:spacing w:val="-2"/>
                <w:sz w:val="20"/>
              </w:rPr>
              <w:t> </w:t>
            </w:r>
            <w:r>
              <w:rPr>
                <w:sz w:val="20"/>
              </w:rPr>
              <w:t>review</w:t>
            </w:r>
            <w:r>
              <w:rPr>
                <w:spacing w:val="-3"/>
                <w:sz w:val="20"/>
              </w:rPr>
              <w:t> </w:t>
            </w:r>
            <w:r>
              <w:rPr>
                <w:sz w:val="20"/>
              </w:rPr>
              <w:t>committee</w:t>
            </w:r>
            <w:r>
              <w:rPr>
                <w:spacing w:val="-3"/>
                <w:sz w:val="20"/>
              </w:rPr>
              <w:t> </w:t>
            </w:r>
            <w:r>
              <w:rPr>
                <w:sz w:val="20"/>
              </w:rPr>
              <w:t>submits</w:t>
            </w:r>
            <w:r>
              <w:rPr>
                <w:spacing w:val="-2"/>
                <w:sz w:val="20"/>
              </w:rPr>
              <w:t> </w:t>
            </w:r>
            <w:r>
              <w:rPr>
                <w:sz w:val="20"/>
              </w:rPr>
              <w:t>its</w:t>
            </w:r>
            <w:r>
              <w:rPr>
                <w:spacing w:val="-4"/>
                <w:sz w:val="20"/>
              </w:rPr>
              <w:t> </w:t>
            </w:r>
            <w:r>
              <w:rPr>
                <w:sz w:val="20"/>
              </w:rPr>
              <w:t>peer</w:t>
            </w:r>
            <w:r>
              <w:rPr>
                <w:spacing w:val="-3"/>
                <w:sz w:val="20"/>
              </w:rPr>
              <w:t> </w:t>
            </w:r>
            <w:r>
              <w:rPr>
                <w:sz w:val="20"/>
              </w:rPr>
              <w:t>evaluations</w:t>
            </w:r>
            <w:r>
              <w:rPr>
                <w:spacing w:val="-2"/>
                <w:sz w:val="20"/>
              </w:rPr>
              <w:t> </w:t>
            </w:r>
            <w:r>
              <w:rPr>
                <w:sz w:val="20"/>
              </w:rPr>
              <w:t>in</w:t>
            </w:r>
            <w:r>
              <w:rPr>
                <w:spacing w:val="-2"/>
                <w:sz w:val="20"/>
              </w:rPr>
              <w:t> </w:t>
            </w:r>
            <w:r>
              <w:rPr>
                <w:sz w:val="20"/>
              </w:rPr>
              <w:t>a</w:t>
            </w:r>
            <w:r>
              <w:rPr>
                <w:spacing w:val="-2"/>
                <w:sz w:val="20"/>
              </w:rPr>
              <w:t> </w:t>
            </w:r>
            <w:r>
              <w:rPr>
                <w:sz w:val="20"/>
              </w:rPr>
              <w:t>written</w:t>
            </w:r>
            <w:r>
              <w:rPr>
                <w:spacing w:val="-3"/>
                <w:sz w:val="20"/>
              </w:rPr>
              <w:t> </w:t>
            </w:r>
            <w:r>
              <w:rPr>
                <w:sz w:val="20"/>
              </w:rPr>
              <w:t>report</w:t>
            </w:r>
            <w:r>
              <w:rPr>
                <w:spacing w:val="-2"/>
                <w:sz w:val="20"/>
              </w:rPr>
              <w:t> </w:t>
            </w:r>
            <w:r>
              <w:rPr>
                <w:sz w:val="20"/>
                <w:u w:val="single"/>
              </w:rPr>
              <w:t>to</w:t>
            </w:r>
            <w:r>
              <w:rPr>
                <w:spacing w:val="-3"/>
                <w:sz w:val="20"/>
                <w:u w:val="single"/>
              </w:rPr>
              <w:t> </w:t>
            </w:r>
            <w:r>
              <w:rPr>
                <w:sz w:val="20"/>
                <w:u w:val="single"/>
              </w:rPr>
              <w:t>the</w:t>
            </w:r>
            <w:r>
              <w:rPr>
                <w:spacing w:val="-4"/>
                <w:sz w:val="20"/>
                <w:u w:val="single"/>
              </w:rPr>
              <w:t> </w:t>
            </w:r>
            <w:r>
              <w:rPr>
                <w:sz w:val="20"/>
                <w:u w:val="single"/>
              </w:rPr>
              <w:t>DEO</w:t>
            </w:r>
            <w:r>
              <w:rPr>
                <w:sz w:val="20"/>
                <w:u w:val="none"/>
              </w:rPr>
              <w:t>. </w:t>
            </w:r>
            <w:r>
              <w:rPr>
                <w:b/>
                <w:i/>
                <w:color w:val="323232"/>
                <w:sz w:val="20"/>
                <w:u w:val="none"/>
              </w:rPr>
              <w:t>The</w:t>
            </w:r>
            <w:r>
              <w:rPr>
                <w:b/>
                <w:i/>
                <w:color w:val="323232"/>
                <w:spacing w:val="-2"/>
                <w:sz w:val="20"/>
                <w:u w:val="none"/>
              </w:rPr>
              <w:t> </w:t>
            </w:r>
            <w:r>
              <w:rPr>
                <w:b/>
                <w:i/>
                <w:color w:val="323232"/>
                <w:sz w:val="20"/>
                <w:u w:val="none"/>
              </w:rPr>
              <w:t>evaluation</w:t>
            </w:r>
            <w:r>
              <w:rPr>
                <w:b/>
                <w:i/>
                <w:color w:val="323232"/>
                <w:spacing w:val="-3"/>
                <w:sz w:val="20"/>
                <w:u w:val="none"/>
              </w:rPr>
              <w:t> </w:t>
            </w:r>
            <w:r>
              <w:rPr>
                <w:b/>
                <w:i/>
                <w:color w:val="323232"/>
                <w:sz w:val="20"/>
                <w:u w:val="none"/>
              </w:rPr>
              <w:t>provides</w:t>
            </w:r>
            <w:r>
              <w:rPr>
                <w:b/>
                <w:i/>
                <w:color w:val="323232"/>
                <w:spacing w:val="-3"/>
                <w:sz w:val="20"/>
                <w:u w:val="none"/>
              </w:rPr>
              <w:t> </w:t>
            </w:r>
            <w:r>
              <w:rPr>
                <w:b/>
                <w:i/>
                <w:color w:val="323232"/>
                <w:sz w:val="20"/>
                <w:u w:val="none"/>
              </w:rPr>
              <w:t>informative</w:t>
            </w:r>
            <w:r>
              <w:rPr>
                <w:b/>
                <w:i/>
                <w:color w:val="323232"/>
                <w:spacing w:val="-2"/>
                <w:sz w:val="20"/>
                <w:u w:val="none"/>
              </w:rPr>
              <w:t> </w:t>
            </w:r>
            <w:r>
              <w:rPr>
                <w:b/>
                <w:i/>
                <w:color w:val="323232"/>
                <w:sz w:val="20"/>
                <w:u w:val="none"/>
              </w:rPr>
              <w:t>and</w:t>
            </w:r>
            <w:r>
              <w:rPr>
                <w:b/>
                <w:i/>
                <w:color w:val="323232"/>
                <w:spacing w:val="-4"/>
                <w:sz w:val="20"/>
                <w:u w:val="none"/>
              </w:rPr>
              <w:t> </w:t>
            </w:r>
            <w:r>
              <w:rPr>
                <w:b/>
                <w:i/>
                <w:color w:val="323232"/>
                <w:sz w:val="20"/>
                <w:u w:val="none"/>
              </w:rPr>
              <w:t>useful</w:t>
            </w:r>
            <w:r>
              <w:rPr>
                <w:b/>
                <w:i/>
                <w:color w:val="323232"/>
                <w:spacing w:val="-2"/>
                <w:sz w:val="20"/>
                <w:u w:val="none"/>
              </w:rPr>
              <w:t> </w:t>
            </w:r>
            <w:r>
              <w:rPr>
                <w:b/>
                <w:i/>
                <w:color w:val="323232"/>
                <w:sz w:val="20"/>
                <w:u w:val="none"/>
              </w:rPr>
              <w:t>evaluation</w:t>
            </w:r>
            <w:r>
              <w:rPr>
                <w:b/>
                <w:i/>
                <w:color w:val="323232"/>
                <w:spacing w:val="-2"/>
                <w:sz w:val="20"/>
                <w:u w:val="none"/>
              </w:rPr>
              <w:t> </w:t>
            </w:r>
            <w:r>
              <w:rPr>
                <w:b/>
                <w:i/>
                <w:color w:val="323232"/>
                <w:sz w:val="20"/>
                <w:u w:val="none"/>
              </w:rPr>
              <w:t>of</w:t>
            </w:r>
            <w:r>
              <w:rPr>
                <w:b/>
                <w:i/>
                <w:color w:val="323232"/>
                <w:spacing w:val="-2"/>
                <w:sz w:val="20"/>
                <w:u w:val="none"/>
              </w:rPr>
              <w:t> </w:t>
            </w:r>
            <w:r>
              <w:rPr>
                <w:b/>
                <w:i/>
                <w:color w:val="323232"/>
                <w:sz w:val="20"/>
                <w:u w:val="none"/>
              </w:rPr>
              <w:t>progress</w:t>
            </w:r>
            <w:r>
              <w:rPr>
                <w:b/>
                <w:i/>
                <w:color w:val="323232"/>
                <w:spacing w:val="-2"/>
                <w:sz w:val="20"/>
                <w:u w:val="none"/>
              </w:rPr>
              <w:t> </w:t>
            </w:r>
            <w:r>
              <w:rPr>
                <w:b/>
                <w:i/>
                <w:color w:val="323232"/>
                <w:sz w:val="20"/>
                <w:u w:val="none"/>
              </w:rPr>
              <w:t>made</w:t>
            </w:r>
            <w:r>
              <w:rPr>
                <w:b/>
                <w:i/>
                <w:color w:val="323232"/>
                <w:spacing w:val="-2"/>
                <w:sz w:val="20"/>
                <w:u w:val="none"/>
              </w:rPr>
              <w:t> </w:t>
            </w:r>
            <w:r>
              <w:rPr>
                <w:b/>
                <w:i/>
                <w:color w:val="323232"/>
                <w:sz w:val="20"/>
                <w:u w:val="none"/>
              </w:rPr>
              <w:t>to</w:t>
            </w:r>
            <w:r>
              <w:rPr>
                <w:b/>
                <w:i/>
                <w:color w:val="323232"/>
                <w:spacing w:val="-2"/>
                <w:sz w:val="20"/>
                <w:u w:val="none"/>
              </w:rPr>
              <w:t> </w:t>
            </w:r>
            <w:r>
              <w:rPr>
                <w:b/>
                <w:i/>
                <w:color w:val="323232"/>
                <w:sz w:val="20"/>
                <w:u w:val="none"/>
              </w:rPr>
              <w:t>date</w:t>
            </w:r>
            <w:r>
              <w:rPr>
                <w:b/>
                <w:i/>
                <w:color w:val="323232"/>
                <w:spacing w:val="-3"/>
                <w:sz w:val="20"/>
                <w:u w:val="none"/>
              </w:rPr>
              <w:t> </w:t>
            </w:r>
            <w:r>
              <w:rPr>
                <w:b/>
                <w:i/>
                <w:color w:val="323232"/>
                <w:sz w:val="20"/>
                <w:u w:val="none"/>
              </w:rPr>
              <w:t>and</w:t>
            </w:r>
            <w:r>
              <w:rPr>
                <w:b/>
                <w:i/>
                <w:color w:val="323232"/>
                <w:sz w:val="20"/>
                <w:u w:val="none"/>
              </w:rPr>
              <w:t> work that remains before the candidate reaches tenure review.</w:t>
            </w:r>
            <w:r>
              <w:rPr>
                <w:b/>
                <w:i/>
                <w:color w:val="323232"/>
                <w:spacing w:val="40"/>
                <w:sz w:val="20"/>
                <w:u w:val="none"/>
              </w:rPr>
              <w:t> </w:t>
            </w:r>
            <w:r>
              <w:rPr>
                <w:b/>
                <w:i/>
                <w:color w:val="323232"/>
                <w:sz w:val="20"/>
                <w:u w:val="none"/>
              </w:rPr>
              <w:t>It should address the question, “Is this individual making appropriate progress toward a tenure review that is likely to have positive results?"</w:t>
            </w:r>
          </w:p>
          <w:p>
            <w:pPr>
              <w:pStyle w:val="TableParagraph"/>
              <w:spacing w:before="121"/>
              <w:rPr>
                <w:sz w:val="20"/>
              </w:rPr>
            </w:pPr>
            <w:r>
              <w:rPr>
                <w:color w:val="323232"/>
                <w:sz w:val="20"/>
              </w:rPr>
              <w:t>The</w:t>
            </w:r>
            <w:r>
              <w:rPr>
                <w:color w:val="323232"/>
                <w:spacing w:val="-3"/>
                <w:sz w:val="20"/>
              </w:rPr>
              <w:t> </w:t>
            </w:r>
            <w:r>
              <w:rPr>
                <w:color w:val="323232"/>
                <w:sz w:val="20"/>
              </w:rPr>
              <w:t>review</w:t>
            </w:r>
            <w:r>
              <w:rPr>
                <w:color w:val="323232"/>
                <w:spacing w:val="-4"/>
                <w:sz w:val="20"/>
              </w:rPr>
              <w:t> </w:t>
            </w:r>
            <w:r>
              <w:rPr>
                <w:color w:val="323232"/>
                <w:sz w:val="20"/>
              </w:rPr>
              <w:t>report</w:t>
            </w:r>
            <w:r>
              <w:rPr>
                <w:color w:val="323232"/>
                <w:spacing w:val="-3"/>
                <w:sz w:val="20"/>
              </w:rPr>
              <w:t> </w:t>
            </w:r>
            <w:r>
              <w:rPr>
                <w:color w:val="323232"/>
                <w:sz w:val="20"/>
              </w:rPr>
              <w:t>includes,</w:t>
            </w:r>
            <w:r>
              <w:rPr>
                <w:color w:val="323232"/>
                <w:spacing w:val="-5"/>
                <w:sz w:val="20"/>
              </w:rPr>
              <w:t> </w:t>
            </w:r>
            <w:r>
              <w:rPr>
                <w:color w:val="323232"/>
                <w:sz w:val="20"/>
              </w:rPr>
              <w:t>as</w:t>
            </w:r>
            <w:r>
              <w:rPr>
                <w:color w:val="323232"/>
                <w:spacing w:val="-3"/>
                <w:sz w:val="20"/>
              </w:rPr>
              <w:t> </w:t>
            </w:r>
            <w:r>
              <w:rPr>
                <w:color w:val="323232"/>
                <w:sz w:val="20"/>
              </w:rPr>
              <w:t>appendices,</w:t>
            </w:r>
            <w:r>
              <w:rPr>
                <w:color w:val="323232"/>
                <w:spacing w:val="-3"/>
                <w:sz w:val="20"/>
              </w:rPr>
              <w:t> </w:t>
            </w:r>
            <w:r>
              <w:rPr>
                <w:color w:val="323232"/>
                <w:sz w:val="20"/>
              </w:rPr>
              <w:t>the</w:t>
            </w:r>
            <w:r>
              <w:rPr>
                <w:color w:val="323232"/>
                <w:spacing w:val="-3"/>
                <w:sz w:val="20"/>
              </w:rPr>
              <w:t> </w:t>
            </w:r>
            <w:r>
              <w:rPr>
                <w:color w:val="323232"/>
                <w:sz w:val="20"/>
              </w:rPr>
              <w:t>written</w:t>
            </w:r>
            <w:r>
              <w:rPr>
                <w:color w:val="323232"/>
                <w:spacing w:val="-3"/>
                <w:sz w:val="20"/>
              </w:rPr>
              <w:t> </w:t>
            </w:r>
            <w:r>
              <w:rPr>
                <w:color w:val="323232"/>
                <w:sz w:val="20"/>
              </w:rPr>
              <w:t>records</w:t>
            </w:r>
            <w:r>
              <w:rPr>
                <w:color w:val="323232"/>
                <w:spacing w:val="-3"/>
                <w:sz w:val="20"/>
              </w:rPr>
              <w:t> </w:t>
            </w:r>
            <w:r>
              <w:rPr>
                <w:color w:val="323232"/>
                <w:sz w:val="20"/>
              </w:rPr>
              <w:t>of</w:t>
            </w:r>
            <w:r>
              <w:rPr>
                <w:color w:val="323232"/>
                <w:spacing w:val="-4"/>
                <w:sz w:val="20"/>
              </w:rPr>
              <w:t> </w:t>
            </w:r>
            <w:r>
              <w:rPr>
                <w:color w:val="323232"/>
                <w:sz w:val="20"/>
              </w:rPr>
              <w:t>classroom</w:t>
            </w:r>
            <w:r>
              <w:rPr>
                <w:color w:val="323232"/>
                <w:spacing w:val="-4"/>
                <w:sz w:val="20"/>
              </w:rPr>
              <w:t> </w:t>
            </w:r>
            <w:r>
              <w:rPr>
                <w:color w:val="323232"/>
                <w:sz w:val="20"/>
              </w:rPr>
              <w:t>observations conducted for this and earlier probationary reviews.</w:t>
            </w:r>
          </w:p>
          <w:p>
            <w:pPr>
              <w:pStyle w:val="TableParagraph"/>
              <w:spacing w:before="119"/>
              <w:ind w:left="106"/>
              <w:rPr>
                <w:sz w:val="20"/>
              </w:rPr>
            </w:pPr>
            <w:r>
              <w:rPr>
                <w:b/>
                <w:color w:val="323232"/>
                <w:sz w:val="20"/>
              </w:rPr>
              <w:t>*A</w:t>
            </w:r>
            <w:r>
              <w:rPr>
                <w:b/>
                <w:color w:val="323232"/>
                <w:spacing w:val="-3"/>
                <w:sz w:val="20"/>
              </w:rPr>
              <w:t> </w:t>
            </w:r>
            <w:r>
              <w:rPr>
                <w:b/>
                <w:color w:val="323232"/>
                <w:sz w:val="20"/>
              </w:rPr>
              <w:t>statement</w:t>
            </w:r>
            <w:r>
              <w:rPr>
                <w:b/>
                <w:color w:val="323232"/>
                <w:spacing w:val="-5"/>
                <w:sz w:val="20"/>
              </w:rPr>
              <w:t> </w:t>
            </w:r>
            <w:r>
              <w:rPr>
                <w:b/>
                <w:color w:val="323232"/>
                <w:sz w:val="20"/>
              </w:rPr>
              <w:t>with</w:t>
            </w:r>
            <w:r>
              <w:rPr>
                <w:b/>
                <w:color w:val="323232"/>
                <w:spacing w:val="-4"/>
                <w:sz w:val="20"/>
              </w:rPr>
              <w:t> </w:t>
            </w:r>
            <w:r>
              <w:rPr>
                <w:b/>
                <w:color w:val="323232"/>
                <w:sz w:val="20"/>
              </w:rPr>
              <w:t>space</w:t>
            </w:r>
            <w:r>
              <w:rPr>
                <w:b/>
                <w:color w:val="323232"/>
                <w:spacing w:val="-4"/>
                <w:sz w:val="20"/>
              </w:rPr>
              <w:t> </w:t>
            </w:r>
            <w:r>
              <w:rPr>
                <w:b/>
                <w:color w:val="323232"/>
                <w:sz w:val="20"/>
              </w:rPr>
              <w:t>for</w:t>
            </w:r>
            <w:r>
              <w:rPr>
                <w:b/>
                <w:color w:val="323232"/>
                <w:spacing w:val="-5"/>
                <w:sz w:val="20"/>
              </w:rPr>
              <w:t> </w:t>
            </w:r>
            <w:r>
              <w:rPr>
                <w:b/>
                <w:color w:val="323232"/>
                <w:sz w:val="20"/>
              </w:rPr>
              <w:t>the</w:t>
            </w:r>
            <w:r>
              <w:rPr>
                <w:b/>
                <w:color w:val="323232"/>
                <w:spacing w:val="-3"/>
                <w:sz w:val="20"/>
              </w:rPr>
              <w:t> </w:t>
            </w:r>
            <w:r>
              <w:rPr>
                <w:b/>
                <w:color w:val="323232"/>
                <w:sz w:val="20"/>
              </w:rPr>
              <w:t>faculty</w:t>
            </w:r>
            <w:r>
              <w:rPr>
                <w:b/>
                <w:color w:val="323232"/>
                <w:spacing w:val="-4"/>
                <w:sz w:val="20"/>
              </w:rPr>
              <w:t> </w:t>
            </w:r>
            <w:r>
              <w:rPr>
                <w:b/>
                <w:color w:val="323232"/>
                <w:sz w:val="20"/>
              </w:rPr>
              <w:t>member’s</w:t>
            </w:r>
            <w:r>
              <w:rPr>
                <w:b/>
                <w:color w:val="323232"/>
                <w:spacing w:val="-4"/>
                <w:sz w:val="20"/>
              </w:rPr>
              <w:t> </w:t>
            </w:r>
            <w:r>
              <w:rPr>
                <w:b/>
                <w:color w:val="323232"/>
                <w:sz w:val="20"/>
              </w:rPr>
              <w:t>signature</w:t>
            </w:r>
            <w:r>
              <w:rPr>
                <w:b/>
                <w:color w:val="323232"/>
                <w:spacing w:val="-3"/>
                <w:sz w:val="20"/>
              </w:rPr>
              <w:t> </w:t>
            </w:r>
            <w:r>
              <w:rPr>
                <w:b/>
                <w:color w:val="323232"/>
                <w:sz w:val="20"/>
              </w:rPr>
              <w:t>acknowledging</w:t>
            </w:r>
            <w:r>
              <w:rPr>
                <w:b/>
                <w:color w:val="323232"/>
                <w:spacing w:val="-3"/>
                <w:sz w:val="20"/>
              </w:rPr>
              <w:t> </w:t>
            </w:r>
            <w:r>
              <w:rPr>
                <w:b/>
                <w:color w:val="323232"/>
                <w:sz w:val="20"/>
              </w:rPr>
              <w:t>that</w:t>
            </w:r>
            <w:r>
              <w:rPr>
                <w:b/>
                <w:color w:val="323232"/>
                <w:spacing w:val="-4"/>
                <w:sz w:val="20"/>
              </w:rPr>
              <w:t> </w:t>
            </w:r>
            <w:r>
              <w:rPr>
                <w:b/>
                <w:color w:val="323232"/>
                <w:sz w:val="20"/>
              </w:rPr>
              <w:t>s/he</w:t>
            </w:r>
            <w:r>
              <w:rPr>
                <w:b/>
                <w:color w:val="323232"/>
                <w:spacing w:val="-3"/>
                <w:sz w:val="20"/>
              </w:rPr>
              <w:t> </w:t>
            </w:r>
            <w:r>
              <w:rPr>
                <w:b/>
                <w:color w:val="323232"/>
                <w:sz w:val="20"/>
              </w:rPr>
              <w:t>has been informed of the results is included at the end of the written report </w:t>
            </w:r>
            <w:r>
              <w:rPr>
                <w:color w:val="323232"/>
                <w:sz w:val="20"/>
              </w:rPr>
              <w:t>(see bottom of</w:t>
            </w:r>
          </w:p>
          <w:p>
            <w:pPr>
              <w:pStyle w:val="TableParagraph"/>
              <w:spacing w:line="225" w:lineRule="exact"/>
              <w:ind w:left="106"/>
              <w:rPr>
                <w:b/>
                <w:sz w:val="20"/>
              </w:rPr>
            </w:pPr>
            <w:r>
              <w:rPr>
                <w:color w:val="323232"/>
                <w:sz w:val="20"/>
              </w:rPr>
              <w:t>page</w:t>
            </w:r>
            <w:r>
              <w:rPr>
                <w:color w:val="323232"/>
                <w:spacing w:val="-2"/>
                <w:sz w:val="20"/>
              </w:rPr>
              <w:t> </w:t>
            </w:r>
            <w:r>
              <w:rPr>
                <w:color w:val="323232"/>
                <w:spacing w:val="-5"/>
                <w:sz w:val="20"/>
              </w:rPr>
              <w:t>1)</w:t>
            </w:r>
            <w:r>
              <w:rPr>
                <w:b/>
                <w:color w:val="323232"/>
                <w:spacing w:val="-5"/>
                <w:sz w:val="20"/>
              </w:rPr>
              <w:t>.</w:t>
            </w:r>
          </w:p>
        </w:tc>
      </w:tr>
      <w:tr>
        <w:trPr>
          <w:trHeight w:val="790" w:hRule="atLeast"/>
        </w:trPr>
        <w:tc>
          <w:tcPr>
            <w:tcW w:w="1818" w:type="dxa"/>
          </w:tcPr>
          <w:p>
            <w:pPr>
              <w:pStyle w:val="TableParagraph"/>
              <w:spacing w:before="150"/>
              <w:ind w:left="106" w:right="234"/>
              <w:rPr>
                <w:sz w:val="20"/>
              </w:rPr>
            </w:pPr>
            <w:r>
              <w:rPr>
                <w:sz w:val="20"/>
              </w:rPr>
              <w:t>Within</w:t>
            </w:r>
            <w:r>
              <w:rPr>
                <w:spacing w:val="-12"/>
                <w:sz w:val="20"/>
              </w:rPr>
              <w:t> </w:t>
            </w:r>
            <w:r>
              <w:rPr>
                <w:sz w:val="20"/>
              </w:rPr>
              <w:t>5</w:t>
            </w:r>
            <w:r>
              <w:rPr>
                <w:spacing w:val="-11"/>
                <w:sz w:val="20"/>
              </w:rPr>
              <w:t> </w:t>
            </w:r>
            <w:r>
              <w:rPr>
                <w:sz w:val="20"/>
              </w:rPr>
              <w:t>working </w:t>
            </w:r>
            <w:r>
              <w:rPr>
                <w:spacing w:val="-4"/>
                <w:sz w:val="20"/>
              </w:rPr>
              <w:t>days</w:t>
            </w:r>
          </w:p>
        </w:tc>
        <w:tc>
          <w:tcPr>
            <w:tcW w:w="7668" w:type="dxa"/>
          </w:tcPr>
          <w:p>
            <w:pPr>
              <w:pStyle w:val="TableParagraph"/>
              <w:spacing w:before="210"/>
              <w:ind w:left="106" w:hanging="1"/>
              <w:rPr>
                <w:sz w:val="20"/>
              </w:rPr>
            </w:pPr>
            <w:r>
              <w:rPr>
                <w:color w:val="323232"/>
                <w:sz w:val="20"/>
              </w:rPr>
              <w:t>After</w:t>
            </w:r>
            <w:r>
              <w:rPr>
                <w:color w:val="323232"/>
                <w:spacing w:val="-3"/>
                <w:sz w:val="20"/>
              </w:rPr>
              <w:t> </w:t>
            </w:r>
            <w:r>
              <w:rPr>
                <w:color w:val="323232"/>
                <w:sz w:val="20"/>
              </w:rPr>
              <w:t>receiving</w:t>
            </w:r>
            <w:r>
              <w:rPr>
                <w:color w:val="323232"/>
                <w:spacing w:val="-3"/>
                <w:sz w:val="20"/>
              </w:rPr>
              <w:t> </w:t>
            </w:r>
            <w:r>
              <w:rPr>
                <w:color w:val="323232"/>
                <w:sz w:val="20"/>
              </w:rPr>
              <w:t>the</w:t>
            </w:r>
            <w:r>
              <w:rPr>
                <w:color w:val="323232"/>
                <w:spacing w:val="-2"/>
                <w:sz w:val="20"/>
              </w:rPr>
              <w:t> </w:t>
            </w:r>
            <w:r>
              <w:rPr>
                <w:color w:val="323232"/>
                <w:sz w:val="20"/>
              </w:rPr>
              <w:t>report</w:t>
            </w:r>
            <w:r>
              <w:rPr>
                <w:color w:val="323232"/>
                <w:spacing w:val="-2"/>
                <w:sz w:val="20"/>
              </w:rPr>
              <w:t> </w:t>
            </w:r>
            <w:r>
              <w:rPr>
                <w:color w:val="323232"/>
                <w:sz w:val="20"/>
              </w:rPr>
              <w:t>from</w:t>
            </w:r>
            <w:r>
              <w:rPr>
                <w:color w:val="323232"/>
                <w:spacing w:val="-2"/>
                <w:sz w:val="20"/>
              </w:rPr>
              <w:t> </w:t>
            </w:r>
            <w:r>
              <w:rPr>
                <w:color w:val="323232"/>
                <w:sz w:val="20"/>
              </w:rPr>
              <w:t>the</w:t>
            </w:r>
            <w:r>
              <w:rPr>
                <w:color w:val="323232"/>
                <w:spacing w:val="-2"/>
                <w:sz w:val="20"/>
              </w:rPr>
              <w:t> </w:t>
            </w:r>
            <w:r>
              <w:rPr>
                <w:color w:val="323232"/>
                <w:sz w:val="20"/>
              </w:rPr>
              <w:t>internal</w:t>
            </w:r>
            <w:r>
              <w:rPr>
                <w:color w:val="323232"/>
                <w:spacing w:val="-3"/>
                <w:sz w:val="20"/>
              </w:rPr>
              <w:t> </w:t>
            </w:r>
            <w:r>
              <w:rPr>
                <w:color w:val="323232"/>
                <w:sz w:val="20"/>
              </w:rPr>
              <w:t>review</w:t>
            </w:r>
            <w:r>
              <w:rPr>
                <w:color w:val="323232"/>
                <w:spacing w:val="-3"/>
                <w:sz w:val="20"/>
              </w:rPr>
              <w:t> </w:t>
            </w:r>
            <w:r>
              <w:rPr>
                <w:color w:val="323232"/>
                <w:sz w:val="20"/>
              </w:rPr>
              <w:t>committee,</w:t>
            </w:r>
            <w:r>
              <w:rPr>
                <w:color w:val="323232"/>
                <w:spacing w:val="-3"/>
                <w:sz w:val="20"/>
              </w:rPr>
              <w:t> </w:t>
            </w:r>
            <w:r>
              <w:rPr>
                <w:color w:val="323232"/>
                <w:sz w:val="20"/>
              </w:rPr>
              <w:t>the</w:t>
            </w:r>
            <w:r>
              <w:rPr>
                <w:color w:val="323232"/>
                <w:spacing w:val="-3"/>
                <w:sz w:val="20"/>
              </w:rPr>
              <w:t> </w:t>
            </w:r>
            <w:r>
              <w:rPr>
                <w:color w:val="323232"/>
                <w:sz w:val="20"/>
                <w:u w:val="single" w:color="323232"/>
              </w:rPr>
              <w:t>DEO</w:t>
            </w:r>
            <w:r>
              <w:rPr>
                <w:color w:val="323232"/>
                <w:spacing w:val="-1"/>
                <w:sz w:val="20"/>
                <w:u w:val="none"/>
              </w:rPr>
              <w:t> </w:t>
            </w:r>
            <w:r>
              <w:rPr>
                <w:color w:val="323232"/>
                <w:sz w:val="20"/>
                <w:u w:val="none"/>
              </w:rPr>
              <w:t>will</w:t>
            </w:r>
            <w:r>
              <w:rPr>
                <w:color w:val="323232"/>
                <w:spacing w:val="-2"/>
                <w:sz w:val="20"/>
                <w:u w:val="none"/>
              </w:rPr>
              <w:t> </w:t>
            </w:r>
            <w:r>
              <w:rPr>
                <w:color w:val="323232"/>
                <w:sz w:val="20"/>
                <w:u w:val="none"/>
              </w:rPr>
              <w:t>send</w:t>
            </w:r>
            <w:r>
              <w:rPr>
                <w:color w:val="323232"/>
                <w:spacing w:val="-2"/>
                <w:sz w:val="20"/>
                <w:u w:val="none"/>
              </w:rPr>
              <w:t> </w:t>
            </w:r>
            <w:r>
              <w:rPr>
                <w:color w:val="323232"/>
                <w:sz w:val="20"/>
                <w:u w:val="none"/>
              </w:rPr>
              <w:t>a</w:t>
            </w:r>
            <w:r>
              <w:rPr>
                <w:color w:val="323232"/>
                <w:spacing w:val="-3"/>
                <w:sz w:val="20"/>
                <w:u w:val="none"/>
              </w:rPr>
              <w:t> </w:t>
            </w:r>
            <w:r>
              <w:rPr>
                <w:color w:val="323232"/>
                <w:sz w:val="20"/>
                <w:u w:val="none"/>
              </w:rPr>
              <w:t>copy</w:t>
            </w:r>
            <w:r>
              <w:rPr>
                <w:color w:val="323232"/>
                <w:spacing w:val="-3"/>
                <w:sz w:val="20"/>
                <w:u w:val="none"/>
              </w:rPr>
              <w:t> </w:t>
            </w:r>
            <w:r>
              <w:rPr>
                <w:color w:val="323232"/>
                <w:sz w:val="20"/>
                <w:u w:val="none"/>
              </w:rPr>
              <w:t>of the internal peer evaluations to the faculty member.</w:t>
            </w:r>
          </w:p>
        </w:tc>
      </w:tr>
      <w:tr>
        <w:trPr>
          <w:trHeight w:val="1340" w:hRule="atLeast"/>
        </w:trPr>
        <w:tc>
          <w:tcPr>
            <w:tcW w:w="1818" w:type="dxa"/>
          </w:tcPr>
          <w:p>
            <w:pPr>
              <w:pStyle w:val="TableParagraph"/>
              <w:spacing w:before="182"/>
              <w:ind w:left="0"/>
              <w:rPr>
                <w:b/>
                <w:sz w:val="20"/>
              </w:rPr>
            </w:pPr>
          </w:p>
          <w:p>
            <w:pPr>
              <w:pStyle w:val="TableParagraph"/>
              <w:ind w:left="106" w:right="234"/>
              <w:rPr>
                <w:sz w:val="20"/>
              </w:rPr>
            </w:pPr>
            <w:r>
              <w:rPr>
                <w:sz w:val="20"/>
              </w:rPr>
              <w:t>Within</w:t>
            </w:r>
            <w:r>
              <w:rPr>
                <w:spacing w:val="-12"/>
                <w:sz w:val="20"/>
              </w:rPr>
              <w:t> </w:t>
            </w:r>
            <w:r>
              <w:rPr>
                <w:sz w:val="20"/>
              </w:rPr>
              <w:t>5</w:t>
            </w:r>
            <w:r>
              <w:rPr>
                <w:spacing w:val="20"/>
                <w:sz w:val="20"/>
              </w:rPr>
              <w:t> </w:t>
            </w:r>
            <w:r>
              <w:rPr>
                <w:sz w:val="20"/>
              </w:rPr>
              <w:t>working </w:t>
            </w:r>
            <w:r>
              <w:rPr>
                <w:spacing w:val="-4"/>
                <w:sz w:val="20"/>
              </w:rPr>
              <w:t>days</w:t>
            </w:r>
          </w:p>
        </w:tc>
        <w:tc>
          <w:tcPr>
            <w:tcW w:w="7668" w:type="dxa"/>
          </w:tcPr>
          <w:p>
            <w:pPr>
              <w:pStyle w:val="TableParagraph"/>
              <w:spacing w:before="59"/>
              <w:ind w:left="106"/>
              <w:rPr>
                <w:sz w:val="20"/>
              </w:rPr>
            </w:pPr>
            <w:r>
              <w:rPr>
                <w:sz w:val="20"/>
              </w:rPr>
              <w:t>After</w:t>
            </w:r>
            <w:r>
              <w:rPr>
                <w:spacing w:val="-4"/>
                <w:sz w:val="20"/>
              </w:rPr>
              <w:t> </w:t>
            </w:r>
            <w:r>
              <w:rPr>
                <w:sz w:val="20"/>
              </w:rPr>
              <w:t>receiving</w:t>
            </w:r>
            <w:r>
              <w:rPr>
                <w:spacing w:val="-4"/>
                <w:sz w:val="20"/>
              </w:rPr>
              <w:t> </w:t>
            </w:r>
            <w:r>
              <w:rPr>
                <w:sz w:val="20"/>
              </w:rPr>
              <w:t>the</w:t>
            </w:r>
            <w:r>
              <w:rPr>
                <w:spacing w:val="-3"/>
                <w:sz w:val="20"/>
              </w:rPr>
              <w:t> </w:t>
            </w:r>
            <w:r>
              <w:rPr>
                <w:sz w:val="20"/>
              </w:rPr>
              <w:t>internal</w:t>
            </w:r>
            <w:r>
              <w:rPr>
                <w:spacing w:val="-3"/>
                <w:sz w:val="20"/>
              </w:rPr>
              <w:t> </w:t>
            </w:r>
            <w:r>
              <w:rPr>
                <w:sz w:val="20"/>
              </w:rPr>
              <w:t>review</w:t>
            </w:r>
            <w:r>
              <w:rPr>
                <w:spacing w:val="-4"/>
                <w:sz w:val="20"/>
              </w:rPr>
              <w:t> </w:t>
            </w:r>
            <w:r>
              <w:rPr>
                <w:sz w:val="20"/>
              </w:rPr>
              <w:t>committee’s</w:t>
            </w:r>
            <w:r>
              <w:rPr>
                <w:spacing w:val="-3"/>
                <w:sz w:val="20"/>
              </w:rPr>
              <w:t> </w:t>
            </w:r>
            <w:r>
              <w:rPr>
                <w:sz w:val="20"/>
              </w:rPr>
              <w:t>report</w:t>
            </w:r>
            <w:r>
              <w:rPr>
                <w:spacing w:val="-4"/>
                <w:sz w:val="20"/>
              </w:rPr>
              <w:t> </w:t>
            </w:r>
            <w:r>
              <w:rPr>
                <w:sz w:val="20"/>
              </w:rPr>
              <w:t>from</w:t>
            </w:r>
            <w:r>
              <w:rPr>
                <w:spacing w:val="-3"/>
                <w:sz w:val="20"/>
              </w:rPr>
              <w:t> </w:t>
            </w:r>
            <w:r>
              <w:rPr>
                <w:sz w:val="20"/>
              </w:rPr>
              <w:t>the</w:t>
            </w:r>
            <w:r>
              <w:rPr>
                <w:spacing w:val="-5"/>
                <w:sz w:val="20"/>
              </w:rPr>
              <w:t> </w:t>
            </w:r>
            <w:r>
              <w:rPr>
                <w:sz w:val="20"/>
              </w:rPr>
              <w:t>DEO,</w:t>
            </w:r>
            <w:r>
              <w:rPr>
                <w:spacing w:val="-4"/>
                <w:sz w:val="20"/>
              </w:rPr>
              <w:t> </w:t>
            </w:r>
            <w:r>
              <w:rPr>
                <w:sz w:val="20"/>
              </w:rPr>
              <w:t>the</w:t>
            </w:r>
            <w:r>
              <w:rPr>
                <w:spacing w:val="-3"/>
                <w:sz w:val="20"/>
              </w:rPr>
              <w:t> </w:t>
            </w:r>
            <w:r>
              <w:rPr>
                <w:sz w:val="20"/>
                <w:u w:val="single"/>
              </w:rPr>
              <w:t>faculty</w:t>
            </w:r>
            <w:r>
              <w:rPr>
                <w:spacing w:val="-3"/>
                <w:sz w:val="20"/>
                <w:u w:val="single"/>
              </w:rPr>
              <w:t> </w:t>
            </w:r>
            <w:r>
              <w:rPr>
                <w:sz w:val="20"/>
                <w:u w:val="single"/>
              </w:rPr>
              <w:t>member</w:t>
            </w:r>
            <w:r>
              <w:rPr>
                <w:sz w:val="20"/>
                <w:u w:val="none"/>
              </w:rPr>
              <w:t> signs a copy and </w:t>
            </w:r>
            <w:r>
              <w:rPr>
                <w:sz w:val="20"/>
                <w:u w:val="single"/>
              </w:rPr>
              <w:t>returns the signed copy to the DEO</w:t>
            </w:r>
            <w:r>
              <w:rPr>
                <w:sz w:val="20"/>
                <w:u w:val="none"/>
              </w:rPr>
              <w:t>.</w:t>
            </w:r>
            <w:r>
              <w:rPr>
                <w:spacing w:val="40"/>
                <w:sz w:val="20"/>
                <w:u w:val="none"/>
              </w:rPr>
              <w:t> </w:t>
            </w:r>
            <w:r>
              <w:rPr>
                <w:sz w:val="20"/>
                <w:u w:val="none"/>
              </w:rPr>
              <w:t>The faculty member may submit in writing any correction to factual errors in the internal peer evaluations.</w:t>
            </w:r>
            <w:r>
              <w:rPr>
                <w:spacing w:val="40"/>
                <w:sz w:val="20"/>
                <w:u w:val="none"/>
              </w:rPr>
              <w:t> </w:t>
            </w:r>
            <w:r>
              <w:rPr>
                <w:sz w:val="20"/>
                <w:u w:val="none"/>
              </w:rPr>
              <w:t>If the faculty member</w:t>
            </w:r>
            <w:r>
              <w:rPr>
                <w:spacing w:val="-2"/>
                <w:sz w:val="20"/>
                <w:u w:val="none"/>
              </w:rPr>
              <w:t> </w:t>
            </w:r>
            <w:r>
              <w:rPr>
                <w:sz w:val="20"/>
                <w:u w:val="none"/>
              </w:rPr>
              <w:t>submits</w:t>
            </w:r>
            <w:r>
              <w:rPr>
                <w:spacing w:val="-2"/>
                <w:sz w:val="20"/>
                <w:u w:val="none"/>
              </w:rPr>
              <w:t> </w:t>
            </w:r>
            <w:r>
              <w:rPr>
                <w:sz w:val="20"/>
                <w:u w:val="none"/>
              </w:rPr>
              <w:t>a</w:t>
            </w:r>
            <w:r>
              <w:rPr>
                <w:spacing w:val="-1"/>
                <w:sz w:val="20"/>
                <w:u w:val="none"/>
              </w:rPr>
              <w:t> </w:t>
            </w:r>
            <w:r>
              <w:rPr>
                <w:sz w:val="20"/>
                <w:u w:val="none"/>
              </w:rPr>
              <w:t>letter,</w:t>
            </w:r>
            <w:r>
              <w:rPr>
                <w:spacing w:val="-2"/>
                <w:sz w:val="20"/>
                <w:u w:val="none"/>
              </w:rPr>
              <w:t> </w:t>
            </w:r>
            <w:r>
              <w:rPr>
                <w:sz w:val="20"/>
                <w:u w:val="none"/>
              </w:rPr>
              <w:t>that</w:t>
            </w:r>
            <w:r>
              <w:rPr>
                <w:spacing w:val="-1"/>
                <w:sz w:val="20"/>
                <w:u w:val="none"/>
              </w:rPr>
              <w:t> </w:t>
            </w:r>
            <w:r>
              <w:rPr>
                <w:sz w:val="20"/>
                <w:u w:val="none"/>
              </w:rPr>
              <w:t>letter</w:t>
            </w:r>
            <w:r>
              <w:rPr>
                <w:spacing w:val="-2"/>
                <w:sz w:val="20"/>
                <w:u w:val="none"/>
              </w:rPr>
              <w:t> </w:t>
            </w:r>
            <w:r>
              <w:rPr>
                <w:sz w:val="20"/>
                <w:u w:val="none"/>
              </w:rPr>
              <w:t>becomes</w:t>
            </w:r>
            <w:r>
              <w:rPr>
                <w:spacing w:val="-2"/>
                <w:sz w:val="20"/>
                <w:u w:val="none"/>
              </w:rPr>
              <w:t> </w:t>
            </w:r>
            <w:r>
              <w:rPr>
                <w:sz w:val="20"/>
                <w:u w:val="none"/>
              </w:rPr>
              <w:t>a</w:t>
            </w:r>
            <w:r>
              <w:rPr>
                <w:spacing w:val="-1"/>
                <w:sz w:val="20"/>
                <w:u w:val="none"/>
              </w:rPr>
              <w:t> </w:t>
            </w:r>
            <w:r>
              <w:rPr>
                <w:sz w:val="20"/>
                <w:u w:val="none"/>
              </w:rPr>
              <w:t>part</w:t>
            </w:r>
            <w:r>
              <w:rPr>
                <w:spacing w:val="-2"/>
                <w:sz w:val="20"/>
                <w:u w:val="none"/>
              </w:rPr>
              <w:t> </w:t>
            </w:r>
            <w:r>
              <w:rPr>
                <w:sz w:val="20"/>
                <w:u w:val="none"/>
              </w:rPr>
              <w:t>of</w:t>
            </w:r>
            <w:r>
              <w:rPr>
                <w:spacing w:val="-1"/>
                <w:sz w:val="20"/>
                <w:u w:val="none"/>
              </w:rPr>
              <w:t> </w:t>
            </w:r>
            <w:r>
              <w:rPr>
                <w:sz w:val="20"/>
                <w:u w:val="none"/>
              </w:rPr>
              <w:t>the</w:t>
            </w:r>
            <w:r>
              <w:rPr>
                <w:spacing w:val="-1"/>
                <w:sz w:val="20"/>
                <w:u w:val="none"/>
              </w:rPr>
              <w:t> </w:t>
            </w:r>
            <w:r>
              <w:rPr>
                <w:sz w:val="20"/>
                <w:u w:val="none"/>
              </w:rPr>
              <w:t>permanent</w:t>
            </w:r>
            <w:r>
              <w:rPr>
                <w:spacing w:val="-2"/>
                <w:sz w:val="20"/>
                <w:u w:val="none"/>
              </w:rPr>
              <w:t> </w:t>
            </w:r>
            <w:r>
              <w:rPr>
                <w:sz w:val="20"/>
                <w:u w:val="none"/>
              </w:rPr>
              <w:t>Third-Year</w:t>
            </w:r>
            <w:r>
              <w:rPr>
                <w:spacing w:val="-2"/>
                <w:sz w:val="20"/>
                <w:u w:val="none"/>
              </w:rPr>
              <w:t> </w:t>
            </w:r>
            <w:r>
              <w:rPr>
                <w:sz w:val="20"/>
                <w:u w:val="none"/>
              </w:rPr>
              <w:t>Review </w:t>
            </w:r>
            <w:r>
              <w:rPr>
                <w:spacing w:val="-2"/>
                <w:sz w:val="20"/>
                <w:u w:val="none"/>
              </w:rPr>
              <w:t>record.</w:t>
            </w:r>
          </w:p>
        </w:tc>
      </w:tr>
      <w:tr>
        <w:trPr>
          <w:trHeight w:val="432" w:hRule="atLeast"/>
        </w:trPr>
        <w:tc>
          <w:tcPr>
            <w:tcW w:w="9486" w:type="dxa"/>
            <w:gridSpan w:val="2"/>
            <w:shd w:val="clear" w:color="auto" w:fill="DDD9C3"/>
          </w:tcPr>
          <w:p>
            <w:pPr>
              <w:pStyle w:val="TableParagraph"/>
              <w:spacing w:before="94"/>
              <w:rPr>
                <w:b/>
                <w:sz w:val="20"/>
              </w:rPr>
            </w:pPr>
            <w:r>
              <w:rPr>
                <w:b/>
                <w:sz w:val="20"/>
              </w:rPr>
              <w:t>Departmental</w:t>
            </w:r>
            <w:r>
              <w:rPr>
                <w:b/>
                <w:spacing w:val="-9"/>
                <w:sz w:val="20"/>
              </w:rPr>
              <w:t> </w:t>
            </w:r>
            <w:r>
              <w:rPr>
                <w:b/>
                <w:sz w:val="20"/>
              </w:rPr>
              <w:t>Consulting</w:t>
            </w:r>
            <w:r>
              <w:rPr>
                <w:b/>
                <w:spacing w:val="-7"/>
                <w:sz w:val="20"/>
              </w:rPr>
              <w:t> </w:t>
            </w:r>
            <w:r>
              <w:rPr>
                <w:b/>
                <w:sz w:val="20"/>
              </w:rPr>
              <w:t>Group</w:t>
            </w:r>
            <w:r>
              <w:rPr>
                <w:b/>
                <w:spacing w:val="-5"/>
                <w:sz w:val="20"/>
              </w:rPr>
              <w:t> </w:t>
            </w:r>
            <w:r>
              <w:rPr>
                <w:b/>
                <w:spacing w:val="-2"/>
                <w:sz w:val="20"/>
              </w:rPr>
              <w:t>(DCG)</w:t>
            </w:r>
          </w:p>
        </w:tc>
      </w:tr>
      <w:tr>
        <w:trPr>
          <w:trHeight w:val="7910" w:hRule="atLeast"/>
        </w:trPr>
        <w:tc>
          <w:tcPr>
            <w:tcW w:w="1818" w:type="dxa"/>
          </w:tcPr>
          <w:p>
            <w:pPr>
              <w:pStyle w:val="TableParagraph"/>
              <w:ind w:left="0"/>
              <w:rPr>
                <w:b/>
                <w:sz w:val="20"/>
              </w:rPr>
            </w:pPr>
          </w:p>
          <w:p>
            <w:pPr>
              <w:pStyle w:val="TableParagraph"/>
              <w:ind w:left="0"/>
              <w:rPr>
                <w:b/>
                <w:sz w:val="20"/>
              </w:rPr>
            </w:pPr>
          </w:p>
          <w:p>
            <w:pPr>
              <w:pStyle w:val="TableParagraph"/>
              <w:ind w:right="234" w:hanging="1"/>
              <w:rPr>
                <w:b/>
                <w:sz w:val="20"/>
              </w:rPr>
            </w:pPr>
            <w:r>
              <w:rPr>
                <w:b/>
                <w:sz w:val="20"/>
              </w:rPr>
              <w:t>4</w:t>
            </w:r>
            <w:r>
              <w:rPr>
                <w:b/>
                <w:sz w:val="20"/>
                <w:vertAlign w:val="superscript"/>
              </w:rPr>
              <w:t>th</w:t>
            </w:r>
            <w:r>
              <w:rPr>
                <w:b/>
                <w:spacing w:val="-12"/>
                <w:sz w:val="20"/>
                <w:vertAlign w:val="baseline"/>
              </w:rPr>
              <w:t> </w:t>
            </w:r>
            <w:r>
              <w:rPr>
                <w:b/>
                <w:sz w:val="20"/>
                <w:vertAlign w:val="baseline"/>
              </w:rPr>
              <w:t>Friday</w:t>
            </w:r>
            <w:r>
              <w:rPr>
                <w:b/>
                <w:spacing w:val="-11"/>
                <w:sz w:val="20"/>
                <w:vertAlign w:val="baseline"/>
              </w:rPr>
              <w:t> </w:t>
            </w:r>
            <w:r>
              <w:rPr>
                <w:b/>
                <w:sz w:val="20"/>
                <w:vertAlign w:val="baseline"/>
              </w:rPr>
              <w:t>of </w:t>
            </w:r>
            <w:r>
              <w:rPr>
                <w:b/>
                <w:spacing w:val="-2"/>
                <w:sz w:val="20"/>
                <w:vertAlign w:val="baseline"/>
              </w:rPr>
              <w:t>February</w:t>
            </w:r>
          </w:p>
          <w:p>
            <w:pPr>
              <w:pStyle w:val="TableParagraph"/>
              <w:spacing w:before="243"/>
              <w:rPr>
                <w:b/>
                <w:sz w:val="20"/>
              </w:rPr>
            </w:pPr>
            <w:r>
              <w:rPr>
                <w:b/>
                <w:spacing w:val="-2"/>
                <w:sz w:val="20"/>
              </w:rPr>
              <w:t>through</w:t>
            </w:r>
          </w:p>
          <w:p>
            <w:pPr>
              <w:pStyle w:val="TableParagraph"/>
              <w:spacing w:before="244"/>
              <w:ind w:right="234"/>
              <w:rPr>
                <w:b/>
                <w:sz w:val="20"/>
              </w:rPr>
            </w:pPr>
            <w:r>
              <w:rPr>
                <w:b/>
                <w:sz w:val="20"/>
              </w:rPr>
              <w:t>3</w:t>
            </w:r>
            <w:r>
              <w:rPr>
                <w:b/>
                <w:sz w:val="20"/>
                <w:vertAlign w:val="superscript"/>
              </w:rPr>
              <w:t>nd</w:t>
            </w:r>
            <w:r>
              <w:rPr>
                <w:b/>
                <w:spacing w:val="-12"/>
                <w:sz w:val="20"/>
                <w:vertAlign w:val="baseline"/>
              </w:rPr>
              <w:t> </w:t>
            </w:r>
            <w:r>
              <w:rPr>
                <w:b/>
                <w:sz w:val="20"/>
                <w:vertAlign w:val="baseline"/>
              </w:rPr>
              <w:t>Friday</w:t>
            </w:r>
            <w:r>
              <w:rPr>
                <w:b/>
                <w:spacing w:val="-11"/>
                <w:sz w:val="20"/>
                <w:vertAlign w:val="baseline"/>
              </w:rPr>
              <w:t> </w:t>
            </w:r>
            <w:r>
              <w:rPr>
                <w:b/>
                <w:sz w:val="20"/>
                <w:vertAlign w:val="baseline"/>
              </w:rPr>
              <w:t>of </w:t>
            </w:r>
            <w:r>
              <w:rPr>
                <w:b/>
                <w:spacing w:val="-2"/>
                <w:sz w:val="20"/>
                <w:vertAlign w:val="baseline"/>
              </w:rPr>
              <w:t>March</w:t>
            </w:r>
          </w:p>
        </w:tc>
        <w:tc>
          <w:tcPr>
            <w:tcW w:w="7668" w:type="dxa"/>
          </w:tcPr>
          <w:p>
            <w:pPr>
              <w:pStyle w:val="TableParagraph"/>
              <w:spacing w:before="48"/>
              <w:ind w:right="191"/>
              <w:rPr>
                <w:sz w:val="20"/>
              </w:rPr>
            </w:pPr>
            <w:r>
              <w:rPr>
                <w:sz w:val="20"/>
              </w:rPr>
              <w:t>A Departmental Consulting Group, consisting of </w:t>
            </w:r>
            <w:r>
              <w:rPr>
                <w:sz w:val="20"/>
                <w:u w:val="single"/>
              </w:rPr>
              <w:t>all</w:t>
            </w:r>
            <w:r>
              <w:rPr>
                <w:sz w:val="20"/>
                <w:u w:val="none"/>
              </w:rPr>
              <w:t> tenured members of the candidate’s department</w:t>
            </w:r>
            <w:r>
              <w:rPr>
                <w:spacing w:val="-3"/>
                <w:sz w:val="20"/>
                <w:u w:val="none"/>
              </w:rPr>
              <w:t> </w:t>
            </w:r>
            <w:r>
              <w:rPr>
                <w:sz w:val="20"/>
                <w:u w:val="none"/>
              </w:rPr>
              <w:t>is</w:t>
            </w:r>
            <w:r>
              <w:rPr>
                <w:spacing w:val="-4"/>
                <w:sz w:val="20"/>
                <w:u w:val="none"/>
              </w:rPr>
              <w:t> </w:t>
            </w:r>
            <w:r>
              <w:rPr>
                <w:sz w:val="20"/>
                <w:u w:val="none"/>
              </w:rPr>
              <w:t>organized</w:t>
            </w:r>
            <w:r>
              <w:rPr>
                <w:spacing w:val="-3"/>
                <w:sz w:val="20"/>
                <w:u w:val="none"/>
              </w:rPr>
              <w:t> </w:t>
            </w:r>
            <w:r>
              <w:rPr>
                <w:sz w:val="20"/>
                <w:u w:val="none"/>
              </w:rPr>
              <w:t>to</w:t>
            </w:r>
            <w:r>
              <w:rPr>
                <w:spacing w:val="-3"/>
                <w:sz w:val="20"/>
                <w:u w:val="none"/>
              </w:rPr>
              <w:t> </w:t>
            </w:r>
            <w:r>
              <w:rPr>
                <w:sz w:val="20"/>
                <w:u w:val="none"/>
              </w:rPr>
              <w:t>review</w:t>
            </w:r>
            <w:r>
              <w:rPr>
                <w:spacing w:val="-3"/>
                <w:sz w:val="20"/>
                <w:u w:val="none"/>
              </w:rPr>
              <w:t> </w:t>
            </w:r>
            <w:r>
              <w:rPr>
                <w:sz w:val="20"/>
                <w:u w:val="none"/>
              </w:rPr>
              <w:t>each</w:t>
            </w:r>
            <w:r>
              <w:rPr>
                <w:spacing w:val="-2"/>
                <w:sz w:val="20"/>
                <w:u w:val="none"/>
              </w:rPr>
              <w:t> </w:t>
            </w:r>
            <w:r>
              <w:rPr>
                <w:sz w:val="20"/>
                <w:u w:val="none"/>
              </w:rPr>
              <w:t>Third-Year</w:t>
            </w:r>
            <w:r>
              <w:rPr>
                <w:spacing w:val="-3"/>
                <w:sz w:val="20"/>
                <w:u w:val="none"/>
              </w:rPr>
              <w:t> </w:t>
            </w:r>
            <w:r>
              <w:rPr>
                <w:sz w:val="20"/>
                <w:u w:val="none"/>
              </w:rPr>
              <w:t>Review</w:t>
            </w:r>
            <w:r>
              <w:rPr>
                <w:spacing w:val="-3"/>
                <w:sz w:val="20"/>
                <w:u w:val="none"/>
              </w:rPr>
              <w:t> </w:t>
            </w:r>
            <w:r>
              <w:rPr>
                <w:sz w:val="20"/>
                <w:u w:val="none"/>
              </w:rPr>
              <w:t>record.</w:t>
            </w:r>
            <w:r>
              <w:rPr>
                <w:spacing w:val="40"/>
                <w:sz w:val="20"/>
                <w:u w:val="none"/>
              </w:rPr>
              <w:t> </w:t>
            </w:r>
            <w:r>
              <w:rPr>
                <w:sz w:val="20"/>
                <w:u w:val="none"/>
              </w:rPr>
              <w:t>If</w:t>
            </w:r>
            <w:r>
              <w:rPr>
                <w:spacing w:val="-2"/>
                <w:sz w:val="20"/>
                <w:u w:val="none"/>
              </w:rPr>
              <w:t> </w:t>
            </w:r>
            <w:r>
              <w:rPr>
                <w:sz w:val="20"/>
                <w:u w:val="none"/>
              </w:rPr>
              <w:t>there</w:t>
            </w:r>
            <w:r>
              <w:rPr>
                <w:spacing w:val="-3"/>
                <w:sz w:val="20"/>
                <w:u w:val="none"/>
              </w:rPr>
              <w:t> </w:t>
            </w:r>
            <w:r>
              <w:rPr>
                <w:sz w:val="20"/>
                <w:u w:val="none"/>
              </w:rPr>
              <w:t>are</w:t>
            </w:r>
            <w:r>
              <w:rPr>
                <w:spacing w:val="-2"/>
                <w:sz w:val="20"/>
                <w:u w:val="none"/>
              </w:rPr>
              <w:t> </w:t>
            </w:r>
            <w:r>
              <w:rPr>
                <w:sz w:val="20"/>
                <w:u w:val="none"/>
              </w:rPr>
              <w:t>fewer</w:t>
            </w:r>
            <w:r>
              <w:rPr>
                <w:spacing w:val="-3"/>
                <w:sz w:val="20"/>
                <w:u w:val="none"/>
              </w:rPr>
              <w:t> </w:t>
            </w:r>
            <w:r>
              <w:rPr>
                <w:sz w:val="20"/>
                <w:u w:val="none"/>
              </w:rPr>
              <w:t>than 4 faculty members in the department who are qualified to serve on the DCG, qualified University of Iowa faculty members from outside the department must be identified to serve (see GC Promotion &amp; Tenure Guidelines, pg. 3).</w:t>
            </w:r>
            <w:r>
              <w:rPr>
                <w:spacing w:val="40"/>
                <w:sz w:val="20"/>
                <w:u w:val="none"/>
              </w:rPr>
              <w:t> </w:t>
            </w:r>
            <w:r>
              <w:rPr>
                <w:sz w:val="20"/>
                <w:u w:val="none"/>
              </w:rPr>
              <w:t>The DEO in consultation with the Graduate Dean invites those outside members to serve.</w:t>
            </w:r>
          </w:p>
          <w:p>
            <w:pPr>
              <w:pStyle w:val="TableParagraph"/>
              <w:ind w:left="0"/>
              <w:rPr>
                <w:b/>
                <w:sz w:val="20"/>
              </w:rPr>
            </w:pPr>
          </w:p>
          <w:p>
            <w:pPr>
              <w:pStyle w:val="TableParagraph"/>
              <w:ind w:right="191"/>
              <w:rPr>
                <w:sz w:val="20"/>
              </w:rPr>
            </w:pPr>
            <w:r>
              <w:rPr>
                <w:sz w:val="20"/>
              </w:rPr>
              <w:t>The DEO may attend the meetings of the DCG, but may </w:t>
            </w:r>
            <w:r>
              <w:rPr>
                <w:b/>
                <w:sz w:val="20"/>
              </w:rPr>
              <w:t>not </w:t>
            </w:r>
            <w:r>
              <w:rPr>
                <w:sz w:val="20"/>
              </w:rPr>
              <w:t>vote, participate in the discussion</w:t>
            </w:r>
            <w:r>
              <w:rPr>
                <w:spacing w:val="-2"/>
                <w:sz w:val="20"/>
              </w:rPr>
              <w:t> </w:t>
            </w:r>
            <w:r>
              <w:rPr>
                <w:sz w:val="20"/>
              </w:rPr>
              <w:t>other</w:t>
            </w:r>
            <w:r>
              <w:rPr>
                <w:spacing w:val="-4"/>
                <w:sz w:val="20"/>
              </w:rPr>
              <w:t> </w:t>
            </w:r>
            <w:r>
              <w:rPr>
                <w:sz w:val="20"/>
              </w:rPr>
              <w:t>than</w:t>
            </w:r>
            <w:r>
              <w:rPr>
                <w:spacing w:val="-3"/>
                <w:sz w:val="20"/>
              </w:rPr>
              <w:t> </w:t>
            </w:r>
            <w:r>
              <w:rPr>
                <w:sz w:val="20"/>
              </w:rPr>
              <w:t>to</w:t>
            </w:r>
            <w:r>
              <w:rPr>
                <w:spacing w:val="-4"/>
                <w:sz w:val="20"/>
              </w:rPr>
              <w:t> </w:t>
            </w:r>
            <w:r>
              <w:rPr>
                <w:sz w:val="20"/>
              </w:rPr>
              <w:t>provide</w:t>
            </w:r>
            <w:r>
              <w:rPr>
                <w:spacing w:val="-4"/>
                <w:sz w:val="20"/>
              </w:rPr>
              <w:t> </w:t>
            </w:r>
            <w:r>
              <w:rPr>
                <w:sz w:val="20"/>
              </w:rPr>
              <w:t>factual</w:t>
            </w:r>
            <w:r>
              <w:rPr>
                <w:spacing w:val="-3"/>
                <w:sz w:val="20"/>
              </w:rPr>
              <w:t> </w:t>
            </w:r>
            <w:r>
              <w:rPr>
                <w:sz w:val="20"/>
              </w:rPr>
              <w:t>information,</w:t>
            </w:r>
            <w:r>
              <w:rPr>
                <w:spacing w:val="-5"/>
                <w:sz w:val="20"/>
              </w:rPr>
              <w:t> </w:t>
            </w:r>
            <w:r>
              <w:rPr>
                <w:sz w:val="20"/>
              </w:rPr>
              <w:t>or</w:t>
            </w:r>
            <w:r>
              <w:rPr>
                <w:spacing w:val="-5"/>
                <w:sz w:val="20"/>
              </w:rPr>
              <w:t> </w:t>
            </w:r>
            <w:r>
              <w:rPr>
                <w:sz w:val="20"/>
              </w:rPr>
              <w:t>contribute</w:t>
            </w:r>
            <w:r>
              <w:rPr>
                <w:spacing w:val="-5"/>
                <w:sz w:val="20"/>
              </w:rPr>
              <w:t> </w:t>
            </w:r>
            <w:r>
              <w:rPr>
                <w:sz w:val="20"/>
              </w:rPr>
              <w:t>to</w:t>
            </w:r>
            <w:r>
              <w:rPr>
                <w:spacing w:val="-4"/>
                <w:sz w:val="20"/>
              </w:rPr>
              <w:t> </w:t>
            </w:r>
            <w:r>
              <w:rPr>
                <w:sz w:val="20"/>
              </w:rPr>
              <w:t>the</w:t>
            </w:r>
            <w:r>
              <w:rPr>
                <w:spacing w:val="-5"/>
                <w:sz w:val="20"/>
              </w:rPr>
              <w:t> </w:t>
            </w:r>
            <w:r>
              <w:rPr>
                <w:sz w:val="20"/>
              </w:rPr>
              <w:t>written</w:t>
            </w:r>
            <w:r>
              <w:rPr>
                <w:spacing w:val="-2"/>
                <w:sz w:val="20"/>
              </w:rPr>
              <w:t> </w:t>
            </w:r>
            <w:r>
              <w:rPr>
                <w:sz w:val="20"/>
              </w:rPr>
              <w:t>report.</w:t>
            </w:r>
          </w:p>
          <w:p>
            <w:pPr>
              <w:pStyle w:val="TableParagraph"/>
              <w:ind w:left="0"/>
              <w:rPr>
                <w:b/>
                <w:sz w:val="20"/>
              </w:rPr>
            </w:pPr>
          </w:p>
          <w:p>
            <w:pPr>
              <w:pStyle w:val="TableParagraph"/>
              <w:ind w:right="113"/>
              <w:rPr>
                <w:sz w:val="20"/>
              </w:rPr>
            </w:pPr>
            <w:r>
              <w:rPr>
                <w:sz w:val="20"/>
              </w:rPr>
              <w:t>The DCG will meet to discuss the candidate’s qualifications and to vote by secret ballot for or against the granting of a reappointment.</w:t>
            </w:r>
            <w:r>
              <w:rPr>
                <w:spacing w:val="40"/>
                <w:sz w:val="20"/>
              </w:rPr>
              <w:t> </w:t>
            </w:r>
            <w:r>
              <w:rPr>
                <w:sz w:val="20"/>
              </w:rPr>
              <w:t>A </w:t>
            </w:r>
            <w:r>
              <w:rPr>
                <w:sz w:val="20"/>
                <w:u w:val="single"/>
              </w:rPr>
              <w:t>simple majority</w:t>
            </w:r>
            <w:r>
              <w:rPr>
                <w:sz w:val="20"/>
                <w:u w:val="none"/>
              </w:rPr>
              <w:t> vote constitutes a positive recommendation.</w:t>
            </w:r>
            <w:r>
              <w:rPr>
                <w:spacing w:val="40"/>
                <w:sz w:val="20"/>
                <w:u w:val="none"/>
              </w:rPr>
              <w:t> </w:t>
            </w:r>
            <w:r>
              <w:rPr>
                <w:sz w:val="20"/>
                <w:u w:val="none"/>
              </w:rPr>
              <w:t>The</w:t>
            </w:r>
            <w:r>
              <w:rPr>
                <w:spacing w:val="-2"/>
                <w:sz w:val="20"/>
                <w:u w:val="none"/>
              </w:rPr>
              <w:t> </w:t>
            </w:r>
            <w:r>
              <w:rPr>
                <w:sz w:val="20"/>
                <w:u w:val="none"/>
              </w:rPr>
              <w:t>chair</w:t>
            </w:r>
            <w:r>
              <w:rPr>
                <w:spacing w:val="-2"/>
                <w:sz w:val="20"/>
                <w:u w:val="none"/>
              </w:rPr>
              <w:t> </w:t>
            </w:r>
            <w:r>
              <w:rPr>
                <w:sz w:val="20"/>
                <w:u w:val="none"/>
              </w:rPr>
              <w:t>of the</w:t>
            </w:r>
            <w:r>
              <w:rPr>
                <w:spacing w:val="-2"/>
                <w:sz w:val="20"/>
                <w:u w:val="none"/>
              </w:rPr>
              <w:t> </w:t>
            </w:r>
            <w:r>
              <w:rPr>
                <w:sz w:val="20"/>
                <w:u w:val="none"/>
              </w:rPr>
              <w:t>DCG,</w:t>
            </w:r>
            <w:r>
              <w:rPr>
                <w:spacing w:val="-1"/>
                <w:sz w:val="20"/>
                <w:u w:val="none"/>
              </w:rPr>
              <w:t> </w:t>
            </w:r>
            <w:r>
              <w:rPr>
                <w:sz w:val="20"/>
                <w:u w:val="none"/>
              </w:rPr>
              <w:t>who is</w:t>
            </w:r>
            <w:r>
              <w:rPr>
                <w:spacing w:val="-1"/>
                <w:sz w:val="20"/>
                <w:u w:val="none"/>
              </w:rPr>
              <w:t> </w:t>
            </w:r>
            <w:r>
              <w:rPr>
                <w:sz w:val="20"/>
                <w:u w:val="none"/>
              </w:rPr>
              <w:t>appointed</w:t>
            </w:r>
            <w:r>
              <w:rPr>
                <w:spacing w:val="-2"/>
                <w:sz w:val="20"/>
                <w:u w:val="none"/>
              </w:rPr>
              <w:t> </w:t>
            </w:r>
            <w:r>
              <w:rPr>
                <w:sz w:val="20"/>
                <w:u w:val="none"/>
              </w:rPr>
              <w:t>by the</w:t>
            </w:r>
            <w:r>
              <w:rPr>
                <w:spacing w:val="-1"/>
                <w:sz w:val="20"/>
                <w:u w:val="none"/>
              </w:rPr>
              <w:t> </w:t>
            </w:r>
            <w:r>
              <w:rPr>
                <w:sz w:val="20"/>
                <w:u w:val="none"/>
              </w:rPr>
              <w:t>Dean</w:t>
            </w:r>
            <w:r>
              <w:rPr>
                <w:spacing w:val="-1"/>
                <w:sz w:val="20"/>
                <w:u w:val="none"/>
              </w:rPr>
              <w:t> </w:t>
            </w:r>
            <w:r>
              <w:rPr>
                <w:sz w:val="20"/>
                <w:u w:val="none"/>
              </w:rPr>
              <w:t>in</w:t>
            </w:r>
            <w:r>
              <w:rPr>
                <w:spacing w:val="-1"/>
                <w:sz w:val="20"/>
                <w:u w:val="none"/>
              </w:rPr>
              <w:t> </w:t>
            </w:r>
            <w:r>
              <w:rPr>
                <w:sz w:val="20"/>
                <w:u w:val="none"/>
              </w:rPr>
              <w:t>consultation with the DEO, is responsible for leading the discussion of the DCG.</w:t>
            </w:r>
            <w:r>
              <w:rPr>
                <w:spacing w:val="40"/>
                <w:sz w:val="20"/>
                <w:u w:val="none"/>
              </w:rPr>
              <w:t> </w:t>
            </w:r>
            <w:r>
              <w:rPr>
                <w:sz w:val="20"/>
                <w:u w:val="none"/>
              </w:rPr>
              <w:t>The chair will see that those attending</w:t>
            </w:r>
            <w:r>
              <w:rPr>
                <w:spacing w:val="-2"/>
                <w:sz w:val="20"/>
                <w:u w:val="none"/>
              </w:rPr>
              <w:t> </w:t>
            </w:r>
            <w:r>
              <w:rPr>
                <w:sz w:val="20"/>
                <w:u w:val="none"/>
              </w:rPr>
              <w:t>meetings</w:t>
            </w:r>
            <w:r>
              <w:rPr>
                <w:spacing w:val="-3"/>
                <w:sz w:val="20"/>
                <w:u w:val="none"/>
              </w:rPr>
              <w:t> </w:t>
            </w:r>
            <w:r>
              <w:rPr>
                <w:sz w:val="20"/>
                <w:u w:val="none"/>
              </w:rPr>
              <w:t>of</w:t>
            </w:r>
            <w:r>
              <w:rPr>
                <w:spacing w:val="-3"/>
                <w:sz w:val="20"/>
                <w:u w:val="none"/>
              </w:rPr>
              <w:t> </w:t>
            </w:r>
            <w:r>
              <w:rPr>
                <w:sz w:val="20"/>
                <w:u w:val="none"/>
              </w:rPr>
              <w:t>the</w:t>
            </w:r>
            <w:r>
              <w:rPr>
                <w:spacing w:val="-4"/>
                <w:sz w:val="20"/>
                <w:u w:val="none"/>
              </w:rPr>
              <w:t> </w:t>
            </w:r>
            <w:r>
              <w:rPr>
                <w:sz w:val="20"/>
                <w:u w:val="none"/>
              </w:rPr>
              <w:t>DCG</w:t>
            </w:r>
            <w:r>
              <w:rPr>
                <w:spacing w:val="-2"/>
                <w:sz w:val="20"/>
                <w:u w:val="none"/>
              </w:rPr>
              <w:t> </w:t>
            </w:r>
            <w:r>
              <w:rPr>
                <w:sz w:val="20"/>
                <w:u w:val="none"/>
              </w:rPr>
              <w:t>sign</w:t>
            </w:r>
            <w:r>
              <w:rPr>
                <w:spacing w:val="-2"/>
                <w:sz w:val="20"/>
                <w:u w:val="none"/>
              </w:rPr>
              <w:t> </w:t>
            </w:r>
            <w:r>
              <w:rPr>
                <w:sz w:val="20"/>
                <w:u w:val="none"/>
              </w:rPr>
              <w:t>in,</w:t>
            </w:r>
            <w:r>
              <w:rPr>
                <w:spacing w:val="-2"/>
                <w:sz w:val="20"/>
                <w:u w:val="none"/>
              </w:rPr>
              <w:t> </w:t>
            </w:r>
            <w:r>
              <w:rPr>
                <w:sz w:val="20"/>
                <w:u w:val="none"/>
              </w:rPr>
              <w:t>so</w:t>
            </w:r>
            <w:r>
              <w:rPr>
                <w:spacing w:val="-2"/>
                <w:sz w:val="20"/>
                <w:u w:val="none"/>
              </w:rPr>
              <w:t> </w:t>
            </w:r>
            <w:r>
              <w:rPr>
                <w:sz w:val="20"/>
                <w:u w:val="none"/>
              </w:rPr>
              <w:t>that</w:t>
            </w:r>
            <w:r>
              <w:rPr>
                <w:spacing w:val="-2"/>
                <w:sz w:val="20"/>
                <w:u w:val="none"/>
              </w:rPr>
              <w:t> </w:t>
            </w:r>
            <w:r>
              <w:rPr>
                <w:sz w:val="20"/>
                <w:u w:val="none"/>
              </w:rPr>
              <w:t>there</w:t>
            </w:r>
            <w:r>
              <w:rPr>
                <w:spacing w:val="-4"/>
                <w:sz w:val="20"/>
                <w:u w:val="none"/>
              </w:rPr>
              <w:t> </w:t>
            </w:r>
            <w:r>
              <w:rPr>
                <w:sz w:val="20"/>
                <w:u w:val="none"/>
              </w:rPr>
              <w:t>is</w:t>
            </w:r>
            <w:r>
              <w:rPr>
                <w:spacing w:val="-3"/>
                <w:sz w:val="20"/>
                <w:u w:val="none"/>
              </w:rPr>
              <w:t> </w:t>
            </w:r>
            <w:r>
              <w:rPr>
                <w:sz w:val="20"/>
                <w:u w:val="none"/>
              </w:rPr>
              <w:t>a</w:t>
            </w:r>
            <w:r>
              <w:rPr>
                <w:spacing w:val="-2"/>
                <w:sz w:val="20"/>
                <w:u w:val="none"/>
              </w:rPr>
              <w:t> </w:t>
            </w:r>
            <w:r>
              <w:rPr>
                <w:sz w:val="20"/>
                <w:u w:val="none"/>
              </w:rPr>
              <w:t>record</w:t>
            </w:r>
            <w:r>
              <w:rPr>
                <w:spacing w:val="-1"/>
                <w:sz w:val="20"/>
                <w:u w:val="none"/>
              </w:rPr>
              <w:t> </w:t>
            </w:r>
            <w:r>
              <w:rPr>
                <w:sz w:val="20"/>
                <w:u w:val="none"/>
              </w:rPr>
              <w:t>of</w:t>
            </w:r>
            <w:r>
              <w:rPr>
                <w:spacing w:val="-2"/>
                <w:sz w:val="20"/>
                <w:u w:val="none"/>
              </w:rPr>
              <w:t> </w:t>
            </w:r>
            <w:r>
              <w:rPr>
                <w:sz w:val="20"/>
                <w:u w:val="none"/>
              </w:rPr>
              <w:t>who</w:t>
            </w:r>
            <w:r>
              <w:rPr>
                <w:spacing w:val="-3"/>
                <w:sz w:val="20"/>
                <w:u w:val="none"/>
              </w:rPr>
              <w:t> </w:t>
            </w:r>
            <w:r>
              <w:rPr>
                <w:sz w:val="20"/>
                <w:u w:val="none"/>
              </w:rPr>
              <w:t>were</w:t>
            </w:r>
            <w:r>
              <w:rPr>
                <w:spacing w:val="-3"/>
                <w:sz w:val="20"/>
                <w:u w:val="none"/>
              </w:rPr>
              <w:t> </w:t>
            </w:r>
            <w:r>
              <w:rPr>
                <w:sz w:val="20"/>
                <w:u w:val="none"/>
              </w:rPr>
              <w:t>present</w:t>
            </w:r>
            <w:r>
              <w:rPr>
                <w:spacing w:val="-3"/>
                <w:sz w:val="20"/>
                <w:u w:val="none"/>
              </w:rPr>
              <w:t> </w:t>
            </w:r>
            <w:r>
              <w:rPr>
                <w:sz w:val="20"/>
                <w:u w:val="none"/>
              </w:rPr>
              <w:t>for</w:t>
            </w:r>
            <w:r>
              <w:rPr>
                <w:spacing w:val="-4"/>
                <w:sz w:val="20"/>
                <w:u w:val="none"/>
              </w:rPr>
              <w:t> </w:t>
            </w:r>
            <w:r>
              <w:rPr>
                <w:sz w:val="20"/>
                <w:u w:val="none"/>
              </w:rPr>
              <w:t>the discussion.</w:t>
            </w:r>
            <w:r>
              <w:rPr>
                <w:spacing w:val="40"/>
                <w:sz w:val="20"/>
                <w:u w:val="none"/>
              </w:rPr>
              <w:t> </w:t>
            </w:r>
            <w:r>
              <w:rPr>
                <w:sz w:val="20"/>
                <w:u w:val="none"/>
              </w:rPr>
              <w:t>The chair of the committee is responsible for submitting the report</w:t>
            </w:r>
            <w:r>
              <w:rPr>
                <w:sz w:val="20"/>
                <w:u w:val="none"/>
              </w:rPr>
              <w:t> summarizing the discussion of the DCG.</w:t>
            </w:r>
            <w:r>
              <w:rPr>
                <w:spacing w:val="40"/>
                <w:sz w:val="20"/>
                <w:u w:val="none"/>
              </w:rPr>
              <w:t> </w:t>
            </w:r>
            <w:r>
              <w:rPr>
                <w:sz w:val="20"/>
                <w:u w:val="none"/>
              </w:rPr>
              <w:t>The report shall not reiterate the details of the internal Departmental Review</w:t>
            </w:r>
            <w:r>
              <w:rPr>
                <w:spacing w:val="-1"/>
                <w:sz w:val="20"/>
                <w:u w:val="none"/>
              </w:rPr>
              <w:t> </w:t>
            </w:r>
            <w:r>
              <w:rPr>
                <w:sz w:val="20"/>
                <w:u w:val="none"/>
              </w:rPr>
              <w:t>Committee’s</w:t>
            </w:r>
            <w:r>
              <w:rPr>
                <w:spacing w:val="-1"/>
                <w:sz w:val="20"/>
                <w:u w:val="none"/>
              </w:rPr>
              <w:t> </w:t>
            </w:r>
            <w:r>
              <w:rPr>
                <w:sz w:val="20"/>
                <w:u w:val="none"/>
              </w:rPr>
              <w:t>report,</w:t>
            </w:r>
            <w:r>
              <w:rPr>
                <w:spacing w:val="-1"/>
                <w:sz w:val="20"/>
                <w:u w:val="none"/>
              </w:rPr>
              <w:t> </w:t>
            </w:r>
            <w:r>
              <w:rPr>
                <w:sz w:val="20"/>
                <w:u w:val="none"/>
              </w:rPr>
              <w:t>but provide</w:t>
            </w:r>
            <w:r>
              <w:rPr>
                <w:spacing w:val="-1"/>
                <w:sz w:val="20"/>
                <w:u w:val="none"/>
              </w:rPr>
              <w:t> </w:t>
            </w:r>
            <w:r>
              <w:rPr>
                <w:sz w:val="20"/>
                <w:u w:val="none"/>
              </w:rPr>
              <w:t>an overall evaluation of</w:t>
            </w:r>
            <w:r>
              <w:rPr>
                <w:spacing w:val="-1"/>
                <w:sz w:val="20"/>
                <w:u w:val="none"/>
              </w:rPr>
              <w:t> </w:t>
            </w:r>
            <w:r>
              <w:rPr>
                <w:sz w:val="20"/>
                <w:u w:val="none"/>
              </w:rPr>
              <w:t>the candidate, and a summary of the strong and weak points of his or her record.</w:t>
            </w:r>
            <w:r>
              <w:rPr>
                <w:spacing w:val="40"/>
                <w:sz w:val="20"/>
                <w:u w:val="none"/>
              </w:rPr>
              <w:t> </w:t>
            </w:r>
            <w:r>
              <w:rPr>
                <w:sz w:val="20"/>
                <w:u w:val="none"/>
              </w:rPr>
              <w:t>The</w:t>
            </w:r>
            <w:r>
              <w:rPr>
                <w:spacing w:val="40"/>
                <w:sz w:val="20"/>
                <w:u w:val="none"/>
              </w:rPr>
              <w:t> </w:t>
            </w:r>
            <w:r>
              <w:rPr>
                <w:sz w:val="20"/>
                <w:u w:val="none"/>
              </w:rPr>
              <w:t>Summary Report must reflect the range of opinions expressed in the meeting and must include the DCG’s analysis of the internal evaluations of the candidates.</w:t>
            </w:r>
            <w:r>
              <w:rPr>
                <w:spacing w:val="40"/>
                <w:sz w:val="20"/>
                <w:u w:val="none"/>
              </w:rPr>
              <w:t> </w:t>
            </w:r>
            <w:r>
              <w:rPr>
                <w:sz w:val="20"/>
                <w:u w:val="none"/>
              </w:rPr>
              <w:t>The report must</w:t>
            </w:r>
            <w:r>
              <w:rPr>
                <w:spacing w:val="40"/>
                <w:sz w:val="20"/>
                <w:u w:val="none"/>
              </w:rPr>
              <w:t> </w:t>
            </w:r>
            <w:r>
              <w:rPr>
                <w:sz w:val="20"/>
                <w:u w:val="none"/>
              </w:rPr>
              <w:t>be written in a way that does not violate the expectation of confidentiality on the part of the members of the DCG, former students or others who write in expectation of confidentiality. The report must list the eligible faculty who were not present for the discussion and therefore did not vote, with the reason for the absence.</w:t>
            </w:r>
            <w:r>
              <w:rPr>
                <w:spacing w:val="40"/>
                <w:sz w:val="20"/>
                <w:u w:val="none"/>
              </w:rPr>
              <w:t> </w:t>
            </w:r>
            <w:r>
              <w:rPr>
                <w:sz w:val="20"/>
                <w:u w:val="none"/>
              </w:rPr>
              <w:t>It must record the number voting to reappoint and the number voting to deny it (a simple majority defines a positive recommendation).</w:t>
            </w:r>
          </w:p>
          <w:p>
            <w:pPr>
              <w:pStyle w:val="TableParagraph"/>
              <w:spacing w:before="1"/>
              <w:ind w:left="0"/>
              <w:rPr>
                <w:b/>
                <w:sz w:val="20"/>
              </w:rPr>
            </w:pPr>
          </w:p>
          <w:p>
            <w:pPr>
              <w:pStyle w:val="TableParagraph"/>
              <w:ind w:left="106" w:right="191"/>
              <w:rPr>
                <w:sz w:val="20"/>
              </w:rPr>
            </w:pPr>
            <w:r>
              <w:rPr>
                <w:sz w:val="20"/>
              </w:rPr>
              <w:t>A recommendation for reappointment should be based on evidence that the faculty member</w:t>
            </w:r>
            <w:r>
              <w:rPr>
                <w:spacing w:val="-5"/>
                <w:sz w:val="20"/>
              </w:rPr>
              <w:t> </w:t>
            </w:r>
            <w:r>
              <w:rPr>
                <w:sz w:val="20"/>
              </w:rPr>
              <w:t>shows</w:t>
            </w:r>
            <w:r>
              <w:rPr>
                <w:spacing w:val="-5"/>
                <w:sz w:val="20"/>
              </w:rPr>
              <w:t> </w:t>
            </w:r>
            <w:r>
              <w:rPr>
                <w:sz w:val="20"/>
              </w:rPr>
              <w:t>promise</w:t>
            </w:r>
            <w:r>
              <w:rPr>
                <w:spacing w:val="-5"/>
                <w:sz w:val="20"/>
              </w:rPr>
              <w:t> </w:t>
            </w:r>
            <w:r>
              <w:rPr>
                <w:sz w:val="20"/>
              </w:rPr>
              <w:t>of</w:t>
            </w:r>
            <w:r>
              <w:rPr>
                <w:spacing w:val="-4"/>
                <w:sz w:val="20"/>
              </w:rPr>
              <w:t> </w:t>
            </w:r>
            <w:r>
              <w:rPr>
                <w:sz w:val="20"/>
              </w:rPr>
              <w:t>establishing</w:t>
            </w:r>
            <w:r>
              <w:rPr>
                <w:spacing w:val="-5"/>
                <w:sz w:val="20"/>
              </w:rPr>
              <w:t> </w:t>
            </w:r>
            <w:r>
              <w:rPr>
                <w:sz w:val="20"/>
              </w:rPr>
              <w:t>a</w:t>
            </w:r>
            <w:r>
              <w:rPr>
                <w:spacing w:val="-4"/>
                <w:sz w:val="20"/>
              </w:rPr>
              <w:t> </w:t>
            </w:r>
            <w:r>
              <w:rPr>
                <w:sz w:val="20"/>
              </w:rPr>
              <w:t>record</w:t>
            </w:r>
            <w:r>
              <w:rPr>
                <w:spacing w:val="-4"/>
                <w:sz w:val="20"/>
              </w:rPr>
              <w:t> </w:t>
            </w:r>
            <w:r>
              <w:rPr>
                <w:sz w:val="20"/>
              </w:rPr>
              <w:t>sufficient</w:t>
            </w:r>
            <w:r>
              <w:rPr>
                <w:spacing w:val="-4"/>
                <w:sz w:val="20"/>
              </w:rPr>
              <w:t> </w:t>
            </w:r>
            <w:r>
              <w:rPr>
                <w:sz w:val="20"/>
              </w:rPr>
              <w:t>for</w:t>
            </w:r>
            <w:r>
              <w:rPr>
                <w:spacing w:val="-4"/>
                <w:sz w:val="20"/>
              </w:rPr>
              <w:t> </w:t>
            </w:r>
            <w:r>
              <w:rPr>
                <w:sz w:val="20"/>
              </w:rPr>
              <w:t>a</w:t>
            </w:r>
            <w:r>
              <w:rPr>
                <w:spacing w:val="-4"/>
                <w:sz w:val="20"/>
              </w:rPr>
              <w:t> </w:t>
            </w:r>
            <w:r>
              <w:rPr>
                <w:sz w:val="20"/>
              </w:rPr>
              <w:t>positive</w:t>
            </w:r>
            <w:r>
              <w:rPr>
                <w:spacing w:val="-5"/>
                <w:sz w:val="20"/>
              </w:rPr>
              <w:t> </w:t>
            </w:r>
            <w:r>
              <w:rPr>
                <w:sz w:val="20"/>
              </w:rPr>
              <w:t>recommendation for tenure by the sixth year of probationary service (or the year in which a mandatory tenure review will occur).</w:t>
            </w:r>
          </w:p>
        </w:tc>
      </w:tr>
    </w:tbl>
    <w:p>
      <w:pPr>
        <w:pStyle w:val="TableParagraph"/>
        <w:spacing w:after="0"/>
        <w:rPr>
          <w:sz w:val="20"/>
        </w:rPr>
        <w:sectPr>
          <w:pgSz w:w="12240" w:h="15840"/>
          <w:pgMar w:header="0" w:footer="615" w:top="1400" w:bottom="820" w:left="1080" w:right="360"/>
        </w:sectPr>
      </w:pPr>
    </w:p>
    <w:p>
      <w:pPr>
        <w:pStyle w:val="BodyText"/>
        <w:spacing w:before="3"/>
        <w:rPr>
          <w:b/>
          <w:sz w:val="2"/>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8"/>
        <w:gridCol w:w="7668"/>
      </w:tblGrid>
      <w:tr>
        <w:trPr>
          <w:trHeight w:val="2060" w:hRule="atLeast"/>
        </w:trPr>
        <w:tc>
          <w:tcPr>
            <w:tcW w:w="1818" w:type="dxa"/>
          </w:tcPr>
          <w:p>
            <w:pPr>
              <w:pStyle w:val="TableParagraph"/>
              <w:spacing w:before="243"/>
              <w:ind w:left="0"/>
              <w:rPr>
                <w:b/>
                <w:sz w:val="20"/>
              </w:rPr>
            </w:pPr>
          </w:p>
          <w:p>
            <w:pPr>
              <w:pStyle w:val="TableParagraph"/>
              <w:rPr>
                <w:b/>
                <w:sz w:val="20"/>
              </w:rPr>
            </w:pPr>
            <w:r>
              <w:rPr>
                <w:b/>
                <w:sz w:val="20"/>
              </w:rPr>
              <w:t>By</w:t>
            </w:r>
            <w:r>
              <w:rPr>
                <w:b/>
                <w:spacing w:val="-9"/>
                <w:sz w:val="20"/>
              </w:rPr>
              <w:t> </w:t>
            </w:r>
            <w:r>
              <w:rPr>
                <w:b/>
                <w:sz w:val="20"/>
              </w:rPr>
              <w:t>the</w:t>
            </w:r>
            <w:r>
              <w:rPr>
                <w:b/>
                <w:spacing w:val="-10"/>
                <w:sz w:val="20"/>
              </w:rPr>
              <w:t> </w:t>
            </w:r>
            <w:r>
              <w:rPr>
                <w:b/>
                <w:sz w:val="20"/>
              </w:rPr>
              <w:t>3</w:t>
            </w:r>
            <w:r>
              <w:rPr>
                <w:b/>
                <w:sz w:val="20"/>
                <w:vertAlign w:val="superscript"/>
              </w:rPr>
              <w:t>rd</w:t>
            </w:r>
            <w:r>
              <w:rPr>
                <w:b/>
                <w:spacing w:val="-9"/>
                <w:sz w:val="20"/>
                <w:vertAlign w:val="baseline"/>
              </w:rPr>
              <w:t> </w:t>
            </w:r>
            <w:r>
              <w:rPr>
                <w:b/>
                <w:sz w:val="20"/>
                <w:vertAlign w:val="baseline"/>
              </w:rPr>
              <w:t>Friday</w:t>
            </w:r>
            <w:r>
              <w:rPr>
                <w:b/>
                <w:spacing w:val="-10"/>
                <w:sz w:val="20"/>
                <w:vertAlign w:val="baseline"/>
              </w:rPr>
              <w:t> </w:t>
            </w:r>
            <w:r>
              <w:rPr>
                <w:b/>
                <w:sz w:val="20"/>
                <w:vertAlign w:val="baseline"/>
              </w:rPr>
              <w:t>of </w:t>
            </w:r>
            <w:r>
              <w:rPr>
                <w:b/>
                <w:spacing w:val="-2"/>
                <w:sz w:val="20"/>
                <w:vertAlign w:val="baseline"/>
              </w:rPr>
              <w:t>March</w:t>
            </w:r>
          </w:p>
        </w:tc>
        <w:tc>
          <w:tcPr>
            <w:tcW w:w="7668" w:type="dxa"/>
          </w:tcPr>
          <w:p>
            <w:pPr>
              <w:pStyle w:val="TableParagraph"/>
              <w:spacing w:before="175"/>
              <w:ind w:right="138"/>
              <w:rPr>
                <w:sz w:val="20"/>
              </w:rPr>
            </w:pPr>
            <w:r>
              <w:rPr>
                <w:sz w:val="20"/>
              </w:rPr>
              <w:t>The results of the DCG’s vote and the summary report of its discussion will be transmitted to</w:t>
            </w:r>
            <w:r>
              <w:rPr>
                <w:spacing w:val="-2"/>
                <w:sz w:val="20"/>
              </w:rPr>
              <w:t> </w:t>
            </w:r>
            <w:r>
              <w:rPr>
                <w:sz w:val="20"/>
              </w:rPr>
              <w:t>the</w:t>
            </w:r>
            <w:r>
              <w:rPr>
                <w:spacing w:val="-4"/>
                <w:sz w:val="20"/>
              </w:rPr>
              <w:t> </w:t>
            </w:r>
            <w:r>
              <w:rPr>
                <w:sz w:val="20"/>
              </w:rPr>
              <w:t>DEO</w:t>
            </w:r>
            <w:r>
              <w:rPr>
                <w:spacing w:val="-3"/>
                <w:sz w:val="20"/>
              </w:rPr>
              <w:t> </w:t>
            </w:r>
            <w:r>
              <w:rPr>
                <w:b/>
                <w:sz w:val="20"/>
              </w:rPr>
              <w:t>and</w:t>
            </w:r>
            <w:r>
              <w:rPr>
                <w:b/>
                <w:spacing w:val="-2"/>
                <w:sz w:val="20"/>
              </w:rPr>
              <w:t> </w:t>
            </w:r>
            <w:r>
              <w:rPr>
                <w:sz w:val="20"/>
              </w:rPr>
              <w:t>to</w:t>
            </w:r>
            <w:r>
              <w:rPr>
                <w:spacing w:val="-3"/>
                <w:sz w:val="20"/>
              </w:rPr>
              <w:t> </w:t>
            </w:r>
            <w:r>
              <w:rPr>
                <w:sz w:val="20"/>
              </w:rPr>
              <w:t>the</w:t>
            </w:r>
            <w:r>
              <w:rPr>
                <w:spacing w:val="-4"/>
                <w:sz w:val="20"/>
              </w:rPr>
              <w:t> </w:t>
            </w:r>
            <w:r>
              <w:rPr>
                <w:sz w:val="20"/>
              </w:rPr>
              <w:t>candidate,</w:t>
            </w:r>
            <w:r>
              <w:rPr>
                <w:spacing w:val="-3"/>
                <w:sz w:val="20"/>
              </w:rPr>
              <w:t> </w:t>
            </w:r>
            <w:r>
              <w:rPr>
                <w:sz w:val="20"/>
              </w:rPr>
              <w:t>redacted</w:t>
            </w:r>
            <w:r>
              <w:rPr>
                <w:spacing w:val="-2"/>
                <w:sz w:val="20"/>
              </w:rPr>
              <w:t> </w:t>
            </w:r>
            <w:r>
              <w:rPr>
                <w:sz w:val="20"/>
              </w:rPr>
              <w:t>as</w:t>
            </w:r>
            <w:r>
              <w:rPr>
                <w:spacing w:val="-2"/>
                <w:sz w:val="20"/>
              </w:rPr>
              <w:t> </w:t>
            </w:r>
            <w:r>
              <w:rPr>
                <w:sz w:val="20"/>
              </w:rPr>
              <w:t>needed</w:t>
            </w:r>
            <w:r>
              <w:rPr>
                <w:spacing w:val="-3"/>
                <w:sz w:val="20"/>
              </w:rPr>
              <w:t> </w:t>
            </w:r>
            <w:r>
              <w:rPr>
                <w:sz w:val="20"/>
              </w:rPr>
              <w:t>by</w:t>
            </w:r>
            <w:r>
              <w:rPr>
                <w:spacing w:val="-3"/>
                <w:sz w:val="20"/>
              </w:rPr>
              <w:t> </w:t>
            </w:r>
            <w:r>
              <w:rPr>
                <w:sz w:val="20"/>
              </w:rPr>
              <w:t>those</w:t>
            </w:r>
            <w:r>
              <w:rPr>
                <w:spacing w:val="-3"/>
                <w:sz w:val="20"/>
              </w:rPr>
              <w:t> </w:t>
            </w:r>
            <w:r>
              <w:rPr>
                <w:sz w:val="20"/>
              </w:rPr>
              <w:t>who</w:t>
            </w:r>
            <w:r>
              <w:rPr>
                <w:spacing w:val="-3"/>
                <w:sz w:val="20"/>
              </w:rPr>
              <w:t> </w:t>
            </w:r>
            <w:r>
              <w:rPr>
                <w:sz w:val="20"/>
              </w:rPr>
              <w:t>prepared</w:t>
            </w:r>
            <w:r>
              <w:rPr>
                <w:spacing w:val="-3"/>
                <w:sz w:val="20"/>
              </w:rPr>
              <w:t> </w:t>
            </w:r>
            <w:r>
              <w:rPr>
                <w:sz w:val="20"/>
              </w:rPr>
              <w:t>the</w:t>
            </w:r>
            <w:r>
              <w:rPr>
                <w:spacing w:val="-4"/>
                <w:sz w:val="20"/>
              </w:rPr>
              <w:t> </w:t>
            </w:r>
            <w:r>
              <w:rPr>
                <w:sz w:val="20"/>
              </w:rPr>
              <w:t>Summary Report to protect the confidentiality of any individual contributions.</w:t>
            </w:r>
          </w:p>
          <w:p>
            <w:pPr>
              <w:pStyle w:val="TableParagraph"/>
              <w:spacing w:before="244"/>
              <w:ind w:left="108" w:right="131"/>
              <w:jc w:val="both"/>
              <w:rPr>
                <w:sz w:val="20"/>
              </w:rPr>
            </w:pPr>
            <w:r>
              <w:rPr>
                <w:b/>
                <w:color w:val="323232"/>
                <w:sz w:val="20"/>
              </w:rPr>
              <w:t>*A</w:t>
            </w:r>
            <w:r>
              <w:rPr>
                <w:b/>
                <w:color w:val="323232"/>
                <w:spacing w:val="-3"/>
                <w:sz w:val="20"/>
              </w:rPr>
              <w:t> </w:t>
            </w:r>
            <w:r>
              <w:rPr>
                <w:b/>
                <w:sz w:val="20"/>
              </w:rPr>
              <w:t>statement</w:t>
            </w:r>
            <w:r>
              <w:rPr>
                <w:b/>
                <w:spacing w:val="-5"/>
                <w:sz w:val="20"/>
              </w:rPr>
              <w:t> </w:t>
            </w:r>
            <w:r>
              <w:rPr>
                <w:b/>
                <w:sz w:val="20"/>
              </w:rPr>
              <w:t>with</w:t>
            </w:r>
            <w:r>
              <w:rPr>
                <w:b/>
                <w:spacing w:val="-4"/>
                <w:sz w:val="20"/>
              </w:rPr>
              <w:t> </w:t>
            </w:r>
            <w:r>
              <w:rPr>
                <w:b/>
                <w:sz w:val="20"/>
              </w:rPr>
              <w:t>space</w:t>
            </w:r>
            <w:r>
              <w:rPr>
                <w:b/>
                <w:spacing w:val="-4"/>
                <w:sz w:val="20"/>
              </w:rPr>
              <w:t> </w:t>
            </w:r>
            <w:r>
              <w:rPr>
                <w:b/>
                <w:sz w:val="20"/>
              </w:rPr>
              <w:t>for</w:t>
            </w:r>
            <w:r>
              <w:rPr>
                <w:b/>
                <w:spacing w:val="-5"/>
                <w:sz w:val="20"/>
              </w:rPr>
              <w:t> </w:t>
            </w:r>
            <w:r>
              <w:rPr>
                <w:b/>
                <w:sz w:val="20"/>
              </w:rPr>
              <w:t>the</w:t>
            </w:r>
            <w:r>
              <w:rPr>
                <w:b/>
                <w:spacing w:val="-3"/>
                <w:sz w:val="20"/>
              </w:rPr>
              <w:t> </w:t>
            </w:r>
            <w:r>
              <w:rPr>
                <w:b/>
                <w:sz w:val="20"/>
              </w:rPr>
              <w:t>faculty</w:t>
            </w:r>
            <w:r>
              <w:rPr>
                <w:b/>
                <w:spacing w:val="-4"/>
                <w:sz w:val="20"/>
              </w:rPr>
              <w:t> </w:t>
            </w:r>
            <w:r>
              <w:rPr>
                <w:b/>
                <w:sz w:val="20"/>
              </w:rPr>
              <w:t>member’s</w:t>
            </w:r>
            <w:r>
              <w:rPr>
                <w:b/>
                <w:spacing w:val="-4"/>
                <w:sz w:val="20"/>
              </w:rPr>
              <w:t> </w:t>
            </w:r>
            <w:r>
              <w:rPr>
                <w:b/>
                <w:sz w:val="20"/>
              </w:rPr>
              <w:t>signature</w:t>
            </w:r>
            <w:r>
              <w:rPr>
                <w:b/>
                <w:spacing w:val="-3"/>
                <w:sz w:val="20"/>
              </w:rPr>
              <w:t> </w:t>
            </w:r>
            <w:r>
              <w:rPr>
                <w:b/>
                <w:sz w:val="20"/>
              </w:rPr>
              <w:t>acknowledging</w:t>
            </w:r>
            <w:r>
              <w:rPr>
                <w:b/>
                <w:spacing w:val="-3"/>
                <w:sz w:val="20"/>
              </w:rPr>
              <w:t> </w:t>
            </w:r>
            <w:r>
              <w:rPr>
                <w:b/>
                <w:sz w:val="20"/>
              </w:rPr>
              <w:t>that</w:t>
            </w:r>
            <w:r>
              <w:rPr>
                <w:b/>
                <w:spacing w:val="-4"/>
                <w:sz w:val="20"/>
              </w:rPr>
              <w:t> </w:t>
            </w:r>
            <w:r>
              <w:rPr>
                <w:b/>
                <w:sz w:val="20"/>
              </w:rPr>
              <w:t>s/he</w:t>
            </w:r>
            <w:r>
              <w:rPr>
                <w:b/>
                <w:spacing w:val="-3"/>
                <w:sz w:val="20"/>
              </w:rPr>
              <w:t> </w:t>
            </w:r>
            <w:r>
              <w:rPr>
                <w:b/>
                <w:sz w:val="20"/>
              </w:rPr>
              <w:t>has been</w:t>
            </w:r>
            <w:r>
              <w:rPr>
                <w:b/>
                <w:spacing w:val="-2"/>
                <w:sz w:val="20"/>
              </w:rPr>
              <w:t> </w:t>
            </w:r>
            <w:r>
              <w:rPr>
                <w:b/>
                <w:sz w:val="20"/>
              </w:rPr>
              <w:t>informed of</w:t>
            </w:r>
            <w:r>
              <w:rPr>
                <w:b/>
                <w:spacing w:val="-1"/>
                <w:sz w:val="20"/>
              </w:rPr>
              <w:t> </w:t>
            </w:r>
            <w:r>
              <w:rPr>
                <w:b/>
                <w:sz w:val="20"/>
              </w:rPr>
              <w:t>the</w:t>
            </w:r>
            <w:r>
              <w:rPr>
                <w:b/>
                <w:spacing w:val="-1"/>
                <w:sz w:val="20"/>
              </w:rPr>
              <w:t> </w:t>
            </w:r>
            <w:r>
              <w:rPr>
                <w:b/>
                <w:sz w:val="20"/>
              </w:rPr>
              <w:t>results</w:t>
            </w:r>
            <w:r>
              <w:rPr>
                <w:b/>
                <w:spacing w:val="-1"/>
                <w:sz w:val="20"/>
              </w:rPr>
              <w:t> </w:t>
            </w:r>
            <w:r>
              <w:rPr>
                <w:b/>
                <w:sz w:val="20"/>
              </w:rPr>
              <w:t>is</w:t>
            </w:r>
            <w:r>
              <w:rPr>
                <w:b/>
                <w:spacing w:val="-2"/>
                <w:sz w:val="20"/>
              </w:rPr>
              <w:t> </w:t>
            </w:r>
            <w:r>
              <w:rPr>
                <w:b/>
                <w:sz w:val="20"/>
              </w:rPr>
              <w:t>included at</w:t>
            </w:r>
            <w:r>
              <w:rPr>
                <w:b/>
                <w:spacing w:val="-2"/>
                <w:sz w:val="20"/>
              </w:rPr>
              <w:t> </w:t>
            </w:r>
            <w:r>
              <w:rPr>
                <w:b/>
                <w:sz w:val="20"/>
              </w:rPr>
              <w:t>the</w:t>
            </w:r>
            <w:r>
              <w:rPr>
                <w:b/>
                <w:spacing w:val="-2"/>
                <w:sz w:val="20"/>
              </w:rPr>
              <w:t> </w:t>
            </w:r>
            <w:r>
              <w:rPr>
                <w:b/>
                <w:sz w:val="20"/>
              </w:rPr>
              <w:t>end</w:t>
            </w:r>
            <w:r>
              <w:rPr>
                <w:b/>
                <w:spacing w:val="-1"/>
                <w:sz w:val="20"/>
              </w:rPr>
              <w:t> </w:t>
            </w:r>
            <w:r>
              <w:rPr>
                <w:b/>
                <w:sz w:val="20"/>
              </w:rPr>
              <w:t>of</w:t>
            </w:r>
            <w:r>
              <w:rPr>
                <w:b/>
                <w:spacing w:val="-1"/>
                <w:sz w:val="20"/>
              </w:rPr>
              <w:t> </w:t>
            </w:r>
            <w:r>
              <w:rPr>
                <w:b/>
                <w:sz w:val="20"/>
              </w:rPr>
              <w:t>the</w:t>
            </w:r>
            <w:r>
              <w:rPr>
                <w:b/>
                <w:spacing w:val="-2"/>
                <w:sz w:val="20"/>
              </w:rPr>
              <w:t> </w:t>
            </w:r>
            <w:r>
              <w:rPr>
                <w:b/>
                <w:sz w:val="20"/>
              </w:rPr>
              <w:t>DCG’s</w:t>
            </w:r>
            <w:r>
              <w:rPr>
                <w:b/>
                <w:spacing w:val="-1"/>
                <w:sz w:val="20"/>
              </w:rPr>
              <w:t> </w:t>
            </w:r>
            <w:r>
              <w:rPr>
                <w:b/>
                <w:sz w:val="20"/>
              </w:rPr>
              <w:t>written</w:t>
            </w:r>
            <w:r>
              <w:rPr>
                <w:b/>
                <w:spacing w:val="-2"/>
                <w:sz w:val="20"/>
              </w:rPr>
              <w:t> </w:t>
            </w:r>
            <w:r>
              <w:rPr>
                <w:b/>
                <w:sz w:val="20"/>
              </w:rPr>
              <w:t>Summary</w:t>
            </w:r>
            <w:r>
              <w:rPr>
                <w:b/>
                <w:spacing w:val="-1"/>
                <w:sz w:val="20"/>
              </w:rPr>
              <w:t> </w:t>
            </w:r>
            <w:r>
              <w:rPr>
                <w:b/>
                <w:sz w:val="20"/>
              </w:rPr>
              <w:t>Report </w:t>
            </w:r>
            <w:r>
              <w:rPr>
                <w:sz w:val="20"/>
              </w:rPr>
              <w:t>The faculty member will return a signed copy of the Summary Report </w:t>
            </w:r>
            <w:r>
              <w:rPr>
                <w:sz w:val="20"/>
                <w:u w:val="single"/>
              </w:rPr>
              <w:t>to the DEO.</w:t>
            </w:r>
          </w:p>
        </w:tc>
      </w:tr>
      <w:tr>
        <w:trPr>
          <w:trHeight w:val="1186" w:hRule="atLeast"/>
        </w:trPr>
        <w:tc>
          <w:tcPr>
            <w:tcW w:w="1818" w:type="dxa"/>
          </w:tcPr>
          <w:p>
            <w:pPr>
              <w:pStyle w:val="TableParagraph"/>
              <w:spacing w:before="104"/>
              <w:ind w:left="0"/>
              <w:rPr>
                <w:b/>
                <w:sz w:val="20"/>
              </w:rPr>
            </w:pPr>
          </w:p>
          <w:p>
            <w:pPr>
              <w:pStyle w:val="TableParagraph"/>
              <w:ind w:left="108" w:right="234"/>
              <w:rPr>
                <w:sz w:val="20"/>
              </w:rPr>
            </w:pPr>
            <w:r>
              <w:rPr>
                <w:sz w:val="20"/>
              </w:rPr>
              <w:t>Within</w:t>
            </w:r>
            <w:r>
              <w:rPr>
                <w:spacing w:val="-12"/>
                <w:sz w:val="20"/>
              </w:rPr>
              <w:t> </w:t>
            </w:r>
            <w:r>
              <w:rPr>
                <w:sz w:val="20"/>
              </w:rPr>
              <w:t>5</w:t>
            </w:r>
            <w:r>
              <w:rPr>
                <w:spacing w:val="-11"/>
                <w:sz w:val="20"/>
              </w:rPr>
              <w:t> </w:t>
            </w:r>
            <w:r>
              <w:rPr>
                <w:sz w:val="20"/>
              </w:rPr>
              <w:t>working </w:t>
            </w:r>
            <w:r>
              <w:rPr>
                <w:spacing w:val="-4"/>
                <w:sz w:val="20"/>
              </w:rPr>
              <w:t>days</w:t>
            </w:r>
          </w:p>
        </w:tc>
        <w:tc>
          <w:tcPr>
            <w:tcW w:w="7668" w:type="dxa"/>
          </w:tcPr>
          <w:p>
            <w:pPr>
              <w:pStyle w:val="TableParagraph"/>
              <w:spacing w:before="105"/>
              <w:ind w:left="108" w:right="138"/>
              <w:rPr>
                <w:sz w:val="20"/>
              </w:rPr>
            </w:pPr>
            <w:r>
              <w:rPr>
                <w:sz w:val="20"/>
              </w:rPr>
              <w:t>After receiving the DCG Summary Report, the </w:t>
            </w:r>
            <w:r>
              <w:rPr>
                <w:sz w:val="20"/>
                <w:u w:val="single"/>
              </w:rPr>
              <w:t>faculty</w:t>
            </w:r>
            <w:r>
              <w:rPr>
                <w:sz w:val="20"/>
                <w:u w:val="none"/>
              </w:rPr>
              <w:t> member may submit to the DEO a letter of response correcting any factual errors in the Summary Report and attaching any additional</w:t>
            </w:r>
            <w:r>
              <w:rPr>
                <w:spacing w:val="-3"/>
                <w:sz w:val="20"/>
                <w:u w:val="none"/>
              </w:rPr>
              <w:t> </w:t>
            </w:r>
            <w:r>
              <w:rPr>
                <w:sz w:val="20"/>
                <w:u w:val="none"/>
              </w:rPr>
              <w:t>information</w:t>
            </w:r>
            <w:r>
              <w:rPr>
                <w:spacing w:val="-1"/>
                <w:sz w:val="20"/>
                <w:u w:val="none"/>
              </w:rPr>
              <w:t> </w:t>
            </w:r>
            <w:r>
              <w:rPr>
                <w:sz w:val="20"/>
                <w:u w:val="none"/>
              </w:rPr>
              <w:t>to</w:t>
            </w:r>
            <w:r>
              <w:rPr>
                <w:spacing w:val="-3"/>
                <w:sz w:val="20"/>
                <w:u w:val="none"/>
              </w:rPr>
              <w:t> </w:t>
            </w:r>
            <w:r>
              <w:rPr>
                <w:sz w:val="20"/>
                <w:u w:val="none"/>
              </w:rPr>
              <w:t>be</w:t>
            </w:r>
            <w:r>
              <w:rPr>
                <w:spacing w:val="-2"/>
                <w:sz w:val="20"/>
                <w:u w:val="none"/>
              </w:rPr>
              <w:t> </w:t>
            </w:r>
            <w:r>
              <w:rPr>
                <w:sz w:val="20"/>
                <w:u w:val="none"/>
              </w:rPr>
              <w:t>included</w:t>
            </w:r>
            <w:r>
              <w:rPr>
                <w:spacing w:val="-1"/>
                <w:sz w:val="20"/>
                <w:u w:val="none"/>
              </w:rPr>
              <w:t> </w:t>
            </w:r>
            <w:r>
              <w:rPr>
                <w:sz w:val="20"/>
                <w:u w:val="none"/>
              </w:rPr>
              <w:t>in</w:t>
            </w:r>
            <w:r>
              <w:rPr>
                <w:spacing w:val="-2"/>
                <w:sz w:val="20"/>
                <w:u w:val="none"/>
              </w:rPr>
              <w:t> </w:t>
            </w:r>
            <w:r>
              <w:rPr>
                <w:sz w:val="20"/>
                <w:u w:val="none"/>
              </w:rPr>
              <w:t>the</w:t>
            </w:r>
            <w:r>
              <w:rPr>
                <w:spacing w:val="-3"/>
                <w:sz w:val="20"/>
                <w:u w:val="none"/>
              </w:rPr>
              <w:t> </w:t>
            </w:r>
            <w:r>
              <w:rPr>
                <w:sz w:val="20"/>
                <w:u w:val="none"/>
              </w:rPr>
              <w:t>review</w:t>
            </w:r>
            <w:r>
              <w:rPr>
                <w:spacing w:val="-3"/>
                <w:sz w:val="20"/>
                <w:u w:val="none"/>
              </w:rPr>
              <w:t> </w:t>
            </w:r>
            <w:r>
              <w:rPr>
                <w:sz w:val="20"/>
                <w:u w:val="none"/>
              </w:rPr>
              <w:t>record.</w:t>
            </w:r>
            <w:r>
              <w:rPr>
                <w:spacing w:val="80"/>
                <w:w w:val="150"/>
                <w:sz w:val="20"/>
                <w:u w:val="none"/>
              </w:rPr>
              <w:t> </w:t>
            </w:r>
            <w:r>
              <w:rPr>
                <w:sz w:val="20"/>
                <w:u w:val="none"/>
              </w:rPr>
              <w:t>If</w:t>
            </w:r>
            <w:r>
              <w:rPr>
                <w:spacing w:val="-3"/>
                <w:sz w:val="20"/>
                <w:u w:val="none"/>
              </w:rPr>
              <w:t> </w:t>
            </w:r>
            <w:r>
              <w:rPr>
                <w:sz w:val="20"/>
                <w:u w:val="none"/>
              </w:rPr>
              <w:t>the</w:t>
            </w:r>
            <w:r>
              <w:rPr>
                <w:spacing w:val="-4"/>
                <w:sz w:val="20"/>
                <w:u w:val="none"/>
              </w:rPr>
              <w:t> </w:t>
            </w:r>
            <w:r>
              <w:rPr>
                <w:sz w:val="20"/>
                <w:u w:val="none"/>
              </w:rPr>
              <w:t>faculty</w:t>
            </w:r>
            <w:r>
              <w:rPr>
                <w:spacing w:val="-4"/>
                <w:sz w:val="20"/>
                <w:u w:val="none"/>
              </w:rPr>
              <w:t> </w:t>
            </w:r>
            <w:r>
              <w:rPr>
                <w:sz w:val="20"/>
                <w:u w:val="none"/>
              </w:rPr>
              <w:t>member</w:t>
            </w:r>
            <w:r>
              <w:rPr>
                <w:spacing w:val="-3"/>
                <w:sz w:val="20"/>
                <w:u w:val="none"/>
              </w:rPr>
              <w:t> </w:t>
            </w:r>
            <w:r>
              <w:rPr>
                <w:sz w:val="20"/>
                <w:u w:val="none"/>
              </w:rPr>
              <w:t>submits a letter, that letter becomes a part of the permanent Third-Year Review record.</w:t>
            </w:r>
          </w:p>
        </w:tc>
      </w:tr>
      <w:tr>
        <w:trPr>
          <w:trHeight w:val="403" w:hRule="atLeast"/>
        </w:trPr>
        <w:tc>
          <w:tcPr>
            <w:tcW w:w="9486" w:type="dxa"/>
            <w:gridSpan w:val="2"/>
            <w:shd w:val="clear" w:color="auto" w:fill="DDD9C3"/>
          </w:tcPr>
          <w:p>
            <w:pPr>
              <w:pStyle w:val="TableParagraph"/>
              <w:spacing w:before="80"/>
              <w:ind w:left="108"/>
              <w:rPr>
                <w:b/>
                <w:sz w:val="20"/>
              </w:rPr>
            </w:pPr>
            <w:r>
              <w:rPr>
                <w:b/>
                <w:sz w:val="20"/>
              </w:rPr>
              <w:t>Departmental</w:t>
            </w:r>
            <w:r>
              <w:rPr>
                <w:b/>
                <w:spacing w:val="-9"/>
                <w:sz w:val="20"/>
              </w:rPr>
              <w:t> </w:t>
            </w:r>
            <w:r>
              <w:rPr>
                <w:b/>
                <w:sz w:val="20"/>
              </w:rPr>
              <w:t>Executive</w:t>
            </w:r>
            <w:r>
              <w:rPr>
                <w:b/>
                <w:spacing w:val="-7"/>
                <w:sz w:val="20"/>
              </w:rPr>
              <w:t> </w:t>
            </w:r>
            <w:r>
              <w:rPr>
                <w:b/>
                <w:sz w:val="20"/>
              </w:rPr>
              <w:t>Officer</w:t>
            </w:r>
            <w:r>
              <w:rPr>
                <w:b/>
                <w:spacing w:val="-7"/>
                <w:sz w:val="20"/>
              </w:rPr>
              <w:t> </w:t>
            </w:r>
            <w:r>
              <w:rPr>
                <w:b/>
                <w:spacing w:val="-2"/>
                <w:sz w:val="20"/>
              </w:rPr>
              <w:t>(DEO)</w:t>
            </w:r>
          </w:p>
        </w:tc>
      </w:tr>
      <w:tr>
        <w:trPr>
          <w:trHeight w:val="1979" w:hRule="atLeast"/>
        </w:trPr>
        <w:tc>
          <w:tcPr>
            <w:tcW w:w="1818" w:type="dxa"/>
            <w:vMerge w:val="restart"/>
          </w:tcPr>
          <w:p>
            <w:pPr>
              <w:pStyle w:val="TableParagraph"/>
              <w:ind w:left="0"/>
              <w:rPr>
                <w:b/>
                <w:sz w:val="20"/>
              </w:rPr>
            </w:pPr>
          </w:p>
          <w:p>
            <w:pPr>
              <w:pStyle w:val="TableParagraph"/>
              <w:spacing w:before="1"/>
              <w:ind w:left="0"/>
              <w:rPr>
                <w:b/>
                <w:sz w:val="20"/>
              </w:rPr>
            </w:pPr>
          </w:p>
          <w:p>
            <w:pPr>
              <w:pStyle w:val="TableParagraph"/>
              <w:rPr>
                <w:b/>
                <w:sz w:val="20"/>
              </w:rPr>
            </w:pPr>
            <w:r>
              <w:rPr>
                <w:b/>
                <w:sz w:val="20"/>
              </w:rPr>
              <w:t>By</w:t>
            </w:r>
            <w:r>
              <w:rPr>
                <w:b/>
                <w:spacing w:val="-9"/>
                <w:sz w:val="20"/>
              </w:rPr>
              <w:t> </w:t>
            </w:r>
            <w:r>
              <w:rPr>
                <w:b/>
                <w:sz w:val="20"/>
              </w:rPr>
              <w:t>the</w:t>
            </w:r>
            <w:r>
              <w:rPr>
                <w:b/>
                <w:spacing w:val="-10"/>
                <w:sz w:val="20"/>
              </w:rPr>
              <w:t> </w:t>
            </w:r>
            <w:r>
              <w:rPr>
                <w:b/>
                <w:sz w:val="20"/>
              </w:rPr>
              <w:t>4</w:t>
            </w:r>
            <w:r>
              <w:rPr>
                <w:b/>
                <w:sz w:val="20"/>
                <w:vertAlign w:val="superscript"/>
              </w:rPr>
              <w:t>rd</w:t>
            </w:r>
            <w:r>
              <w:rPr>
                <w:b/>
                <w:spacing w:val="-9"/>
                <w:sz w:val="20"/>
                <w:vertAlign w:val="baseline"/>
              </w:rPr>
              <w:t> </w:t>
            </w:r>
            <w:r>
              <w:rPr>
                <w:b/>
                <w:sz w:val="20"/>
                <w:vertAlign w:val="baseline"/>
              </w:rPr>
              <w:t>Friday</w:t>
            </w:r>
            <w:r>
              <w:rPr>
                <w:b/>
                <w:spacing w:val="-10"/>
                <w:sz w:val="20"/>
                <w:vertAlign w:val="baseline"/>
              </w:rPr>
              <w:t> </w:t>
            </w:r>
            <w:r>
              <w:rPr>
                <w:b/>
                <w:sz w:val="20"/>
                <w:vertAlign w:val="baseline"/>
              </w:rPr>
              <w:t>of </w:t>
            </w:r>
            <w:r>
              <w:rPr>
                <w:b/>
                <w:spacing w:val="-2"/>
                <w:sz w:val="20"/>
                <w:vertAlign w:val="baseline"/>
              </w:rPr>
              <w:t>March</w:t>
            </w:r>
          </w:p>
          <w:p>
            <w:pPr>
              <w:pStyle w:val="TableParagraph"/>
              <w:spacing w:before="194"/>
              <w:ind w:left="0"/>
              <w:rPr>
                <w:b/>
                <w:sz w:val="20"/>
              </w:rPr>
            </w:pPr>
          </w:p>
          <w:p>
            <w:pPr>
              <w:pStyle w:val="TableParagraph"/>
              <w:ind w:right="109"/>
              <w:rPr>
                <w:sz w:val="16"/>
              </w:rPr>
            </w:pPr>
            <w:r>
              <w:rPr>
                <w:sz w:val="16"/>
              </w:rPr>
              <w:t>(This</w:t>
            </w:r>
            <w:r>
              <w:rPr>
                <w:spacing w:val="-10"/>
                <w:sz w:val="16"/>
              </w:rPr>
              <w:t> </w:t>
            </w:r>
            <w:r>
              <w:rPr>
                <w:sz w:val="16"/>
              </w:rPr>
              <w:t>step</w:t>
            </w:r>
            <w:r>
              <w:rPr>
                <w:spacing w:val="-9"/>
                <w:sz w:val="16"/>
              </w:rPr>
              <w:t> </w:t>
            </w:r>
            <w:r>
              <w:rPr>
                <w:sz w:val="16"/>
              </w:rPr>
              <w:t>must</w:t>
            </w:r>
            <w:r>
              <w:rPr>
                <w:spacing w:val="-9"/>
                <w:sz w:val="16"/>
              </w:rPr>
              <w:t> </w:t>
            </w:r>
            <w:r>
              <w:rPr>
                <w:sz w:val="16"/>
              </w:rPr>
              <w:t>occur</w:t>
            </w:r>
            <w:r>
              <w:rPr>
                <w:spacing w:val="-9"/>
                <w:sz w:val="16"/>
              </w:rPr>
              <w:t> </w:t>
            </w:r>
            <w:r>
              <w:rPr>
                <w:sz w:val="16"/>
              </w:rPr>
              <w:t>no</w:t>
            </w:r>
            <w:r>
              <w:rPr>
                <w:spacing w:val="40"/>
                <w:sz w:val="16"/>
              </w:rPr>
              <w:t> </w:t>
            </w:r>
            <w:r>
              <w:rPr>
                <w:sz w:val="16"/>
              </w:rPr>
              <w:t>later than 5 working</w:t>
            </w:r>
            <w:r>
              <w:rPr>
                <w:spacing w:val="40"/>
                <w:sz w:val="16"/>
              </w:rPr>
              <w:t> </w:t>
            </w:r>
            <w:r>
              <w:rPr>
                <w:sz w:val="16"/>
              </w:rPr>
              <w:t>days prior to the</w:t>
            </w:r>
            <w:r>
              <w:rPr>
                <w:spacing w:val="40"/>
                <w:sz w:val="16"/>
              </w:rPr>
              <w:t> </w:t>
            </w:r>
            <w:r>
              <w:rPr>
                <w:sz w:val="16"/>
              </w:rPr>
              <w:t>deadline noted in the</w:t>
            </w:r>
            <w:r>
              <w:rPr>
                <w:spacing w:val="40"/>
                <w:sz w:val="16"/>
              </w:rPr>
              <w:t> </w:t>
            </w:r>
            <w:r>
              <w:rPr>
                <w:sz w:val="16"/>
              </w:rPr>
              <w:t>November memo from</w:t>
            </w:r>
            <w:r>
              <w:rPr>
                <w:spacing w:val="40"/>
                <w:sz w:val="16"/>
              </w:rPr>
              <w:t> </w:t>
            </w:r>
            <w:r>
              <w:rPr>
                <w:sz w:val="16"/>
              </w:rPr>
              <w:t>the</w:t>
            </w:r>
            <w:r>
              <w:rPr>
                <w:spacing w:val="-7"/>
                <w:sz w:val="16"/>
              </w:rPr>
              <w:t> </w:t>
            </w:r>
            <w:r>
              <w:rPr>
                <w:sz w:val="16"/>
              </w:rPr>
              <w:t>Provost)</w:t>
            </w:r>
          </w:p>
        </w:tc>
        <w:tc>
          <w:tcPr>
            <w:tcW w:w="7668" w:type="dxa"/>
          </w:tcPr>
          <w:p>
            <w:pPr>
              <w:pStyle w:val="TableParagraph"/>
              <w:spacing w:before="135"/>
              <w:ind w:left="0"/>
              <w:rPr>
                <w:b/>
                <w:sz w:val="20"/>
              </w:rPr>
            </w:pPr>
          </w:p>
          <w:p>
            <w:pPr>
              <w:pStyle w:val="TableParagraph"/>
              <w:ind w:left="108" w:right="107" w:hanging="1"/>
              <w:rPr>
                <w:b/>
                <w:sz w:val="20"/>
              </w:rPr>
            </w:pPr>
            <w:r>
              <w:rPr>
                <w:sz w:val="20"/>
              </w:rPr>
              <w:t>After</w:t>
            </w:r>
            <w:r>
              <w:rPr>
                <w:spacing w:val="-4"/>
                <w:sz w:val="20"/>
              </w:rPr>
              <w:t> </w:t>
            </w:r>
            <w:r>
              <w:rPr>
                <w:sz w:val="20"/>
              </w:rPr>
              <w:t>reviewing</w:t>
            </w:r>
            <w:r>
              <w:rPr>
                <w:spacing w:val="-3"/>
                <w:sz w:val="20"/>
              </w:rPr>
              <w:t> </w:t>
            </w:r>
            <w:r>
              <w:rPr>
                <w:sz w:val="20"/>
              </w:rPr>
              <w:t>the</w:t>
            </w:r>
            <w:r>
              <w:rPr>
                <w:spacing w:val="-3"/>
                <w:sz w:val="20"/>
              </w:rPr>
              <w:t> </w:t>
            </w:r>
            <w:r>
              <w:rPr>
                <w:sz w:val="20"/>
              </w:rPr>
              <w:t>DCG’s</w:t>
            </w:r>
            <w:r>
              <w:rPr>
                <w:spacing w:val="-4"/>
                <w:sz w:val="20"/>
              </w:rPr>
              <w:t> </w:t>
            </w:r>
            <w:r>
              <w:rPr>
                <w:sz w:val="20"/>
              </w:rPr>
              <w:t>Summary</w:t>
            </w:r>
            <w:r>
              <w:rPr>
                <w:spacing w:val="-3"/>
                <w:sz w:val="20"/>
              </w:rPr>
              <w:t> </w:t>
            </w:r>
            <w:r>
              <w:rPr>
                <w:sz w:val="20"/>
              </w:rPr>
              <w:t>Report</w:t>
            </w:r>
            <w:r>
              <w:rPr>
                <w:spacing w:val="-4"/>
                <w:sz w:val="20"/>
              </w:rPr>
              <w:t> </w:t>
            </w:r>
            <w:r>
              <w:rPr>
                <w:sz w:val="20"/>
              </w:rPr>
              <w:t>and</w:t>
            </w:r>
            <w:r>
              <w:rPr>
                <w:spacing w:val="-4"/>
                <w:sz w:val="20"/>
              </w:rPr>
              <w:t> </w:t>
            </w:r>
            <w:r>
              <w:rPr>
                <w:sz w:val="20"/>
              </w:rPr>
              <w:t>any</w:t>
            </w:r>
            <w:r>
              <w:rPr>
                <w:spacing w:val="-3"/>
                <w:sz w:val="20"/>
              </w:rPr>
              <w:t> </w:t>
            </w:r>
            <w:r>
              <w:rPr>
                <w:sz w:val="20"/>
              </w:rPr>
              <w:t>response</w:t>
            </w:r>
            <w:r>
              <w:rPr>
                <w:spacing w:val="-4"/>
                <w:sz w:val="20"/>
              </w:rPr>
              <w:t> </w:t>
            </w:r>
            <w:r>
              <w:rPr>
                <w:sz w:val="20"/>
              </w:rPr>
              <w:t>from</w:t>
            </w:r>
            <w:r>
              <w:rPr>
                <w:spacing w:val="-4"/>
                <w:sz w:val="20"/>
              </w:rPr>
              <w:t> </w:t>
            </w:r>
            <w:r>
              <w:rPr>
                <w:sz w:val="20"/>
              </w:rPr>
              <w:t>the</w:t>
            </w:r>
            <w:r>
              <w:rPr>
                <w:spacing w:val="-3"/>
                <w:sz w:val="20"/>
              </w:rPr>
              <w:t> </w:t>
            </w:r>
            <w:r>
              <w:rPr>
                <w:sz w:val="20"/>
              </w:rPr>
              <w:t>faculty</w:t>
            </w:r>
            <w:r>
              <w:rPr>
                <w:spacing w:val="-3"/>
                <w:sz w:val="20"/>
              </w:rPr>
              <w:t> </w:t>
            </w:r>
            <w:r>
              <w:rPr>
                <w:sz w:val="20"/>
              </w:rPr>
              <w:t>member,</w:t>
            </w:r>
            <w:r>
              <w:rPr>
                <w:spacing w:val="-3"/>
                <w:sz w:val="20"/>
              </w:rPr>
              <w:t> </w:t>
            </w:r>
            <w:r>
              <w:rPr>
                <w:sz w:val="20"/>
              </w:rPr>
              <w:t>the </w:t>
            </w:r>
            <w:r>
              <w:rPr>
                <w:sz w:val="20"/>
                <w:u w:val="single"/>
              </w:rPr>
              <w:t>DEO</w:t>
            </w:r>
            <w:r>
              <w:rPr>
                <w:sz w:val="20"/>
                <w:u w:val="none"/>
              </w:rPr>
              <w:t> electronically submits his/her written reappointment recommendation and rationale</w:t>
            </w:r>
            <w:r>
              <w:rPr>
                <w:spacing w:val="40"/>
                <w:sz w:val="20"/>
                <w:u w:val="none"/>
              </w:rPr>
              <w:t> </w:t>
            </w:r>
            <w:r>
              <w:rPr>
                <w:sz w:val="20"/>
                <w:u w:val="none"/>
              </w:rPr>
              <w:t>in PDF to the Dean of the Graduate College.</w:t>
            </w:r>
            <w:r>
              <w:rPr>
                <w:spacing w:val="40"/>
                <w:sz w:val="20"/>
                <w:u w:val="none"/>
              </w:rPr>
              <w:t> </w:t>
            </w:r>
            <w:r>
              <w:rPr>
                <w:sz w:val="20"/>
                <w:u w:val="none"/>
              </w:rPr>
              <w:t>Copies of the faculty member’s CV, a copy of the signed DCG Summary Report, and any response from the faculty member are </w:t>
            </w:r>
            <w:r>
              <w:rPr>
                <w:b/>
                <w:sz w:val="20"/>
                <w:u w:val="none"/>
              </w:rPr>
              <w:t>also scanned into PDF and electronically submitted to the Dean of the Graduate College.</w:t>
            </w:r>
          </w:p>
        </w:tc>
      </w:tr>
      <w:tr>
        <w:trPr>
          <w:trHeight w:val="530" w:hRule="atLeast"/>
        </w:trPr>
        <w:tc>
          <w:tcPr>
            <w:tcW w:w="1818" w:type="dxa"/>
            <w:vMerge/>
            <w:tcBorders>
              <w:top w:val="nil"/>
            </w:tcBorders>
          </w:tcPr>
          <w:p>
            <w:pPr>
              <w:rPr>
                <w:sz w:val="2"/>
                <w:szCs w:val="2"/>
              </w:rPr>
            </w:pPr>
          </w:p>
        </w:tc>
        <w:tc>
          <w:tcPr>
            <w:tcW w:w="7668" w:type="dxa"/>
            <w:shd w:val="clear" w:color="auto" w:fill="DDD9C3"/>
          </w:tcPr>
          <w:p>
            <w:pPr>
              <w:pStyle w:val="TableParagraph"/>
              <w:spacing w:before="142"/>
              <w:ind w:left="108"/>
              <w:rPr>
                <w:b/>
                <w:sz w:val="20"/>
              </w:rPr>
            </w:pPr>
            <w:r>
              <w:rPr>
                <w:b/>
                <w:sz w:val="20"/>
              </w:rPr>
              <w:t>If</w:t>
            </w:r>
            <w:r>
              <w:rPr>
                <w:b/>
                <w:spacing w:val="-5"/>
                <w:sz w:val="20"/>
              </w:rPr>
              <w:t> </w:t>
            </w:r>
            <w:r>
              <w:rPr>
                <w:b/>
                <w:sz w:val="20"/>
              </w:rPr>
              <w:t>the</w:t>
            </w:r>
            <w:r>
              <w:rPr>
                <w:b/>
                <w:spacing w:val="-3"/>
                <w:sz w:val="20"/>
              </w:rPr>
              <w:t> </w:t>
            </w:r>
            <w:r>
              <w:rPr>
                <w:b/>
                <w:sz w:val="20"/>
              </w:rPr>
              <w:t>third</w:t>
            </w:r>
            <w:r>
              <w:rPr>
                <w:b/>
                <w:spacing w:val="-2"/>
                <w:sz w:val="20"/>
              </w:rPr>
              <w:t> </w:t>
            </w:r>
            <w:r>
              <w:rPr>
                <w:b/>
                <w:sz w:val="20"/>
              </w:rPr>
              <w:t>year</w:t>
            </w:r>
            <w:r>
              <w:rPr>
                <w:b/>
                <w:spacing w:val="-3"/>
                <w:sz w:val="20"/>
              </w:rPr>
              <w:t> </w:t>
            </w:r>
            <w:r>
              <w:rPr>
                <w:b/>
                <w:sz w:val="20"/>
              </w:rPr>
              <w:t>review</w:t>
            </w:r>
            <w:r>
              <w:rPr>
                <w:b/>
                <w:spacing w:val="-3"/>
                <w:sz w:val="20"/>
              </w:rPr>
              <w:t> </w:t>
            </w:r>
            <w:r>
              <w:rPr>
                <w:b/>
                <w:sz w:val="20"/>
              </w:rPr>
              <w:t>yields</w:t>
            </w:r>
            <w:r>
              <w:rPr>
                <w:b/>
                <w:spacing w:val="-2"/>
                <w:sz w:val="20"/>
              </w:rPr>
              <w:t> </w:t>
            </w:r>
            <w:r>
              <w:rPr>
                <w:b/>
                <w:sz w:val="20"/>
              </w:rPr>
              <w:t>a</w:t>
            </w:r>
            <w:r>
              <w:rPr>
                <w:b/>
                <w:spacing w:val="-4"/>
                <w:sz w:val="20"/>
              </w:rPr>
              <w:t> </w:t>
            </w:r>
            <w:r>
              <w:rPr>
                <w:b/>
                <w:sz w:val="20"/>
              </w:rPr>
              <w:t>decision</w:t>
            </w:r>
            <w:r>
              <w:rPr>
                <w:b/>
                <w:spacing w:val="-2"/>
                <w:sz w:val="20"/>
              </w:rPr>
              <w:t> </w:t>
            </w:r>
            <w:r>
              <w:rPr>
                <w:b/>
                <w:sz w:val="20"/>
              </w:rPr>
              <w:t>to</w:t>
            </w:r>
            <w:r>
              <w:rPr>
                <w:b/>
                <w:spacing w:val="-2"/>
                <w:sz w:val="20"/>
              </w:rPr>
              <w:t> reappoint:</w:t>
            </w:r>
          </w:p>
        </w:tc>
      </w:tr>
      <w:tr>
        <w:trPr>
          <w:trHeight w:val="1880" w:hRule="atLeast"/>
        </w:trPr>
        <w:tc>
          <w:tcPr>
            <w:tcW w:w="1818" w:type="dxa"/>
            <w:vMerge/>
            <w:tcBorders>
              <w:top w:val="nil"/>
            </w:tcBorders>
          </w:tcPr>
          <w:p>
            <w:pPr>
              <w:rPr>
                <w:sz w:val="2"/>
                <w:szCs w:val="2"/>
              </w:rPr>
            </w:pPr>
          </w:p>
        </w:tc>
        <w:tc>
          <w:tcPr>
            <w:tcW w:w="7668" w:type="dxa"/>
          </w:tcPr>
          <w:p>
            <w:pPr>
              <w:pStyle w:val="TableParagraph"/>
              <w:spacing w:before="67"/>
              <w:ind w:left="108" w:right="191"/>
              <w:rPr>
                <w:sz w:val="20"/>
              </w:rPr>
            </w:pPr>
            <w:r>
              <w:rPr>
                <w:sz w:val="20"/>
              </w:rPr>
              <w:t>The</w:t>
            </w:r>
            <w:r>
              <w:rPr>
                <w:spacing w:val="-3"/>
                <w:sz w:val="20"/>
              </w:rPr>
              <w:t> </w:t>
            </w:r>
            <w:r>
              <w:rPr>
                <w:sz w:val="20"/>
              </w:rPr>
              <w:t>DEO’s</w:t>
            </w:r>
            <w:r>
              <w:rPr>
                <w:spacing w:val="-3"/>
                <w:sz w:val="20"/>
              </w:rPr>
              <w:t> </w:t>
            </w:r>
            <w:r>
              <w:rPr>
                <w:sz w:val="20"/>
              </w:rPr>
              <w:t>letter</w:t>
            </w:r>
            <w:r>
              <w:rPr>
                <w:spacing w:val="-4"/>
                <w:sz w:val="20"/>
              </w:rPr>
              <w:t> </w:t>
            </w:r>
            <w:r>
              <w:rPr>
                <w:sz w:val="20"/>
              </w:rPr>
              <w:t>to</w:t>
            </w:r>
            <w:r>
              <w:rPr>
                <w:spacing w:val="-3"/>
                <w:sz w:val="20"/>
              </w:rPr>
              <w:t> </w:t>
            </w:r>
            <w:r>
              <w:rPr>
                <w:sz w:val="20"/>
              </w:rPr>
              <w:t>the</w:t>
            </w:r>
            <w:r>
              <w:rPr>
                <w:spacing w:val="-3"/>
                <w:sz w:val="20"/>
              </w:rPr>
              <w:t> </w:t>
            </w:r>
            <w:r>
              <w:rPr>
                <w:sz w:val="20"/>
              </w:rPr>
              <w:t>Dean</w:t>
            </w:r>
            <w:r>
              <w:rPr>
                <w:spacing w:val="-4"/>
                <w:sz w:val="20"/>
              </w:rPr>
              <w:t> </w:t>
            </w:r>
            <w:r>
              <w:rPr>
                <w:sz w:val="20"/>
              </w:rPr>
              <w:t>should</w:t>
            </w:r>
            <w:r>
              <w:rPr>
                <w:spacing w:val="-2"/>
                <w:sz w:val="20"/>
              </w:rPr>
              <w:t> </w:t>
            </w:r>
            <w:r>
              <w:rPr>
                <w:sz w:val="20"/>
              </w:rPr>
              <w:t>indicate</w:t>
            </w:r>
            <w:r>
              <w:rPr>
                <w:spacing w:val="-3"/>
                <w:sz w:val="20"/>
              </w:rPr>
              <w:t> </w:t>
            </w:r>
            <w:r>
              <w:rPr>
                <w:sz w:val="20"/>
              </w:rPr>
              <w:t>that</w:t>
            </w:r>
            <w:r>
              <w:rPr>
                <w:spacing w:val="-4"/>
                <w:sz w:val="20"/>
              </w:rPr>
              <w:t> </w:t>
            </w:r>
            <w:r>
              <w:rPr>
                <w:sz w:val="20"/>
              </w:rPr>
              <w:t>reappointment</w:t>
            </w:r>
            <w:r>
              <w:rPr>
                <w:spacing w:val="-4"/>
                <w:sz w:val="20"/>
              </w:rPr>
              <w:t> </w:t>
            </w:r>
            <w:r>
              <w:rPr>
                <w:sz w:val="20"/>
              </w:rPr>
              <w:t>be</w:t>
            </w:r>
            <w:r>
              <w:rPr>
                <w:spacing w:val="-3"/>
                <w:sz w:val="20"/>
              </w:rPr>
              <w:t> </w:t>
            </w:r>
            <w:r>
              <w:rPr>
                <w:sz w:val="20"/>
              </w:rPr>
              <w:t>for</w:t>
            </w:r>
            <w:r>
              <w:rPr>
                <w:spacing w:val="-4"/>
                <w:sz w:val="20"/>
              </w:rPr>
              <w:t> </w:t>
            </w:r>
            <w:r>
              <w:rPr>
                <w:sz w:val="20"/>
              </w:rPr>
              <w:t>a</w:t>
            </w:r>
            <w:r>
              <w:rPr>
                <w:spacing w:val="-3"/>
                <w:sz w:val="20"/>
              </w:rPr>
              <w:t> </w:t>
            </w:r>
            <w:r>
              <w:rPr>
                <w:sz w:val="20"/>
              </w:rPr>
              <w:t>time</w:t>
            </w:r>
            <w:r>
              <w:rPr>
                <w:spacing w:val="-3"/>
                <w:sz w:val="20"/>
              </w:rPr>
              <w:t> </w:t>
            </w:r>
            <w:r>
              <w:rPr>
                <w:sz w:val="20"/>
              </w:rPr>
              <w:t>that</w:t>
            </w:r>
            <w:r>
              <w:rPr>
                <w:spacing w:val="-3"/>
                <w:sz w:val="20"/>
              </w:rPr>
              <w:t> </w:t>
            </w:r>
            <w:r>
              <w:rPr>
                <w:sz w:val="20"/>
              </w:rPr>
              <w:t>will enable a tenure review, most usually three years.</w:t>
            </w:r>
          </w:p>
          <w:p>
            <w:pPr>
              <w:pStyle w:val="TableParagraph"/>
              <w:spacing w:before="36"/>
              <w:ind w:left="0"/>
              <w:rPr>
                <w:b/>
                <w:sz w:val="20"/>
              </w:rPr>
            </w:pPr>
          </w:p>
          <w:p>
            <w:pPr>
              <w:pStyle w:val="TableParagraph"/>
              <w:ind w:left="108" w:right="203"/>
              <w:jc w:val="both"/>
              <w:rPr>
                <w:sz w:val="20"/>
              </w:rPr>
            </w:pPr>
            <w:r>
              <w:rPr>
                <w:sz w:val="20"/>
              </w:rPr>
              <w:t>A</w:t>
            </w:r>
            <w:r>
              <w:rPr>
                <w:spacing w:val="-2"/>
                <w:sz w:val="20"/>
              </w:rPr>
              <w:t> </w:t>
            </w:r>
            <w:r>
              <w:rPr>
                <w:sz w:val="20"/>
              </w:rPr>
              <w:t>reappointment</w:t>
            </w:r>
            <w:r>
              <w:rPr>
                <w:spacing w:val="-3"/>
                <w:sz w:val="20"/>
              </w:rPr>
              <w:t> </w:t>
            </w:r>
            <w:r>
              <w:rPr>
                <w:sz w:val="20"/>
              </w:rPr>
              <w:t>time</w:t>
            </w:r>
            <w:r>
              <w:rPr>
                <w:spacing w:val="-2"/>
                <w:sz w:val="20"/>
              </w:rPr>
              <w:t> </w:t>
            </w:r>
            <w:r>
              <w:rPr>
                <w:sz w:val="20"/>
              </w:rPr>
              <w:t>of</w:t>
            </w:r>
            <w:r>
              <w:rPr>
                <w:spacing w:val="-3"/>
                <w:sz w:val="20"/>
              </w:rPr>
              <w:t> </w:t>
            </w:r>
            <w:r>
              <w:rPr>
                <w:sz w:val="20"/>
              </w:rPr>
              <w:t>less</w:t>
            </w:r>
            <w:r>
              <w:rPr>
                <w:spacing w:val="-2"/>
                <w:sz w:val="20"/>
              </w:rPr>
              <w:t> </w:t>
            </w:r>
            <w:r>
              <w:rPr>
                <w:sz w:val="20"/>
              </w:rPr>
              <w:t>than</w:t>
            </w:r>
            <w:r>
              <w:rPr>
                <w:spacing w:val="-3"/>
                <w:sz w:val="20"/>
              </w:rPr>
              <w:t> </w:t>
            </w:r>
            <w:r>
              <w:rPr>
                <w:sz w:val="20"/>
              </w:rPr>
              <w:t>three</w:t>
            </w:r>
            <w:r>
              <w:rPr>
                <w:spacing w:val="-4"/>
                <w:sz w:val="20"/>
              </w:rPr>
              <w:t> </w:t>
            </w:r>
            <w:r>
              <w:rPr>
                <w:sz w:val="20"/>
              </w:rPr>
              <w:t>years,</w:t>
            </w:r>
            <w:r>
              <w:rPr>
                <w:spacing w:val="-2"/>
                <w:sz w:val="20"/>
              </w:rPr>
              <w:t> </w:t>
            </w:r>
            <w:r>
              <w:rPr>
                <w:sz w:val="20"/>
              </w:rPr>
              <w:t>which</w:t>
            </w:r>
            <w:r>
              <w:rPr>
                <w:spacing w:val="-3"/>
                <w:sz w:val="20"/>
              </w:rPr>
              <w:t> </w:t>
            </w:r>
            <w:r>
              <w:rPr>
                <w:sz w:val="20"/>
              </w:rPr>
              <w:t>would</w:t>
            </w:r>
            <w:r>
              <w:rPr>
                <w:spacing w:val="-2"/>
                <w:sz w:val="20"/>
              </w:rPr>
              <w:t> </w:t>
            </w:r>
            <w:r>
              <w:rPr>
                <w:sz w:val="20"/>
              </w:rPr>
              <w:t>yield</w:t>
            </w:r>
            <w:r>
              <w:rPr>
                <w:spacing w:val="-3"/>
                <w:sz w:val="20"/>
              </w:rPr>
              <w:t> </w:t>
            </w:r>
            <w:r>
              <w:rPr>
                <w:sz w:val="20"/>
              </w:rPr>
              <w:t>a</w:t>
            </w:r>
            <w:r>
              <w:rPr>
                <w:spacing w:val="-2"/>
                <w:sz w:val="20"/>
              </w:rPr>
              <w:t> </w:t>
            </w:r>
            <w:r>
              <w:rPr>
                <w:sz w:val="20"/>
              </w:rPr>
              <w:t>total</w:t>
            </w:r>
            <w:r>
              <w:rPr>
                <w:spacing w:val="-3"/>
                <w:sz w:val="20"/>
              </w:rPr>
              <w:t> </w:t>
            </w:r>
            <w:r>
              <w:rPr>
                <w:sz w:val="20"/>
              </w:rPr>
              <w:t>appointment</w:t>
            </w:r>
            <w:r>
              <w:rPr>
                <w:spacing w:val="-1"/>
                <w:sz w:val="20"/>
              </w:rPr>
              <w:t> </w:t>
            </w:r>
            <w:r>
              <w:rPr>
                <w:sz w:val="20"/>
              </w:rPr>
              <w:t>less than</w:t>
            </w:r>
            <w:r>
              <w:rPr>
                <w:spacing w:val="-3"/>
                <w:sz w:val="20"/>
              </w:rPr>
              <w:t> </w:t>
            </w:r>
            <w:r>
              <w:rPr>
                <w:sz w:val="20"/>
              </w:rPr>
              <w:t>six</w:t>
            </w:r>
            <w:r>
              <w:rPr>
                <w:spacing w:val="-3"/>
                <w:sz w:val="20"/>
              </w:rPr>
              <w:t> </w:t>
            </w:r>
            <w:r>
              <w:rPr>
                <w:sz w:val="20"/>
              </w:rPr>
              <w:t>years,</w:t>
            </w:r>
            <w:r>
              <w:rPr>
                <w:spacing w:val="-4"/>
                <w:sz w:val="20"/>
              </w:rPr>
              <w:t> </w:t>
            </w:r>
            <w:r>
              <w:rPr>
                <w:sz w:val="20"/>
              </w:rPr>
              <w:t>must</w:t>
            </w:r>
            <w:r>
              <w:rPr>
                <w:spacing w:val="-2"/>
                <w:sz w:val="20"/>
              </w:rPr>
              <w:t> </w:t>
            </w:r>
            <w:r>
              <w:rPr>
                <w:sz w:val="20"/>
              </w:rPr>
              <w:t>have</w:t>
            </w:r>
            <w:r>
              <w:rPr>
                <w:spacing w:val="-3"/>
                <w:sz w:val="20"/>
              </w:rPr>
              <w:t> </w:t>
            </w:r>
            <w:r>
              <w:rPr>
                <w:sz w:val="20"/>
              </w:rPr>
              <w:t>been</w:t>
            </w:r>
            <w:r>
              <w:rPr>
                <w:spacing w:val="-2"/>
                <w:sz w:val="20"/>
              </w:rPr>
              <w:t> </w:t>
            </w:r>
            <w:r>
              <w:rPr>
                <w:sz w:val="20"/>
              </w:rPr>
              <w:t>agreed</w:t>
            </w:r>
            <w:r>
              <w:rPr>
                <w:spacing w:val="-3"/>
                <w:sz w:val="20"/>
              </w:rPr>
              <w:t> </w:t>
            </w:r>
            <w:r>
              <w:rPr>
                <w:sz w:val="20"/>
              </w:rPr>
              <w:t>upon</w:t>
            </w:r>
            <w:r>
              <w:rPr>
                <w:spacing w:val="-3"/>
                <w:sz w:val="20"/>
              </w:rPr>
              <w:t> </w:t>
            </w:r>
            <w:r>
              <w:rPr>
                <w:sz w:val="20"/>
              </w:rPr>
              <w:t>at</w:t>
            </w:r>
            <w:r>
              <w:rPr>
                <w:spacing w:val="-2"/>
                <w:sz w:val="20"/>
              </w:rPr>
              <w:t> </w:t>
            </w:r>
            <w:r>
              <w:rPr>
                <w:sz w:val="20"/>
              </w:rPr>
              <w:t>the</w:t>
            </w:r>
            <w:r>
              <w:rPr>
                <w:spacing w:val="-4"/>
                <w:sz w:val="20"/>
              </w:rPr>
              <w:t> </w:t>
            </w:r>
            <w:r>
              <w:rPr>
                <w:sz w:val="20"/>
              </w:rPr>
              <w:t>time</w:t>
            </w:r>
            <w:r>
              <w:rPr>
                <w:spacing w:val="-2"/>
                <w:sz w:val="20"/>
              </w:rPr>
              <w:t> </w:t>
            </w:r>
            <w:r>
              <w:rPr>
                <w:sz w:val="20"/>
              </w:rPr>
              <w:t>of</w:t>
            </w:r>
            <w:r>
              <w:rPr>
                <w:spacing w:val="-3"/>
                <w:sz w:val="20"/>
              </w:rPr>
              <w:t> </w:t>
            </w:r>
            <w:r>
              <w:rPr>
                <w:sz w:val="20"/>
              </w:rPr>
              <w:t>hire</w:t>
            </w:r>
            <w:r>
              <w:rPr>
                <w:spacing w:val="-2"/>
                <w:sz w:val="20"/>
              </w:rPr>
              <w:t> </w:t>
            </w:r>
            <w:r>
              <w:rPr>
                <w:sz w:val="20"/>
              </w:rPr>
              <w:t>or</w:t>
            </w:r>
            <w:r>
              <w:rPr>
                <w:spacing w:val="-2"/>
                <w:sz w:val="20"/>
              </w:rPr>
              <w:t> </w:t>
            </w:r>
            <w:r>
              <w:rPr>
                <w:sz w:val="20"/>
              </w:rPr>
              <w:t>requested</w:t>
            </w:r>
            <w:r>
              <w:rPr>
                <w:spacing w:val="-1"/>
                <w:sz w:val="20"/>
              </w:rPr>
              <w:t> </w:t>
            </w:r>
            <w:r>
              <w:rPr>
                <w:sz w:val="20"/>
              </w:rPr>
              <w:t>by</w:t>
            </w:r>
            <w:r>
              <w:rPr>
                <w:spacing w:val="-2"/>
                <w:sz w:val="20"/>
              </w:rPr>
              <w:t> </w:t>
            </w:r>
            <w:r>
              <w:rPr>
                <w:sz w:val="20"/>
              </w:rPr>
              <w:t>the</w:t>
            </w:r>
            <w:r>
              <w:rPr>
                <w:spacing w:val="-2"/>
                <w:sz w:val="20"/>
              </w:rPr>
              <w:t> </w:t>
            </w:r>
            <w:r>
              <w:rPr>
                <w:sz w:val="20"/>
              </w:rPr>
              <w:t>faculty member;</w:t>
            </w:r>
            <w:r>
              <w:rPr>
                <w:spacing w:val="-1"/>
                <w:sz w:val="20"/>
              </w:rPr>
              <w:t> </w:t>
            </w:r>
            <w:r>
              <w:rPr>
                <w:sz w:val="20"/>
              </w:rPr>
              <w:t>in</w:t>
            </w:r>
            <w:r>
              <w:rPr>
                <w:spacing w:val="-2"/>
                <w:sz w:val="20"/>
              </w:rPr>
              <w:t> </w:t>
            </w:r>
            <w:r>
              <w:rPr>
                <w:sz w:val="20"/>
              </w:rPr>
              <w:t>either</w:t>
            </w:r>
            <w:r>
              <w:rPr>
                <w:spacing w:val="-2"/>
                <w:sz w:val="20"/>
              </w:rPr>
              <w:t> </w:t>
            </w:r>
            <w:r>
              <w:rPr>
                <w:sz w:val="20"/>
              </w:rPr>
              <w:t>case,</w:t>
            </w:r>
            <w:r>
              <w:rPr>
                <w:spacing w:val="-1"/>
                <w:sz w:val="20"/>
              </w:rPr>
              <w:t> </w:t>
            </w:r>
            <w:r>
              <w:rPr>
                <w:sz w:val="20"/>
              </w:rPr>
              <w:t>such</w:t>
            </w:r>
            <w:r>
              <w:rPr>
                <w:spacing w:val="-3"/>
                <w:sz w:val="20"/>
              </w:rPr>
              <w:t> </w:t>
            </w:r>
            <w:r>
              <w:rPr>
                <w:sz w:val="20"/>
              </w:rPr>
              <w:t>an</w:t>
            </w:r>
            <w:r>
              <w:rPr>
                <w:spacing w:val="-1"/>
                <w:sz w:val="20"/>
              </w:rPr>
              <w:t> </w:t>
            </w:r>
            <w:r>
              <w:rPr>
                <w:sz w:val="20"/>
              </w:rPr>
              <w:t>action</w:t>
            </w:r>
            <w:r>
              <w:rPr>
                <w:spacing w:val="-1"/>
                <w:sz w:val="20"/>
              </w:rPr>
              <w:t> </w:t>
            </w:r>
            <w:r>
              <w:rPr>
                <w:sz w:val="20"/>
              </w:rPr>
              <w:t>would</w:t>
            </w:r>
            <w:r>
              <w:rPr>
                <w:spacing w:val="-1"/>
                <w:sz w:val="20"/>
              </w:rPr>
              <w:t> </w:t>
            </w:r>
            <w:r>
              <w:rPr>
                <w:sz w:val="20"/>
              </w:rPr>
              <w:t>need</w:t>
            </w:r>
            <w:r>
              <w:rPr>
                <w:spacing w:val="-1"/>
                <w:sz w:val="20"/>
              </w:rPr>
              <w:t> </w:t>
            </w:r>
            <w:r>
              <w:rPr>
                <w:sz w:val="20"/>
              </w:rPr>
              <w:t>to</w:t>
            </w:r>
            <w:r>
              <w:rPr>
                <w:spacing w:val="-2"/>
                <w:sz w:val="20"/>
              </w:rPr>
              <w:t> </w:t>
            </w:r>
            <w:r>
              <w:rPr>
                <w:sz w:val="20"/>
              </w:rPr>
              <w:t>be</w:t>
            </w:r>
            <w:r>
              <w:rPr>
                <w:spacing w:val="-3"/>
                <w:sz w:val="20"/>
              </w:rPr>
              <w:t> </w:t>
            </w:r>
            <w:r>
              <w:rPr>
                <w:sz w:val="20"/>
              </w:rPr>
              <w:t>cleared</w:t>
            </w:r>
            <w:r>
              <w:rPr>
                <w:spacing w:val="-1"/>
                <w:sz w:val="20"/>
              </w:rPr>
              <w:t> </w:t>
            </w:r>
            <w:r>
              <w:rPr>
                <w:sz w:val="20"/>
              </w:rPr>
              <w:t>through</w:t>
            </w:r>
            <w:r>
              <w:rPr>
                <w:spacing w:val="-2"/>
                <w:sz w:val="20"/>
              </w:rPr>
              <w:t> </w:t>
            </w:r>
            <w:r>
              <w:rPr>
                <w:sz w:val="20"/>
              </w:rPr>
              <w:t>the</w:t>
            </w:r>
            <w:r>
              <w:rPr>
                <w:spacing w:val="-3"/>
                <w:sz w:val="20"/>
              </w:rPr>
              <w:t> </w:t>
            </w:r>
            <w:r>
              <w:rPr>
                <w:sz w:val="20"/>
              </w:rPr>
              <w:t>Office</w:t>
            </w:r>
            <w:r>
              <w:rPr>
                <w:spacing w:val="-3"/>
                <w:sz w:val="20"/>
              </w:rPr>
              <w:t> </w:t>
            </w:r>
            <w:r>
              <w:rPr>
                <w:sz w:val="20"/>
              </w:rPr>
              <w:t>of</w:t>
            </w:r>
            <w:r>
              <w:rPr>
                <w:spacing w:val="-1"/>
                <w:sz w:val="20"/>
              </w:rPr>
              <w:t> </w:t>
            </w:r>
            <w:r>
              <w:rPr>
                <w:sz w:val="20"/>
              </w:rPr>
              <w:t>the </w:t>
            </w:r>
            <w:r>
              <w:rPr>
                <w:spacing w:val="-2"/>
                <w:sz w:val="20"/>
              </w:rPr>
              <w:t>Provost.</w:t>
            </w:r>
          </w:p>
        </w:tc>
      </w:tr>
      <w:tr>
        <w:trPr>
          <w:trHeight w:val="530" w:hRule="atLeast"/>
        </w:trPr>
        <w:tc>
          <w:tcPr>
            <w:tcW w:w="1818" w:type="dxa"/>
            <w:vMerge/>
            <w:tcBorders>
              <w:top w:val="nil"/>
            </w:tcBorders>
          </w:tcPr>
          <w:p>
            <w:pPr>
              <w:rPr>
                <w:sz w:val="2"/>
                <w:szCs w:val="2"/>
              </w:rPr>
            </w:pPr>
          </w:p>
        </w:tc>
        <w:tc>
          <w:tcPr>
            <w:tcW w:w="7668" w:type="dxa"/>
            <w:shd w:val="clear" w:color="auto" w:fill="DDD9C3"/>
          </w:tcPr>
          <w:p>
            <w:pPr>
              <w:pStyle w:val="TableParagraph"/>
              <w:spacing w:before="142"/>
              <w:ind w:left="108"/>
              <w:rPr>
                <w:b/>
                <w:sz w:val="20"/>
              </w:rPr>
            </w:pPr>
            <w:r>
              <w:rPr>
                <w:b/>
                <w:sz w:val="20"/>
              </w:rPr>
              <w:t>If</w:t>
            </w:r>
            <w:r>
              <w:rPr>
                <w:b/>
                <w:spacing w:val="-4"/>
                <w:sz w:val="20"/>
              </w:rPr>
              <w:t> </w:t>
            </w:r>
            <w:r>
              <w:rPr>
                <w:b/>
                <w:sz w:val="20"/>
              </w:rPr>
              <w:t>the</w:t>
            </w:r>
            <w:r>
              <w:rPr>
                <w:b/>
                <w:spacing w:val="-3"/>
                <w:sz w:val="20"/>
              </w:rPr>
              <w:t> </w:t>
            </w:r>
            <w:r>
              <w:rPr>
                <w:b/>
                <w:sz w:val="20"/>
              </w:rPr>
              <w:t>review</w:t>
            </w:r>
            <w:r>
              <w:rPr>
                <w:b/>
                <w:spacing w:val="-5"/>
                <w:sz w:val="20"/>
              </w:rPr>
              <w:t> </w:t>
            </w:r>
            <w:r>
              <w:rPr>
                <w:b/>
                <w:sz w:val="20"/>
              </w:rPr>
              <w:t>yields</w:t>
            </w:r>
            <w:r>
              <w:rPr>
                <w:b/>
                <w:spacing w:val="-4"/>
                <w:sz w:val="20"/>
              </w:rPr>
              <w:t> </w:t>
            </w:r>
            <w:r>
              <w:rPr>
                <w:b/>
                <w:sz w:val="20"/>
              </w:rPr>
              <w:t>a</w:t>
            </w:r>
            <w:r>
              <w:rPr>
                <w:b/>
                <w:spacing w:val="-4"/>
                <w:sz w:val="20"/>
              </w:rPr>
              <w:t> </w:t>
            </w:r>
            <w:r>
              <w:rPr>
                <w:b/>
                <w:sz w:val="20"/>
                <w:u w:val="single"/>
              </w:rPr>
              <w:t>negative</w:t>
            </w:r>
            <w:r>
              <w:rPr>
                <w:b/>
                <w:spacing w:val="-3"/>
                <w:sz w:val="20"/>
                <w:u w:val="none"/>
              </w:rPr>
              <w:t> </w:t>
            </w:r>
            <w:r>
              <w:rPr>
                <w:b/>
                <w:sz w:val="20"/>
                <w:u w:val="none"/>
              </w:rPr>
              <w:t>recommendation</w:t>
            </w:r>
            <w:r>
              <w:rPr>
                <w:b/>
                <w:spacing w:val="-5"/>
                <w:sz w:val="20"/>
                <w:u w:val="none"/>
              </w:rPr>
              <w:t> </w:t>
            </w:r>
            <w:r>
              <w:rPr>
                <w:b/>
                <w:sz w:val="20"/>
                <w:u w:val="none"/>
              </w:rPr>
              <w:t>for</w:t>
            </w:r>
            <w:r>
              <w:rPr>
                <w:b/>
                <w:spacing w:val="-3"/>
                <w:sz w:val="20"/>
                <w:u w:val="none"/>
              </w:rPr>
              <w:t> </w:t>
            </w:r>
            <w:r>
              <w:rPr>
                <w:b/>
                <w:spacing w:val="-2"/>
                <w:sz w:val="20"/>
                <w:u w:val="none"/>
              </w:rPr>
              <w:t>reappointment:</w:t>
            </w:r>
          </w:p>
        </w:tc>
      </w:tr>
      <w:tr>
        <w:trPr>
          <w:trHeight w:val="2086" w:hRule="atLeast"/>
        </w:trPr>
        <w:tc>
          <w:tcPr>
            <w:tcW w:w="1818" w:type="dxa"/>
            <w:vMerge/>
            <w:tcBorders>
              <w:top w:val="nil"/>
            </w:tcBorders>
          </w:tcPr>
          <w:p>
            <w:pPr>
              <w:rPr>
                <w:sz w:val="2"/>
                <w:szCs w:val="2"/>
              </w:rPr>
            </w:pPr>
          </w:p>
        </w:tc>
        <w:tc>
          <w:tcPr>
            <w:tcW w:w="7668" w:type="dxa"/>
          </w:tcPr>
          <w:p>
            <w:pPr>
              <w:pStyle w:val="TableParagraph"/>
              <w:spacing w:before="189"/>
              <w:ind w:left="108" w:right="107" w:hanging="1"/>
              <w:rPr>
                <w:sz w:val="20"/>
              </w:rPr>
            </w:pPr>
            <w:r>
              <w:rPr>
                <w:sz w:val="20"/>
              </w:rPr>
              <w:t>At the same time that the above materials are transmitted to the Dean, </w:t>
            </w:r>
            <w:r>
              <w:rPr>
                <w:b/>
                <w:sz w:val="20"/>
                <w:u w:val="single"/>
              </w:rPr>
              <w:t>if</w:t>
            </w:r>
            <w:r>
              <w:rPr>
                <w:b/>
                <w:sz w:val="20"/>
                <w:u w:val="none"/>
              </w:rPr>
              <w:t> </w:t>
            </w:r>
            <w:r>
              <w:rPr>
                <w:sz w:val="20"/>
                <w:u w:val="none"/>
              </w:rPr>
              <w:t>the DEO’s recommendation</w:t>
            </w:r>
            <w:r>
              <w:rPr>
                <w:spacing w:val="-2"/>
                <w:sz w:val="20"/>
                <w:u w:val="none"/>
              </w:rPr>
              <w:t> </w:t>
            </w:r>
            <w:r>
              <w:rPr>
                <w:sz w:val="20"/>
                <w:u w:val="none"/>
              </w:rPr>
              <w:t>for</w:t>
            </w:r>
            <w:r>
              <w:rPr>
                <w:spacing w:val="-4"/>
                <w:sz w:val="20"/>
                <w:u w:val="none"/>
              </w:rPr>
              <w:t> </w:t>
            </w:r>
            <w:r>
              <w:rPr>
                <w:sz w:val="20"/>
                <w:u w:val="none"/>
              </w:rPr>
              <w:t>reappointment</w:t>
            </w:r>
            <w:r>
              <w:rPr>
                <w:spacing w:val="-3"/>
                <w:sz w:val="20"/>
                <w:u w:val="none"/>
              </w:rPr>
              <w:t> </w:t>
            </w:r>
            <w:r>
              <w:rPr>
                <w:sz w:val="20"/>
                <w:u w:val="none"/>
              </w:rPr>
              <w:t>is</w:t>
            </w:r>
            <w:r>
              <w:rPr>
                <w:spacing w:val="-5"/>
                <w:sz w:val="20"/>
                <w:u w:val="none"/>
              </w:rPr>
              <w:t> </w:t>
            </w:r>
            <w:r>
              <w:rPr>
                <w:b/>
                <w:sz w:val="20"/>
                <w:u w:val="none"/>
              </w:rPr>
              <w:t>negative</w:t>
            </w:r>
            <w:r>
              <w:rPr>
                <w:sz w:val="20"/>
                <w:u w:val="none"/>
              </w:rPr>
              <w:t>,</w:t>
            </w:r>
            <w:r>
              <w:rPr>
                <w:spacing w:val="-2"/>
                <w:sz w:val="20"/>
                <w:u w:val="none"/>
              </w:rPr>
              <w:t> </w:t>
            </w:r>
            <w:r>
              <w:rPr>
                <w:sz w:val="20"/>
                <w:u w:val="none"/>
              </w:rPr>
              <w:t>the</w:t>
            </w:r>
            <w:r>
              <w:rPr>
                <w:spacing w:val="-4"/>
                <w:sz w:val="20"/>
                <w:u w:val="none"/>
              </w:rPr>
              <w:t> </w:t>
            </w:r>
            <w:r>
              <w:rPr>
                <w:sz w:val="20"/>
                <w:u w:val="none"/>
              </w:rPr>
              <w:t>DEO</w:t>
            </w:r>
            <w:r>
              <w:rPr>
                <w:spacing w:val="-4"/>
                <w:sz w:val="20"/>
                <w:u w:val="none"/>
              </w:rPr>
              <w:t> </w:t>
            </w:r>
            <w:r>
              <w:rPr>
                <w:sz w:val="20"/>
                <w:u w:val="none"/>
              </w:rPr>
              <w:t>will</w:t>
            </w:r>
            <w:r>
              <w:rPr>
                <w:spacing w:val="-3"/>
                <w:sz w:val="20"/>
                <w:u w:val="none"/>
              </w:rPr>
              <w:t> </w:t>
            </w:r>
            <w:r>
              <w:rPr>
                <w:sz w:val="20"/>
                <w:u w:val="none"/>
              </w:rPr>
              <w:t>provide</w:t>
            </w:r>
            <w:r>
              <w:rPr>
                <w:spacing w:val="-4"/>
                <w:sz w:val="20"/>
                <w:u w:val="none"/>
              </w:rPr>
              <w:t> </w:t>
            </w:r>
            <w:r>
              <w:rPr>
                <w:sz w:val="20"/>
                <w:u w:val="none"/>
              </w:rPr>
              <w:t>the</w:t>
            </w:r>
            <w:r>
              <w:rPr>
                <w:spacing w:val="-3"/>
                <w:sz w:val="20"/>
                <w:u w:val="none"/>
              </w:rPr>
              <w:t> </w:t>
            </w:r>
            <w:r>
              <w:rPr>
                <w:sz w:val="20"/>
                <w:u w:val="none"/>
              </w:rPr>
              <w:t>candidate</w:t>
            </w:r>
            <w:r>
              <w:rPr>
                <w:spacing w:val="-4"/>
                <w:sz w:val="20"/>
                <w:u w:val="none"/>
              </w:rPr>
              <w:t> </w:t>
            </w:r>
            <w:r>
              <w:rPr>
                <w:sz w:val="20"/>
                <w:u w:val="none"/>
              </w:rPr>
              <w:t>with</w:t>
            </w:r>
            <w:r>
              <w:rPr>
                <w:spacing w:val="-2"/>
                <w:sz w:val="20"/>
                <w:u w:val="none"/>
              </w:rPr>
              <w:t> </w:t>
            </w:r>
            <w:r>
              <w:rPr>
                <w:sz w:val="20"/>
                <w:u w:val="none"/>
              </w:rPr>
              <w:t>a copy of his/her letter to the Dean.</w:t>
            </w:r>
          </w:p>
          <w:p>
            <w:pPr>
              <w:pStyle w:val="TableParagraph"/>
              <w:ind w:left="0"/>
              <w:rPr>
                <w:b/>
                <w:sz w:val="20"/>
              </w:rPr>
            </w:pPr>
          </w:p>
          <w:p>
            <w:pPr>
              <w:pStyle w:val="TableParagraph"/>
              <w:ind w:left="108"/>
              <w:rPr>
                <w:sz w:val="20"/>
              </w:rPr>
            </w:pPr>
            <w:r>
              <w:rPr>
                <w:b/>
                <w:color w:val="323232"/>
                <w:sz w:val="20"/>
              </w:rPr>
              <w:t>*A</w:t>
            </w:r>
            <w:r>
              <w:rPr>
                <w:b/>
                <w:color w:val="323232"/>
                <w:spacing w:val="-3"/>
                <w:sz w:val="20"/>
              </w:rPr>
              <w:t> </w:t>
            </w:r>
            <w:r>
              <w:rPr>
                <w:b/>
                <w:sz w:val="20"/>
              </w:rPr>
              <w:t>statement</w:t>
            </w:r>
            <w:r>
              <w:rPr>
                <w:b/>
                <w:spacing w:val="-5"/>
                <w:sz w:val="20"/>
              </w:rPr>
              <w:t> </w:t>
            </w:r>
            <w:r>
              <w:rPr>
                <w:b/>
                <w:sz w:val="20"/>
              </w:rPr>
              <w:t>with</w:t>
            </w:r>
            <w:r>
              <w:rPr>
                <w:b/>
                <w:spacing w:val="-4"/>
                <w:sz w:val="20"/>
              </w:rPr>
              <w:t> </w:t>
            </w:r>
            <w:r>
              <w:rPr>
                <w:b/>
                <w:sz w:val="20"/>
              </w:rPr>
              <w:t>space</w:t>
            </w:r>
            <w:r>
              <w:rPr>
                <w:b/>
                <w:spacing w:val="-4"/>
                <w:sz w:val="20"/>
              </w:rPr>
              <w:t> </w:t>
            </w:r>
            <w:r>
              <w:rPr>
                <w:b/>
                <w:sz w:val="20"/>
              </w:rPr>
              <w:t>for</w:t>
            </w:r>
            <w:r>
              <w:rPr>
                <w:b/>
                <w:spacing w:val="-5"/>
                <w:sz w:val="20"/>
              </w:rPr>
              <w:t> </w:t>
            </w:r>
            <w:r>
              <w:rPr>
                <w:b/>
                <w:sz w:val="20"/>
              </w:rPr>
              <w:t>the</w:t>
            </w:r>
            <w:r>
              <w:rPr>
                <w:b/>
                <w:spacing w:val="-3"/>
                <w:sz w:val="20"/>
              </w:rPr>
              <w:t> </w:t>
            </w:r>
            <w:r>
              <w:rPr>
                <w:b/>
                <w:sz w:val="20"/>
              </w:rPr>
              <w:t>faculty</w:t>
            </w:r>
            <w:r>
              <w:rPr>
                <w:b/>
                <w:spacing w:val="-4"/>
                <w:sz w:val="20"/>
              </w:rPr>
              <w:t> </w:t>
            </w:r>
            <w:r>
              <w:rPr>
                <w:b/>
                <w:sz w:val="20"/>
              </w:rPr>
              <w:t>member’s</w:t>
            </w:r>
            <w:r>
              <w:rPr>
                <w:b/>
                <w:spacing w:val="-4"/>
                <w:sz w:val="20"/>
              </w:rPr>
              <w:t> </w:t>
            </w:r>
            <w:r>
              <w:rPr>
                <w:b/>
                <w:sz w:val="20"/>
              </w:rPr>
              <w:t>signature</w:t>
            </w:r>
            <w:r>
              <w:rPr>
                <w:b/>
                <w:spacing w:val="-3"/>
                <w:sz w:val="20"/>
              </w:rPr>
              <w:t> </w:t>
            </w:r>
            <w:r>
              <w:rPr>
                <w:b/>
                <w:sz w:val="20"/>
              </w:rPr>
              <w:t>acknowledging</w:t>
            </w:r>
            <w:r>
              <w:rPr>
                <w:b/>
                <w:spacing w:val="-3"/>
                <w:sz w:val="20"/>
              </w:rPr>
              <w:t> </w:t>
            </w:r>
            <w:r>
              <w:rPr>
                <w:b/>
                <w:sz w:val="20"/>
              </w:rPr>
              <w:t>that</w:t>
            </w:r>
            <w:r>
              <w:rPr>
                <w:b/>
                <w:spacing w:val="-4"/>
                <w:sz w:val="20"/>
              </w:rPr>
              <w:t> </w:t>
            </w:r>
            <w:r>
              <w:rPr>
                <w:b/>
                <w:sz w:val="20"/>
              </w:rPr>
              <w:t>s/he</w:t>
            </w:r>
            <w:r>
              <w:rPr>
                <w:b/>
                <w:spacing w:val="-3"/>
                <w:sz w:val="20"/>
              </w:rPr>
              <w:t> </w:t>
            </w:r>
            <w:r>
              <w:rPr>
                <w:b/>
                <w:sz w:val="20"/>
              </w:rPr>
              <w:t>has been informed of the results will be included at the end of the DEO’s letter. </w:t>
            </w:r>
            <w:r>
              <w:rPr>
                <w:sz w:val="20"/>
              </w:rPr>
              <w:t>The faculty member will return a signed copy of the DEO’s letter </w:t>
            </w:r>
            <w:r>
              <w:rPr>
                <w:sz w:val="20"/>
                <w:u w:val="single"/>
              </w:rPr>
              <w:t>to the Dean of the Graduate College</w:t>
            </w:r>
            <w:r>
              <w:rPr>
                <w:sz w:val="20"/>
                <w:u w:val="none"/>
              </w:rPr>
              <w:t>.</w:t>
            </w:r>
          </w:p>
        </w:tc>
      </w:tr>
      <w:tr>
        <w:trPr>
          <w:trHeight w:val="1205" w:hRule="atLeast"/>
        </w:trPr>
        <w:tc>
          <w:tcPr>
            <w:tcW w:w="1818" w:type="dxa"/>
          </w:tcPr>
          <w:p>
            <w:pPr>
              <w:pStyle w:val="TableParagraph"/>
              <w:spacing w:before="114"/>
              <w:ind w:left="0"/>
              <w:rPr>
                <w:b/>
                <w:sz w:val="20"/>
              </w:rPr>
            </w:pPr>
          </w:p>
          <w:p>
            <w:pPr>
              <w:pStyle w:val="TableParagraph"/>
              <w:ind w:left="109" w:right="234"/>
              <w:rPr>
                <w:sz w:val="20"/>
              </w:rPr>
            </w:pPr>
            <w:r>
              <w:rPr>
                <w:sz w:val="20"/>
              </w:rPr>
              <w:t>Within</w:t>
            </w:r>
            <w:r>
              <w:rPr>
                <w:spacing w:val="-12"/>
                <w:sz w:val="20"/>
              </w:rPr>
              <w:t> </w:t>
            </w:r>
            <w:r>
              <w:rPr>
                <w:sz w:val="20"/>
              </w:rPr>
              <w:t>5</w:t>
            </w:r>
            <w:r>
              <w:rPr>
                <w:spacing w:val="-11"/>
                <w:sz w:val="20"/>
              </w:rPr>
              <w:t> </w:t>
            </w:r>
            <w:r>
              <w:rPr>
                <w:sz w:val="20"/>
              </w:rPr>
              <w:t>working </w:t>
            </w:r>
            <w:r>
              <w:rPr>
                <w:spacing w:val="-4"/>
                <w:sz w:val="20"/>
              </w:rPr>
              <w:t>days</w:t>
            </w:r>
          </w:p>
        </w:tc>
        <w:tc>
          <w:tcPr>
            <w:tcW w:w="7668" w:type="dxa"/>
          </w:tcPr>
          <w:p>
            <w:pPr>
              <w:pStyle w:val="TableParagraph"/>
              <w:spacing w:before="115"/>
              <w:ind w:left="109" w:right="191" w:hanging="1"/>
              <w:rPr>
                <w:sz w:val="20"/>
              </w:rPr>
            </w:pPr>
            <w:r>
              <w:rPr>
                <w:sz w:val="20"/>
              </w:rPr>
              <w:t>The faculty member will have </w:t>
            </w:r>
            <w:r>
              <w:rPr>
                <w:b/>
                <w:sz w:val="20"/>
              </w:rPr>
              <w:t>5 working days </w:t>
            </w:r>
            <w:r>
              <w:rPr>
                <w:sz w:val="20"/>
              </w:rPr>
              <w:t>after receiving a copy of the DEO’s negative reappointment</w:t>
            </w:r>
            <w:r>
              <w:rPr>
                <w:spacing w:val="-4"/>
                <w:sz w:val="20"/>
              </w:rPr>
              <w:t> </w:t>
            </w:r>
            <w:r>
              <w:rPr>
                <w:sz w:val="20"/>
              </w:rPr>
              <w:t>letter</w:t>
            </w:r>
            <w:r>
              <w:rPr>
                <w:spacing w:val="-4"/>
                <w:sz w:val="20"/>
              </w:rPr>
              <w:t> </w:t>
            </w:r>
            <w:r>
              <w:rPr>
                <w:sz w:val="20"/>
              </w:rPr>
              <w:t>to</w:t>
            </w:r>
            <w:r>
              <w:rPr>
                <w:spacing w:val="-4"/>
                <w:sz w:val="20"/>
              </w:rPr>
              <w:t> </w:t>
            </w:r>
            <w:r>
              <w:rPr>
                <w:sz w:val="20"/>
              </w:rPr>
              <w:t>submit</w:t>
            </w:r>
            <w:r>
              <w:rPr>
                <w:spacing w:val="-3"/>
                <w:sz w:val="20"/>
              </w:rPr>
              <w:t> </w:t>
            </w:r>
            <w:r>
              <w:rPr>
                <w:sz w:val="20"/>
              </w:rPr>
              <w:t>a</w:t>
            </w:r>
            <w:r>
              <w:rPr>
                <w:spacing w:val="-3"/>
                <w:sz w:val="20"/>
              </w:rPr>
              <w:t> </w:t>
            </w:r>
            <w:r>
              <w:rPr>
                <w:sz w:val="20"/>
              </w:rPr>
              <w:t>letter</w:t>
            </w:r>
            <w:r>
              <w:rPr>
                <w:spacing w:val="-4"/>
                <w:sz w:val="20"/>
              </w:rPr>
              <w:t> </w:t>
            </w:r>
            <w:r>
              <w:rPr>
                <w:sz w:val="20"/>
              </w:rPr>
              <w:t>of</w:t>
            </w:r>
            <w:r>
              <w:rPr>
                <w:spacing w:val="-5"/>
                <w:sz w:val="20"/>
              </w:rPr>
              <w:t> </w:t>
            </w:r>
            <w:r>
              <w:rPr>
                <w:sz w:val="20"/>
              </w:rPr>
              <w:t>response.</w:t>
            </w:r>
            <w:r>
              <w:rPr>
                <w:spacing w:val="40"/>
                <w:sz w:val="20"/>
              </w:rPr>
              <w:t> </w:t>
            </w:r>
            <w:r>
              <w:rPr>
                <w:sz w:val="20"/>
              </w:rPr>
              <w:t>His/her</w:t>
            </w:r>
            <w:r>
              <w:rPr>
                <w:spacing w:val="-3"/>
                <w:sz w:val="20"/>
              </w:rPr>
              <w:t> </w:t>
            </w:r>
            <w:r>
              <w:rPr>
                <w:sz w:val="20"/>
              </w:rPr>
              <w:t>response,</w:t>
            </w:r>
            <w:r>
              <w:rPr>
                <w:spacing w:val="-3"/>
                <w:sz w:val="20"/>
              </w:rPr>
              <w:t> </w:t>
            </w:r>
            <w:r>
              <w:rPr>
                <w:sz w:val="20"/>
              </w:rPr>
              <w:t>if</w:t>
            </w:r>
            <w:r>
              <w:rPr>
                <w:spacing w:val="-3"/>
                <w:sz w:val="20"/>
              </w:rPr>
              <w:t> </w:t>
            </w:r>
            <w:r>
              <w:rPr>
                <w:sz w:val="20"/>
              </w:rPr>
              <w:t>any,</w:t>
            </w:r>
            <w:r>
              <w:rPr>
                <w:spacing w:val="-4"/>
                <w:sz w:val="20"/>
              </w:rPr>
              <w:t> </w:t>
            </w:r>
            <w:r>
              <w:rPr>
                <w:sz w:val="20"/>
              </w:rPr>
              <w:t>is</w:t>
            </w:r>
            <w:r>
              <w:rPr>
                <w:spacing w:val="-4"/>
                <w:sz w:val="20"/>
              </w:rPr>
              <w:t> </w:t>
            </w:r>
            <w:r>
              <w:rPr>
                <w:sz w:val="20"/>
              </w:rPr>
              <w:t>submitted to the Dean of the Graduate</w:t>
            </w:r>
            <w:r>
              <w:rPr>
                <w:spacing w:val="-1"/>
                <w:sz w:val="20"/>
              </w:rPr>
              <w:t> </w:t>
            </w:r>
            <w:r>
              <w:rPr>
                <w:sz w:val="20"/>
              </w:rPr>
              <w:t>College with a copy to the DEO, and the response becomes a part of the Third-Year Review record.</w:t>
            </w:r>
          </w:p>
        </w:tc>
      </w:tr>
    </w:tbl>
    <w:p>
      <w:pPr>
        <w:pStyle w:val="TableParagraph"/>
        <w:spacing w:after="0"/>
        <w:rPr>
          <w:sz w:val="20"/>
        </w:rPr>
        <w:sectPr>
          <w:pgSz w:w="12240" w:h="15840"/>
          <w:pgMar w:header="0" w:footer="615" w:top="1400" w:bottom="820" w:left="1080" w:right="360"/>
        </w:sectPr>
      </w:pPr>
    </w:p>
    <w:p>
      <w:pPr>
        <w:pStyle w:val="BodyText"/>
        <w:spacing w:before="3"/>
        <w:rPr>
          <w:b/>
          <w:sz w:val="2"/>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8"/>
        <w:gridCol w:w="7218"/>
      </w:tblGrid>
      <w:tr>
        <w:trPr>
          <w:trHeight w:val="440" w:hRule="atLeast"/>
        </w:trPr>
        <w:tc>
          <w:tcPr>
            <w:tcW w:w="9576" w:type="dxa"/>
            <w:gridSpan w:val="2"/>
            <w:shd w:val="clear" w:color="auto" w:fill="DDD9C3"/>
          </w:tcPr>
          <w:p>
            <w:pPr>
              <w:pStyle w:val="TableParagraph"/>
              <w:spacing w:before="97"/>
              <w:rPr>
                <w:b/>
                <w:sz w:val="20"/>
              </w:rPr>
            </w:pPr>
            <w:r>
              <w:rPr>
                <w:b/>
                <w:sz w:val="20"/>
              </w:rPr>
              <w:t>Dean</w:t>
            </w:r>
            <w:r>
              <w:rPr>
                <w:b/>
                <w:spacing w:val="-4"/>
                <w:sz w:val="20"/>
              </w:rPr>
              <w:t> </w:t>
            </w:r>
            <w:r>
              <w:rPr>
                <w:b/>
                <w:sz w:val="20"/>
              </w:rPr>
              <w:t>of</w:t>
            </w:r>
            <w:r>
              <w:rPr>
                <w:b/>
                <w:spacing w:val="-3"/>
                <w:sz w:val="20"/>
              </w:rPr>
              <w:t> </w:t>
            </w:r>
            <w:r>
              <w:rPr>
                <w:b/>
                <w:sz w:val="20"/>
              </w:rPr>
              <w:t>the</w:t>
            </w:r>
            <w:r>
              <w:rPr>
                <w:b/>
                <w:spacing w:val="-3"/>
                <w:sz w:val="20"/>
              </w:rPr>
              <w:t> </w:t>
            </w:r>
            <w:r>
              <w:rPr>
                <w:b/>
                <w:sz w:val="20"/>
              </w:rPr>
              <w:t>Graduate</w:t>
            </w:r>
            <w:r>
              <w:rPr>
                <w:b/>
                <w:spacing w:val="-3"/>
                <w:sz w:val="20"/>
              </w:rPr>
              <w:t> </w:t>
            </w:r>
            <w:r>
              <w:rPr>
                <w:b/>
                <w:spacing w:val="-2"/>
                <w:sz w:val="20"/>
              </w:rPr>
              <w:t>College</w:t>
            </w:r>
          </w:p>
        </w:tc>
      </w:tr>
      <w:tr>
        <w:trPr>
          <w:trHeight w:val="5030" w:hRule="atLeast"/>
        </w:trPr>
        <w:tc>
          <w:tcPr>
            <w:tcW w:w="2358" w:type="dxa"/>
          </w:tcPr>
          <w:p>
            <w:pPr>
              <w:pStyle w:val="TableParagraph"/>
              <w:spacing w:before="243"/>
              <w:ind w:left="0"/>
              <w:rPr>
                <w:b/>
                <w:sz w:val="20"/>
              </w:rPr>
            </w:pPr>
          </w:p>
          <w:p>
            <w:pPr>
              <w:pStyle w:val="TableParagraph"/>
              <w:ind w:left="108"/>
              <w:rPr>
                <w:b/>
                <w:sz w:val="20"/>
              </w:rPr>
            </w:pPr>
            <w:r>
              <w:rPr>
                <w:b/>
                <w:sz w:val="20"/>
              </w:rPr>
              <w:t>By</w:t>
            </w:r>
            <w:r>
              <w:rPr>
                <w:b/>
                <w:spacing w:val="-4"/>
                <w:sz w:val="20"/>
              </w:rPr>
              <w:t> </w:t>
            </w:r>
            <w:r>
              <w:rPr>
                <w:b/>
                <w:sz w:val="20"/>
              </w:rPr>
              <w:t>the</w:t>
            </w:r>
            <w:r>
              <w:rPr>
                <w:b/>
                <w:spacing w:val="-2"/>
                <w:sz w:val="20"/>
              </w:rPr>
              <w:t> </w:t>
            </w:r>
            <w:r>
              <w:rPr>
                <w:b/>
                <w:sz w:val="20"/>
              </w:rPr>
              <w:t>1st</w:t>
            </w:r>
            <w:r>
              <w:rPr>
                <w:b/>
                <w:spacing w:val="-3"/>
                <w:sz w:val="20"/>
              </w:rPr>
              <w:t> </w:t>
            </w:r>
            <w:r>
              <w:rPr>
                <w:b/>
                <w:sz w:val="20"/>
              </w:rPr>
              <w:t>Friday</w:t>
            </w:r>
            <w:r>
              <w:rPr>
                <w:b/>
                <w:spacing w:val="-1"/>
                <w:sz w:val="20"/>
              </w:rPr>
              <w:t> </w:t>
            </w:r>
            <w:r>
              <w:rPr>
                <w:b/>
                <w:sz w:val="20"/>
              </w:rPr>
              <w:t>of</w:t>
            </w:r>
            <w:r>
              <w:rPr>
                <w:b/>
                <w:spacing w:val="-1"/>
                <w:sz w:val="20"/>
              </w:rPr>
              <w:t> </w:t>
            </w:r>
            <w:r>
              <w:rPr>
                <w:b/>
                <w:spacing w:val="-4"/>
                <w:sz w:val="20"/>
              </w:rPr>
              <w:t>April</w:t>
            </w:r>
          </w:p>
          <w:p>
            <w:pPr>
              <w:pStyle w:val="TableParagraph"/>
              <w:spacing w:before="195"/>
              <w:ind w:left="0"/>
              <w:rPr>
                <w:b/>
                <w:sz w:val="20"/>
              </w:rPr>
            </w:pPr>
          </w:p>
          <w:p>
            <w:pPr>
              <w:pStyle w:val="TableParagraph"/>
              <w:ind w:right="122"/>
              <w:rPr>
                <w:sz w:val="16"/>
              </w:rPr>
            </w:pPr>
            <w:r>
              <w:rPr>
                <w:sz w:val="16"/>
              </w:rPr>
              <w:t>(or</w:t>
            </w:r>
            <w:r>
              <w:rPr>
                <w:spacing w:val="-7"/>
                <w:sz w:val="16"/>
              </w:rPr>
              <w:t> </w:t>
            </w:r>
            <w:r>
              <w:rPr>
                <w:sz w:val="16"/>
              </w:rPr>
              <w:t>no</w:t>
            </w:r>
            <w:r>
              <w:rPr>
                <w:spacing w:val="-7"/>
                <w:sz w:val="16"/>
              </w:rPr>
              <w:t> </w:t>
            </w:r>
            <w:r>
              <w:rPr>
                <w:sz w:val="16"/>
              </w:rPr>
              <w:t>later</w:t>
            </w:r>
            <w:r>
              <w:rPr>
                <w:spacing w:val="-7"/>
                <w:sz w:val="16"/>
              </w:rPr>
              <w:t> </w:t>
            </w:r>
            <w:r>
              <w:rPr>
                <w:sz w:val="16"/>
              </w:rPr>
              <w:t>than</w:t>
            </w:r>
            <w:r>
              <w:rPr>
                <w:spacing w:val="-6"/>
                <w:sz w:val="16"/>
              </w:rPr>
              <w:t> </w:t>
            </w:r>
            <w:r>
              <w:rPr>
                <w:sz w:val="16"/>
              </w:rPr>
              <w:t>5</w:t>
            </w:r>
            <w:r>
              <w:rPr>
                <w:spacing w:val="-6"/>
                <w:sz w:val="16"/>
              </w:rPr>
              <w:t> </w:t>
            </w:r>
            <w:r>
              <w:rPr>
                <w:sz w:val="16"/>
              </w:rPr>
              <w:t>working</w:t>
            </w:r>
            <w:r>
              <w:rPr>
                <w:spacing w:val="-6"/>
                <w:sz w:val="16"/>
              </w:rPr>
              <w:t> </w:t>
            </w:r>
            <w:r>
              <w:rPr>
                <w:sz w:val="16"/>
              </w:rPr>
              <w:t>days</w:t>
            </w:r>
            <w:r>
              <w:rPr>
                <w:spacing w:val="40"/>
                <w:sz w:val="16"/>
              </w:rPr>
              <w:t> </w:t>
            </w:r>
            <w:r>
              <w:rPr>
                <w:sz w:val="16"/>
              </w:rPr>
              <w:t>prior to the deadline noted in</w:t>
            </w:r>
            <w:r>
              <w:rPr>
                <w:spacing w:val="40"/>
                <w:sz w:val="16"/>
              </w:rPr>
              <w:t> </w:t>
            </w:r>
            <w:r>
              <w:rPr>
                <w:sz w:val="16"/>
              </w:rPr>
              <w:t>the November memo from the</w:t>
            </w:r>
            <w:r>
              <w:rPr>
                <w:spacing w:val="40"/>
                <w:sz w:val="16"/>
              </w:rPr>
              <w:t> </w:t>
            </w:r>
            <w:r>
              <w:rPr>
                <w:spacing w:val="-2"/>
                <w:sz w:val="16"/>
              </w:rPr>
              <w:t>Provost*)</w:t>
            </w:r>
          </w:p>
        </w:tc>
        <w:tc>
          <w:tcPr>
            <w:tcW w:w="7218" w:type="dxa"/>
          </w:tcPr>
          <w:p>
            <w:pPr>
              <w:pStyle w:val="TableParagraph"/>
              <w:spacing w:before="139"/>
              <w:ind w:right="113"/>
              <w:rPr>
                <w:sz w:val="20"/>
              </w:rPr>
            </w:pPr>
            <w:r>
              <w:rPr>
                <w:color w:val="323232"/>
                <w:sz w:val="20"/>
              </w:rPr>
              <w:t>The Dean of the Graduate College reviews all materials, writes a response to the review, addressed to the DEO and copied to the faculty member, concerning issues raised</w:t>
            </w:r>
            <w:r>
              <w:rPr>
                <w:color w:val="323232"/>
                <w:spacing w:val="-2"/>
                <w:sz w:val="20"/>
              </w:rPr>
              <w:t> </w:t>
            </w:r>
            <w:r>
              <w:rPr>
                <w:color w:val="323232"/>
                <w:sz w:val="20"/>
              </w:rPr>
              <w:t>in</w:t>
            </w:r>
            <w:r>
              <w:rPr>
                <w:color w:val="323232"/>
                <w:spacing w:val="-3"/>
                <w:sz w:val="20"/>
              </w:rPr>
              <w:t> </w:t>
            </w:r>
            <w:r>
              <w:rPr>
                <w:color w:val="323232"/>
                <w:sz w:val="20"/>
              </w:rPr>
              <w:t>the</w:t>
            </w:r>
            <w:r>
              <w:rPr>
                <w:color w:val="323232"/>
                <w:spacing w:val="-3"/>
                <w:sz w:val="20"/>
              </w:rPr>
              <w:t> </w:t>
            </w:r>
            <w:r>
              <w:rPr>
                <w:color w:val="323232"/>
                <w:sz w:val="20"/>
              </w:rPr>
              <w:t>review.</w:t>
            </w:r>
            <w:r>
              <w:rPr>
                <w:color w:val="323232"/>
                <w:spacing w:val="40"/>
                <w:sz w:val="20"/>
              </w:rPr>
              <w:t> </w:t>
            </w:r>
            <w:r>
              <w:rPr>
                <w:color w:val="323232"/>
                <w:sz w:val="20"/>
              </w:rPr>
              <w:t>The</w:t>
            </w:r>
            <w:r>
              <w:rPr>
                <w:color w:val="323232"/>
                <w:spacing w:val="-3"/>
                <w:sz w:val="20"/>
              </w:rPr>
              <w:t> </w:t>
            </w:r>
            <w:r>
              <w:rPr>
                <w:color w:val="323232"/>
                <w:sz w:val="20"/>
              </w:rPr>
              <w:t>Dean</w:t>
            </w:r>
            <w:r>
              <w:rPr>
                <w:color w:val="323232"/>
                <w:spacing w:val="-3"/>
                <w:sz w:val="20"/>
              </w:rPr>
              <w:t> </w:t>
            </w:r>
            <w:r>
              <w:rPr>
                <w:color w:val="323232"/>
                <w:sz w:val="20"/>
              </w:rPr>
              <w:t>completes</w:t>
            </w:r>
            <w:r>
              <w:rPr>
                <w:color w:val="323232"/>
                <w:spacing w:val="-3"/>
                <w:sz w:val="20"/>
              </w:rPr>
              <w:t> </w:t>
            </w:r>
            <w:r>
              <w:rPr>
                <w:color w:val="323232"/>
                <w:sz w:val="20"/>
              </w:rPr>
              <w:t>the</w:t>
            </w:r>
            <w:r>
              <w:rPr>
                <w:color w:val="323232"/>
                <w:spacing w:val="-3"/>
                <w:sz w:val="20"/>
              </w:rPr>
              <w:t> </w:t>
            </w:r>
            <w:r>
              <w:rPr>
                <w:color w:val="323232"/>
                <w:sz w:val="20"/>
              </w:rPr>
              <w:t>Annual</w:t>
            </w:r>
            <w:r>
              <w:rPr>
                <w:color w:val="323232"/>
                <w:spacing w:val="-4"/>
                <w:sz w:val="20"/>
              </w:rPr>
              <w:t> </w:t>
            </w:r>
            <w:r>
              <w:rPr>
                <w:color w:val="323232"/>
                <w:sz w:val="20"/>
              </w:rPr>
              <w:t>Review</w:t>
            </w:r>
            <w:r>
              <w:rPr>
                <w:color w:val="323232"/>
                <w:spacing w:val="-4"/>
                <w:sz w:val="20"/>
              </w:rPr>
              <w:t> </w:t>
            </w:r>
            <w:r>
              <w:rPr>
                <w:color w:val="323232"/>
                <w:sz w:val="20"/>
              </w:rPr>
              <w:t>Form</w:t>
            </w:r>
            <w:r>
              <w:rPr>
                <w:color w:val="323232"/>
                <w:spacing w:val="40"/>
                <w:sz w:val="20"/>
              </w:rPr>
              <w:t> </w:t>
            </w:r>
            <w:r>
              <w:rPr>
                <w:color w:val="323232"/>
                <w:sz w:val="20"/>
              </w:rPr>
              <w:t>located</w:t>
            </w:r>
            <w:r>
              <w:rPr>
                <w:color w:val="323232"/>
                <w:spacing w:val="-2"/>
                <w:sz w:val="20"/>
              </w:rPr>
              <w:t> </w:t>
            </w:r>
            <w:r>
              <w:rPr>
                <w:color w:val="323232"/>
                <w:sz w:val="20"/>
              </w:rPr>
              <w:t>in</w:t>
            </w:r>
            <w:r>
              <w:rPr>
                <w:color w:val="323232"/>
                <w:spacing w:val="-3"/>
                <w:sz w:val="20"/>
              </w:rPr>
              <w:t> </w:t>
            </w:r>
            <w:r>
              <w:rPr>
                <w:color w:val="323232"/>
                <w:sz w:val="20"/>
              </w:rPr>
              <w:t>the</w:t>
            </w:r>
            <w:r>
              <w:rPr>
                <w:color w:val="323232"/>
                <w:spacing w:val="-3"/>
                <w:sz w:val="20"/>
              </w:rPr>
              <w:t> </w:t>
            </w:r>
            <w:r>
              <w:rPr>
                <w:color w:val="323232"/>
                <w:sz w:val="20"/>
              </w:rPr>
              <w:t>HR Transaction System with his/her recommendation on contract renewal, attaches all required documentation to the Annual Review Form, and submits it through workflow.</w:t>
            </w:r>
            <w:r>
              <w:rPr>
                <w:color w:val="323232"/>
                <w:spacing w:val="40"/>
                <w:sz w:val="20"/>
              </w:rPr>
              <w:t> </w:t>
            </w:r>
            <w:r>
              <w:rPr>
                <w:color w:val="323232"/>
                <w:sz w:val="20"/>
              </w:rPr>
              <w:t>Required documentation includes:</w:t>
            </w:r>
          </w:p>
          <w:p>
            <w:pPr>
              <w:pStyle w:val="TableParagraph"/>
              <w:spacing w:before="36"/>
              <w:ind w:left="0"/>
              <w:rPr>
                <w:b/>
                <w:sz w:val="20"/>
              </w:rPr>
            </w:pPr>
          </w:p>
          <w:p>
            <w:pPr>
              <w:pStyle w:val="TableParagraph"/>
              <w:numPr>
                <w:ilvl w:val="0"/>
                <w:numId w:val="5"/>
              </w:numPr>
              <w:tabs>
                <w:tab w:pos="827" w:val="left" w:leader="none"/>
              </w:tabs>
              <w:spacing w:line="240" w:lineRule="auto" w:before="1" w:after="0"/>
              <w:ind w:left="827" w:right="0" w:hanging="360"/>
              <w:jc w:val="left"/>
              <w:rPr>
                <w:sz w:val="20"/>
              </w:rPr>
            </w:pPr>
            <w:r>
              <w:rPr>
                <w:color w:val="323232"/>
                <w:sz w:val="20"/>
              </w:rPr>
              <w:t>Faculty</w:t>
            </w:r>
            <w:r>
              <w:rPr>
                <w:color w:val="323232"/>
                <w:spacing w:val="-4"/>
                <w:sz w:val="20"/>
              </w:rPr>
              <w:t> </w:t>
            </w:r>
            <w:r>
              <w:rPr>
                <w:color w:val="323232"/>
                <w:sz w:val="20"/>
              </w:rPr>
              <w:t>member’s</w:t>
            </w:r>
            <w:r>
              <w:rPr>
                <w:color w:val="323232"/>
                <w:spacing w:val="-4"/>
                <w:sz w:val="20"/>
              </w:rPr>
              <w:t> </w:t>
            </w:r>
            <w:r>
              <w:rPr>
                <w:color w:val="323232"/>
                <w:spacing w:val="-5"/>
                <w:sz w:val="20"/>
              </w:rPr>
              <w:t>CV</w:t>
            </w:r>
          </w:p>
          <w:p>
            <w:pPr>
              <w:pStyle w:val="TableParagraph"/>
              <w:numPr>
                <w:ilvl w:val="0"/>
                <w:numId w:val="5"/>
              </w:numPr>
              <w:tabs>
                <w:tab w:pos="827" w:val="left" w:leader="none"/>
              </w:tabs>
              <w:spacing w:line="255" w:lineRule="exact" w:before="0" w:after="0"/>
              <w:ind w:left="827" w:right="0" w:hanging="360"/>
              <w:jc w:val="left"/>
              <w:rPr>
                <w:sz w:val="20"/>
              </w:rPr>
            </w:pPr>
            <w:r>
              <w:rPr>
                <w:color w:val="323232"/>
                <w:sz w:val="20"/>
              </w:rPr>
              <w:t>DCG</w:t>
            </w:r>
            <w:r>
              <w:rPr>
                <w:color w:val="323232"/>
                <w:spacing w:val="-5"/>
                <w:sz w:val="20"/>
              </w:rPr>
              <w:t> </w:t>
            </w:r>
            <w:r>
              <w:rPr>
                <w:color w:val="323232"/>
                <w:sz w:val="20"/>
              </w:rPr>
              <w:t>report</w:t>
            </w:r>
            <w:r>
              <w:rPr>
                <w:color w:val="323232"/>
                <w:spacing w:val="-4"/>
                <w:sz w:val="20"/>
              </w:rPr>
              <w:t> </w:t>
            </w:r>
            <w:r>
              <w:rPr>
                <w:color w:val="323232"/>
                <w:sz w:val="20"/>
              </w:rPr>
              <w:t>concerning</w:t>
            </w:r>
            <w:r>
              <w:rPr>
                <w:color w:val="323232"/>
                <w:spacing w:val="-3"/>
                <w:sz w:val="20"/>
              </w:rPr>
              <w:t> </w:t>
            </w:r>
            <w:r>
              <w:rPr>
                <w:color w:val="323232"/>
                <w:sz w:val="20"/>
              </w:rPr>
              <w:t>discussion</w:t>
            </w:r>
            <w:r>
              <w:rPr>
                <w:color w:val="323232"/>
                <w:spacing w:val="-2"/>
                <w:sz w:val="20"/>
              </w:rPr>
              <w:t> </w:t>
            </w:r>
            <w:r>
              <w:rPr>
                <w:color w:val="323232"/>
                <w:sz w:val="20"/>
              </w:rPr>
              <w:t>and</w:t>
            </w:r>
            <w:r>
              <w:rPr>
                <w:color w:val="323232"/>
                <w:spacing w:val="-4"/>
                <w:sz w:val="20"/>
              </w:rPr>
              <w:t> </w:t>
            </w:r>
            <w:r>
              <w:rPr>
                <w:color w:val="323232"/>
                <w:sz w:val="20"/>
              </w:rPr>
              <w:t>vote</w:t>
            </w:r>
            <w:r>
              <w:rPr>
                <w:color w:val="323232"/>
                <w:spacing w:val="-6"/>
                <w:sz w:val="20"/>
              </w:rPr>
              <w:t> </w:t>
            </w:r>
            <w:r>
              <w:rPr>
                <w:color w:val="323232"/>
                <w:sz w:val="20"/>
              </w:rPr>
              <w:t>(signed</w:t>
            </w:r>
            <w:r>
              <w:rPr>
                <w:color w:val="323232"/>
                <w:spacing w:val="-2"/>
                <w:sz w:val="20"/>
              </w:rPr>
              <w:t> </w:t>
            </w:r>
            <w:r>
              <w:rPr>
                <w:color w:val="323232"/>
                <w:sz w:val="20"/>
              </w:rPr>
              <w:t>by</w:t>
            </w:r>
            <w:r>
              <w:rPr>
                <w:color w:val="323232"/>
                <w:spacing w:val="-3"/>
                <w:sz w:val="20"/>
              </w:rPr>
              <w:t> </w:t>
            </w:r>
            <w:r>
              <w:rPr>
                <w:color w:val="323232"/>
                <w:sz w:val="20"/>
              </w:rPr>
              <w:t>the</w:t>
            </w:r>
            <w:r>
              <w:rPr>
                <w:color w:val="323232"/>
                <w:spacing w:val="-4"/>
                <w:sz w:val="20"/>
              </w:rPr>
              <w:t> </w:t>
            </w:r>
            <w:r>
              <w:rPr>
                <w:color w:val="323232"/>
                <w:sz w:val="20"/>
              </w:rPr>
              <w:t>faculty</w:t>
            </w:r>
            <w:r>
              <w:rPr>
                <w:color w:val="323232"/>
                <w:spacing w:val="-2"/>
                <w:sz w:val="20"/>
              </w:rPr>
              <w:t> member)</w:t>
            </w:r>
          </w:p>
          <w:p>
            <w:pPr>
              <w:pStyle w:val="TableParagraph"/>
              <w:numPr>
                <w:ilvl w:val="0"/>
                <w:numId w:val="5"/>
              </w:numPr>
              <w:tabs>
                <w:tab w:pos="827" w:val="left" w:leader="none"/>
              </w:tabs>
              <w:spacing w:line="254" w:lineRule="exact" w:before="0" w:after="0"/>
              <w:ind w:left="827" w:right="0" w:hanging="360"/>
              <w:jc w:val="left"/>
              <w:rPr>
                <w:sz w:val="20"/>
              </w:rPr>
            </w:pPr>
            <w:r>
              <w:rPr>
                <w:color w:val="323232"/>
                <w:sz w:val="20"/>
              </w:rPr>
              <w:t>Response</w:t>
            </w:r>
            <w:r>
              <w:rPr>
                <w:color w:val="323232"/>
                <w:spacing w:val="-5"/>
                <w:sz w:val="20"/>
              </w:rPr>
              <w:t> </w:t>
            </w:r>
            <w:r>
              <w:rPr>
                <w:color w:val="323232"/>
                <w:sz w:val="20"/>
              </w:rPr>
              <w:t>from</w:t>
            </w:r>
            <w:r>
              <w:rPr>
                <w:color w:val="323232"/>
                <w:spacing w:val="-4"/>
                <w:sz w:val="20"/>
              </w:rPr>
              <w:t> </w:t>
            </w:r>
            <w:r>
              <w:rPr>
                <w:color w:val="323232"/>
                <w:sz w:val="20"/>
              </w:rPr>
              <w:t>Faculty</w:t>
            </w:r>
            <w:r>
              <w:rPr>
                <w:color w:val="323232"/>
                <w:spacing w:val="-3"/>
                <w:sz w:val="20"/>
              </w:rPr>
              <w:t> </w:t>
            </w:r>
            <w:r>
              <w:rPr>
                <w:color w:val="323232"/>
                <w:sz w:val="20"/>
              </w:rPr>
              <w:t>member,</w:t>
            </w:r>
            <w:r>
              <w:rPr>
                <w:color w:val="323232"/>
                <w:spacing w:val="-2"/>
                <w:sz w:val="20"/>
              </w:rPr>
              <w:t> </w:t>
            </w:r>
            <w:r>
              <w:rPr>
                <w:color w:val="323232"/>
                <w:sz w:val="20"/>
              </w:rPr>
              <w:t>if</w:t>
            </w:r>
            <w:r>
              <w:rPr>
                <w:color w:val="323232"/>
                <w:spacing w:val="-2"/>
                <w:sz w:val="20"/>
              </w:rPr>
              <w:t> </w:t>
            </w:r>
            <w:r>
              <w:rPr>
                <w:color w:val="323232"/>
                <w:spacing w:val="-5"/>
                <w:sz w:val="20"/>
              </w:rPr>
              <w:t>any</w:t>
            </w:r>
          </w:p>
          <w:p>
            <w:pPr>
              <w:pStyle w:val="TableParagraph"/>
              <w:numPr>
                <w:ilvl w:val="0"/>
                <w:numId w:val="5"/>
              </w:numPr>
              <w:tabs>
                <w:tab w:pos="827" w:val="left" w:leader="none"/>
              </w:tabs>
              <w:spacing w:line="240" w:lineRule="auto" w:before="0" w:after="0"/>
              <w:ind w:left="827" w:right="1158" w:hanging="360"/>
              <w:jc w:val="left"/>
              <w:rPr>
                <w:sz w:val="20"/>
              </w:rPr>
            </w:pPr>
            <w:r>
              <w:rPr>
                <w:color w:val="323232"/>
                <w:sz w:val="20"/>
              </w:rPr>
              <w:t>DEO’s</w:t>
            </w:r>
            <w:r>
              <w:rPr>
                <w:color w:val="323232"/>
                <w:spacing w:val="-5"/>
                <w:sz w:val="20"/>
              </w:rPr>
              <w:t> </w:t>
            </w:r>
            <w:r>
              <w:rPr>
                <w:color w:val="323232"/>
                <w:sz w:val="20"/>
              </w:rPr>
              <w:t>letter</w:t>
            </w:r>
            <w:r>
              <w:rPr>
                <w:color w:val="323232"/>
                <w:spacing w:val="-6"/>
                <w:sz w:val="20"/>
              </w:rPr>
              <w:t> </w:t>
            </w:r>
            <w:r>
              <w:rPr>
                <w:color w:val="323232"/>
                <w:sz w:val="20"/>
              </w:rPr>
              <w:t>recommending</w:t>
            </w:r>
            <w:r>
              <w:rPr>
                <w:color w:val="323232"/>
                <w:spacing w:val="-5"/>
                <w:sz w:val="20"/>
              </w:rPr>
              <w:t> </w:t>
            </w:r>
            <w:r>
              <w:rPr>
                <w:color w:val="323232"/>
                <w:sz w:val="20"/>
              </w:rPr>
              <w:t>reappointment</w:t>
            </w:r>
            <w:r>
              <w:rPr>
                <w:color w:val="323232"/>
                <w:spacing w:val="-6"/>
                <w:sz w:val="20"/>
              </w:rPr>
              <w:t> </w:t>
            </w:r>
            <w:r>
              <w:rPr>
                <w:color w:val="323232"/>
                <w:sz w:val="20"/>
              </w:rPr>
              <w:t>&amp;</w:t>
            </w:r>
            <w:r>
              <w:rPr>
                <w:color w:val="323232"/>
                <w:spacing w:val="-5"/>
                <w:sz w:val="20"/>
              </w:rPr>
              <w:t> </w:t>
            </w:r>
            <w:r>
              <w:rPr>
                <w:color w:val="323232"/>
                <w:sz w:val="20"/>
              </w:rPr>
              <w:t>specifying</w:t>
            </w:r>
            <w:r>
              <w:rPr>
                <w:color w:val="323232"/>
                <w:spacing w:val="-5"/>
                <w:sz w:val="20"/>
              </w:rPr>
              <w:t> </w:t>
            </w:r>
            <w:r>
              <w:rPr>
                <w:color w:val="323232"/>
                <w:sz w:val="20"/>
              </w:rPr>
              <w:t>term</w:t>
            </w:r>
            <w:r>
              <w:rPr>
                <w:color w:val="323232"/>
                <w:spacing w:val="-6"/>
                <w:sz w:val="20"/>
              </w:rPr>
              <w:t> </w:t>
            </w:r>
            <w:r>
              <w:rPr>
                <w:color w:val="323232"/>
                <w:sz w:val="20"/>
              </w:rPr>
              <w:t>of </w:t>
            </w:r>
            <w:r>
              <w:rPr>
                <w:color w:val="323232"/>
                <w:spacing w:val="-2"/>
                <w:sz w:val="20"/>
              </w:rPr>
              <w:t>reappointment</w:t>
            </w:r>
          </w:p>
          <w:p>
            <w:pPr>
              <w:pStyle w:val="TableParagraph"/>
              <w:numPr>
                <w:ilvl w:val="0"/>
                <w:numId w:val="5"/>
              </w:numPr>
              <w:tabs>
                <w:tab w:pos="827" w:val="left" w:leader="none"/>
              </w:tabs>
              <w:spacing w:line="240" w:lineRule="auto" w:before="0" w:after="0"/>
              <w:ind w:left="827" w:right="716" w:hanging="360"/>
              <w:jc w:val="left"/>
              <w:rPr>
                <w:sz w:val="20"/>
              </w:rPr>
            </w:pPr>
            <w:r>
              <w:rPr>
                <w:color w:val="323232"/>
                <w:sz w:val="20"/>
              </w:rPr>
              <w:t>If</w:t>
            </w:r>
            <w:r>
              <w:rPr>
                <w:color w:val="323232"/>
                <w:spacing w:val="-3"/>
                <w:sz w:val="20"/>
              </w:rPr>
              <w:t> </w:t>
            </w:r>
            <w:r>
              <w:rPr>
                <w:color w:val="323232"/>
                <w:sz w:val="20"/>
              </w:rPr>
              <w:t>DEO’s</w:t>
            </w:r>
            <w:r>
              <w:rPr>
                <w:color w:val="323232"/>
                <w:spacing w:val="-3"/>
                <w:sz w:val="20"/>
              </w:rPr>
              <w:t> </w:t>
            </w:r>
            <w:r>
              <w:rPr>
                <w:color w:val="323232"/>
                <w:sz w:val="20"/>
              </w:rPr>
              <w:t>letter</w:t>
            </w:r>
            <w:r>
              <w:rPr>
                <w:color w:val="323232"/>
                <w:spacing w:val="-4"/>
                <w:sz w:val="20"/>
              </w:rPr>
              <w:t> </w:t>
            </w:r>
            <w:r>
              <w:rPr>
                <w:color w:val="323232"/>
                <w:sz w:val="20"/>
              </w:rPr>
              <w:t>is</w:t>
            </w:r>
            <w:r>
              <w:rPr>
                <w:color w:val="323232"/>
                <w:spacing w:val="-4"/>
                <w:sz w:val="20"/>
              </w:rPr>
              <w:t> </w:t>
            </w:r>
            <w:r>
              <w:rPr>
                <w:color w:val="323232"/>
                <w:sz w:val="20"/>
              </w:rPr>
              <w:t>denying</w:t>
            </w:r>
            <w:r>
              <w:rPr>
                <w:color w:val="323232"/>
                <w:spacing w:val="-4"/>
                <w:sz w:val="20"/>
              </w:rPr>
              <w:t> </w:t>
            </w:r>
            <w:r>
              <w:rPr>
                <w:color w:val="323232"/>
                <w:sz w:val="20"/>
              </w:rPr>
              <w:t>reappointment,</w:t>
            </w:r>
            <w:r>
              <w:rPr>
                <w:color w:val="323232"/>
                <w:spacing w:val="-3"/>
                <w:sz w:val="20"/>
              </w:rPr>
              <w:t> </w:t>
            </w:r>
            <w:r>
              <w:rPr>
                <w:color w:val="323232"/>
                <w:sz w:val="20"/>
              </w:rPr>
              <w:t>that</w:t>
            </w:r>
            <w:r>
              <w:rPr>
                <w:color w:val="323232"/>
                <w:spacing w:val="-3"/>
                <w:sz w:val="20"/>
              </w:rPr>
              <w:t> </w:t>
            </w:r>
            <w:r>
              <w:rPr>
                <w:color w:val="323232"/>
                <w:sz w:val="20"/>
              </w:rPr>
              <w:t>letter</w:t>
            </w:r>
            <w:r>
              <w:rPr>
                <w:color w:val="323232"/>
                <w:spacing w:val="-4"/>
                <w:sz w:val="20"/>
              </w:rPr>
              <w:t> </w:t>
            </w:r>
            <w:r>
              <w:rPr>
                <w:color w:val="323232"/>
                <w:sz w:val="20"/>
              </w:rPr>
              <w:t>(signed</w:t>
            </w:r>
            <w:r>
              <w:rPr>
                <w:color w:val="323232"/>
                <w:spacing w:val="-4"/>
                <w:sz w:val="20"/>
              </w:rPr>
              <w:t> </w:t>
            </w:r>
            <w:r>
              <w:rPr>
                <w:color w:val="323232"/>
                <w:sz w:val="20"/>
              </w:rPr>
              <w:t>by</w:t>
            </w:r>
            <w:r>
              <w:rPr>
                <w:color w:val="323232"/>
                <w:spacing w:val="-4"/>
                <w:sz w:val="20"/>
              </w:rPr>
              <w:t> </w:t>
            </w:r>
            <w:r>
              <w:rPr>
                <w:color w:val="323232"/>
                <w:sz w:val="20"/>
              </w:rPr>
              <w:t>faculty member) is included.</w:t>
            </w:r>
          </w:p>
          <w:p>
            <w:pPr>
              <w:pStyle w:val="TableParagraph"/>
              <w:numPr>
                <w:ilvl w:val="0"/>
                <w:numId w:val="5"/>
              </w:numPr>
              <w:tabs>
                <w:tab w:pos="827" w:val="left" w:leader="none"/>
              </w:tabs>
              <w:spacing w:line="255" w:lineRule="exact" w:before="1" w:after="0"/>
              <w:ind w:left="827" w:right="0" w:hanging="360"/>
              <w:jc w:val="left"/>
              <w:rPr>
                <w:sz w:val="20"/>
              </w:rPr>
            </w:pPr>
            <w:r>
              <w:rPr>
                <w:color w:val="323232"/>
                <w:sz w:val="20"/>
              </w:rPr>
              <w:t>Only</w:t>
            </w:r>
            <w:r>
              <w:rPr>
                <w:color w:val="323232"/>
                <w:spacing w:val="-4"/>
                <w:sz w:val="20"/>
              </w:rPr>
              <w:t> </w:t>
            </w:r>
            <w:r>
              <w:rPr>
                <w:color w:val="323232"/>
                <w:sz w:val="20"/>
                <w:u w:val="single" w:color="323232"/>
              </w:rPr>
              <w:t>if</w:t>
            </w:r>
            <w:r>
              <w:rPr>
                <w:color w:val="323232"/>
                <w:spacing w:val="-3"/>
                <w:sz w:val="20"/>
                <w:u w:val="single" w:color="323232"/>
              </w:rPr>
              <w:t> </w:t>
            </w:r>
            <w:r>
              <w:rPr>
                <w:color w:val="323232"/>
                <w:sz w:val="20"/>
                <w:u w:val="single" w:color="323232"/>
              </w:rPr>
              <w:t>denial</w:t>
            </w:r>
            <w:r>
              <w:rPr>
                <w:color w:val="323232"/>
                <w:sz w:val="20"/>
                <w:u w:val="none"/>
              </w:rPr>
              <w:t>,</w:t>
            </w:r>
            <w:r>
              <w:rPr>
                <w:color w:val="323232"/>
                <w:spacing w:val="-4"/>
                <w:sz w:val="20"/>
                <w:u w:val="none"/>
              </w:rPr>
              <w:t> </w:t>
            </w:r>
            <w:r>
              <w:rPr>
                <w:color w:val="323232"/>
                <w:sz w:val="20"/>
                <w:u w:val="none"/>
              </w:rPr>
              <w:t>response</w:t>
            </w:r>
            <w:r>
              <w:rPr>
                <w:color w:val="323232"/>
                <w:spacing w:val="-4"/>
                <w:sz w:val="20"/>
                <w:u w:val="none"/>
              </w:rPr>
              <w:t> </w:t>
            </w:r>
            <w:r>
              <w:rPr>
                <w:color w:val="323232"/>
                <w:sz w:val="20"/>
                <w:u w:val="none"/>
              </w:rPr>
              <w:t>from</w:t>
            </w:r>
            <w:r>
              <w:rPr>
                <w:color w:val="323232"/>
                <w:spacing w:val="-5"/>
                <w:sz w:val="20"/>
                <w:u w:val="none"/>
              </w:rPr>
              <w:t> </w:t>
            </w:r>
            <w:r>
              <w:rPr>
                <w:color w:val="323232"/>
                <w:sz w:val="20"/>
                <w:u w:val="none"/>
              </w:rPr>
              <w:t>Faculty</w:t>
            </w:r>
            <w:r>
              <w:rPr>
                <w:color w:val="323232"/>
                <w:spacing w:val="-3"/>
                <w:sz w:val="20"/>
                <w:u w:val="none"/>
              </w:rPr>
              <w:t> </w:t>
            </w:r>
            <w:r>
              <w:rPr>
                <w:color w:val="323232"/>
                <w:sz w:val="20"/>
                <w:u w:val="none"/>
              </w:rPr>
              <w:t>member,</w:t>
            </w:r>
            <w:r>
              <w:rPr>
                <w:color w:val="323232"/>
                <w:spacing w:val="-3"/>
                <w:sz w:val="20"/>
                <w:u w:val="none"/>
              </w:rPr>
              <w:t> </w:t>
            </w:r>
            <w:r>
              <w:rPr>
                <w:color w:val="323232"/>
                <w:sz w:val="20"/>
                <w:u w:val="none"/>
              </w:rPr>
              <w:t>if</w:t>
            </w:r>
            <w:r>
              <w:rPr>
                <w:color w:val="323232"/>
                <w:spacing w:val="-2"/>
                <w:sz w:val="20"/>
                <w:u w:val="none"/>
              </w:rPr>
              <w:t> </w:t>
            </w:r>
            <w:r>
              <w:rPr>
                <w:color w:val="323232"/>
                <w:spacing w:val="-5"/>
                <w:sz w:val="20"/>
                <w:u w:val="none"/>
              </w:rPr>
              <w:t>any</w:t>
            </w:r>
          </w:p>
          <w:p>
            <w:pPr>
              <w:pStyle w:val="TableParagraph"/>
              <w:numPr>
                <w:ilvl w:val="0"/>
                <w:numId w:val="5"/>
              </w:numPr>
              <w:tabs>
                <w:tab w:pos="827" w:val="left" w:leader="none"/>
              </w:tabs>
              <w:spacing w:line="255" w:lineRule="exact" w:before="0" w:after="0"/>
              <w:ind w:left="827" w:right="0" w:hanging="360"/>
              <w:jc w:val="left"/>
              <w:rPr>
                <w:sz w:val="20"/>
              </w:rPr>
            </w:pPr>
            <w:r>
              <w:rPr>
                <w:color w:val="323232"/>
                <w:sz w:val="20"/>
              </w:rPr>
              <w:t>Dean’s</w:t>
            </w:r>
            <w:r>
              <w:rPr>
                <w:color w:val="323232"/>
                <w:spacing w:val="-1"/>
                <w:sz w:val="20"/>
              </w:rPr>
              <w:t> </w:t>
            </w:r>
            <w:r>
              <w:rPr>
                <w:color w:val="323232"/>
                <w:spacing w:val="-2"/>
                <w:sz w:val="20"/>
              </w:rPr>
              <w:t>letter</w:t>
            </w:r>
          </w:p>
          <w:p>
            <w:pPr>
              <w:pStyle w:val="TableParagraph"/>
              <w:spacing w:before="244"/>
              <w:ind w:right="113" w:hanging="1"/>
              <w:rPr>
                <w:sz w:val="20"/>
              </w:rPr>
            </w:pPr>
            <w:r>
              <w:rPr>
                <w:sz w:val="20"/>
              </w:rPr>
              <w:t>Once</w:t>
            </w:r>
            <w:r>
              <w:rPr>
                <w:spacing w:val="-3"/>
                <w:sz w:val="20"/>
              </w:rPr>
              <w:t> </w:t>
            </w:r>
            <w:r>
              <w:rPr>
                <w:sz w:val="20"/>
              </w:rPr>
              <w:t>submitted</w:t>
            </w:r>
            <w:r>
              <w:rPr>
                <w:spacing w:val="-2"/>
                <w:sz w:val="20"/>
              </w:rPr>
              <w:t> </w:t>
            </w:r>
            <w:r>
              <w:rPr>
                <w:sz w:val="20"/>
              </w:rPr>
              <w:t>via</w:t>
            </w:r>
            <w:r>
              <w:rPr>
                <w:spacing w:val="-3"/>
                <w:sz w:val="20"/>
              </w:rPr>
              <w:t> </w:t>
            </w:r>
            <w:r>
              <w:rPr>
                <w:sz w:val="20"/>
              </w:rPr>
              <w:t>workflow</w:t>
            </w:r>
            <w:r>
              <w:rPr>
                <w:spacing w:val="-5"/>
                <w:sz w:val="20"/>
              </w:rPr>
              <w:t> </w:t>
            </w:r>
            <w:r>
              <w:rPr>
                <w:sz w:val="20"/>
              </w:rPr>
              <w:t>by</w:t>
            </w:r>
            <w:r>
              <w:rPr>
                <w:spacing w:val="-4"/>
                <w:sz w:val="20"/>
              </w:rPr>
              <w:t> </w:t>
            </w:r>
            <w:r>
              <w:rPr>
                <w:sz w:val="20"/>
              </w:rPr>
              <w:t>the</w:t>
            </w:r>
            <w:r>
              <w:rPr>
                <w:spacing w:val="-5"/>
                <w:sz w:val="20"/>
              </w:rPr>
              <w:t> </w:t>
            </w:r>
            <w:r>
              <w:rPr>
                <w:sz w:val="20"/>
              </w:rPr>
              <w:t>Dean,</w:t>
            </w:r>
            <w:r>
              <w:rPr>
                <w:spacing w:val="-4"/>
                <w:sz w:val="20"/>
              </w:rPr>
              <w:t> </w:t>
            </w:r>
            <w:r>
              <w:rPr>
                <w:sz w:val="20"/>
              </w:rPr>
              <w:t>the</w:t>
            </w:r>
            <w:r>
              <w:rPr>
                <w:spacing w:val="-3"/>
                <w:sz w:val="20"/>
              </w:rPr>
              <w:t> </w:t>
            </w:r>
            <w:r>
              <w:rPr>
                <w:sz w:val="20"/>
              </w:rPr>
              <w:t>Annual</w:t>
            </w:r>
            <w:r>
              <w:rPr>
                <w:spacing w:val="-3"/>
                <w:sz w:val="20"/>
              </w:rPr>
              <w:t> </w:t>
            </w:r>
            <w:r>
              <w:rPr>
                <w:sz w:val="20"/>
              </w:rPr>
              <w:t>Review</w:t>
            </w:r>
            <w:r>
              <w:rPr>
                <w:spacing w:val="-4"/>
                <w:sz w:val="20"/>
              </w:rPr>
              <w:t> </w:t>
            </w:r>
            <w:r>
              <w:rPr>
                <w:sz w:val="20"/>
              </w:rPr>
              <w:t>form</w:t>
            </w:r>
            <w:r>
              <w:rPr>
                <w:spacing w:val="-3"/>
                <w:sz w:val="20"/>
              </w:rPr>
              <w:t> </w:t>
            </w:r>
            <w:r>
              <w:rPr>
                <w:sz w:val="20"/>
              </w:rPr>
              <w:t>will</w:t>
            </w:r>
            <w:r>
              <w:rPr>
                <w:spacing w:val="-3"/>
                <w:sz w:val="20"/>
              </w:rPr>
              <w:t> </w:t>
            </w:r>
            <w:r>
              <w:rPr>
                <w:sz w:val="20"/>
              </w:rPr>
              <w:t>be</w:t>
            </w:r>
            <w:r>
              <w:rPr>
                <w:spacing w:val="-3"/>
                <w:sz w:val="20"/>
              </w:rPr>
              <w:t> </w:t>
            </w:r>
            <w:r>
              <w:rPr>
                <w:sz w:val="20"/>
              </w:rPr>
              <w:t>routed</w:t>
            </w:r>
            <w:r>
              <w:rPr>
                <w:spacing w:val="-3"/>
                <w:sz w:val="20"/>
              </w:rPr>
              <w:t> </w:t>
            </w:r>
            <w:r>
              <w:rPr>
                <w:sz w:val="20"/>
              </w:rPr>
              <w:t>via workflow to the DEO and then to the Provost for final approval.</w:t>
            </w:r>
          </w:p>
        </w:tc>
      </w:tr>
      <w:tr>
        <w:trPr>
          <w:trHeight w:val="313" w:hRule="atLeast"/>
        </w:trPr>
        <w:tc>
          <w:tcPr>
            <w:tcW w:w="9576" w:type="dxa"/>
            <w:gridSpan w:val="2"/>
            <w:shd w:val="clear" w:color="auto" w:fill="DDD9C3"/>
          </w:tcPr>
          <w:p>
            <w:pPr>
              <w:pStyle w:val="TableParagraph"/>
              <w:spacing w:before="34"/>
              <w:rPr>
                <w:b/>
                <w:sz w:val="20"/>
              </w:rPr>
            </w:pPr>
            <w:r>
              <w:rPr>
                <w:b/>
                <w:sz w:val="20"/>
              </w:rPr>
              <w:t>If</w:t>
            </w:r>
            <w:r>
              <w:rPr>
                <w:b/>
                <w:spacing w:val="-5"/>
                <w:sz w:val="20"/>
              </w:rPr>
              <w:t> </w:t>
            </w:r>
            <w:r>
              <w:rPr>
                <w:b/>
                <w:sz w:val="20"/>
              </w:rPr>
              <w:t>Non-</w:t>
            </w:r>
            <w:r>
              <w:rPr>
                <w:b/>
                <w:spacing w:val="-2"/>
                <w:sz w:val="20"/>
              </w:rPr>
              <w:t>renewal</w:t>
            </w:r>
          </w:p>
        </w:tc>
      </w:tr>
      <w:tr>
        <w:trPr>
          <w:trHeight w:val="2870" w:hRule="atLeast"/>
        </w:trPr>
        <w:tc>
          <w:tcPr>
            <w:tcW w:w="9576" w:type="dxa"/>
            <w:gridSpan w:val="2"/>
          </w:tcPr>
          <w:p>
            <w:pPr>
              <w:pStyle w:val="TableParagraph"/>
              <w:spacing w:before="91"/>
              <w:rPr>
                <w:sz w:val="20"/>
              </w:rPr>
            </w:pPr>
            <w:r>
              <w:rPr>
                <w:sz w:val="20"/>
              </w:rPr>
              <w:t>If</w:t>
            </w:r>
            <w:r>
              <w:rPr>
                <w:spacing w:val="-2"/>
                <w:sz w:val="20"/>
              </w:rPr>
              <w:t> </w:t>
            </w:r>
            <w:r>
              <w:rPr>
                <w:sz w:val="20"/>
              </w:rPr>
              <w:t>the</w:t>
            </w:r>
            <w:r>
              <w:rPr>
                <w:spacing w:val="-4"/>
                <w:sz w:val="20"/>
              </w:rPr>
              <w:t> </w:t>
            </w:r>
            <w:r>
              <w:rPr>
                <w:sz w:val="20"/>
              </w:rPr>
              <w:t>third-year</w:t>
            </w:r>
            <w:r>
              <w:rPr>
                <w:spacing w:val="-2"/>
                <w:sz w:val="20"/>
              </w:rPr>
              <w:t> </w:t>
            </w:r>
            <w:r>
              <w:rPr>
                <w:sz w:val="20"/>
              </w:rPr>
              <w:t>review</w:t>
            </w:r>
            <w:r>
              <w:rPr>
                <w:spacing w:val="-3"/>
                <w:sz w:val="20"/>
              </w:rPr>
              <w:t> </w:t>
            </w:r>
            <w:r>
              <w:rPr>
                <w:sz w:val="20"/>
              </w:rPr>
              <w:t>results</w:t>
            </w:r>
            <w:r>
              <w:rPr>
                <w:spacing w:val="-2"/>
                <w:sz w:val="20"/>
              </w:rPr>
              <w:t> </w:t>
            </w:r>
            <w:r>
              <w:rPr>
                <w:sz w:val="20"/>
              </w:rPr>
              <w:t>in</w:t>
            </w:r>
            <w:r>
              <w:rPr>
                <w:spacing w:val="-2"/>
                <w:sz w:val="20"/>
              </w:rPr>
              <w:t> </w:t>
            </w:r>
            <w:r>
              <w:rPr>
                <w:sz w:val="20"/>
              </w:rPr>
              <w:t>a</w:t>
            </w:r>
            <w:r>
              <w:rPr>
                <w:spacing w:val="-3"/>
                <w:sz w:val="20"/>
              </w:rPr>
              <w:t> </w:t>
            </w:r>
            <w:r>
              <w:rPr>
                <w:sz w:val="20"/>
              </w:rPr>
              <w:t>decision</w:t>
            </w:r>
            <w:r>
              <w:rPr>
                <w:spacing w:val="-2"/>
                <w:sz w:val="20"/>
              </w:rPr>
              <w:t> </w:t>
            </w:r>
            <w:r>
              <w:rPr>
                <w:sz w:val="20"/>
              </w:rPr>
              <w:t>that</w:t>
            </w:r>
            <w:r>
              <w:rPr>
                <w:spacing w:val="-2"/>
                <w:sz w:val="20"/>
              </w:rPr>
              <w:t> </w:t>
            </w:r>
            <w:r>
              <w:rPr>
                <w:sz w:val="20"/>
              </w:rPr>
              <w:t>the</w:t>
            </w:r>
            <w:r>
              <w:rPr>
                <w:spacing w:val="-2"/>
                <w:sz w:val="20"/>
              </w:rPr>
              <w:t> </w:t>
            </w:r>
            <w:r>
              <w:rPr>
                <w:sz w:val="20"/>
              </w:rPr>
              <w:t>faculty</w:t>
            </w:r>
            <w:r>
              <w:rPr>
                <w:spacing w:val="-1"/>
                <w:sz w:val="20"/>
              </w:rPr>
              <w:t> </w:t>
            </w:r>
            <w:r>
              <w:rPr>
                <w:sz w:val="20"/>
              </w:rPr>
              <w:t>member</w:t>
            </w:r>
            <w:r>
              <w:rPr>
                <w:spacing w:val="-3"/>
                <w:sz w:val="20"/>
              </w:rPr>
              <w:t> </w:t>
            </w:r>
            <w:r>
              <w:rPr>
                <w:sz w:val="20"/>
              </w:rPr>
              <w:t>is</w:t>
            </w:r>
            <w:r>
              <w:rPr>
                <w:spacing w:val="-4"/>
                <w:sz w:val="20"/>
              </w:rPr>
              <w:t> </w:t>
            </w:r>
            <w:r>
              <w:rPr>
                <w:sz w:val="20"/>
              </w:rPr>
              <w:t>not</w:t>
            </w:r>
            <w:r>
              <w:rPr>
                <w:spacing w:val="-2"/>
                <w:sz w:val="20"/>
              </w:rPr>
              <w:t> </w:t>
            </w:r>
            <w:r>
              <w:rPr>
                <w:sz w:val="20"/>
              </w:rPr>
              <w:t>performing</w:t>
            </w:r>
            <w:r>
              <w:rPr>
                <w:spacing w:val="-2"/>
                <w:sz w:val="20"/>
              </w:rPr>
              <w:t> </w:t>
            </w:r>
            <w:r>
              <w:rPr>
                <w:sz w:val="20"/>
              </w:rPr>
              <w:t>satisfactorily</w:t>
            </w:r>
            <w:r>
              <w:rPr>
                <w:spacing w:val="-2"/>
                <w:sz w:val="20"/>
              </w:rPr>
              <w:t> </w:t>
            </w:r>
            <w:r>
              <w:rPr>
                <w:sz w:val="20"/>
              </w:rPr>
              <w:t>and reappointment is not recommended, then a terminal, one-year appointment is given.</w:t>
            </w:r>
            <w:r>
              <w:rPr>
                <w:spacing w:val="40"/>
                <w:sz w:val="20"/>
              </w:rPr>
              <w:t> </w:t>
            </w:r>
            <w:r>
              <w:rPr>
                <w:sz w:val="20"/>
              </w:rPr>
              <w:t>The one-year</w:t>
            </w:r>
          </w:p>
          <w:p>
            <w:pPr>
              <w:pStyle w:val="TableParagraph"/>
              <w:spacing w:before="1"/>
              <w:ind w:hanging="1"/>
              <w:rPr>
                <w:sz w:val="20"/>
              </w:rPr>
            </w:pPr>
            <w:r>
              <w:rPr>
                <w:sz w:val="20"/>
              </w:rPr>
              <w:t>appointment</w:t>
            </w:r>
            <w:r>
              <w:rPr>
                <w:spacing w:val="-1"/>
                <w:sz w:val="20"/>
              </w:rPr>
              <w:t> </w:t>
            </w:r>
            <w:r>
              <w:rPr>
                <w:sz w:val="20"/>
              </w:rPr>
              <w:t>is</w:t>
            </w:r>
            <w:r>
              <w:rPr>
                <w:spacing w:val="-3"/>
                <w:sz w:val="20"/>
              </w:rPr>
              <w:t> </w:t>
            </w:r>
            <w:r>
              <w:rPr>
                <w:sz w:val="20"/>
              </w:rPr>
              <w:t>then</w:t>
            </w:r>
            <w:r>
              <w:rPr>
                <w:spacing w:val="-3"/>
                <w:sz w:val="20"/>
              </w:rPr>
              <w:t> </w:t>
            </w:r>
            <w:r>
              <w:rPr>
                <w:sz w:val="20"/>
              </w:rPr>
              <w:t>the</w:t>
            </w:r>
            <w:r>
              <w:rPr>
                <w:spacing w:val="-4"/>
                <w:sz w:val="20"/>
              </w:rPr>
              <w:t> </w:t>
            </w:r>
            <w:r>
              <w:rPr>
                <w:sz w:val="20"/>
              </w:rPr>
              <w:t>final</w:t>
            </w:r>
            <w:r>
              <w:rPr>
                <w:spacing w:val="-3"/>
                <w:sz w:val="20"/>
              </w:rPr>
              <w:t> </w:t>
            </w:r>
            <w:r>
              <w:rPr>
                <w:sz w:val="20"/>
              </w:rPr>
              <w:t>year</w:t>
            </w:r>
            <w:r>
              <w:rPr>
                <w:spacing w:val="-3"/>
                <w:sz w:val="20"/>
              </w:rPr>
              <w:t> </w:t>
            </w:r>
            <w:r>
              <w:rPr>
                <w:sz w:val="20"/>
              </w:rPr>
              <w:t>of</w:t>
            </w:r>
            <w:r>
              <w:rPr>
                <w:spacing w:val="-2"/>
                <w:sz w:val="20"/>
              </w:rPr>
              <w:t> </w:t>
            </w:r>
            <w:r>
              <w:rPr>
                <w:sz w:val="20"/>
              </w:rPr>
              <w:t>employment.</w:t>
            </w:r>
            <w:r>
              <w:rPr>
                <w:spacing w:val="40"/>
                <w:sz w:val="20"/>
              </w:rPr>
              <w:t> </w:t>
            </w:r>
            <w:r>
              <w:rPr>
                <w:sz w:val="20"/>
              </w:rPr>
              <w:t>The</w:t>
            </w:r>
            <w:r>
              <w:rPr>
                <w:spacing w:val="-3"/>
                <w:sz w:val="20"/>
              </w:rPr>
              <w:t> </w:t>
            </w:r>
            <w:r>
              <w:rPr>
                <w:color w:val="0000FF"/>
                <w:sz w:val="20"/>
                <w:u w:val="single" w:color="0000FF"/>
              </w:rPr>
              <w:t>Operations</w:t>
            </w:r>
            <w:r>
              <w:rPr>
                <w:color w:val="0000FF"/>
                <w:spacing w:val="-4"/>
                <w:sz w:val="20"/>
                <w:u w:val="single" w:color="0000FF"/>
              </w:rPr>
              <w:t> </w:t>
            </w:r>
            <w:r>
              <w:rPr>
                <w:color w:val="0000FF"/>
                <w:sz w:val="20"/>
                <w:u w:val="single" w:color="0000FF"/>
              </w:rPr>
              <w:t>Manual</w:t>
            </w:r>
            <w:r>
              <w:rPr>
                <w:color w:val="0000FF"/>
                <w:spacing w:val="-2"/>
                <w:sz w:val="20"/>
                <w:u w:val="none"/>
              </w:rPr>
              <w:t> </w:t>
            </w:r>
            <w:r>
              <w:rPr>
                <w:sz w:val="20"/>
                <w:u w:val="none"/>
              </w:rPr>
              <w:t>contains</w:t>
            </w:r>
            <w:r>
              <w:rPr>
                <w:spacing w:val="-3"/>
                <w:sz w:val="20"/>
                <w:u w:val="none"/>
              </w:rPr>
              <w:t> </w:t>
            </w:r>
            <w:r>
              <w:rPr>
                <w:sz w:val="20"/>
                <w:u w:val="none"/>
              </w:rPr>
              <w:t>very</w:t>
            </w:r>
            <w:r>
              <w:rPr>
                <w:spacing w:val="-2"/>
                <w:sz w:val="20"/>
                <w:u w:val="none"/>
              </w:rPr>
              <w:t> </w:t>
            </w:r>
            <w:r>
              <w:rPr>
                <w:sz w:val="20"/>
                <w:u w:val="none"/>
              </w:rPr>
              <w:t>clear</w:t>
            </w:r>
            <w:r>
              <w:rPr>
                <w:spacing w:val="-4"/>
                <w:sz w:val="20"/>
                <w:u w:val="none"/>
              </w:rPr>
              <w:t> </w:t>
            </w:r>
            <w:r>
              <w:rPr>
                <w:sz w:val="20"/>
                <w:u w:val="none"/>
              </w:rPr>
              <w:t>language</w:t>
            </w:r>
            <w:r>
              <w:rPr>
                <w:spacing w:val="-3"/>
                <w:sz w:val="20"/>
                <w:u w:val="none"/>
              </w:rPr>
              <w:t> </w:t>
            </w:r>
            <w:r>
              <w:rPr>
                <w:sz w:val="20"/>
                <w:u w:val="none"/>
              </w:rPr>
              <w:t>about</w:t>
            </w:r>
            <w:r>
              <w:rPr>
                <w:spacing w:val="-3"/>
                <w:sz w:val="20"/>
                <w:u w:val="none"/>
              </w:rPr>
              <w:t> </w:t>
            </w:r>
            <w:r>
              <w:rPr>
                <w:sz w:val="20"/>
                <w:u w:val="none"/>
              </w:rPr>
              <w:t>the third year review and its conduct (</w:t>
            </w:r>
            <w:hyperlink r:id="rId6">
              <w:r>
                <w:rPr>
                  <w:color w:val="0000FF"/>
                  <w:sz w:val="20"/>
                  <w:u w:val="single" w:color="0000FF"/>
                </w:rPr>
                <w:t>http://www.uiowa.edu/~our/opmanual/iii/10.htm#101</w:t>
              </w:r>
            </w:hyperlink>
            <w:r>
              <w:rPr>
                <w:color w:val="0000FF"/>
                <w:sz w:val="20"/>
                <w:u w:val="none"/>
              </w:rPr>
              <w:t> </w:t>
            </w:r>
            <w:r>
              <w:rPr>
                <w:sz w:val="20"/>
                <w:u w:val="none"/>
              </w:rPr>
              <w:t>)</w:t>
            </w:r>
          </w:p>
          <w:p>
            <w:pPr>
              <w:pStyle w:val="TableParagraph"/>
              <w:spacing w:before="243"/>
              <w:ind w:left="106"/>
              <w:rPr>
                <w:sz w:val="20"/>
              </w:rPr>
            </w:pPr>
            <w:r>
              <w:rPr>
                <w:color w:val="323232"/>
                <w:sz w:val="20"/>
              </w:rPr>
              <w:t>The</w:t>
            </w:r>
            <w:r>
              <w:rPr>
                <w:color w:val="323232"/>
                <w:spacing w:val="-2"/>
                <w:sz w:val="20"/>
              </w:rPr>
              <w:t> </w:t>
            </w:r>
            <w:r>
              <w:rPr>
                <w:color w:val="323232"/>
                <w:sz w:val="20"/>
              </w:rPr>
              <w:t>annual</w:t>
            </w:r>
            <w:r>
              <w:rPr>
                <w:color w:val="323232"/>
                <w:spacing w:val="-2"/>
                <w:sz w:val="20"/>
              </w:rPr>
              <w:t> </w:t>
            </w:r>
            <w:r>
              <w:rPr>
                <w:color w:val="323232"/>
                <w:sz w:val="20"/>
              </w:rPr>
              <w:t>review</w:t>
            </w:r>
            <w:r>
              <w:rPr>
                <w:color w:val="323232"/>
                <w:spacing w:val="-3"/>
                <w:sz w:val="20"/>
              </w:rPr>
              <w:t> </w:t>
            </w:r>
            <w:r>
              <w:rPr>
                <w:color w:val="323232"/>
                <w:sz w:val="20"/>
              </w:rPr>
              <w:t>form</w:t>
            </w:r>
            <w:r>
              <w:rPr>
                <w:color w:val="323232"/>
                <w:spacing w:val="-2"/>
                <w:sz w:val="20"/>
              </w:rPr>
              <w:t> </w:t>
            </w:r>
            <w:r>
              <w:rPr>
                <w:color w:val="323232"/>
                <w:sz w:val="20"/>
              </w:rPr>
              <w:t>does</w:t>
            </w:r>
            <w:r>
              <w:rPr>
                <w:color w:val="323232"/>
                <w:spacing w:val="-3"/>
                <w:sz w:val="20"/>
              </w:rPr>
              <w:t> </w:t>
            </w:r>
            <w:r>
              <w:rPr>
                <w:color w:val="323232"/>
                <w:sz w:val="20"/>
              </w:rPr>
              <w:t>not</w:t>
            </w:r>
            <w:r>
              <w:rPr>
                <w:color w:val="323232"/>
                <w:spacing w:val="-3"/>
                <w:sz w:val="20"/>
              </w:rPr>
              <w:t> </w:t>
            </w:r>
            <w:r>
              <w:rPr>
                <w:color w:val="323232"/>
                <w:sz w:val="20"/>
              </w:rPr>
              <w:t>constitute</w:t>
            </w:r>
            <w:r>
              <w:rPr>
                <w:color w:val="323232"/>
                <w:spacing w:val="-4"/>
                <w:sz w:val="20"/>
              </w:rPr>
              <w:t> </w:t>
            </w:r>
            <w:r>
              <w:rPr>
                <w:color w:val="323232"/>
                <w:sz w:val="20"/>
              </w:rPr>
              <w:t>notice</w:t>
            </w:r>
            <w:r>
              <w:rPr>
                <w:color w:val="323232"/>
                <w:spacing w:val="-4"/>
                <w:sz w:val="20"/>
              </w:rPr>
              <w:t> </w:t>
            </w:r>
            <w:r>
              <w:rPr>
                <w:color w:val="323232"/>
                <w:sz w:val="20"/>
              </w:rPr>
              <w:t>of</w:t>
            </w:r>
            <w:r>
              <w:rPr>
                <w:color w:val="323232"/>
                <w:spacing w:val="-2"/>
                <w:sz w:val="20"/>
              </w:rPr>
              <w:t> </w:t>
            </w:r>
            <w:r>
              <w:rPr>
                <w:color w:val="323232"/>
                <w:sz w:val="20"/>
              </w:rPr>
              <w:t>non-renewal.</w:t>
            </w:r>
            <w:r>
              <w:rPr>
                <w:color w:val="323232"/>
                <w:spacing w:val="40"/>
                <w:sz w:val="20"/>
              </w:rPr>
              <w:t> </w:t>
            </w:r>
            <w:r>
              <w:rPr>
                <w:color w:val="323232"/>
                <w:sz w:val="20"/>
              </w:rPr>
              <w:t>Such</w:t>
            </w:r>
            <w:r>
              <w:rPr>
                <w:color w:val="323232"/>
                <w:spacing w:val="-3"/>
                <w:sz w:val="20"/>
              </w:rPr>
              <w:t> </w:t>
            </w:r>
            <w:r>
              <w:rPr>
                <w:color w:val="323232"/>
                <w:sz w:val="20"/>
              </w:rPr>
              <w:t>written</w:t>
            </w:r>
            <w:r>
              <w:rPr>
                <w:color w:val="323232"/>
                <w:spacing w:val="-1"/>
                <w:sz w:val="20"/>
              </w:rPr>
              <w:t> </w:t>
            </w:r>
            <w:r>
              <w:rPr>
                <w:color w:val="323232"/>
                <w:sz w:val="20"/>
              </w:rPr>
              <w:t>notice</w:t>
            </w:r>
            <w:r>
              <w:rPr>
                <w:color w:val="323232"/>
                <w:spacing w:val="-3"/>
                <w:sz w:val="20"/>
              </w:rPr>
              <w:t> </w:t>
            </w:r>
            <w:r>
              <w:rPr>
                <w:color w:val="323232"/>
                <w:sz w:val="20"/>
              </w:rPr>
              <w:t>must</w:t>
            </w:r>
            <w:r>
              <w:rPr>
                <w:color w:val="323232"/>
                <w:spacing w:val="-2"/>
                <w:sz w:val="20"/>
              </w:rPr>
              <w:t> </w:t>
            </w:r>
            <w:r>
              <w:rPr>
                <w:color w:val="323232"/>
                <w:sz w:val="20"/>
              </w:rPr>
              <w:t>be</w:t>
            </w:r>
            <w:r>
              <w:rPr>
                <w:color w:val="323232"/>
                <w:spacing w:val="-3"/>
                <w:sz w:val="20"/>
              </w:rPr>
              <w:t> </w:t>
            </w:r>
            <w:r>
              <w:rPr>
                <w:color w:val="323232"/>
                <w:sz w:val="20"/>
              </w:rPr>
              <w:t>approved</w:t>
            </w:r>
            <w:r>
              <w:rPr>
                <w:color w:val="323232"/>
                <w:spacing w:val="-1"/>
                <w:sz w:val="20"/>
              </w:rPr>
              <w:t> </w:t>
            </w:r>
            <w:r>
              <w:rPr>
                <w:color w:val="323232"/>
                <w:sz w:val="20"/>
              </w:rPr>
              <w:t>by</w:t>
            </w:r>
            <w:r>
              <w:rPr>
                <w:color w:val="323232"/>
                <w:spacing w:val="-2"/>
                <w:sz w:val="20"/>
              </w:rPr>
              <w:t> </w:t>
            </w:r>
            <w:r>
              <w:rPr>
                <w:color w:val="323232"/>
                <w:sz w:val="20"/>
              </w:rPr>
              <w:t>the Office of the Provost prior to notifying the faculty member.</w:t>
            </w:r>
          </w:p>
          <w:p>
            <w:pPr>
              <w:pStyle w:val="TableParagraph"/>
              <w:spacing w:before="1"/>
              <w:ind w:left="0"/>
              <w:rPr>
                <w:b/>
                <w:sz w:val="20"/>
              </w:rPr>
            </w:pPr>
          </w:p>
          <w:p>
            <w:pPr>
              <w:pStyle w:val="TableParagraph"/>
              <w:ind w:left="106"/>
              <w:rPr>
                <w:sz w:val="20"/>
              </w:rPr>
            </w:pPr>
            <w:r>
              <w:rPr>
                <w:b/>
                <w:color w:val="323232"/>
                <w:sz w:val="20"/>
              </w:rPr>
              <w:t>Notice of Non-renewal</w:t>
            </w:r>
            <w:r>
              <w:rPr>
                <w:color w:val="323232"/>
                <w:sz w:val="20"/>
              </w:rPr>
              <w:t>:</w:t>
            </w:r>
            <w:r>
              <w:rPr>
                <w:color w:val="323232"/>
                <w:spacing w:val="40"/>
                <w:sz w:val="20"/>
              </w:rPr>
              <w:t> </w:t>
            </w:r>
            <w:r>
              <w:rPr>
                <w:color w:val="323232"/>
                <w:sz w:val="20"/>
              </w:rPr>
              <w:t>See “non-renewal of Probationary Academic appointments” in section III 12.2 of the Operations</w:t>
            </w:r>
            <w:r>
              <w:rPr>
                <w:color w:val="323232"/>
                <w:spacing w:val="-4"/>
                <w:sz w:val="20"/>
              </w:rPr>
              <w:t> </w:t>
            </w:r>
            <w:r>
              <w:rPr>
                <w:color w:val="323232"/>
                <w:sz w:val="20"/>
              </w:rPr>
              <w:t>Manual</w:t>
            </w:r>
            <w:r>
              <w:rPr>
                <w:color w:val="323232"/>
                <w:spacing w:val="37"/>
                <w:sz w:val="20"/>
              </w:rPr>
              <w:t> </w:t>
            </w:r>
            <w:r>
              <w:rPr>
                <w:color w:val="323232"/>
                <w:sz w:val="20"/>
              </w:rPr>
              <w:t>(</w:t>
            </w:r>
            <w:hyperlink r:id="rId10">
              <w:r>
                <w:rPr>
                  <w:color w:val="0000FF"/>
                  <w:sz w:val="20"/>
                  <w:u w:val="single" w:color="0000FF"/>
                </w:rPr>
                <w:t>http://www.uiowa.edu/~our/opmanual/iii/12.htm</w:t>
              </w:r>
            </w:hyperlink>
            <w:r>
              <w:rPr>
                <w:color w:val="323232"/>
                <w:sz w:val="20"/>
                <w:u w:val="none"/>
              </w:rPr>
              <w:t>)</w:t>
            </w:r>
            <w:r>
              <w:rPr>
                <w:color w:val="323232"/>
                <w:spacing w:val="-5"/>
                <w:sz w:val="20"/>
                <w:u w:val="none"/>
              </w:rPr>
              <w:t> </w:t>
            </w:r>
            <w:r>
              <w:rPr>
                <w:color w:val="323232"/>
                <w:sz w:val="20"/>
                <w:u w:val="none"/>
              </w:rPr>
              <w:t>and</w:t>
            </w:r>
            <w:r>
              <w:rPr>
                <w:color w:val="323232"/>
                <w:spacing w:val="-4"/>
                <w:sz w:val="20"/>
                <w:u w:val="none"/>
              </w:rPr>
              <w:t> </w:t>
            </w:r>
            <w:r>
              <w:rPr>
                <w:color w:val="323232"/>
                <w:sz w:val="20"/>
                <w:u w:val="none"/>
              </w:rPr>
              <w:t>“Clinical</w:t>
            </w:r>
            <w:r>
              <w:rPr>
                <w:color w:val="323232"/>
                <w:spacing w:val="-4"/>
                <w:sz w:val="20"/>
                <w:u w:val="none"/>
              </w:rPr>
              <w:t> </w:t>
            </w:r>
            <w:r>
              <w:rPr>
                <w:color w:val="323232"/>
                <w:sz w:val="20"/>
                <w:u w:val="none"/>
              </w:rPr>
              <w:t>Faculty”</w:t>
            </w:r>
            <w:r>
              <w:rPr>
                <w:color w:val="323232"/>
                <w:spacing w:val="-4"/>
                <w:sz w:val="20"/>
                <w:u w:val="none"/>
              </w:rPr>
              <w:t> </w:t>
            </w:r>
            <w:r>
              <w:rPr>
                <w:color w:val="323232"/>
                <w:sz w:val="20"/>
                <w:u w:val="none"/>
              </w:rPr>
              <w:t>in</w:t>
            </w:r>
            <w:r>
              <w:rPr>
                <w:color w:val="323232"/>
                <w:spacing w:val="-5"/>
                <w:sz w:val="20"/>
                <w:u w:val="none"/>
              </w:rPr>
              <w:t> </w:t>
            </w:r>
            <w:r>
              <w:rPr>
                <w:color w:val="323232"/>
                <w:sz w:val="20"/>
                <w:u w:val="none"/>
              </w:rPr>
              <w:t>section</w:t>
            </w:r>
            <w:r>
              <w:rPr>
                <w:color w:val="323232"/>
                <w:spacing w:val="-3"/>
                <w:sz w:val="20"/>
                <w:u w:val="none"/>
              </w:rPr>
              <w:t> </w:t>
            </w:r>
            <w:r>
              <w:rPr>
                <w:color w:val="323232"/>
                <w:sz w:val="20"/>
                <w:u w:val="none"/>
              </w:rPr>
              <w:t>III</w:t>
            </w:r>
            <w:r>
              <w:rPr>
                <w:color w:val="323232"/>
                <w:spacing w:val="-5"/>
                <w:sz w:val="20"/>
                <w:u w:val="none"/>
              </w:rPr>
              <w:t> </w:t>
            </w:r>
            <w:r>
              <w:rPr>
                <w:color w:val="323232"/>
                <w:sz w:val="20"/>
                <w:u w:val="none"/>
              </w:rPr>
              <w:t>10.9h </w:t>
            </w:r>
            <w:r>
              <w:rPr>
                <w:color w:val="323232"/>
                <w:spacing w:val="-2"/>
                <w:sz w:val="20"/>
                <w:u w:val="none"/>
              </w:rPr>
              <w:t>(</w:t>
            </w:r>
            <w:hyperlink r:id="rId11">
              <w:r>
                <w:rPr>
                  <w:color w:val="0000FF"/>
                  <w:spacing w:val="-2"/>
                  <w:sz w:val="20"/>
                  <w:u w:val="single" w:color="0000FF"/>
                </w:rPr>
                <w:t>http://www.uiowa.edu/~our/opmanual/iii/10.htm#109</w:t>
              </w:r>
            </w:hyperlink>
            <w:r>
              <w:rPr>
                <w:color w:val="323232"/>
                <w:spacing w:val="-2"/>
                <w:sz w:val="20"/>
                <w:u w:val="none"/>
              </w:rPr>
              <w:t>).</w:t>
            </w:r>
          </w:p>
        </w:tc>
      </w:tr>
    </w:tbl>
    <w:p>
      <w:pPr>
        <w:pStyle w:val="BodyText"/>
        <w:rPr>
          <w:b/>
          <w:sz w:val="18"/>
        </w:rPr>
      </w:pPr>
    </w:p>
    <w:p>
      <w:pPr>
        <w:pStyle w:val="BodyText"/>
        <w:rPr>
          <w:b/>
          <w:sz w:val="18"/>
        </w:rPr>
      </w:pPr>
    </w:p>
    <w:p>
      <w:pPr>
        <w:pStyle w:val="BodyText"/>
        <w:rPr>
          <w:b/>
          <w:sz w:val="18"/>
        </w:rPr>
      </w:pPr>
    </w:p>
    <w:p>
      <w:pPr>
        <w:pStyle w:val="BodyText"/>
        <w:spacing w:before="99"/>
        <w:rPr>
          <w:b/>
          <w:sz w:val="18"/>
        </w:rPr>
      </w:pPr>
    </w:p>
    <w:p>
      <w:pPr>
        <w:spacing w:before="0"/>
        <w:ind w:left="360" w:right="0" w:firstLine="0"/>
        <w:jc w:val="left"/>
        <w:rPr>
          <w:i/>
          <w:sz w:val="18"/>
        </w:rPr>
      </w:pPr>
      <w:r>
        <w:rPr>
          <w:i/>
          <w:sz w:val="18"/>
        </w:rPr>
        <w:t>*Previous</w:t>
      </w:r>
      <w:r>
        <w:rPr>
          <w:i/>
          <w:spacing w:val="-5"/>
          <w:sz w:val="18"/>
        </w:rPr>
        <w:t> </w:t>
      </w:r>
      <w:r>
        <w:rPr>
          <w:i/>
          <w:sz w:val="18"/>
        </w:rPr>
        <w:t>years,</w:t>
      </w:r>
      <w:r>
        <w:rPr>
          <w:i/>
          <w:spacing w:val="-3"/>
          <w:sz w:val="18"/>
        </w:rPr>
        <w:t> </w:t>
      </w:r>
      <w:r>
        <w:rPr>
          <w:i/>
          <w:sz w:val="18"/>
        </w:rPr>
        <w:t>annual</w:t>
      </w:r>
      <w:r>
        <w:rPr>
          <w:i/>
          <w:spacing w:val="-3"/>
          <w:sz w:val="18"/>
        </w:rPr>
        <w:t> </w:t>
      </w:r>
      <w:r>
        <w:rPr>
          <w:i/>
          <w:sz w:val="18"/>
        </w:rPr>
        <w:t>reviews</w:t>
      </w:r>
      <w:r>
        <w:rPr>
          <w:i/>
          <w:spacing w:val="-3"/>
          <w:sz w:val="18"/>
        </w:rPr>
        <w:t> </w:t>
      </w:r>
      <w:r>
        <w:rPr>
          <w:i/>
          <w:sz w:val="18"/>
        </w:rPr>
        <w:t>due</w:t>
      </w:r>
      <w:r>
        <w:rPr>
          <w:i/>
          <w:spacing w:val="-3"/>
          <w:sz w:val="18"/>
        </w:rPr>
        <w:t> </w:t>
      </w:r>
      <w:r>
        <w:rPr>
          <w:i/>
          <w:sz w:val="18"/>
        </w:rPr>
        <w:t>in</w:t>
      </w:r>
      <w:r>
        <w:rPr>
          <w:i/>
          <w:spacing w:val="-3"/>
          <w:sz w:val="18"/>
        </w:rPr>
        <w:t> </w:t>
      </w:r>
      <w:r>
        <w:rPr>
          <w:i/>
          <w:sz w:val="18"/>
        </w:rPr>
        <w:t>Provost</w:t>
      </w:r>
      <w:r>
        <w:rPr>
          <w:i/>
          <w:spacing w:val="-4"/>
          <w:sz w:val="18"/>
        </w:rPr>
        <w:t> </w:t>
      </w:r>
      <w:r>
        <w:rPr>
          <w:i/>
          <w:sz w:val="18"/>
        </w:rPr>
        <w:t>Office</w:t>
      </w:r>
      <w:r>
        <w:rPr>
          <w:i/>
          <w:spacing w:val="-3"/>
          <w:sz w:val="18"/>
        </w:rPr>
        <w:t> </w:t>
      </w:r>
      <w:r>
        <w:rPr>
          <w:i/>
          <w:sz w:val="18"/>
        </w:rPr>
        <w:t>4/9/07</w:t>
      </w:r>
      <w:r>
        <w:rPr>
          <w:i/>
          <w:spacing w:val="-4"/>
          <w:sz w:val="18"/>
        </w:rPr>
        <w:t> </w:t>
      </w:r>
      <w:r>
        <w:rPr>
          <w:i/>
          <w:sz w:val="18"/>
        </w:rPr>
        <w:t>and</w:t>
      </w:r>
      <w:r>
        <w:rPr>
          <w:i/>
          <w:spacing w:val="-3"/>
          <w:sz w:val="18"/>
        </w:rPr>
        <w:t> </w:t>
      </w:r>
      <w:r>
        <w:rPr>
          <w:i/>
          <w:spacing w:val="-2"/>
          <w:sz w:val="18"/>
        </w:rPr>
        <w:t>4/11/08.</w:t>
      </w:r>
    </w:p>
    <w:p>
      <w:pPr>
        <w:spacing w:after="0"/>
        <w:jc w:val="left"/>
        <w:rPr>
          <w:i/>
          <w:sz w:val="18"/>
        </w:rPr>
        <w:sectPr>
          <w:pgSz w:w="12240" w:h="15840"/>
          <w:pgMar w:header="0" w:footer="615" w:top="1400" w:bottom="840" w:left="1080" w:right="360"/>
        </w:sectPr>
      </w:pPr>
    </w:p>
    <w:p>
      <w:pPr>
        <w:spacing w:line="240" w:lineRule="auto"/>
        <w:ind w:left="1795" w:right="0" w:firstLine="0"/>
        <w:rPr>
          <w:sz w:val="20"/>
        </w:rPr>
      </w:pPr>
      <w:r>
        <w:rPr>
          <w:sz w:val="20"/>
        </w:rPr>
        <mc:AlternateContent>
          <mc:Choice Requires="wps">
            <w:drawing>
              <wp:inline distT="0" distB="0" distL="0" distR="0">
                <wp:extent cx="4147185" cy="1038225"/>
                <wp:effectExtent l="0" t="0" r="0" b="0"/>
                <wp:docPr id="7" name="Group 7"/>
                <wp:cNvGraphicFramePr>
                  <a:graphicFrameLocks/>
                </wp:cNvGraphicFramePr>
                <a:graphic>
                  <a:graphicData uri="http://schemas.microsoft.com/office/word/2010/wordprocessingGroup">
                    <wpg:wgp>
                      <wpg:cNvPr id="7" name="Group 7"/>
                      <wpg:cNvGrpSpPr/>
                      <wpg:grpSpPr>
                        <a:xfrm>
                          <a:off x="0" y="0"/>
                          <a:ext cx="4147185" cy="1038225"/>
                          <a:chExt cx="4147185" cy="1038225"/>
                        </a:xfrm>
                      </wpg:grpSpPr>
                      <wps:wsp>
                        <wps:cNvPr id="8" name="Graphic 8"/>
                        <wps:cNvSpPr/>
                        <wps:spPr>
                          <a:xfrm>
                            <a:off x="118871" y="118871"/>
                            <a:ext cx="4023360" cy="914400"/>
                          </a:xfrm>
                          <a:custGeom>
                            <a:avLst/>
                            <a:gdLst/>
                            <a:ahLst/>
                            <a:cxnLst/>
                            <a:rect l="l" t="t" r="r" b="b"/>
                            <a:pathLst>
                              <a:path w="4023360" h="914400">
                                <a:moveTo>
                                  <a:pt x="4023360" y="0"/>
                                </a:moveTo>
                                <a:lnTo>
                                  <a:pt x="0" y="0"/>
                                </a:lnTo>
                                <a:lnTo>
                                  <a:pt x="0" y="914400"/>
                                </a:lnTo>
                                <a:lnTo>
                                  <a:pt x="4023360" y="914400"/>
                                </a:lnTo>
                                <a:lnTo>
                                  <a:pt x="4023360" y="0"/>
                                </a:lnTo>
                                <a:close/>
                              </a:path>
                            </a:pathLst>
                          </a:custGeom>
                          <a:solidFill>
                            <a:srgbClr val="CDCDCD"/>
                          </a:solidFill>
                        </wps:spPr>
                        <wps:bodyPr wrap="square" lIns="0" tIns="0" rIns="0" bIns="0" rtlCol="0">
                          <a:prstTxWarp prst="textNoShape">
                            <a:avLst/>
                          </a:prstTxWarp>
                          <a:noAutofit/>
                        </wps:bodyPr>
                      </wps:wsp>
                      <wps:wsp>
                        <wps:cNvPr id="9" name="Graphic 9"/>
                        <wps:cNvSpPr/>
                        <wps:spPr>
                          <a:xfrm>
                            <a:off x="118871" y="118871"/>
                            <a:ext cx="4023360" cy="914400"/>
                          </a:xfrm>
                          <a:custGeom>
                            <a:avLst/>
                            <a:gdLst/>
                            <a:ahLst/>
                            <a:cxnLst/>
                            <a:rect l="l" t="t" r="r" b="b"/>
                            <a:pathLst>
                              <a:path w="4023360" h="914400">
                                <a:moveTo>
                                  <a:pt x="4023360" y="914400"/>
                                </a:moveTo>
                                <a:lnTo>
                                  <a:pt x="0" y="914400"/>
                                </a:lnTo>
                                <a:lnTo>
                                  <a:pt x="0" y="0"/>
                                </a:lnTo>
                                <a:lnTo>
                                  <a:pt x="4023360" y="0"/>
                                </a:lnTo>
                                <a:lnTo>
                                  <a:pt x="4023360" y="914400"/>
                                </a:lnTo>
                                <a:close/>
                              </a:path>
                            </a:pathLst>
                          </a:custGeom>
                          <a:ln w="9144">
                            <a:solidFill>
                              <a:srgbClr val="CDCDCD"/>
                            </a:solidFill>
                            <a:prstDash val="solid"/>
                          </a:ln>
                        </wps:spPr>
                        <wps:bodyPr wrap="square" lIns="0" tIns="0" rIns="0" bIns="0" rtlCol="0">
                          <a:prstTxWarp prst="textNoShape">
                            <a:avLst/>
                          </a:prstTxWarp>
                          <a:noAutofit/>
                        </wps:bodyPr>
                      </wps:wsp>
                      <wps:wsp>
                        <wps:cNvPr id="10" name="Graphic 10"/>
                        <wps:cNvSpPr/>
                        <wps:spPr>
                          <a:xfrm>
                            <a:off x="140207" y="140207"/>
                            <a:ext cx="3977640" cy="868680"/>
                          </a:xfrm>
                          <a:custGeom>
                            <a:avLst/>
                            <a:gdLst/>
                            <a:ahLst/>
                            <a:cxnLst/>
                            <a:rect l="l" t="t" r="r" b="b"/>
                            <a:pathLst>
                              <a:path w="3977640" h="868680">
                                <a:moveTo>
                                  <a:pt x="3977640" y="868679"/>
                                </a:moveTo>
                                <a:lnTo>
                                  <a:pt x="0" y="868679"/>
                                </a:lnTo>
                                <a:lnTo>
                                  <a:pt x="0" y="0"/>
                                </a:lnTo>
                                <a:lnTo>
                                  <a:pt x="3977640" y="0"/>
                                </a:lnTo>
                                <a:lnTo>
                                  <a:pt x="3977640" y="868679"/>
                                </a:lnTo>
                                <a:close/>
                              </a:path>
                            </a:pathLst>
                          </a:custGeom>
                          <a:ln w="9144">
                            <a:solidFill>
                              <a:srgbClr val="CDCDCD"/>
                            </a:solidFill>
                            <a:prstDash val="solid"/>
                          </a:ln>
                        </wps:spPr>
                        <wps:bodyPr wrap="square" lIns="0" tIns="0" rIns="0" bIns="0" rtlCol="0">
                          <a:prstTxWarp prst="textNoShape">
                            <a:avLst/>
                          </a:prstTxWarp>
                          <a:noAutofit/>
                        </wps:bodyPr>
                      </wps:wsp>
                      <wps:wsp>
                        <wps:cNvPr id="11" name="Graphic 11"/>
                        <wps:cNvSpPr/>
                        <wps:spPr>
                          <a:xfrm>
                            <a:off x="3047" y="3047"/>
                            <a:ext cx="4023360" cy="914400"/>
                          </a:xfrm>
                          <a:custGeom>
                            <a:avLst/>
                            <a:gdLst/>
                            <a:ahLst/>
                            <a:cxnLst/>
                            <a:rect l="l" t="t" r="r" b="b"/>
                            <a:pathLst>
                              <a:path w="4023360" h="914400">
                                <a:moveTo>
                                  <a:pt x="4023360" y="0"/>
                                </a:moveTo>
                                <a:lnTo>
                                  <a:pt x="0" y="0"/>
                                </a:lnTo>
                                <a:lnTo>
                                  <a:pt x="0" y="914400"/>
                                </a:lnTo>
                                <a:lnTo>
                                  <a:pt x="4023360" y="914400"/>
                                </a:lnTo>
                                <a:lnTo>
                                  <a:pt x="4023360" y="0"/>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15240" y="15240"/>
                            <a:ext cx="4000500" cy="891540"/>
                          </a:xfrm>
                          <a:prstGeom prst="rect">
                            <a:avLst/>
                          </a:prstGeom>
                          <a:ln w="30480" cmpd="dbl">
                            <a:solidFill>
                              <a:srgbClr val="010101"/>
                            </a:solidFill>
                            <a:prstDash val="solid"/>
                          </a:ln>
                        </wps:spPr>
                        <wps:txbx>
                          <w:txbxContent>
                            <w:p>
                              <w:pPr>
                                <w:spacing w:line="240" w:lineRule="auto" w:before="19"/>
                                <w:rPr>
                                  <w:i/>
                                  <w:sz w:val="20"/>
                                </w:rPr>
                              </w:pPr>
                            </w:p>
                            <w:p>
                              <w:pPr>
                                <w:spacing w:before="0"/>
                                <w:ind w:left="1" w:right="1" w:firstLine="0"/>
                                <w:jc w:val="center"/>
                                <w:rPr>
                                  <w:rFonts w:ascii="Arial"/>
                                  <w:sz w:val="20"/>
                                </w:rPr>
                              </w:pPr>
                              <w:r>
                                <w:rPr>
                                  <w:rFonts w:ascii="Arial"/>
                                  <w:sz w:val="20"/>
                                </w:rPr>
                                <w:t>University</w:t>
                              </w:r>
                              <w:r>
                                <w:rPr>
                                  <w:rFonts w:ascii="Arial"/>
                                  <w:spacing w:val="-10"/>
                                  <w:sz w:val="20"/>
                                </w:rPr>
                                <w:t> </w:t>
                              </w:r>
                              <w:r>
                                <w:rPr>
                                  <w:rFonts w:ascii="Arial"/>
                                  <w:sz w:val="20"/>
                                </w:rPr>
                                <w:t>of</w:t>
                              </w:r>
                              <w:r>
                                <w:rPr>
                                  <w:rFonts w:ascii="Arial"/>
                                  <w:spacing w:val="-8"/>
                                  <w:sz w:val="20"/>
                                </w:rPr>
                                <w:t> </w:t>
                              </w:r>
                              <w:r>
                                <w:rPr>
                                  <w:rFonts w:ascii="Arial"/>
                                  <w:sz w:val="20"/>
                                </w:rPr>
                                <w:t>Iowa</w:t>
                              </w:r>
                              <w:r>
                                <w:rPr>
                                  <w:rFonts w:ascii="Arial"/>
                                  <w:spacing w:val="-6"/>
                                  <w:sz w:val="20"/>
                                </w:rPr>
                                <w:t> </w:t>
                              </w:r>
                              <w:r>
                                <w:rPr>
                                  <w:rFonts w:ascii="Arial"/>
                                  <w:sz w:val="20"/>
                                </w:rPr>
                                <w:t>Graduate</w:t>
                              </w:r>
                              <w:r>
                                <w:rPr>
                                  <w:rFonts w:ascii="Arial"/>
                                  <w:spacing w:val="-6"/>
                                  <w:sz w:val="20"/>
                                </w:rPr>
                                <w:t> </w:t>
                              </w:r>
                              <w:r>
                                <w:rPr>
                                  <w:rFonts w:ascii="Arial"/>
                                  <w:spacing w:val="-2"/>
                                  <w:sz w:val="20"/>
                                </w:rPr>
                                <w:t>College</w:t>
                              </w:r>
                            </w:p>
                            <w:p>
                              <w:pPr>
                                <w:spacing w:line="240" w:lineRule="auto" w:before="64"/>
                                <w:rPr>
                                  <w:rFonts w:ascii="Arial"/>
                                  <w:sz w:val="20"/>
                                </w:rPr>
                              </w:pPr>
                            </w:p>
                            <w:p>
                              <w:pPr>
                                <w:spacing w:before="0"/>
                                <w:ind w:left="1" w:right="0" w:firstLine="0"/>
                                <w:jc w:val="center"/>
                                <w:rPr>
                                  <w:rFonts w:ascii="Arial"/>
                                  <w:sz w:val="24"/>
                                </w:rPr>
                              </w:pPr>
                              <w:r>
                                <w:rPr>
                                  <w:rFonts w:ascii="Arial"/>
                                  <w:sz w:val="24"/>
                                </w:rPr>
                                <w:t>THIRD</w:t>
                              </w:r>
                              <w:r>
                                <w:rPr>
                                  <w:rFonts w:ascii="Arial"/>
                                  <w:spacing w:val="-5"/>
                                  <w:sz w:val="24"/>
                                </w:rPr>
                                <w:t> </w:t>
                              </w:r>
                              <w:r>
                                <w:rPr>
                                  <w:rFonts w:ascii="Arial"/>
                                  <w:sz w:val="24"/>
                                </w:rPr>
                                <w:t>YEAR</w:t>
                              </w:r>
                              <w:r>
                                <w:rPr>
                                  <w:rFonts w:ascii="Arial"/>
                                  <w:spacing w:val="-5"/>
                                  <w:sz w:val="24"/>
                                </w:rPr>
                                <w:t> </w:t>
                              </w:r>
                              <w:r>
                                <w:rPr>
                                  <w:rFonts w:ascii="Arial"/>
                                  <w:sz w:val="24"/>
                                </w:rPr>
                                <w:t>REVIEW</w:t>
                              </w:r>
                              <w:r>
                                <w:rPr>
                                  <w:rFonts w:ascii="Arial"/>
                                  <w:spacing w:val="-5"/>
                                  <w:sz w:val="24"/>
                                </w:rPr>
                                <w:t> </w:t>
                              </w:r>
                              <w:r>
                                <w:rPr>
                                  <w:rFonts w:ascii="Arial"/>
                                  <w:sz w:val="24"/>
                                </w:rPr>
                                <w:t>OF</w:t>
                              </w:r>
                              <w:r>
                                <w:rPr>
                                  <w:rFonts w:ascii="Arial"/>
                                  <w:spacing w:val="-7"/>
                                  <w:sz w:val="24"/>
                                </w:rPr>
                                <w:t> </w:t>
                              </w:r>
                              <w:r>
                                <w:rPr>
                                  <w:rFonts w:ascii="Arial"/>
                                  <w:sz w:val="24"/>
                                </w:rPr>
                                <w:t>NON-TENURED</w:t>
                              </w:r>
                              <w:r>
                                <w:rPr>
                                  <w:rFonts w:ascii="Arial"/>
                                  <w:spacing w:val="-5"/>
                                  <w:sz w:val="24"/>
                                </w:rPr>
                                <w:t> </w:t>
                              </w:r>
                              <w:r>
                                <w:rPr>
                                  <w:rFonts w:ascii="Arial"/>
                                  <w:spacing w:val="-2"/>
                                  <w:sz w:val="24"/>
                                </w:rPr>
                                <w:t>FACULTY</w:t>
                              </w:r>
                            </w:p>
                          </w:txbxContent>
                        </wps:txbx>
                        <wps:bodyPr wrap="square" lIns="0" tIns="0" rIns="0" bIns="0" rtlCol="0">
                          <a:noAutofit/>
                        </wps:bodyPr>
                      </wps:wsp>
                    </wpg:wgp>
                  </a:graphicData>
                </a:graphic>
              </wp:inline>
            </w:drawing>
          </mc:Choice>
          <mc:Fallback>
            <w:pict>
              <v:group style="width:326.55pt;height:81.75pt;mso-position-horizontal-relative:char;mso-position-vertical-relative:line" id="docshapegroup6" coordorigin="0,0" coordsize="6531,1635">
                <v:rect style="position:absolute;left:187;top:187;width:6336;height:1440" id="docshape7" filled="true" fillcolor="#cdcdcd" stroked="false">
                  <v:fill type="solid"/>
                </v:rect>
                <v:rect style="position:absolute;left:187;top:187;width:6336;height:1440" id="docshape8" filled="false" stroked="true" strokeweight=".72pt" strokecolor="#cdcdcd">
                  <v:stroke dashstyle="solid"/>
                </v:rect>
                <v:rect style="position:absolute;left:220;top:220;width:6264;height:1368" id="docshape9" filled="false" stroked="true" strokeweight=".72pt" strokecolor="#cdcdcd">
                  <v:stroke dashstyle="solid"/>
                </v:rect>
                <v:rect style="position:absolute;left:4;top:4;width:6336;height:1440" id="docshape10" filled="true" fillcolor="#ffffff" stroked="false">
                  <v:fill type="solid"/>
                </v:rect>
                <v:shape style="position:absolute;left:24;top:24;width:6300;height:1404" type="#_x0000_t202" id="docshape11" filled="false" stroked="true" strokeweight="2.4pt" strokecolor="#010101">
                  <v:textbox inset="0,0,0,0">
                    <w:txbxContent>
                      <w:p>
                        <w:pPr>
                          <w:spacing w:line="240" w:lineRule="auto" w:before="19"/>
                          <w:rPr>
                            <w:i/>
                            <w:sz w:val="20"/>
                          </w:rPr>
                        </w:pPr>
                      </w:p>
                      <w:p>
                        <w:pPr>
                          <w:spacing w:before="0"/>
                          <w:ind w:left="1" w:right="1" w:firstLine="0"/>
                          <w:jc w:val="center"/>
                          <w:rPr>
                            <w:rFonts w:ascii="Arial"/>
                            <w:sz w:val="20"/>
                          </w:rPr>
                        </w:pPr>
                        <w:r>
                          <w:rPr>
                            <w:rFonts w:ascii="Arial"/>
                            <w:sz w:val="20"/>
                          </w:rPr>
                          <w:t>University</w:t>
                        </w:r>
                        <w:r>
                          <w:rPr>
                            <w:rFonts w:ascii="Arial"/>
                            <w:spacing w:val="-10"/>
                            <w:sz w:val="20"/>
                          </w:rPr>
                          <w:t> </w:t>
                        </w:r>
                        <w:r>
                          <w:rPr>
                            <w:rFonts w:ascii="Arial"/>
                            <w:sz w:val="20"/>
                          </w:rPr>
                          <w:t>of</w:t>
                        </w:r>
                        <w:r>
                          <w:rPr>
                            <w:rFonts w:ascii="Arial"/>
                            <w:spacing w:val="-8"/>
                            <w:sz w:val="20"/>
                          </w:rPr>
                          <w:t> </w:t>
                        </w:r>
                        <w:r>
                          <w:rPr>
                            <w:rFonts w:ascii="Arial"/>
                            <w:sz w:val="20"/>
                          </w:rPr>
                          <w:t>Iowa</w:t>
                        </w:r>
                        <w:r>
                          <w:rPr>
                            <w:rFonts w:ascii="Arial"/>
                            <w:spacing w:val="-6"/>
                            <w:sz w:val="20"/>
                          </w:rPr>
                          <w:t> </w:t>
                        </w:r>
                        <w:r>
                          <w:rPr>
                            <w:rFonts w:ascii="Arial"/>
                            <w:sz w:val="20"/>
                          </w:rPr>
                          <w:t>Graduate</w:t>
                        </w:r>
                        <w:r>
                          <w:rPr>
                            <w:rFonts w:ascii="Arial"/>
                            <w:spacing w:val="-6"/>
                            <w:sz w:val="20"/>
                          </w:rPr>
                          <w:t> </w:t>
                        </w:r>
                        <w:r>
                          <w:rPr>
                            <w:rFonts w:ascii="Arial"/>
                            <w:spacing w:val="-2"/>
                            <w:sz w:val="20"/>
                          </w:rPr>
                          <w:t>College</w:t>
                        </w:r>
                      </w:p>
                      <w:p>
                        <w:pPr>
                          <w:spacing w:line="240" w:lineRule="auto" w:before="64"/>
                          <w:rPr>
                            <w:rFonts w:ascii="Arial"/>
                            <w:sz w:val="20"/>
                          </w:rPr>
                        </w:pPr>
                      </w:p>
                      <w:p>
                        <w:pPr>
                          <w:spacing w:before="0"/>
                          <w:ind w:left="1" w:right="0" w:firstLine="0"/>
                          <w:jc w:val="center"/>
                          <w:rPr>
                            <w:rFonts w:ascii="Arial"/>
                            <w:sz w:val="24"/>
                          </w:rPr>
                        </w:pPr>
                        <w:r>
                          <w:rPr>
                            <w:rFonts w:ascii="Arial"/>
                            <w:sz w:val="24"/>
                          </w:rPr>
                          <w:t>THIRD</w:t>
                        </w:r>
                        <w:r>
                          <w:rPr>
                            <w:rFonts w:ascii="Arial"/>
                            <w:spacing w:val="-5"/>
                            <w:sz w:val="24"/>
                          </w:rPr>
                          <w:t> </w:t>
                        </w:r>
                        <w:r>
                          <w:rPr>
                            <w:rFonts w:ascii="Arial"/>
                            <w:sz w:val="24"/>
                          </w:rPr>
                          <w:t>YEAR</w:t>
                        </w:r>
                        <w:r>
                          <w:rPr>
                            <w:rFonts w:ascii="Arial"/>
                            <w:spacing w:val="-5"/>
                            <w:sz w:val="24"/>
                          </w:rPr>
                          <w:t> </w:t>
                        </w:r>
                        <w:r>
                          <w:rPr>
                            <w:rFonts w:ascii="Arial"/>
                            <w:sz w:val="24"/>
                          </w:rPr>
                          <w:t>REVIEW</w:t>
                        </w:r>
                        <w:r>
                          <w:rPr>
                            <w:rFonts w:ascii="Arial"/>
                            <w:spacing w:val="-5"/>
                            <w:sz w:val="24"/>
                          </w:rPr>
                          <w:t> </w:t>
                        </w:r>
                        <w:r>
                          <w:rPr>
                            <w:rFonts w:ascii="Arial"/>
                            <w:sz w:val="24"/>
                          </w:rPr>
                          <w:t>OF</w:t>
                        </w:r>
                        <w:r>
                          <w:rPr>
                            <w:rFonts w:ascii="Arial"/>
                            <w:spacing w:val="-7"/>
                            <w:sz w:val="24"/>
                          </w:rPr>
                          <w:t> </w:t>
                        </w:r>
                        <w:r>
                          <w:rPr>
                            <w:rFonts w:ascii="Arial"/>
                            <w:sz w:val="24"/>
                          </w:rPr>
                          <w:t>NON-TENURED</w:t>
                        </w:r>
                        <w:r>
                          <w:rPr>
                            <w:rFonts w:ascii="Arial"/>
                            <w:spacing w:val="-5"/>
                            <w:sz w:val="24"/>
                          </w:rPr>
                          <w:t> </w:t>
                        </w:r>
                        <w:r>
                          <w:rPr>
                            <w:rFonts w:ascii="Arial"/>
                            <w:spacing w:val="-2"/>
                            <w:sz w:val="24"/>
                          </w:rPr>
                          <w:t>FACULTY</w:t>
                        </w:r>
                      </w:p>
                    </w:txbxContent>
                  </v:textbox>
                  <v:stroke linestyle="thinThin" dashstyle="solid"/>
                  <w10:wrap type="none"/>
                </v:shape>
              </v:group>
            </w:pict>
          </mc:Fallback>
        </mc:AlternateContent>
      </w:r>
      <w:r>
        <w:rPr>
          <w:sz w:val="20"/>
        </w:rPr>
      </w: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rPr>
          <w:i/>
          <w:sz w:val="16"/>
        </w:rPr>
      </w:pPr>
    </w:p>
    <w:p>
      <w:pPr>
        <w:pStyle w:val="BodyText"/>
        <w:spacing w:before="160"/>
        <w:rPr>
          <w:i/>
          <w:sz w:val="16"/>
        </w:rPr>
      </w:pPr>
    </w:p>
    <w:p>
      <w:pPr>
        <w:spacing w:line="249" w:lineRule="auto" w:before="0"/>
        <w:ind w:left="6350" w:right="1157" w:hanging="149"/>
        <w:jc w:val="left"/>
        <w:rPr>
          <w:rFonts w:ascii="Arial" w:hAnsi="Arial"/>
          <w:sz w:val="16"/>
        </w:rPr>
      </w:pPr>
      <w:r>
        <w:rPr>
          <w:rFonts w:ascii="Arial" w:hAnsi="Arial"/>
          <w:sz w:val="16"/>
        </w:rPr>
        <mc:AlternateContent>
          <mc:Choice Requires="wps">
            <w:drawing>
              <wp:anchor distT="0" distB="0" distL="0" distR="0" allowOverlap="1" layoutInCell="1" locked="0" behindDoc="1" simplePos="0" relativeHeight="487345152">
                <wp:simplePos x="0" y="0"/>
                <wp:positionH relativeFrom="page">
                  <wp:posOffset>1005839</wp:posOffset>
                </wp:positionH>
                <wp:positionV relativeFrom="paragraph">
                  <wp:posOffset>-2175033</wp:posOffset>
                </wp:positionV>
                <wp:extent cx="5584190" cy="62230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584190" cy="6223000"/>
                          <a:chExt cx="5584190" cy="6223000"/>
                        </a:xfrm>
                      </wpg:grpSpPr>
                      <wps:wsp>
                        <wps:cNvPr id="14" name="Graphic 14"/>
                        <wps:cNvSpPr/>
                        <wps:spPr>
                          <a:xfrm>
                            <a:off x="115823" y="115823"/>
                            <a:ext cx="1463040" cy="5943600"/>
                          </a:xfrm>
                          <a:custGeom>
                            <a:avLst/>
                            <a:gdLst/>
                            <a:ahLst/>
                            <a:cxnLst/>
                            <a:rect l="l" t="t" r="r" b="b"/>
                            <a:pathLst>
                              <a:path w="1463040" h="5943600">
                                <a:moveTo>
                                  <a:pt x="1463039" y="0"/>
                                </a:moveTo>
                                <a:lnTo>
                                  <a:pt x="0" y="0"/>
                                </a:lnTo>
                                <a:lnTo>
                                  <a:pt x="0" y="5943600"/>
                                </a:lnTo>
                                <a:lnTo>
                                  <a:pt x="1463039" y="5943600"/>
                                </a:lnTo>
                                <a:lnTo>
                                  <a:pt x="1463039" y="0"/>
                                </a:lnTo>
                                <a:close/>
                              </a:path>
                            </a:pathLst>
                          </a:custGeom>
                          <a:solidFill>
                            <a:srgbClr val="CDCDCD"/>
                          </a:solidFill>
                        </wps:spPr>
                        <wps:bodyPr wrap="square" lIns="0" tIns="0" rIns="0" bIns="0" rtlCol="0">
                          <a:prstTxWarp prst="textNoShape">
                            <a:avLst/>
                          </a:prstTxWarp>
                          <a:noAutofit/>
                        </wps:bodyPr>
                      </wps:wsp>
                      <wps:wsp>
                        <wps:cNvPr id="15" name="Graphic 15"/>
                        <wps:cNvSpPr/>
                        <wps:spPr>
                          <a:xfrm>
                            <a:off x="115823" y="115823"/>
                            <a:ext cx="1463040" cy="5943600"/>
                          </a:xfrm>
                          <a:custGeom>
                            <a:avLst/>
                            <a:gdLst/>
                            <a:ahLst/>
                            <a:cxnLst/>
                            <a:rect l="l" t="t" r="r" b="b"/>
                            <a:pathLst>
                              <a:path w="1463040" h="5943600">
                                <a:moveTo>
                                  <a:pt x="1463040" y="5943600"/>
                                </a:moveTo>
                                <a:lnTo>
                                  <a:pt x="0" y="5943600"/>
                                </a:lnTo>
                                <a:lnTo>
                                  <a:pt x="0" y="0"/>
                                </a:lnTo>
                                <a:lnTo>
                                  <a:pt x="1463040" y="0"/>
                                </a:lnTo>
                                <a:lnTo>
                                  <a:pt x="1463040" y="5943600"/>
                                </a:lnTo>
                                <a:close/>
                              </a:path>
                            </a:pathLst>
                          </a:custGeom>
                          <a:ln w="9144">
                            <a:solidFill>
                              <a:srgbClr val="CDCDCD"/>
                            </a:solidFill>
                            <a:prstDash val="solid"/>
                          </a:ln>
                        </wps:spPr>
                        <wps:bodyPr wrap="square" lIns="0" tIns="0" rIns="0" bIns="0" rtlCol="0">
                          <a:prstTxWarp prst="textNoShape">
                            <a:avLst/>
                          </a:prstTxWarp>
                          <a:noAutofit/>
                        </wps:bodyPr>
                      </wps:wsp>
                      <wps:wsp>
                        <wps:cNvPr id="16" name="Graphic 16"/>
                        <wps:cNvSpPr/>
                        <wps:spPr>
                          <a:xfrm>
                            <a:off x="137160" y="137160"/>
                            <a:ext cx="1417320" cy="5897880"/>
                          </a:xfrm>
                          <a:custGeom>
                            <a:avLst/>
                            <a:gdLst/>
                            <a:ahLst/>
                            <a:cxnLst/>
                            <a:rect l="l" t="t" r="r" b="b"/>
                            <a:pathLst>
                              <a:path w="1417320" h="5897880">
                                <a:moveTo>
                                  <a:pt x="1417320" y="5897880"/>
                                </a:moveTo>
                                <a:lnTo>
                                  <a:pt x="0" y="5897880"/>
                                </a:lnTo>
                                <a:lnTo>
                                  <a:pt x="0" y="0"/>
                                </a:lnTo>
                                <a:lnTo>
                                  <a:pt x="1417320" y="0"/>
                                </a:lnTo>
                                <a:lnTo>
                                  <a:pt x="1417320" y="5897880"/>
                                </a:lnTo>
                                <a:close/>
                              </a:path>
                            </a:pathLst>
                          </a:custGeom>
                          <a:ln w="9144">
                            <a:solidFill>
                              <a:srgbClr val="CDCDCD"/>
                            </a:solidFill>
                            <a:prstDash val="solid"/>
                          </a:ln>
                        </wps:spPr>
                        <wps:bodyPr wrap="square" lIns="0" tIns="0" rIns="0" bIns="0" rtlCol="0">
                          <a:prstTxWarp prst="textNoShape">
                            <a:avLst/>
                          </a:prstTxWarp>
                          <a:noAutofit/>
                        </wps:bodyPr>
                      </wps:wsp>
                      <wps:wsp>
                        <wps:cNvPr id="17" name="Graphic 17"/>
                        <wps:cNvSpPr/>
                        <wps:spPr>
                          <a:xfrm>
                            <a:off x="0" y="0"/>
                            <a:ext cx="1463040" cy="5943600"/>
                          </a:xfrm>
                          <a:custGeom>
                            <a:avLst/>
                            <a:gdLst/>
                            <a:ahLst/>
                            <a:cxnLst/>
                            <a:rect l="l" t="t" r="r" b="b"/>
                            <a:pathLst>
                              <a:path w="1463040" h="5943600">
                                <a:moveTo>
                                  <a:pt x="1463040" y="0"/>
                                </a:moveTo>
                                <a:lnTo>
                                  <a:pt x="0" y="0"/>
                                </a:lnTo>
                                <a:lnTo>
                                  <a:pt x="0" y="5943600"/>
                                </a:lnTo>
                                <a:lnTo>
                                  <a:pt x="1463040" y="5943600"/>
                                </a:lnTo>
                                <a:lnTo>
                                  <a:pt x="146304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2194560" y="3017520"/>
                            <a:ext cx="2377440" cy="914400"/>
                          </a:xfrm>
                          <a:custGeom>
                            <a:avLst/>
                            <a:gdLst/>
                            <a:ahLst/>
                            <a:cxnLst/>
                            <a:rect l="l" t="t" r="r" b="b"/>
                            <a:pathLst>
                              <a:path w="2377440" h="914400">
                                <a:moveTo>
                                  <a:pt x="2377440" y="914400"/>
                                </a:moveTo>
                                <a:lnTo>
                                  <a:pt x="0" y="914400"/>
                                </a:lnTo>
                                <a:lnTo>
                                  <a:pt x="0" y="0"/>
                                </a:lnTo>
                                <a:lnTo>
                                  <a:pt x="2377440" y="0"/>
                                </a:lnTo>
                                <a:lnTo>
                                  <a:pt x="2377440" y="914400"/>
                                </a:lnTo>
                                <a:close/>
                              </a:path>
                            </a:pathLst>
                          </a:custGeom>
                          <a:ln w="9144">
                            <a:solidFill>
                              <a:srgbClr val="010101"/>
                            </a:solidFill>
                            <a:prstDash val="solid"/>
                          </a:ln>
                        </wps:spPr>
                        <wps:bodyPr wrap="square" lIns="0" tIns="0" rIns="0" bIns="0" rtlCol="0">
                          <a:prstTxWarp prst="textNoShape">
                            <a:avLst/>
                          </a:prstTxWarp>
                          <a:noAutofit/>
                        </wps:bodyPr>
                      </wps:wsp>
                      <wps:wsp>
                        <wps:cNvPr id="19" name="Graphic 19"/>
                        <wps:cNvSpPr/>
                        <wps:spPr>
                          <a:xfrm>
                            <a:off x="2194560" y="4297679"/>
                            <a:ext cx="1280160" cy="548640"/>
                          </a:xfrm>
                          <a:custGeom>
                            <a:avLst/>
                            <a:gdLst/>
                            <a:ahLst/>
                            <a:cxnLst/>
                            <a:rect l="l" t="t" r="r" b="b"/>
                            <a:pathLst>
                              <a:path w="1280160" h="548640">
                                <a:moveTo>
                                  <a:pt x="1280160" y="548639"/>
                                </a:moveTo>
                                <a:lnTo>
                                  <a:pt x="0" y="548639"/>
                                </a:lnTo>
                                <a:lnTo>
                                  <a:pt x="0" y="0"/>
                                </a:lnTo>
                                <a:lnTo>
                                  <a:pt x="1280160" y="0"/>
                                </a:lnTo>
                                <a:lnTo>
                                  <a:pt x="1280160" y="548639"/>
                                </a:lnTo>
                                <a:close/>
                              </a:path>
                            </a:pathLst>
                          </a:custGeom>
                          <a:ln w="9144">
                            <a:solidFill>
                              <a:srgbClr val="010101"/>
                            </a:solidFill>
                            <a:prstDash val="solid"/>
                          </a:ln>
                        </wps:spPr>
                        <wps:bodyPr wrap="square" lIns="0" tIns="0" rIns="0" bIns="0" rtlCol="0">
                          <a:prstTxWarp prst="textNoShape">
                            <a:avLst/>
                          </a:prstTxWarp>
                          <a:noAutofit/>
                        </wps:bodyPr>
                      </wps:wsp>
                      <wps:wsp>
                        <wps:cNvPr id="20" name="Graphic 20"/>
                        <wps:cNvSpPr/>
                        <wps:spPr>
                          <a:xfrm>
                            <a:off x="2194560" y="5212079"/>
                            <a:ext cx="1280160" cy="548640"/>
                          </a:xfrm>
                          <a:custGeom>
                            <a:avLst/>
                            <a:gdLst/>
                            <a:ahLst/>
                            <a:cxnLst/>
                            <a:rect l="l" t="t" r="r" b="b"/>
                            <a:pathLst>
                              <a:path w="1280160" h="548640">
                                <a:moveTo>
                                  <a:pt x="1280160" y="548640"/>
                                </a:moveTo>
                                <a:lnTo>
                                  <a:pt x="0" y="548640"/>
                                </a:lnTo>
                                <a:lnTo>
                                  <a:pt x="0" y="0"/>
                                </a:lnTo>
                                <a:lnTo>
                                  <a:pt x="1280160" y="0"/>
                                </a:lnTo>
                                <a:lnTo>
                                  <a:pt x="1280160" y="548640"/>
                                </a:lnTo>
                                <a:close/>
                              </a:path>
                            </a:pathLst>
                          </a:custGeom>
                          <a:ln w="9144">
                            <a:solidFill>
                              <a:srgbClr val="010101"/>
                            </a:solidFill>
                            <a:prstDash val="solid"/>
                          </a:ln>
                        </wps:spPr>
                        <wps:bodyPr wrap="square" lIns="0" tIns="0" rIns="0" bIns="0" rtlCol="0">
                          <a:prstTxWarp prst="textNoShape">
                            <a:avLst/>
                          </a:prstTxWarp>
                          <a:noAutofit/>
                        </wps:bodyPr>
                      </wps:wsp>
                      <wps:wsp>
                        <wps:cNvPr id="21" name="Graphic 21"/>
                        <wps:cNvSpPr/>
                        <wps:spPr>
                          <a:xfrm>
                            <a:off x="1463039" y="365759"/>
                            <a:ext cx="731520" cy="1270"/>
                          </a:xfrm>
                          <a:custGeom>
                            <a:avLst/>
                            <a:gdLst/>
                            <a:ahLst/>
                            <a:cxnLst/>
                            <a:rect l="l" t="t" r="r" b="b"/>
                            <a:pathLst>
                              <a:path w="731520" h="0">
                                <a:moveTo>
                                  <a:pt x="0" y="0"/>
                                </a:moveTo>
                                <a:lnTo>
                                  <a:pt x="731520" y="0"/>
                                </a:lnTo>
                              </a:path>
                            </a:pathLst>
                          </a:custGeom>
                          <a:ln w="9144">
                            <a:solidFill>
                              <a:srgbClr val="010101"/>
                            </a:solidFill>
                            <a:prstDash val="solid"/>
                          </a:ln>
                        </wps:spPr>
                        <wps:bodyPr wrap="square" lIns="0" tIns="0" rIns="0" bIns="0" rtlCol="0">
                          <a:prstTxWarp prst="textNoShape">
                            <a:avLst/>
                          </a:prstTxWarp>
                          <a:noAutofit/>
                        </wps:bodyPr>
                      </wps:wsp>
                      <wps:wsp>
                        <wps:cNvPr id="22" name="Graphic 22"/>
                        <wps:cNvSpPr/>
                        <wps:spPr>
                          <a:xfrm>
                            <a:off x="1463039" y="326136"/>
                            <a:ext cx="43180" cy="82550"/>
                          </a:xfrm>
                          <a:custGeom>
                            <a:avLst/>
                            <a:gdLst/>
                            <a:ahLst/>
                            <a:cxnLst/>
                            <a:rect l="l" t="t" r="r" b="b"/>
                            <a:pathLst>
                              <a:path w="43180" h="82550">
                                <a:moveTo>
                                  <a:pt x="42672" y="0"/>
                                </a:moveTo>
                                <a:lnTo>
                                  <a:pt x="0" y="39624"/>
                                </a:lnTo>
                                <a:lnTo>
                                  <a:pt x="42672" y="82296"/>
                                </a:lnTo>
                              </a:path>
                            </a:pathLst>
                          </a:custGeom>
                          <a:ln w="9144">
                            <a:solidFill>
                              <a:srgbClr val="010101"/>
                            </a:solidFill>
                            <a:prstDash val="solid"/>
                          </a:ln>
                        </wps:spPr>
                        <wps:bodyPr wrap="square" lIns="0" tIns="0" rIns="0" bIns="0" rtlCol="0">
                          <a:prstTxWarp prst="textNoShape">
                            <a:avLst/>
                          </a:prstTxWarp>
                          <a:noAutofit/>
                        </wps:bodyPr>
                      </wps:wsp>
                      <wps:wsp>
                        <wps:cNvPr id="23" name="Graphic 23"/>
                        <wps:cNvSpPr/>
                        <wps:spPr>
                          <a:xfrm>
                            <a:off x="2154935" y="326136"/>
                            <a:ext cx="40005" cy="82550"/>
                          </a:xfrm>
                          <a:custGeom>
                            <a:avLst/>
                            <a:gdLst/>
                            <a:ahLst/>
                            <a:cxnLst/>
                            <a:rect l="l" t="t" r="r" b="b"/>
                            <a:pathLst>
                              <a:path w="40005" h="82550">
                                <a:moveTo>
                                  <a:pt x="0" y="82296"/>
                                </a:moveTo>
                                <a:lnTo>
                                  <a:pt x="39624" y="39624"/>
                                </a:lnTo>
                                <a:lnTo>
                                  <a:pt x="0" y="0"/>
                                </a:lnTo>
                              </a:path>
                            </a:pathLst>
                          </a:custGeom>
                          <a:ln w="9144">
                            <a:solidFill>
                              <a:srgbClr val="010101"/>
                            </a:solidFill>
                            <a:prstDash val="solid"/>
                          </a:ln>
                        </wps:spPr>
                        <wps:bodyPr wrap="square" lIns="0" tIns="0" rIns="0" bIns="0" rtlCol="0">
                          <a:prstTxWarp prst="textNoShape">
                            <a:avLst/>
                          </a:prstTxWarp>
                          <a:noAutofit/>
                        </wps:bodyPr>
                      </wps:wsp>
                      <wps:wsp>
                        <wps:cNvPr id="24" name="Graphic 24"/>
                        <wps:cNvSpPr/>
                        <wps:spPr>
                          <a:xfrm>
                            <a:off x="2834639" y="2651760"/>
                            <a:ext cx="1270" cy="338455"/>
                          </a:xfrm>
                          <a:custGeom>
                            <a:avLst/>
                            <a:gdLst/>
                            <a:ahLst/>
                            <a:cxnLst/>
                            <a:rect l="l" t="t" r="r" b="b"/>
                            <a:pathLst>
                              <a:path w="0" h="338455">
                                <a:moveTo>
                                  <a:pt x="0" y="0"/>
                                </a:moveTo>
                                <a:lnTo>
                                  <a:pt x="0" y="338328"/>
                                </a:lnTo>
                              </a:path>
                            </a:pathLst>
                          </a:custGeom>
                          <a:ln w="9144">
                            <a:solidFill>
                              <a:srgbClr val="010101"/>
                            </a:solidFill>
                            <a:prstDash val="solid"/>
                          </a:ln>
                        </wps:spPr>
                        <wps:bodyPr wrap="square" lIns="0" tIns="0" rIns="0" bIns="0" rtlCol="0">
                          <a:prstTxWarp prst="textNoShape">
                            <a:avLst/>
                          </a:prstTxWarp>
                          <a:noAutofit/>
                        </wps:bodyPr>
                      </wps:wsp>
                      <wps:wsp>
                        <wps:cNvPr id="25" name="Graphic 25"/>
                        <wps:cNvSpPr/>
                        <wps:spPr>
                          <a:xfrm>
                            <a:off x="2795016" y="2947416"/>
                            <a:ext cx="82550" cy="43180"/>
                          </a:xfrm>
                          <a:custGeom>
                            <a:avLst/>
                            <a:gdLst/>
                            <a:ahLst/>
                            <a:cxnLst/>
                            <a:rect l="l" t="t" r="r" b="b"/>
                            <a:pathLst>
                              <a:path w="82550" h="43180">
                                <a:moveTo>
                                  <a:pt x="0" y="0"/>
                                </a:moveTo>
                                <a:lnTo>
                                  <a:pt x="39624" y="42672"/>
                                </a:lnTo>
                                <a:lnTo>
                                  <a:pt x="82296" y="0"/>
                                </a:lnTo>
                              </a:path>
                            </a:pathLst>
                          </a:custGeom>
                          <a:ln w="9144">
                            <a:solidFill>
                              <a:srgbClr val="010101"/>
                            </a:solidFill>
                            <a:prstDash val="solid"/>
                          </a:ln>
                        </wps:spPr>
                        <wps:bodyPr wrap="square" lIns="0" tIns="0" rIns="0" bIns="0" rtlCol="0">
                          <a:prstTxWarp prst="textNoShape">
                            <a:avLst/>
                          </a:prstTxWarp>
                          <a:noAutofit/>
                        </wps:bodyPr>
                      </wps:wsp>
                      <wps:wsp>
                        <wps:cNvPr id="26" name="Graphic 26"/>
                        <wps:cNvSpPr/>
                        <wps:spPr>
                          <a:xfrm>
                            <a:off x="2834639" y="4846320"/>
                            <a:ext cx="1270" cy="365760"/>
                          </a:xfrm>
                          <a:custGeom>
                            <a:avLst/>
                            <a:gdLst/>
                            <a:ahLst/>
                            <a:cxnLst/>
                            <a:rect l="l" t="t" r="r" b="b"/>
                            <a:pathLst>
                              <a:path w="0" h="365760">
                                <a:moveTo>
                                  <a:pt x="0" y="0"/>
                                </a:moveTo>
                                <a:lnTo>
                                  <a:pt x="0" y="365760"/>
                                </a:lnTo>
                              </a:path>
                            </a:pathLst>
                          </a:custGeom>
                          <a:ln w="9144">
                            <a:solidFill>
                              <a:srgbClr val="010101"/>
                            </a:solidFill>
                            <a:prstDash val="solid"/>
                          </a:ln>
                        </wps:spPr>
                        <wps:bodyPr wrap="square" lIns="0" tIns="0" rIns="0" bIns="0" rtlCol="0">
                          <a:prstTxWarp prst="textNoShape">
                            <a:avLst/>
                          </a:prstTxWarp>
                          <a:noAutofit/>
                        </wps:bodyPr>
                      </wps:wsp>
                      <wps:wsp>
                        <wps:cNvPr id="27" name="Graphic 27"/>
                        <wps:cNvSpPr/>
                        <wps:spPr>
                          <a:xfrm>
                            <a:off x="2795016" y="5172455"/>
                            <a:ext cx="82550" cy="40005"/>
                          </a:xfrm>
                          <a:custGeom>
                            <a:avLst/>
                            <a:gdLst/>
                            <a:ahLst/>
                            <a:cxnLst/>
                            <a:rect l="l" t="t" r="r" b="b"/>
                            <a:pathLst>
                              <a:path w="82550" h="40005">
                                <a:moveTo>
                                  <a:pt x="0" y="0"/>
                                </a:moveTo>
                                <a:lnTo>
                                  <a:pt x="39624" y="39623"/>
                                </a:lnTo>
                                <a:lnTo>
                                  <a:pt x="82296" y="0"/>
                                </a:lnTo>
                              </a:path>
                            </a:pathLst>
                          </a:custGeom>
                          <a:ln w="9144">
                            <a:solidFill>
                              <a:srgbClr val="010101"/>
                            </a:solidFill>
                            <a:prstDash val="solid"/>
                          </a:ln>
                        </wps:spPr>
                        <wps:bodyPr wrap="square" lIns="0" tIns="0" rIns="0" bIns="0" rtlCol="0">
                          <a:prstTxWarp prst="textNoShape">
                            <a:avLst/>
                          </a:prstTxWarp>
                          <a:noAutofit/>
                        </wps:bodyPr>
                      </wps:wsp>
                      <wps:wsp>
                        <wps:cNvPr id="28" name="Graphic 28"/>
                        <wps:cNvSpPr/>
                        <wps:spPr>
                          <a:xfrm>
                            <a:off x="2834639" y="5760720"/>
                            <a:ext cx="1270" cy="457200"/>
                          </a:xfrm>
                          <a:custGeom>
                            <a:avLst/>
                            <a:gdLst/>
                            <a:ahLst/>
                            <a:cxnLst/>
                            <a:rect l="l" t="t" r="r" b="b"/>
                            <a:pathLst>
                              <a:path w="0" h="457200">
                                <a:moveTo>
                                  <a:pt x="0" y="0"/>
                                </a:moveTo>
                                <a:lnTo>
                                  <a:pt x="0" y="457200"/>
                                </a:lnTo>
                              </a:path>
                            </a:pathLst>
                          </a:custGeom>
                          <a:ln w="9144">
                            <a:solidFill>
                              <a:srgbClr val="010101"/>
                            </a:solidFill>
                            <a:prstDash val="solid"/>
                          </a:ln>
                        </wps:spPr>
                        <wps:bodyPr wrap="square" lIns="0" tIns="0" rIns="0" bIns="0" rtlCol="0">
                          <a:prstTxWarp prst="textNoShape">
                            <a:avLst/>
                          </a:prstTxWarp>
                          <a:noAutofit/>
                        </wps:bodyPr>
                      </wps:wsp>
                      <wps:wsp>
                        <wps:cNvPr id="29" name="Graphic 29"/>
                        <wps:cNvSpPr/>
                        <wps:spPr>
                          <a:xfrm>
                            <a:off x="2795016" y="6178296"/>
                            <a:ext cx="82550" cy="40005"/>
                          </a:xfrm>
                          <a:custGeom>
                            <a:avLst/>
                            <a:gdLst/>
                            <a:ahLst/>
                            <a:cxnLst/>
                            <a:rect l="l" t="t" r="r" b="b"/>
                            <a:pathLst>
                              <a:path w="82550" h="40005">
                                <a:moveTo>
                                  <a:pt x="0" y="0"/>
                                </a:moveTo>
                                <a:lnTo>
                                  <a:pt x="39624" y="39624"/>
                                </a:lnTo>
                                <a:lnTo>
                                  <a:pt x="82296" y="0"/>
                                </a:lnTo>
                              </a:path>
                            </a:pathLst>
                          </a:custGeom>
                          <a:ln w="9144">
                            <a:solidFill>
                              <a:srgbClr val="010101"/>
                            </a:solidFill>
                            <a:prstDash val="solid"/>
                          </a:ln>
                        </wps:spPr>
                        <wps:bodyPr wrap="square" lIns="0" tIns="0" rIns="0" bIns="0" rtlCol="0">
                          <a:prstTxWarp prst="textNoShape">
                            <a:avLst/>
                          </a:prstTxWarp>
                          <a:noAutofit/>
                        </wps:bodyPr>
                      </wps:wsp>
                      <wps:wsp>
                        <wps:cNvPr id="30" name="Graphic 30"/>
                        <wps:cNvSpPr/>
                        <wps:spPr>
                          <a:xfrm>
                            <a:off x="2834639" y="1645920"/>
                            <a:ext cx="1270" cy="457200"/>
                          </a:xfrm>
                          <a:custGeom>
                            <a:avLst/>
                            <a:gdLst/>
                            <a:ahLst/>
                            <a:cxnLst/>
                            <a:rect l="l" t="t" r="r" b="b"/>
                            <a:pathLst>
                              <a:path w="0" h="457200">
                                <a:moveTo>
                                  <a:pt x="0" y="0"/>
                                </a:moveTo>
                                <a:lnTo>
                                  <a:pt x="0" y="457200"/>
                                </a:lnTo>
                              </a:path>
                            </a:pathLst>
                          </a:custGeom>
                          <a:ln w="9144">
                            <a:solidFill>
                              <a:srgbClr val="010101"/>
                            </a:solidFill>
                            <a:prstDash val="solid"/>
                          </a:ln>
                        </wps:spPr>
                        <wps:bodyPr wrap="square" lIns="0" tIns="0" rIns="0" bIns="0" rtlCol="0">
                          <a:prstTxWarp prst="textNoShape">
                            <a:avLst/>
                          </a:prstTxWarp>
                          <a:noAutofit/>
                        </wps:bodyPr>
                      </wps:wsp>
                      <wps:wsp>
                        <wps:cNvPr id="31" name="Graphic 31"/>
                        <wps:cNvSpPr/>
                        <wps:spPr>
                          <a:xfrm>
                            <a:off x="2795016" y="2063495"/>
                            <a:ext cx="82550" cy="40005"/>
                          </a:xfrm>
                          <a:custGeom>
                            <a:avLst/>
                            <a:gdLst/>
                            <a:ahLst/>
                            <a:cxnLst/>
                            <a:rect l="l" t="t" r="r" b="b"/>
                            <a:pathLst>
                              <a:path w="82550" h="40005">
                                <a:moveTo>
                                  <a:pt x="0" y="0"/>
                                </a:moveTo>
                                <a:lnTo>
                                  <a:pt x="39624" y="39624"/>
                                </a:lnTo>
                                <a:lnTo>
                                  <a:pt x="82296" y="0"/>
                                </a:lnTo>
                              </a:path>
                            </a:pathLst>
                          </a:custGeom>
                          <a:ln w="9144">
                            <a:solidFill>
                              <a:srgbClr val="010101"/>
                            </a:solidFill>
                            <a:prstDash val="solid"/>
                          </a:ln>
                        </wps:spPr>
                        <wps:bodyPr wrap="square" lIns="0" tIns="0" rIns="0" bIns="0" rtlCol="0">
                          <a:prstTxWarp prst="textNoShape">
                            <a:avLst/>
                          </a:prstTxWarp>
                          <a:noAutofit/>
                        </wps:bodyPr>
                      </wps:wsp>
                      <wps:wsp>
                        <wps:cNvPr id="32" name="Graphic 32"/>
                        <wps:cNvSpPr/>
                        <wps:spPr>
                          <a:xfrm>
                            <a:off x="2834639" y="3931920"/>
                            <a:ext cx="1270" cy="365760"/>
                          </a:xfrm>
                          <a:custGeom>
                            <a:avLst/>
                            <a:gdLst/>
                            <a:ahLst/>
                            <a:cxnLst/>
                            <a:rect l="l" t="t" r="r" b="b"/>
                            <a:pathLst>
                              <a:path w="0" h="365760">
                                <a:moveTo>
                                  <a:pt x="0" y="0"/>
                                </a:moveTo>
                                <a:lnTo>
                                  <a:pt x="0" y="365760"/>
                                </a:lnTo>
                              </a:path>
                            </a:pathLst>
                          </a:custGeom>
                          <a:ln w="9144">
                            <a:solidFill>
                              <a:srgbClr val="010101"/>
                            </a:solidFill>
                            <a:prstDash val="solid"/>
                          </a:ln>
                        </wps:spPr>
                        <wps:bodyPr wrap="square" lIns="0" tIns="0" rIns="0" bIns="0" rtlCol="0">
                          <a:prstTxWarp prst="textNoShape">
                            <a:avLst/>
                          </a:prstTxWarp>
                          <a:noAutofit/>
                        </wps:bodyPr>
                      </wps:wsp>
                      <wps:wsp>
                        <wps:cNvPr id="33" name="Graphic 33"/>
                        <wps:cNvSpPr/>
                        <wps:spPr>
                          <a:xfrm>
                            <a:off x="2795016" y="4258055"/>
                            <a:ext cx="82550" cy="40005"/>
                          </a:xfrm>
                          <a:custGeom>
                            <a:avLst/>
                            <a:gdLst/>
                            <a:ahLst/>
                            <a:cxnLst/>
                            <a:rect l="l" t="t" r="r" b="b"/>
                            <a:pathLst>
                              <a:path w="82550" h="40005">
                                <a:moveTo>
                                  <a:pt x="0" y="0"/>
                                </a:moveTo>
                                <a:lnTo>
                                  <a:pt x="39624" y="39624"/>
                                </a:lnTo>
                                <a:lnTo>
                                  <a:pt x="82296" y="0"/>
                                </a:lnTo>
                              </a:path>
                            </a:pathLst>
                          </a:custGeom>
                          <a:ln w="9144">
                            <a:solidFill>
                              <a:srgbClr val="010101"/>
                            </a:solidFill>
                            <a:prstDash val="solid"/>
                          </a:ln>
                        </wps:spPr>
                        <wps:bodyPr wrap="square" lIns="0" tIns="0" rIns="0" bIns="0" rtlCol="0">
                          <a:prstTxWarp prst="textNoShape">
                            <a:avLst/>
                          </a:prstTxWarp>
                          <a:noAutofit/>
                        </wps:bodyPr>
                      </wps:wsp>
                      <wps:wsp>
                        <wps:cNvPr id="34" name="Graphic 34"/>
                        <wps:cNvSpPr/>
                        <wps:spPr>
                          <a:xfrm>
                            <a:off x="3837432" y="911352"/>
                            <a:ext cx="1746885" cy="923925"/>
                          </a:xfrm>
                          <a:custGeom>
                            <a:avLst/>
                            <a:gdLst/>
                            <a:ahLst/>
                            <a:cxnLst/>
                            <a:rect l="l" t="t" r="r" b="b"/>
                            <a:pathLst>
                              <a:path w="1746885" h="923925">
                                <a:moveTo>
                                  <a:pt x="1731264" y="914400"/>
                                </a:moveTo>
                                <a:lnTo>
                                  <a:pt x="1667256" y="914400"/>
                                </a:lnTo>
                                <a:lnTo>
                                  <a:pt x="1664208" y="917448"/>
                                </a:lnTo>
                                <a:lnTo>
                                  <a:pt x="1667256" y="923544"/>
                                </a:lnTo>
                                <a:lnTo>
                                  <a:pt x="1731264" y="923544"/>
                                </a:lnTo>
                                <a:lnTo>
                                  <a:pt x="1737359" y="917448"/>
                                </a:lnTo>
                                <a:lnTo>
                                  <a:pt x="1731264" y="914400"/>
                                </a:lnTo>
                                <a:close/>
                              </a:path>
                              <a:path w="1746885" h="923925">
                                <a:moveTo>
                                  <a:pt x="1740408" y="905256"/>
                                </a:moveTo>
                                <a:lnTo>
                                  <a:pt x="1737359" y="911352"/>
                                </a:lnTo>
                                <a:lnTo>
                                  <a:pt x="1737359" y="917448"/>
                                </a:lnTo>
                                <a:lnTo>
                                  <a:pt x="1740408" y="923544"/>
                                </a:lnTo>
                                <a:lnTo>
                                  <a:pt x="1746503" y="917448"/>
                                </a:lnTo>
                                <a:lnTo>
                                  <a:pt x="1746503" y="911352"/>
                                </a:lnTo>
                                <a:lnTo>
                                  <a:pt x="1740408" y="905256"/>
                                </a:lnTo>
                                <a:close/>
                              </a:path>
                              <a:path w="1746885" h="923925">
                                <a:moveTo>
                                  <a:pt x="1621536" y="914400"/>
                                </a:moveTo>
                                <a:lnTo>
                                  <a:pt x="1618488" y="917448"/>
                                </a:lnTo>
                                <a:lnTo>
                                  <a:pt x="1621536" y="923544"/>
                                </a:lnTo>
                                <a:lnTo>
                                  <a:pt x="1627632" y="917448"/>
                                </a:lnTo>
                                <a:lnTo>
                                  <a:pt x="1621536" y="914400"/>
                                </a:lnTo>
                                <a:close/>
                              </a:path>
                              <a:path w="1746885" h="923925">
                                <a:moveTo>
                                  <a:pt x="1575816" y="914400"/>
                                </a:moveTo>
                                <a:lnTo>
                                  <a:pt x="1511808" y="914400"/>
                                </a:lnTo>
                                <a:lnTo>
                                  <a:pt x="1508760" y="917448"/>
                                </a:lnTo>
                                <a:lnTo>
                                  <a:pt x="1511808" y="923544"/>
                                </a:lnTo>
                                <a:lnTo>
                                  <a:pt x="1575816" y="923544"/>
                                </a:lnTo>
                                <a:lnTo>
                                  <a:pt x="1581911" y="917448"/>
                                </a:lnTo>
                                <a:lnTo>
                                  <a:pt x="1575816" y="914400"/>
                                </a:lnTo>
                                <a:close/>
                              </a:path>
                              <a:path w="1746885" h="923925">
                                <a:moveTo>
                                  <a:pt x="1466088" y="914400"/>
                                </a:moveTo>
                                <a:lnTo>
                                  <a:pt x="1463039" y="917448"/>
                                </a:lnTo>
                                <a:lnTo>
                                  <a:pt x="1466088" y="923544"/>
                                </a:lnTo>
                                <a:lnTo>
                                  <a:pt x="1472183" y="917448"/>
                                </a:lnTo>
                                <a:lnTo>
                                  <a:pt x="1466088" y="914400"/>
                                </a:lnTo>
                                <a:close/>
                              </a:path>
                              <a:path w="1746885" h="923925">
                                <a:moveTo>
                                  <a:pt x="1420367" y="914400"/>
                                </a:moveTo>
                                <a:lnTo>
                                  <a:pt x="1356360" y="914400"/>
                                </a:lnTo>
                                <a:lnTo>
                                  <a:pt x="1353311" y="917448"/>
                                </a:lnTo>
                                <a:lnTo>
                                  <a:pt x="1356360" y="923544"/>
                                </a:lnTo>
                                <a:lnTo>
                                  <a:pt x="1420367" y="923544"/>
                                </a:lnTo>
                                <a:lnTo>
                                  <a:pt x="1426464" y="917448"/>
                                </a:lnTo>
                                <a:lnTo>
                                  <a:pt x="1420367" y="914400"/>
                                </a:lnTo>
                                <a:close/>
                              </a:path>
                              <a:path w="1746885" h="923925">
                                <a:moveTo>
                                  <a:pt x="1310639" y="914400"/>
                                </a:moveTo>
                                <a:lnTo>
                                  <a:pt x="1307592" y="917448"/>
                                </a:lnTo>
                                <a:lnTo>
                                  <a:pt x="1310639" y="923544"/>
                                </a:lnTo>
                                <a:lnTo>
                                  <a:pt x="1316736" y="917448"/>
                                </a:lnTo>
                                <a:lnTo>
                                  <a:pt x="1310639" y="914400"/>
                                </a:lnTo>
                                <a:close/>
                              </a:path>
                              <a:path w="1746885" h="923925">
                                <a:moveTo>
                                  <a:pt x="1264920" y="914400"/>
                                </a:moveTo>
                                <a:lnTo>
                                  <a:pt x="1200912" y="914400"/>
                                </a:lnTo>
                                <a:lnTo>
                                  <a:pt x="1197864" y="917448"/>
                                </a:lnTo>
                                <a:lnTo>
                                  <a:pt x="1200912" y="923544"/>
                                </a:lnTo>
                                <a:lnTo>
                                  <a:pt x="1264920" y="923544"/>
                                </a:lnTo>
                                <a:lnTo>
                                  <a:pt x="1271015" y="917448"/>
                                </a:lnTo>
                                <a:lnTo>
                                  <a:pt x="1264920" y="914400"/>
                                </a:lnTo>
                                <a:close/>
                              </a:path>
                              <a:path w="1746885" h="923925">
                                <a:moveTo>
                                  <a:pt x="1155192" y="914400"/>
                                </a:moveTo>
                                <a:lnTo>
                                  <a:pt x="1152144" y="917448"/>
                                </a:lnTo>
                                <a:lnTo>
                                  <a:pt x="1155192" y="923544"/>
                                </a:lnTo>
                                <a:lnTo>
                                  <a:pt x="1161288" y="917448"/>
                                </a:lnTo>
                                <a:lnTo>
                                  <a:pt x="1155192" y="914400"/>
                                </a:lnTo>
                                <a:close/>
                              </a:path>
                              <a:path w="1746885" h="923925">
                                <a:moveTo>
                                  <a:pt x="1109471" y="914400"/>
                                </a:moveTo>
                                <a:lnTo>
                                  <a:pt x="1045463" y="914400"/>
                                </a:lnTo>
                                <a:lnTo>
                                  <a:pt x="1042415" y="917448"/>
                                </a:lnTo>
                                <a:lnTo>
                                  <a:pt x="1045463" y="923544"/>
                                </a:lnTo>
                                <a:lnTo>
                                  <a:pt x="1109471" y="923544"/>
                                </a:lnTo>
                                <a:lnTo>
                                  <a:pt x="1115568" y="917448"/>
                                </a:lnTo>
                                <a:lnTo>
                                  <a:pt x="1109471" y="914400"/>
                                </a:lnTo>
                                <a:close/>
                              </a:path>
                              <a:path w="1746885" h="923925">
                                <a:moveTo>
                                  <a:pt x="999744" y="914400"/>
                                </a:moveTo>
                                <a:lnTo>
                                  <a:pt x="996695" y="917448"/>
                                </a:lnTo>
                                <a:lnTo>
                                  <a:pt x="999744" y="923544"/>
                                </a:lnTo>
                                <a:lnTo>
                                  <a:pt x="1005839" y="917448"/>
                                </a:lnTo>
                                <a:lnTo>
                                  <a:pt x="999744" y="914400"/>
                                </a:lnTo>
                                <a:close/>
                              </a:path>
                              <a:path w="1746885" h="923925">
                                <a:moveTo>
                                  <a:pt x="954023" y="914400"/>
                                </a:moveTo>
                                <a:lnTo>
                                  <a:pt x="890016" y="914400"/>
                                </a:lnTo>
                                <a:lnTo>
                                  <a:pt x="886967" y="917448"/>
                                </a:lnTo>
                                <a:lnTo>
                                  <a:pt x="890016" y="923544"/>
                                </a:lnTo>
                                <a:lnTo>
                                  <a:pt x="954023" y="923544"/>
                                </a:lnTo>
                                <a:lnTo>
                                  <a:pt x="960119" y="917448"/>
                                </a:lnTo>
                                <a:lnTo>
                                  <a:pt x="954023" y="914400"/>
                                </a:lnTo>
                                <a:close/>
                              </a:path>
                              <a:path w="1746885" h="923925">
                                <a:moveTo>
                                  <a:pt x="844295" y="914400"/>
                                </a:moveTo>
                                <a:lnTo>
                                  <a:pt x="841247" y="917448"/>
                                </a:lnTo>
                                <a:lnTo>
                                  <a:pt x="844295" y="923544"/>
                                </a:lnTo>
                                <a:lnTo>
                                  <a:pt x="850391" y="917448"/>
                                </a:lnTo>
                                <a:lnTo>
                                  <a:pt x="844295" y="914400"/>
                                </a:lnTo>
                                <a:close/>
                              </a:path>
                              <a:path w="1746885" h="923925">
                                <a:moveTo>
                                  <a:pt x="798576" y="914400"/>
                                </a:moveTo>
                                <a:lnTo>
                                  <a:pt x="734567" y="914400"/>
                                </a:lnTo>
                                <a:lnTo>
                                  <a:pt x="731519" y="917448"/>
                                </a:lnTo>
                                <a:lnTo>
                                  <a:pt x="734567" y="923544"/>
                                </a:lnTo>
                                <a:lnTo>
                                  <a:pt x="798576" y="923544"/>
                                </a:lnTo>
                                <a:lnTo>
                                  <a:pt x="804672" y="917448"/>
                                </a:lnTo>
                                <a:lnTo>
                                  <a:pt x="798576" y="914400"/>
                                </a:lnTo>
                                <a:close/>
                              </a:path>
                              <a:path w="1746885" h="923925">
                                <a:moveTo>
                                  <a:pt x="688847" y="914400"/>
                                </a:moveTo>
                                <a:lnTo>
                                  <a:pt x="685800" y="917448"/>
                                </a:lnTo>
                                <a:lnTo>
                                  <a:pt x="688847" y="923544"/>
                                </a:lnTo>
                                <a:lnTo>
                                  <a:pt x="694944" y="917448"/>
                                </a:lnTo>
                                <a:lnTo>
                                  <a:pt x="688847" y="914400"/>
                                </a:lnTo>
                                <a:close/>
                              </a:path>
                              <a:path w="1746885" h="923925">
                                <a:moveTo>
                                  <a:pt x="643127" y="914400"/>
                                </a:moveTo>
                                <a:lnTo>
                                  <a:pt x="579119" y="914400"/>
                                </a:lnTo>
                                <a:lnTo>
                                  <a:pt x="576072" y="917448"/>
                                </a:lnTo>
                                <a:lnTo>
                                  <a:pt x="579119" y="923544"/>
                                </a:lnTo>
                                <a:lnTo>
                                  <a:pt x="643127" y="923544"/>
                                </a:lnTo>
                                <a:lnTo>
                                  <a:pt x="649223" y="917448"/>
                                </a:lnTo>
                                <a:lnTo>
                                  <a:pt x="643127" y="914400"/>
                                </a:lnTo>
                                <a:close/>
                              </a:path>
                              <a:path w="1746885" h="923925">
                                <a:moveTo>
                                  <a:pt x="533400" y="914400"/>
                                </a:moveTo>
                                <a:lnTo>
                                  <a:pt x="530351" y="917448"/>
                                </a:lnTo>
                                <a:lnTo>
                                  <a:pt x="533400" y="923544"/>
                                </a:lnTo>
                                <a:lnTo>
                                  <a:pt x="539495" y="917448"/>
                                </a:lnTo>
                                <a:lnTo>
                                  <a:pt x="533400" y="914400"/>
                                </a:lnTo>
                                <a:close/>
                              </a:path>
                              <a:path w="1746885" h="923925">
                                <a:moveTo>
                                  <a:pt x="487679" y="914400"/>
                                </a:moveTo>
                                <a:lnTo>
                                  <a:pt x="423672" y="914400"/>
                                </a:lnTo>
                                <a:lnTo>
                                  <a:pt x="420623" y="917448"/>
                                </a:lnTo>
                                <a:lnTo>
                                  <a:pt x="423672" y="923544"/>
                                </a:lnTo>
                                <a:lnTo>
                                  <a:pt x="487679" y="923544"/>
                                </a:lnTo>
                                <a:lnTo>
                                  <a:pt x="493775" y="917448"/>
                                </a:lnTo>
                                <a:lnTo>
                                  <a:pt x="487679" y="914400"/>
                                </a:lnTo>
                                <a:close/>
                              </a:path>
                              <a:path w="1746885" h="923925">
                                <a:moveTo>
                                  <a:pt x="377951" y="914400"/>
                                </a:moveTo>
                                <a:lnTo>
                                  <a:pt x="374903" y="917448"/>
                                </a:lnTo>
                                <a:lnTo>
                                  <a:pt x="377951" y="923544"/>
                                </a:lnTo>
                                <a:lnTo>
                                  <a:pt x="384047" y="917448"/>
                                </a:lnTo>
                                <a:lnTo>
                                  <a:pt x="377951" y="914400"/>
                                </a:lnTo>
                                <a:close/>
                              </a:path>
                              <a:path w="1746885" h="923925">
                                <a:moveTo>
                                  <a:pt x="332231" y="914400"/>
                                </a:moveTo>
                                <a:lnTo>
                                  <a:pt x="268223" y="914400"/>
                                </a:lnTo>
                                <a:lnTo>
                                  <a:pt x="265175" y="917448"/>
                                </a:lnTo>
                                <a:lnTo>
                                  <a:pt x="268223" y="923544"/>
                                </a:lnTo>
                                <a:lnTo>
                                  <a:pt x="332231" y="923544"/>
                                </a:lnTo>
                                <a:lnTo>
                                  <a:pt x="338327" y="917448"/>
                                </a:lnTo>
                                <a:lnTo>
                                  <a:pt x="332231" y="914400"/>
                                </a:lnTo>
                                <a:close/>
                              </a:path>
                              <a:path w="1746885" h="923925">
                                <a:moveTo>
                                  <a:pt x="222503" y="914400"/>
                                </a:moveTo>
                                <a:lnTo>
                                  <a:pt x="219455" y="917448"/>
                                </a:lnTo>
                                <a:lnTo>
                                  <a:pt x="222503" y="923544"/>
                                </a:lnTo>
                                <a:lnTo>
                                  <a:pt x="228600" y="917448"/>
                                </a:lnTo>
                                <a:lnTo>
                                  <a:pt x="222503" y="914400"/>
                                </a:lnTo>
                                <a:close/>
                              </a:path>
                              <a:path w="1746885" h="923925">
                                <a:moveTo>
                                  <a:pt x="176783" y="914400"/>
                                </a:moveTo>
                                <a:lnTo>
                                  <a:pt x="112775" y="914400"/>
                                </a:lnTo>
                                <a:lnTo>
                                  <a:pt x="109727" y="917448"/>
                                </a:lnTo>
                                <a:lnTo>
                                  <a:pt x="112775" y="923544"/>
                                </a:lnTo>
                                <a:lnTo>
                                  <a:pt x="176783" y="923544"/>
                                </a:lnTo>
                                <a:lnTo>
                                  <a:pt x="182879" y="917448"/>
                                </a:lnTo>
                                <a:lnTo>
                                  <a:pt x="176783" y="914400"/>
                                </a:lnTo>
                                <a:close/>
                              </a:path>
                              <a:path w="1746885" h="923925">
                                <a:moveTo>
                                  <a:pt x="67056" y="914400"/>
                                </a:moveTo>
                                <a:lnTo>
                                  <a:pt x="64007" y="917448"/>
                                </a:lnTo>
                                <a:lnTo>
                                  <a:pt x="67056" y="923544"/>
                                </a:lnTo>
                                <a:lnTo>
                                  <a:pt x="73151" y="917448"/>
                                </a:lnTo>
                                <a:lnTo>
                                  <a:pt x="67056" y="914400"/>
                                </a:lnTo>
                                <a:close/>
                              </a:path>
                              <a:path w="1746885" h="923925">
                                <a:moveTo>
                                  <a:pt x="3047" y="868680"/>
                                </a:moveTo>
                                <a:lnTo>
                                  <a:pt x="0" y="871728"/>
                                </a:lnTo>
                                <a:lnTo>
                                  <a:pt x="0" y="920496"/>
                                </a:lnTo>
                                <a:lnTo>
                                  <a:pt x="3047" y="923544"/>
                                </a:lnTo>
                                <a:lnTo>
                                  <a:pt x="21336" y="923544"/>
                                </a:lnTo>
                                <a:lnTo>
                                  <a:pt x="27431" y="917448"/>
                                </a:lnTo>
                                <a:lnTo>
                                  <a:pt x="9143" y="917448"/>
                                </a:lnTo>
                                <a:lnTo>
                                  <a:pt x="3047" y="914400"/>
                                </a:lnTo>
                                <a:lnTo>
                                  <a:pt x="9143" y="914400"/>
                                </a:lnTo>
                                <a:lnTo>
                                  <a:pt x="9143" y="871728"/>
                                </a:lnTo>
                                <a:lnTo>
                                  <a:pt x="3047" y="868680"/>
                                </a:lnTo>
                                <a:close/>
                              </a:path>
                              <a:path w="1746885" h="923925">
                                <a:moveTo>
                                  <a:pt x="9143" y="914400"/>
                                </a:moveTo>
                                <a:lnTo>
                                  <a:pt x="3047" y="914400"/>
                                </a:lnTo>
                                <a:lnTo>
                                  <a:pt x="9143" y="917448"/>
                                </a:lnTo>
                                <a:lnTo>
                                  <a:pt x="9143" y="914400"/>
                                </a:lnTo>
                                <a:close/>
                              </a:path>
                              <a:path w="1746885" h="923925">
                                <a:moveTo>
                                  <a:pt x="21336" y="914400"/>
                                </a:moveTo>
                                <a:lnTo>
                                  <a:pt x="9143" y="914400"/>
                                </a:lnTo>
                                <a:lnTo>
                                  <a:pt x="9143" y="917448"/>
                                </a:lnTo>
                                <a:lnTo>
                                  <a:pt x="27431" y="917448"/>
                                </a:lnTo>
                                <a:lnTo>
                                  <a:pt x="21336" y="914400"/>
                                </a:lnTo>
                                <a:close/>
                              </a:path>
                              <a:path w="1746885" h="923925">
                                <a:moveTo>
                                  <a:pt x="3047" y="822960"/>
                                </a:moveTo>
                                <a:lnTo>
                                  <a:pt x="0" y="826008"/>
                                </a:lnTo>
                                <a:lnTo>
                                  <a:pt x="3047" y="832104"/>
                                </a:lnTo>
                                <a:lnTo>
                                  <a:pt x="9143" y="826008"/>
                                </a:lnTo>
                                <a:lnTo>
                                  <a:pt x="3047" y="822960"/>
                                </a:lnTo>
                                <a:close/>
                              </a:path>
                              <a:path w="1746885" h="923925">
                                <a:moveTo>
                                  <a:pt x="3047" y="713232"/>
                                </a:moveTo>
                                <a:lnTo>
                                  <a:pt x="0" y="716280"/>
                                </a:lnTo>
                                <a:lnTo>
                                  <a:pt x="0" y="780288"/>
                                </a:lnTo>
                                <a:lnTo>
                                  <a:pt x="3047" y="786384"/>
                                </a:lnTo>
                                <a:lnTo>
                                  <a:pt x="9143" y="780288"/>
                                </a:lnTo>
                                <a:lnTo>
                                  <a:pt x="9143" y="716280"/>
                                </a:lnTo>
                                <a:lnTo>
                                  <a:pt x="3047" y="713232"/>
                                </a:lnTo>
                                <a:close/>
                              </a:path>
                              <a:path w="1746885" h="923925">
                                <a:moveTo>
                                  <a:pt x="3047" y="667512"/>
                                </a:moveTo>
                                <a:lnTo>
                                  <a:pt x="0" y="670560"/>
                                </a:lnTo>
                                <a:lnTo>
                                  <a:pt x="3047" y="676656"/>
                                </a:lnTo>
                                <a:lnTo>
                                  <a:pt x="9143" y="670560"/>
                                </a:lnTo>
                                <a:lnTo>
                                  <a:pt x="3047" y="667512"/>
                                </a:lnTo>
                                <a:close/>
                              </a:path>
                              <a:path w="1746885" h="923925">
                                <a:moveTo>
                                  <a:pt x="3047" y="557784"/>
                                </a:moveTo>
                                <a:lnTo>
                                  <a:pt x="0" y="560832"/>
                                </a:lnTo>
                                <a:lnTo>
                                  <a:pt x="0" y="624840"/>
                                </a:lnTo>
                                <a:lnTo>
                                  <a:pt x="3047" y="630936"/>
                                </a:lnTo>
                                <a:lnTo>
                                  <a:pt x="9143" y="624840"/>
                                </a:lnTo>
                                <a:lnTo>
                                  <a:pt x="9143" y="560832"/>
                                </a:lnTo>
                                <a:lnTo>
                                  <a:pt x="3047" y="557784"/>
                                </a:lnTo>
                                <a:close/>
                              </a:path>
                              <a:path w="1746885" h="923925">
                                <a:moveTo>
                                  <a:pt x="3047" y="512064"/>
                                </a:moveTo>
                                <a:lnTo>
                                  <a:pt x="0" y="515112"/>
                                </a:lnTo>
                                <a:lnTo>
                                  <a:pt x="3047" y="521208"/>
                                </a:lnTo>
                                <a:lnTo>
                                  <a:pt x="9143" y="515112"/>
                                </a:lnTo>
                                <a:lnTo>
                                  <a:pt x="3047" y="512064"/>
                                </a:lnTo>
                                <a:close/>
                              </a:path>
                              <a:path w="1746885" h="923925">
                                <a:moveTo>
                                  <a:pt x="3047" y="402336"/>
                                </a:moveTo>
                                <a:lnTo>
                                  <a:pt x="0" y="405384"/>
                                </a:lnTo>
                                <a:lnTo>
                                  <a:pt x="0" y="469392"/>
                                </a:lnTo>
                                <a:lnTo>
                                  <a:pt x="3047" y="475488"/>
                                </a:lnTo>
                                <a:lnTo>
                                  <a:pt x="9143" y="469392"/>
                                </a:lnTo>
                                <a:lnTo>
                                  <a:pt x="9143" y="405384"/>
                                </a:lnTo>
                                <a:lnTo>
                                  <a:pt x="3047" y="402336"/>
                                </a:lnTo>
                                <a:close/>
                              </a:path>
                              <a:path w="1746885" h="923925">
                                <a:moveTo>
                                  <a:pt x="3047" y="356616"/>
                                </a:moveTo>
                                <a:lnTo>
                                  <a:pt x="0" y="359664"/>
                                </a:lnTo>
                                <a:lnTo>
                                  <a:pt x="3047" y="365760"/>
                                </a:lnTo>
                                <a:lnTo>
                                  <a:pt x="9143" y="359664"/>
                                </a:lnTo>
                                <a:lnTo>
                                  <a:pt x="3047" y="356616"/>
                                </a:lnTo>
                                <a:close/>
                              </a:path>
                              <a:path w="1746885" h="923925">
                                <a:moveTo>
                                  <a:pt x="3047" y="246888"/>
                                </a:moveTo>
                                <a:lnTo>
                                  <a:pt x="0" y="249936"/>
                                </a:lnTo>
                                <a:lnTo>
                                  <a:pt x="0" y="313944"/>
                                </a:lnTo>
                                <a:lnTo>
                                  <a:pt x="3047" y="320040"/>
                                </a:lnTo>
                                <a:lnTo>
                                  <a:pt x="9143" y="313944"/>
                                </a:lnTo>
                                <a:lnTo>
                                  <a:pt x="9143" y="249936"/>
                                </a:lnTo>
                                <a:lnTo>
                                  <a:pt x="3047" y="246888"/>
                                </a:lnTo>
                                <a:close/>
                              </a:path>
                              <a:path w="1746885" h="923925">
                                <a:moveTo>
                                  <a:pt x="3047" y="201168"/>
                                </a:moveTo>
                                <a:lnTo>
                                  <a:pt x="0" y="204216"/>
                                </a:lnTo>
                                <a:lnTo>
                                  <a:pt x="3047" y="210312"/>
                                </a:lnTo>
                                <a:lnTo>
                                  <a:pt x="9143" y="204216"/>
                                </a:lnTo>
                                <a:lnTo>
                                  <a:pt x="3047" y="201168"/>
                                </a:lnTo>
                                <a:close/>
                              </a:path>
                              <a:path w="1746885" h="923925">
                                <a:moveTo>
                                  <a:pt x="3047" y="91440"/>
                                </a:moveTo>
                                <a:lnTo>
                                  <a:pt x="0" y="94488"/>
                                </a:lnTo>
                                <a:lnTo>
                                  <a:pt x="0" y="158496"/>
                                </a:lnTo>
                                <a:lnTo>
                                  <a:pt x="3047" y="164592"/>
                                </a:lnTo>
                                <a:lnTo>
                                  <a:pt x="9143" y="158496"/>
                                </a:lnTo>
                                <a:lnTo>
                                  <a:pt x="9143" y="94488"/>
                                </a:lnTo>
                                <a:lnTo>
                                  <a:pt x="3047" y="91440"/>
                                </a:lnTo>
                                <a:close/>
                              </a:path>
                              <a:path w="1746885" h="923925">
                                <a:moveTo>
                                  <a:pt x="3047" y="45720"/>
                                </a:moveTo>
                                <a:lnTo>
                                  <a:pt x="0" y="48768"/>
                                </a:lnTo>
                                <a:lnTo>
                                  <a:pt x="3047" y="54864"/>
                                </a:lnTo>
                                <a:lnTo>
                                  <a:pt x="9143" y="48768"/>
                                </a:lnTo>
                                <a:lnTo>
                                  <a:pt x="3047" y="45720"/>
                                </a:lnTo>
                                <a:close/>
                              </a:path>
                              <a:path w="1746885" h="923925">
                                <a:moveTo>
                                  <a:pt x="70103" y="0"/>
                                </a:moveTo>
                                <a:lnTo>
                                  <a:pt x="6095" y="0"/>
                                </a:lnTo>
                                <a:lnTo>
                                  <a:pt x="0" y="3048"/>
                                </a:lnTo>
                                <a:lnTo>
                                  <a:pt x="6095" y="9144"/>
                                </a:lnTo>
                                <a:lnTo>
                                  <a:pt x="70103" y="9144"/>
                                </a:lnTo>
                                <a:lnTo>
                                  <a:pt x="73151" y="3048"/>
                                </a:lnTo>
                                <a:lnTo>
                                  <a:pt x="70103" y="0"/>
                                </a:lnTo>
                                <a:close/>
                              </a:path>
                              <a:path w="1746885" h="923925">
                                <a:moveTo>
                                  <a:pt x="115823" y="0"/>
                                </a:moveTo>
                                <a:lnTo>
                                  <a:pt x="109727" y="3048"/>
                                </a:lnTo>
                                <a:lnTo>
                                  <a:pt x="115823" y="9144"/>
                                </a:lnTo>
                                <a:lnTo>
                                  <a:pt x="118872" y="3048"/>
                                </a:lnTo>
                                <a:lnTo>
                                  <a:pt x="115823" y="0"/>
                                </a:lnTo>
                                <a:close/>
                              </a:path>
                              <a:path w="1746885" h="923925">
                                <a:moveTo>
                                  <a:pt x="225551" y="0"/>
                                </a:moveTo>
                                <a:lnTo>
                                  <a:pt x="161544" y="0"/>
                                </a:lnTo>
                                <a:lnTo>
                                  <a:pt x="155447" y="3048"/>
                                </a:lnTo>
                                <a:lnTo>
                                  <a:pt x="161544" y="9144"/>
                                </a:lnTo>
                                <a:lnTo>
                                  <a:pt x="225551" y="9144"/>
                                </a:lnTo>
                                <a:lnTo>
                                  <a:pt x="228600" y="3048"/>
                                </a:lnTo>
                                <a:lnTo>
                                  <a:pt x="225551" y="0"/>
                                </a:lnTo>
                                <a:close/>
                              </a:path>
                              <a:path w="1746885" h="923925">
                                <a:moveTo>
                                  <a:pt x="271272" y="0"/>
                                </a:moveTo>
                                <a:lnTo>
                                  <a:pt x="265175" y="3048"/>
                                </a:lnTo>
                                <a:lnTo>
                                  <a:pt x="271272" y="9144"/>
                                </a:lnTo>
                                <a:lnTo>
                                  <a:pt x="274319" y="3048"/>
                                </a:lnTo>
                                <a:lnTo>
                                  <a:pt x="271272" y="0"/>
                                </a:lnTo>
                                <a:close/>
                              </a:path>
                              <a:path w="1746885" h="923925">
                                <a:moveTo>
                                  <a:pt x="381000" y="0"/>
                                </a:moveTo>
                                <a:lnTo>
                                  <a:pt x="316991" y="0"/>
                                </a:lnTo>
                                <a:lnTo>
                                  <a:pt x="310895" y="3048"/>
                                </a:lnTo>
                                <a:lnTo>
                                  <a:pt x="316991" y="9144"/>
                                </a:lnTo>
                                <a:lnTo>
                                  <a:pt x="381000" y="9144"/>
                                </a:lnTo>
                                <a:lnTo>
                                  <a:pt x="384047" y="3048"/>
                                </a:lnTo>
                                <a:lnTo>
                                  <a:pt x="381000" y="0"/>
                                </a:lnTo>
                                <a:close/>
                              </a:path>
                              <a:path w="1746885" h="923925">
                                <a:moveTo>
                                  <a:pt x="426719" y="0"/>
                                </a:moveTo>
                                <a:lnTo>
                                  <a:pt x="420623" y="3048"/>
                                </a:lnTo>
                                <a:lnTo>
                                  <a:pt x="426719" y="9144"/>
                                </a:lnTo>
                                <a:lnTo>
                                  <a:pt x="429767" y="3048"/>
                                </a:lnTo>
                                <a:lnTo>
                                  <a:pt x="426719" y="0"/>
                                </a:lnTo>
                                <a:close/>
                              </a:path>
                              <a:path w="1746885" h="923925">
                                <a:moveTo>
                                  <a:pt x="536447" y="0"/>
                                </a:moveTo>
                                <a:lnTo>
                                  <a:pt x="472439" y="0"/>
                                </a:lnTo>
                                <a:lnTo>
                                  <a:pt x="466344" y="3048"/>
                                </a:lnTo>
                                <a:lnTo>
                                  <a:pt x="472439" y="9144"/>
                                </a:lnTo>
                                <a:lnTo>
                                  <a:pt x="536447" y="9144"/>
                                </a:lnTo>
                                <a:lnTo>
                                  <a:pt x="539495" y="3048"/>
                                </a:lnTo>
                                <a:lnTo>
                                  <a:pt x="536447" y="0"/>
                                </a:lnTo>
                                <a:close/>
                              </a:path>
                              <a:path w="1746885" h="923925">
                                <a:moveTo>
                                  <a:pt x="582167" y="0"/>
                                </a:moveTo>
                                <a:lnTo>
                                  <a:pt x="576072" y="3048"/>
                                </a:lnTo>
                                <a:lnTo>
                                  <a:pt x="582167" y="9144"/>
                                </a:lnTo>
                                <a:lnTo>
                                  <a:pt x="585216" y="3048"/>
                                </a:lnTo>
                                <a:lnTo>
                                  <a:pt x="582167" y="0"/>
                                </a:lnTo>
                                <a:close/>
                              </a:path>
                              <a:path w="1746885" h="923925">
                                <a:moveTo>
                                  <a:pt x="691895" y="0"/>
                                </a:moveTo>
                                <a:lnTo>
                                  <a:pt x="627888" y="0"/>
                                </a:lnTo>
                                <a:lnTo>
                                  <a:pt x="621791" y="3048"/>
                                </a:lnTo>
                                <a:lnTo>
                                  <a:pt x="627888" y="9144"/>
                                </a:lnTo>
                                <a:lnTo>
                                  <a:pt x="691895" y="9144"/>
                                </a:lnTo>
                                <a:lnTo>
                                  <a:pt x="694944" y="3048"/>
                                </a:lnTo>
                                <a:lnTo>
                                  <a:pt x="691895" y="0"/>
                                </a:lnTo>
                                <a:close/>
                              </a:path>
                              <a:path w="1746885" h="923925">
                                <a:moveTo>
                                  <a:pt x="737616" y="0"/>
                                </a:moveTo>
                                <a:lnTo>
                                  <a:pt x="731519" y="3048"/>
                                </a:lnTo>
                                <a:lnTo>
                                  <a:pt x="737616" y="9144"/>
                                </a:lnTo>
                                <a:lnTo>
                                  <a:pt x="740663" y="3048"/>
                                </a:lnTo>
                                <a:lnTo>
                                  <a:pt x="737616" y="0"/>
                                </a:lnTo>
                                <a:close/>
                              </a:path>
                              <a:path w="1746885" h="923925">
                                <a:moveTo>
                                  <a:pt x="847344" y="0"/>
                                </a:moveTo>
                                <a:lnTo>
                                  <a:pt x="783335" y="0"/>
                                </a:lnTo>
                                <a:lnTo>
                                  <a:pt x="777239" y="3048"/>
                                </a:lnTo>
                                <a:lnTo>
                                  <a:pt x="783335" y="9144"/>
                                </a:lnTo>
                                <a:lnTo>
                                  <a:pt x="847344" y="9144"/>
                                </a:lnTo>
                                <a:lnTo>
                                  <a:pt x="850391" y="3048"/>
                                </a:lnTo>
                                <a:lnTo>
                                  <a:pt x="847344" y="0"/>
                                </a:lnTo>
                                <a:close/>
                              </a:path>
                              <a:path w="1746885" h="923925">
                                <a:moveTo>
                                  <a:pt x="893063" y="0"/>
                                </a:moveTo>
                                <a:lnTo>
                                  <a:pt x="886967" y="3048"/>
                                </a:lnTo>
                                <a:lnTo>
                                  <a:pt x="893063" y="9144"/>
                                </a:lnTo>
                                <a:lnTo>
                                  <a:pt x="896111" y="3048"/>
                                </a:lnTo>
                                <a:lnTo>
                                  <a:pt x="893063" y="0"/>
                                </a:lnTo>
                                <a:close/>
                              </a:path>
                              <a:path w="1746885" h="923925">
                                <a:moveTo>
                                  <a:pt x="1002791" y="0"/>
                                </a:moveTo>
                                <a:lnTo>
                                  <a:pt x="938783" y="0"/>
                                </a:lnTo>
                                <a:lnTo>
                                  <a:pt x="932688" y="3048"/>
                                </a:lnTo>
                                <a:lnTo>
                                  <a:pt x="938783" y="9144"/>
                                </a:lnTo>
                                <a:lnTo>
                                  <a:pt x="1002791" y="9144"/>
                                </a:lnTo>
                                <a:lnTo>
                                  <a:pt x="1005839" y="3048"/>
                                </a:lnTo>
                                <a:lnTo>
                                  <a:pt x="1002791" y="0"/>
                                </a:lnTo>
                                <a:close/>
                              </a:path>
                              <a:path w="1746885" h="923925">
                                <a:moveTo>
                                  <a:pt x="1048512" y="0"/>
                                </a:moveTo>
                                <a:lnTo>
                                  <a:pt x="1042415" y="3048"/>
                                </a:lnTo>
                                <a:lnTo>
                                  <a:pt x="1048512" y="9144"/>
                                </a:lnTo>
                                <a:lnTo>
                                  <a:pt x="1051559" y="3048"/>
                                </a:lnTo>
                                <a:lnTo>
                                  <a:pt x="1048512" y="0"/>
                                </a:lnTo>
                                <a:close/>
                              </a:path>
                              <a:path w="1746885" h="923925">
                                <a:moveTo>
                                  <a:pt x="1158239" y="0"/>
                                </a:moveTo>
                                <a:lnTo>
                                  <a:pt x="1094232" y="0"/>
                                </a:lnTo>
                                <a:lnTo>
                                  <a:pt x="1088136" y="3048"/>
                                </a:lnTo>
                                <a:lnTo>
                                  <a:pt x="1094232" y="9144"/>
                                </a:lnTo>
                                <a:lnTo>
                                  <a:pt x="1158239" y="9144"/>
                                </a:lnTo>
                                <a:lnTo>
                                  <a:pt x="1161288" y="3048"/>
                                </a:lnTo>
                                <a:lnTo>
                                  <a:pt x="1158239" y="0"/>
                                </a:lnTo>
                                <a:close/>
                              </a:path>
                              <a:path w="1746885" h="923925">
                                <a:moveTo>
                                  <a:pt x="1203959" y="0"/>
                                </a:moveTo>
                                <a:lnTo>
                                  <a:pt x="1197864" y="3048"/>
                                </a:lnTo>
                                <a:lnTo>
                                  <a:pt x="1203959" y="9144"/>
                                </a:lnTo>
                                <a:lnTo>
                                  <a:pt x="1207008" y="3048"/>
                                </a:lnTo>
                                <a:lnTo>
                                  <a:pt x="1203959" y="0"/>
                                </a:lnTo>
                                <a:close/>
                              </a:path>
                              <a:path w="1746885" h="923925">
                                <a:moveTo>
                                  <a:pt x="1313688" y="0"/>
                                </a:moveTo>
                                <a:lnTo>
                                  <a:pt x="1249680" y="0"/>
                                </a:lnTo>
                                <a:lnTo>
                                  <a:pt x="1243583" y="3048"/>
                                </a:lnTo>
                                <a:lnTo>
                                  <a:pt x="1249680" y="9144"/>
                                </a:lnTo>
                                <a:lnTo>
                                  <a:pt x="1313688" y="9144"/>
                                </a:lnTo>
                                <a:lnTo>
                                  <a:pt x="1316736" y="3048"/>
                                </a:lnTo>
                                <a:lnTo>
                                  <a:pt x="1313688" y="0"/>
                                </a:lnTo>
                                <a:close/>
                              </a:path>
                              <a:path w="1746885" h="923925">
                                <a:moveTo>
                                  <a:pt x="1359408" y="0"/>
                                </a:moveTo>
                                <a:lnTo>
                                  <a:pt x="1353311" y="3048"/>
                                </a:lnTo>
                                <a:lnTo>
                                  <a:pt x="1359408" y="9144"/>
                                </a:lnTo>
                                <a:lnTo>
                                  <a:pt x="1362456" y="3048"/>
                                </a:lnTo>
                                <a:lnTo>
                                  <a:pt x="1359408" y="0"/>
                                </a:lnTo>
                                <a:close/>
                              </a:path>
                              <a:path w="1746885" h="923925">
                                <a:moveTo>
                                  <a:pt x="1469136" y="0"/>
                                </a:moveTo>
                                <a:lnTo>
                                  <a:pt x="1405127" y="0"/>
                                </a:lnTo>
                                <a:lnTo>
                                  <a:pt x="1399032" y="3048"/>
                                </a:lnTo>
                                <a:lnTo>
                                  <a:pt x="1405127" y="9144"/>
                                </a:lnTo>
                                <a:lnTo>
                                  <a:pt x="1469136" y="9144"/>
                                </a:lnTo>
                                <a:lnTo>
                                  <a:pt x="1472183" y="3048"/>
                                </a:lnTo>
                                <a:lnTo>
                                  <a:pt x="1469136" y="0"/>
                                </a:lnTo>
                                <a:close/>
                              </a:path>
                              <a:path w="1746885" h="923925">
                                <a:moveTo>
                                  <a:pt x="1514856" y="0"/>
                                </a:moveTo>
                                <a:lnTo>
                                  <a:pt x="1508760" y="3048"/>
                                </a:lnTo>
                                <a:lnTo>
                                  <a:pt x="1514856" y="9144"/>
                                </a:lnTo>
                                <a:lnTo>
                                  <a:pt x="1517904" y="3048"/>
                                </a:lnTo>
                                <a:lnTo>
                                  <a:pt x="1514856" y="0"/>
                                </a:lnTo>
                                <a:close/>
                              </a:path>
                              <a:path w="1746885" h="923925">
                                <a:moveTo>
                                  <a:pt x="1624583" y="0"/>
                                </a:moveTo>
                                <a:lnTo>
                                  <a:pt x="1560576" y="0"/>
                                </a:lnTo>
                                <a:lnTo>
                                  <a:pt x="1554480" y="3048"/>
                                </a:lnTo>
                                <a:lnTo>
                                  <a:pt x="1560576" y="9144"/>
                                </a:lnTo>
                                <a:lnTo>
                                  <a:pt x="1624583" y="9144"/>
                                </a:lnTo>
                                <a:lnTo>
                                  <a:pt x="1627632" y="3048"/>
                                </a:lnTo>
                                <a:lnTo>
                                  <a:pt x="1624583" y="0"/>
                                </a:lnTo>
                                <a:close/>
                              </a:path>
                              <a:path w="1746885" h="923925">
                                <a:moveTo>
                                  <a:pt x="1670303" y="0"/>
                                </a:moveTo>
                                <a:lnTo>
                                  <a:pt x="1664208" y="3048"/>
                                </a:lnTo>
                                <a:lnTo>
                                  <a:pt x="1670303" y="9144"/>
                                </a:lnTo>
                                <a:lnTo>
                                  <a:pt x="1673352" y="3048"/>
                                </a:lnTo>
                                <a:lnTo>
                                  <a:pt x="1670303" y="0"/>
                                </a:lnTo>
                                <a:close/>
                              </a:path>
                              <a:path w="1746885" h="923925">
                                <a:moveTo>
                                  <a:pt x="1737359" y="3048"/>
                                </a:moveTo>
                                <a:lnTo>
                                  <a:pt x="1737359" y="42672"/>
                                </a:lnTo>
                                <a:lnTo>
                                  <a:pt x="1740408" y="45720"/>
                                </a:lnTo>
                                <a:lnTo>
                                  <a:pt x="1746503" y="42672"/>
                                </a:lnTo>
                                <a:lnTo>
                                  <a:pt x="1746503" y="9144"/>
                                </a:lnTo>
                                <a:lnTo>
                                  <a:pt x="1740408" y="9144"/>
                                </a:lnTo>
                                <a:lnTo>
                                  <a:pt x="1737359" y="3048"/>
                                </a:lnTo>
                                <a:close/>
                              </a:path>
                              <a:path w="1746885" h="923925">
                                <a:moveTo>
                                  <a:pt x="1743456" y="0"/>
                                </a:moveTo>
                                <a:lnTo>
                                  <a:pt x="1716024" y="0"/>
                                </a:lnTo>
                                <a:lnTo>
                                  <a:pt x="1709927" y="3048"/>
                                </a:lnTo>
                                <a:lnTo>
                                  <a:pt x="1716024" y="9144"/>
                                </a:lnTo>
                                <a:lnTo>
                                  <a:pt x="1737359" y="9144"/>
                                </a:lnTo>
                                <a:lnTo>
                                  <a:pt x="1737359" y="3048"/>
                                </a:lnTo>
                                <a:lnTo>
                                  <a:pt x="1746503" y="3048"/>
                                </a:lnTo>
                                <a:lnTo>
                                  <a:pt x="1743456" y="0"/>
                                </a:lnTo>
                                <a:close/>
                              </a:path>
                              <a:path w="1746885" h="923925">
                                <a:moveTo>
                                  <a:pt x="1746503" y="3048"/>
                                </a:moveTo>
                                <a:lnTo>
                                  <a:pt x="1737359" y="3048"/>
                                </a:lnTo>
                                <a:lnTo>
                                  <a:pt x="1740408" y="9144"/>
                                </a:lnTo>
                                <a:lnTo>
                                  <a:pt x="1746503" y="9144"/>
                                </a:lnTo>
                                <a:lnTo>
                                  <a:pt x="1746503" y="3048"/>
                                </a:lnTo>
                                <a:close/>
                              </a:path>
                              <a:path w="1746885" h="923925">
                                <a:moveTo>
                                  <a:pt x="1740408" y="82296"/>
                                </a:moveTo>
                                <a:lnTo>
                                  <a:pt x="1737359" y="88392"/>
                                </a:lnTo>
                                <a:lnTo>
                                  <a:pt x="1740408" y="91440"/>
                                </a:lnTo>
                                <a:lnTo>
                                  <a:pt x="1746503" y="88392"/>
                                </a:lnTo>
                                <a:lnTo>
                                  <a:pt x="1740408" y="82296"/>
                                </a:lnTo>
                                <a:close/>
                              </a:path>
                              <a:path w="1746885" h="923925">
                                <a:moveTo>
                                  <a:pt x="1740408" y="128016"/>
                                </a:moveTo>
                                <a:lnTo>
                                  <a:pt x="1737359" y="134112"/>
                                </a:lnTo>
                                <a:lnTo>
                                  <a:pt x="1737359" y="198120"/>
                                </a:lnTo>
                                <a:lnTo>
                                  <a:pt x="1740408" y="201168"/>
                                </a:lnTo>
                                <a:lnTo>
                                  <a:pt x="1746503" y="198120"/>
                                </a:lnTo>
                                <a:lnTo>
                                  <a:pt x="1746503" y="134112"/>
                                </a:lnTo>
                                <a:lnTo>
                                  <a:pt x="1740408" y="128016"/>
                                </a:lnTo>
                                <a:close/>
                              </a:path>
                              <a:path w="1746885" h="923925">
                                <a:moveTo>
                                  <a:pt x="1740408" y="237744"/>
                                </a:moveTo>
                                <a:lnTo>
                                  <a:pt x="1737359" y="243840"/>
                                </a:lnTo>
                                <a:lnTo>
                                  <a:pt x="1740408" y="246888"/>
                                </a:lnTo>
                                <a:lnTo>
                                  <a:pt x="1746503" y="243840"/>
                                </a:lnTo>
                                <a:lnTo>
                                  <a:pt x="1740408" y="237744"/>
                                </a:lnTo>
                                <a:close/>
                              </a:path>
                              <a:path w="1746885" h="923925">
                                <a:moveTo>
                                  <a:pt x="1740408" y="283464"/>
                                </a:moveTo>
                                <a:lnTo>
                                  <a:pt x="1737359" y="289560"/>
                                </a:lnTo>
                                <a:lnTo>
                                  <a:pt x="1737359" y="353568"/>
                                </a:lnTo>
                                <a:lnTo>
                                  <a:pt x="1740408" y="356616"/>
                                </a:lnTo>
                                <a:lnTo>
                                  <a:pt x="1746503" y="353568"/>
                                </a:lnTo>
                                <a:lnTo>
                                  <a:pt x="1746503" y="289560"/>
                                </a:lnTo>
                                <a:lnTo>
                                  <a:pt x="1740408" y="283464"/>
                                </a:lnTo>
                                <a:close/>
                              </a:path>
                              <a:path w="1746885" h="923925">
                                <a:moveTo>
                                  <a:pt x="1740408" y="393192"/>
                                </a:moveTo>
                                <a:lnTo>
                                  <a:pt x="1737359" y="399288"/>
                                </a:lnTo>
                                <a:lnTo>
                                  <a:pt x="1740408" y="402336"/>
                                </a:lnTo>
                                <a:lnTo>
                                  <a:pt x="1746503" y="399288"/>
                                </a:lnTo>
                                <a:lnTo>
                                  <a:pt x="1740408" y="393192"/>
                                </a:lnTo>
                                <a:close/>
                              </a:path>
                              <a:path w="1746885" h="923925">
                                <a:moveTo>
                                  <a:pt x="1740408" y="438912"/>
                                </a:moveTo>
                                <a:lnTo>
                                  <a:pt x="1737359" y="445008"/>
                                </a:lnTo>
                                <a:lnTo>
                                  <a:pt x="1737359" y="509016"/>
                                </a:lnTo>
                                <a:lnTo>
                                  <a:pt x="1740408" y="512064"/>
                                </a:lnTo>
                                <a:lnTo>
                                  <a:pt x="1746503" y="509016"/>
                                </a:lnTo>
                                <a:lnTo>
                                  <a:pt x="1746503" y="445008"/>
                                </a:lnTo>
                                <a:lnTo>
                                  <a:pt x="1740408" y="438912"/>
                                </a:lnTo>
                                <a:close/>
                              </a:path>
                              <a:path w="1746885" h="923925">
                                <a:moveTo>
                                  <a:pt x="1740408" y="548640"/>
                                </a:moveTo>
                                <a:lnTo>
                                  <a:pt x="1737359" y="554736"/>
                                </a:lnTo>
                                <a:lnTo>
                                  <a:pt x="1740408" y="557784"/>
                                </a:lnTo>
                                <a:lnTo>
                                  <a:pt x="1746503" y="554736"/>
                                </a:lnTo>
                                <a:lnTo>
                                  <a:pt x="1740408" y="548640"/>
                                </a:lnTo>
                                <a:close/>
                              </a:path>
                              <a:path w="1746885" h="923925">
                                <a:moveTo>
                                  <a:pt x="1740408" y="594360"/>
                                </a:moveTo>
                                <a:lnTo>
                                  <a:pt x="1737359" y="600456"/>
                                </a:lnTo>
                                <a:lnTo>
                                  <a:pt x="1737359" y="664464"/>
                                </a:lnTo>
                                <a:lnTo>
                                  <a:pt x="1740408" y="667512"/>
                                </a:lnTo>
                                <a:lnTo>
                                  <a:pt x="1746503" y="664464"/>
                                </a:lnTo>
                                <a:lnTo>
                                  <a:pt x="1746503" y="600456"/>
                                </a:lnTo>
                                <a:lnTo>
                                  <a:pt x="1740408" y="594360"/>
                                </a:lnTo>
                                <a:close/>
                              </a:path>
                              <a:path w="1746885" h="923925">
                                <a:moveTo>
                                  <a:pt x="1740408" y="704088"/>
                                </a:moveTo>
                                <a:lnTo>
                                  <a:pt x="1737359" y="710184"/>
                                </a:lnTo>
                                <a:lnTo>
                                  <a:pt x="1740408" y="713232"/>
                                </a:lnTo>
                                <a:lnTo>
                                  <a:pt x="1746503" y="710184"/>
                                </a:lnTo>
                                <a:lnTo>
                                  <a:pt x="1740408" y="704088"/>
                                </a:lnTo>
                                <a:close/>
                              </a:path>
                              <a:path w="1746885" h="923925">
                                <a:moveTo>
                                  <a:pt x="1740408" y="749808"/>
                                </a:moveTo>
                                <a:lnTo>
                                  <a:pt x="1737359" y="755904"/>
                                </a:lnTo>
                                <a:lnTo>
                                  <a:pt x="1737359" y="819912"/>
                                </a:lnTo>
                                <a:lnTo>
                                  <a:pt x="1740408" y="822960"/>
                                </a:lnTo>
                                <a:lnTo>
                                  <a:pt x="1746503" y="819912"/>
                                </a:lnTo>
                                <a:lnTo>
                                  <a:pt x="1746503" y="755904"/>
                                </a:lnTo>
                                <a:lnTo>
                                  <a:pt x="1740408" y="749808"/>
                                </a:lnTo>
                                <a:close/>
                              </a:path>
                              <a:path w="1746885" h="923925">
                                <a:moveTo>
                                  <a:pt x="1740408" y="859536"/>
                                </a:moveTo>
                                <a:lnTo>
                                  <a:pt x="1737359" y="865632"/>
                                </a:lnTo>
                                <a:lnTo>
                                  <a:pt x="1740408" y="868680"/>
                                </a:lnTo>
                                <a:lnTo>
                                  <a:pt x="1746503" y="865632"/>
                                </a:lnTo>
                                <a:lnTo>
                                  <a:pt x="1740408" y="859536"/>
                                </a:lnTo>
                                <a:close/>
                              </a:path>
                            </a:pathLst>
                          </a:custGeom>
                          <a:solidFill>
                            <a:srgbClr val="010101"/>
                          </a:solidFill>
                        </wps:spPr>
                        <wps:bodyPr wrap="square" lIns="0" tIns="0" rIns="0" bIns="0" rtlCol="0">
                          <a:prstTxWarp prst="textNoShape">
                            <a:avLst/>
                          </a:prstTxWarp>
                          <a:noAutofit/>
                        </wps:bodyPr>
                      </wps:wsp>
                      <wps:wsp>
                        <wps:cNvPr id="35" name="Graphic 35"/>
                        <wps:cNvSpPr/>
                        <wps:spPr>
                          <a:xfrm>
                            <a:off x="2834639" y="640080"/>
                            <a:ext cx="1270" cy="457200"/>
                          </a:xfrm>
                          <a:custGeom>
                            <a:avLst/>
                            <a:gdLst/>
                            <a:ahLst/>
                            <a:cxnLst/>
                            <a:rect l="l" t="t" r="r" b="b"/>
                            <a:pathLst>
                              <a:path w="0" h="457200">
                                <a:moveTo>
                                  <a:pt x="0" y="0"/>
                                </a:moveTo>
                                <a:lnTo>
                                  <a:pt x="0" y="457200"/>
                                </a:lnTo>
                              </a:path>
                            </a:pathLst>
                          </a:custGeom>
                          <a:ln w="9144">
                            <a:solidFill>
                              <a:srgbClr val="010101"/>
                            </a:solidFill>
                            <a:prstDash val="solid"/>
                          </a:ln>
                        </wps:spPr>
                        <wps:bodyPr wrap="square" lIns="0" tIns="0" rIns="0" bIns="0" rtlCol="0">
                          <a:prstTxWarp prst="textNoShape">
                            <a:avLst/>
                          </a:prstTxWarp>
                          <a:noAutofit/>
                        </wps:bodyPr>
                      </wps:wsp>
                      <wps:wsp>
                        <wps:cNvPr id="36" name="Graphic 36"/>
                        <wps:cNvSpPr/>
                        <wps:spPr>
                          <a:xfrm>
                            <a:off x="2795016" y="1057655"/>
                            <a:ext cx="82550" cy="40005"/>
                          </a:xfrm>
                          <a:custGeom>
                            <a:avLst/>
                            <a:gdLst/>
                            <a:ahLst/>
                            <a:cxnLst/>
                            <a:rect l="l" t="t" r="r" b="b"/>
                            <a:pathLst>
                              <a:path w="82550" h="40005">
                                <a:moveTo>
                                  <a:pt x="0" y="0"/>
                                </a:moveTo>
                                <a:lnTo>
                                  <a:pt x="39624" y="39624"/>
                                </a:lnTo>
                                <a:lnTo>
                                  <a:pt x="82296" y="0"/>
                                </a:lnTo>
                              </a:path>
                            </a:pathLst>
                          </a:custGeom>
                          <a:ln w="9144">
                            <a:solidFill>
                              <a:srgbClr val="010101"/>
                            </a:solidFill>
                            <a:prstDash val="solid"/>
                          </a:ln>
                        </wps:spPr>
                        <wps:bodyPr wrap="square" lIns="0" tIns="0" rIns="0" bIns="0" rtlCol="0">
                          <a:prstTxWarp prst="textNoShape">
                            <a:avLst/>
                          </a:prstTxWarp>
                          <a:noAutofit/>
                        </wps:bodyPr>
                      </wps:wsp>
                      <wps:wsp>
                        <wps:cNvPr id="37" name="Graphic 37"/>
                        <wps:cNvSpPr/>
                        <wps:spPr>
                          <a:xfrm>
                            <a:off x="3474720" y="1371600"/>
                            <a:ext cx="350520" cy="1270"/>
                          </a:xfrm>
                          <a:custGeom>
                            <a:avLst/>
                            <a:gdLst/>
                            <a:ahLst/>
                            <a:cxnLst/>
                            <a:rect l="l" t="t" r="r" b="b"/>
                            <a:pathLst>
                              <a:path w="350520" h="0">
                                <a:moveTo>
                                  <a:pt x="0" y="0"/>
                                </a:moveTo>
                                <a:lnTo>
                                  <a:pt x="350520" y="0"/>
                                </a:lnTo>
                              </a:path>
                            </a:pathLst>
                          </a:custGeom>
                          <a:ln w="9144">
                            <a:solidFill>
                              <a:srgbClr val="010101"/>
                            </a:solidFill>
                            <a:prstDash val="solid"/>
                          </a:ln>
                        </wps:spPr>
                        <wps:bodyPr wrap="square" lIns="0" tIns="0" rIns="0" bIns="0" rtlCol="0">
                          <a:prstTxWarp prst="textNoShape">
                            <a:avLst/>
                          </a:prstTxWarp>
                          <a:noAutofit/>
                        </wps:bodyPr>
                      </wps:wsp>
                      <wps:wsp>
                        <wps:cNvPr id="38" name="Graphic 38"/>
                        <wps:cNvSpPr/>
                        <wps:spPr>
                          <a:xfrm>
                            <a:off x="1508760" y="2377439"/>
                            <a:ext cx="685800" cy="1270"/>
                          </a:xfrm>
                          <a:custGeom>
                            <a:avLst/>
                            <a:gdLst/>
                            <a:ahLst/>
                            <a:cxnLst/>
                            <a:rect l="l" t="t" r="r" b="b"/>
                            <a:pathLst>
                              <a:path w="685800" h="0">
                                <a:moveTo>
                                  <a:pt x="0" y="0"/>
                                </a:moveTo>
                                <a:lnTo>
                                  <a:pt x="685800" y="0"/>
                                </a:lnTo>
                              </a:path>
                            </a:pathLst>
                          </a:custGeom>
                          <a:ln w="9144">
                            <a:solidFill>
                              <a:srgbClr val="010101"/>
                            </a:solidFill>
                            <a:prstDash val="solid"/>
                          </a:ln>
                        </wps:spPr>
                        <wps:bodyPr wrap="square" lIns="0" tIns="0" rIns="0" bIns="0" rtlCol="0">
                          <a:prstTxWarp prst="textNoShape">
                            <a:avLst/>
                          </a:prstTxWarp>
                          <a:noAutofit/>
                        </wps:bodyPr>
                      </wps:wsp>
                      <wps:wsp>
                        <wps:cNvPr id="39" name="Graphic 39"/>
                        <wps:cNvSpPr/>
                        <wps:spPr>
                          <a:xfrm>
                            <a:off x="1508760" y="2337816"/>
                            <a:ext cx="43180" cy="82550"/>
                          </a:xfrm>
                          <a:custGeom>
                            <a:avLst/>
                            <a:gdLst/>
                            <a:ahLst/>
                            <a:cxnLst/>
                            <a:rect l="l" t="t" r="r" b="b"/>
                            <a:pathLst>
                              <a:path w="43180" h="82550">
                                <a:moveTo>
                                  <a:pt x="42672" y="0"/>
                                </a:moveTo>
                                <a:lnTo>
                                  <a:pt x="0" y="39624"/>
                                </a:lnTo>
                                <a:lnTo>
                                  <a:pt x="42672" y="82296"/>
                                </a:lnTo>
                              </a:path>
                            </a:pathLst>
                          </a:custGeom>
                          <a:ln w="9144">
                            <a:solidFill>
                              <a:srgbClr val="010101"/>
                            </a:solidFill>
                            <a:prstDash val="solid"/>
                          </a:ln>
                        </wps:spPr>
                        <wps:bodyPr wrap="square" lIns="0" tIns="0" rIns="0" bIns="0" rtlCol="0">
                          <a:prstTxWarp prst="textNoShape">
                            <a:avLst/>
                          </a:prstTxWarp>
                          <a:noAutofit/>
                        </wps:bodyPr>
                      </wps:wsp>
                      <wps:wsp>
                        <wps:cNvPr id="40" name="Graphic 40"/>
                        <wps:cNvSpPr/>
                        <wps:spPr>
                          <a:xfrm>
                            <a:off x="1441703" y="2560320"/>
                            <a:ext cx="707390" cy="1270"/>
                          </a:xfrm>
                          <a:custGeom>
                            <a:avLst/>
                            <a:gdLst/>
                            <a:ahLst/>
                            <a:cxnLst/>
                            <a:rect l="l" t="t" r="r" b="b"/>
                            <a:pathLst>
                              <a:path w="707390" h="0">
                                <a:moveTo>
                                  <a:pt x="0" y="0"/>
                                </a:moveTo>
                                <a:lnTo>
                                  <a:pt x="707136" y="0"/>
                                </a:lnTo>
                              </a:path>
                            </a:pathLst>
                          </a:custGeom>
                          <a:ln w="9144">
                            <a:solidFill>
                              <a:srgbClr val="010101"/>
                            </a:solidFill>
                            <a:prstDash val="solid"/>
                          </a:ln>
                        </wps:spPr>
                        <wps:bodyPr wrap="square" lIns="0" tIns="0" rIns="0" bIns="0" rtlCol="0">
                          <a:prstTxWarp prst="textNoShape">
                            <a:avLst/>
                          </a:prstTxWarp>
                          <a:noAutofit/>
                        </wps:bodyPr>
                      </wps:wsp>
                      <wps:wsp>
                        <wps:cNvPr id="41" name="Graphic 41"/>
                        <wps:cNvSpPr/>
                        <wps:spPr>
                          <a:xfrm>
                            <a:off x="2109216" y="2520695"/>
                            <a:ext cx="40005" cy="82550"/>
                          </a:xfrm>
                          <a:custGeom>
                            <a:avLst/>
                            <a:gdLst/>
                            <a:ahLst/>
                            <a:cxnLst/>
                            <a:rect l="l" t="t" r="r" b="b"/>
                            <a:pathLst>
                              <a:path w="40005" h="82550">
                                <a:moveTo>
                                  <a:pt x="0" y="82296"/>
                                </a:moveTo>
                                <a:lnTo>
                                  <a:pt x="39624" y="39624"/>
                                </a:lnTo>
                                <a:lnTo>
                                  <a:pt x="0" y="0"/>
                                </a:lnTo>
                              </a:path>
                            </a:pathLst>
                          </a:custGeom>
                          <a:ln w="9144">
                            <a:solidFill>
                              <a:srgbClr val="010101"/>
                            </a:solidFill>
                            <a:prstDash val="solid"/>
                          </a:ln>
                        </wps:spPr>
                        <wps:bodyPr wrap="square" lIns="0" tIns="0" rIns="0" bIns="0" rtlCol="0">
                          <a:prstTxWarp prst="textNoShape">
                            <a:avLst/>
                          </a:prstTxWarp>
                          <a:noAutofit/>
                        </wps:bodyPr>
                      </wps:wsp>
                      <wps:wsp>
                        <wps:cNvPr id="42" name="Graphic 42"/>
                        <wps:cNvSpPr/>
                        <wps:spPr>
                          <a:xfrm>
                            <a:off x="1508760" y="5394959"/>
                            <a:ext cx="640080" cy="1270"/>
                          </a:xfrm>
                          <a:custGeom>
                            <a:avLst/>
                            <a:gdLst/>
                            <a:ahLst/>
                            <a:cxnLst/>
                            <a:rect l="l" t="t" r="r" b="b"/>
                            <a:pathLst>
                              <a:path w="640080" h="0">
                                <a:moveTo>
                                  <a:pt x="0" y="0"/>
                                </a:moveTo>
                                <a:lnTo>
                                  <a:pt x="640080" y="0"/>
                                </a:lnTo>
                              </a:path>
                            </a:pathLst>
                          </a:custGeom>
                          <a:ln w="9144">
                            <a:solidFill>
                              <a:srgbClr val="010101"/>
                            </a:solidFill>
                            <a:prstDash val="solid"/>
                          </a:ln>
                        </wps:spPr>
                        <wps:bodyPr wrap="square" lIns="0" tIns="0" rIns="0" bIns="0" rtlCol="0">
                          <a:prstTxWarp prst="textNoShape">
                            <a:avLst/>
                          </a:prstTxWarp>
                          <a:noAutofit/>
                        </wps:bodyPr>
                      </wps:wsp>
                      <wps:wsp>
                        <wps:cNvPr id="43" name="Graphic 43"/>
                        <wps:cNvSpPr/>
                        <wps:spPr>
                          <a:xfrm>
                            <a:off x="1508760" y="5355335"/>
                            <a:ext cx="43180" cy="82550"/>
                          </a:xfrm>
                          <a:custGeom>
                            <a:avLst/>
                            <a:gdLst/>
                            <a:ahLst/>
                            <a:cxnLst/>
                            <a:rect l="l" t="t" r="r" b="b"/>
                            <a:pathLst>
                              <a:path w="43180" h="82550">
                                <a:moveTo>
                                  <a:pt x="42672" y="0"/>
                                </a:moveTo>
                                <a:lnTo>
                                  <a:pt x="0" y="39623"/>
                                </a:lnTo>
                                <a:lnTo>
                                  <a:pt x="42672" y="82295"/>
                                </a:lnTo>
                              </a:path>
                            </a:pathLst>
                          </a:custGeom>
                          <a:ln w="9144">
                            <a:solidFill>
                              <a:srgbClr val="010101"/>
                            </a:solidFill>
                            <a:prstDash val="solid"/>
                          </a:ln>
                        </wps:spPr>
                        <wps:bodyPr wrap="square" lIns="0" tIns="0" rIns="0" bIns="0" rtlCol="0">
                          <a:prstTxWarp prst="textNoShape">
                            <a:avLst/>
                          </a:prstTxWarp>
                          <a:noAutofit/>
                        </wps:bodyPr>
                      </wps:wsp>
                      <wps:wsp>
                        <wps:cNvPr id="44" name="Graphic 44"/>
                        <wps:cNvSpPr/>
                        <wps:spPr>
                          <a:xfrm>
                            <a:off x="1508760" y="3474720"/>
                            <a:ext cx="685800" cy="1270"/>
                          </a:xfrm>
                          <a:custGeom>
                            <a:avLst/>
                            <a:gdLst/>
                            <a:ahLst/>
                            <a:cxnLst/>
                            <a:rect l="l" t="t" r="r" b="b"/>
                            <a:pathLst>
                              <a:path w="685800" h="0">
                                <a:moveTo>
                                  <a:pt x="0" y="0"/>
                                </a:moveTo>
                                <a:lnTo>
                                  <a:pt x="685800" y="0"/>
                                </a:lnTo>
                              </a:path>
                            </a:pathLst>
                          </a:custGeom>
                          <a:ln w="9144">
                            <a:solidFill>
                              <a:srgbClr val="010101"/>
                            </a:solidFill>
                            <a:prstDash val="solid"/>
                          </a:ln>
                        </wps:spPr>
                        <wps:bodyPr wrap="square" lIns="0" tIns="0" rIns="0" bIns="0" rtlCol="0">
                          <a:prstTxWarp prst="textNoShape">
                            <a:avLst/>
                          </a:prstTxWarp>
                          <a:noAutofit/>
                        </wps:bodyPr>
                      </wps:wsp>
                      <wps:wsp>
                        <wps:cNvPr id="45" name="Graphic 45"/>
                        <wps:cNvSpPr/>
                        <wps:spPr>
                          <a:xfrm>
                            <a:off x="1508760" y="3435096"/>
                            <a:ext cx="43180" cy="82550"/>
                          </a:xfrm>
                          <a:custGeom>
                            <a:avLst/>
                            <a:gdLst/>
                            <a:ahLst/>
                            <a:cxnLst/>
                            <a:rect l="l" t="t" r="r" b="b"/>
                            <a:pathLst>
                              <a:path w="43180" h="82550">
                                <a:moveTo>
                                  <a:pt x="42672" y="0"/>
                                </a:moveTo>
                                <a:lnTo>
                                  <a:pt x="0" y="39624"/>
                                </a:lnTo>
                                <a:lnTo>
                                  <a:pt x="42672" y="82296"/>
                                </a:lnTo>
                              </a:path>
                            </a:pathLst>
                          </a:custGeom>
                          <a:ln w="9144">
                            <a:solidFill>
                              <a:srgbClr val="010101"/>
                            </a:solidFill>
                            <a:prstDash val="solid"/>
                          </a:ln>
                        </wps:spPr>
                        <wps:bodyPr wrap="square" lIns="0" tIns="0" rIns="0" bIns="0" rtlCol="0">
                          <a:prstTxWarp prst="textNoShape">
                            <a:avLst/>
                          </a:prstTxWarp>
                          <a:noAutofit/>
                        </wps:bodyPr>
                      </wps:wsp>
                      <wps:wsp>
                        <wps:cNvPr id="46" name="Graphic 46"/>
                        <wps:cNvSpPr/>
                        <wps:spPr>
                          <a:xfrm>
                            <a:off x="1551432" y="4482084"/>
                            <a:ext cx="603885" cy="1270"/>
                          </a:xfrm>
                          <a:custGeom>
                            <a:avLst/>
                            <a:gdLst/>
                            <a:ahLst/>
                            <a:cxnLst/>
                            <a:rect l="l" t="t" r="r" b="b"/>
                            <a:pathLst>
                              <a:path w="603885" h="0">
                                <a:moveTo>
                                  <a:pt x="0" y="0"/>
                                </a:moveTo>
                                <a:lnTo>
                                  <a:pt x="603504" y="0"/>
                                </a:lnTo>
                              </a:path>
                            </a:pathLst>
                          </a:custGeom>
                          <a:ln w="9144">
                            <a:solidFill>
                              <a:srgbClr val="010101"/>
                            </a:solidFill>
                            <a:prstDash val="lgDash"/>
                          </a:ln>
                        </wps:spPr>
                        <wps:bodyPr wrap="square" lIns="0" tIns="0" rIns="0" bIns="0" rtlCol="0">
                          <a:prstTxWarp prst="textNoShape">
                            <a:avLst/>
                          </a:prstTxWarp>
                          <a:noAutofit/>
                        </wps:bodyPr>
                      </wps:wsp>
                      <wps:wsp>
                        <wps:cNvPr id="47" name="Graphic 47"/>
                        <wps:cNvSpPr/>
                        <wps:spPr>
                          <a:xfrm>
                            <a:off x="1554480" y="4440935"/>
                            <a:ext cx="43180" cy="82550"/>
                          </a:xfrm>
                          <a:custGeom>
                            <a:avLst/>
                            <a:gdLst/>
                            <a:ahLst/>
                            <a:cxnLst/>
                            <a:rect l="l" t="t" r="r" b="b"/>
                            <a:pathLst>
                              <a:path w="43180" h="82550">
                                <a:moveTo>
                                  <a:pt x="42672" y="0"/>
                                </a:moveTo>
                                <a:lnTo>
                                  <a:pt x="0" y="39624"/>
                                </a:lnTo>
                                <a:lnTo>
                                  <a:pt x="42672" y="82296"/>
                                </a:lnTo>
                              </a:path>
                            </a:pathLst>
                          </a:custGeom>
                          <a:ln w="9144">
                            <a:solidFill>
                              <a:srgbClr val="010101"/>
                            </a:solidFill>
                            <a:prstDash val="solid"/>
                          </a:ln>
                        </wps:spPr>
                        <wps:bodyPr wrap="square" lIns="0" tIns="0" rIns="0" bIns="0" rtlCol="0">
                          <a:prstTxWarp prst="textNoShape">
                            <a:avLst/>
                          </a:prstTxWarp>
                          <a:noAutofit/>
                        </wps:bodyPr>
                      </wps:wsp>
                      <wps:wsp>
                        <wps:cNvPr id="48" name="Graphic 48"/>
                        <wps:cNvSpPr/>
                        <wps:spPr>
                          <a:xfrm>
                            <a:off x="1551432" y="4664964"/>
                            <a:ext cx="622300" cy="1270"/>
                          </a:xfrm>
                          <a:custGeom>
                            <a:avLst/>
                            <a:gdLst/>
                            <a:ahLst/>
                            <a:cxnLst/>
                            <a:rect l="l" t="t" r="r" b="b"/>
                            <a:pathLst>
                              <a:path w="622300" h="0">
                                <a:moveTo>
                                  <a:pt x="0" y="0"/>
                                </a:moveTo>
                                <a:lnTo>
                                  <a:pt x="621792" y="0"/>
                                </a:lnTo>
                              </a:path>
                            </a:pathLst>
                          </a:custGeom>
                          <a:ln w="9144">
                            <a:solidFill>
                              <a:srgbClr val="010101"/>
                            </a:solidFill>
                            <a:prstDash val="lgDash"/>
                          </a:ln>
                        </wps:spPr>
                        <wps:bodyPr wrap="square" lIns="0" tIns="0" rIns="0" bIns="0" rtlCol="0">
                          <a:prstTxWarp prst="textNoShape">
                            <a:avLst/>
                          </a:prstTxWarp>
                          <a:noAutofit/>
                        </wps:bodyPr>
                      </wps:wsp>
                      <wps:wsp>
                        <wps:cNvPr id="49" name="Graphic 49"/>
                        <wps:cNvSpPr/>
                        <wps:spPr>
                          <a:xfrm>
                            <a:off x="2154935" y="4623815"/>
                            <a:ext cx="40005" cy="82550"/>
                          </a:xfrm>
                          <a:custGeom>
                            <a:avLst/>
                            <a:gdLst/>
                            <a:ahLst/>
                            <a:cxnLst/>
                            <a:rect l="l" t="t" r="r" b="b"/>
                            <a:pathLst>
                              <a:path w="40005" h="82550">
                                <a:moveTo>
                                  <a:pt x="0" y="82295"/>
                                </a:moveTo>
                                <a:lnTo>
                                  <a:pt x="39624" y="39623"/>
                                </a:lnTo>
                                <a:lnTo>
                                  <a:pt x="0" y="0"/>
                                </a:lnTo>
                              </a:path>
                            </a:pathLst>
                          </a:custGeom>
                          <a:ln w="9144">
                            <a:solidFill>
                              <a:srgbClr val="010101"/>
                            </a:solidFill>
                            <a:prstDash val="solid"/>
                          </a:ln>
                        </wps:spPr>
                        <wps:bodyPr wrap="square" lIns="0" tIns="0" rIns="0" bIns="0" rtlCol="0">
                          <a:prstTxWarp prst="textNoShape">
                            <a:avLst/>
                          </a:prstTxWarp>
                          <a:noAutofit/>
                        </wps:bodyPr>
                      </wps:wsp>
                      <wps:wsp>
                        <wps:cNvPr id="50" name="Graphic 50"/>
                        <wps:cNvSpPr/>
                        <wps:spPr>
                          <a:xfrm>
                            <a:off x="2935223" y="4846320"/>
                            <a:ext cx="1270" cy="365760"/>
                          </a:xfrm>
                          <a:custGeom>
                            <a:avLst/>
                            <a:gdLst/>
                            <a:ahLst/>
                            <a:cxnLst/>
                            <a:rect l="l" t="t" r="r" b="b"/>
                            <a:pathLst>
                              <a:path w="0" h="365760">
                                <a:moveTo>
                                  <a:pt x="0" y="0"/>
                                </a:moveTo>
                                <a:lnTo>
                                  <a:pt x="0" y="365760"/>
                                </a:lnTo>
                              </a:path>
                            </a:pathLst>
                          </a:custGeom>
                          <a:ln w="9144">
                            <a:solidFill>
                              <a:srgbClr val="010101"/>
                            </a:solidFill>
                            <a:prstDash val="solid"/>
                          </a:ln>
                        </wps:spPr>
                        <wps:bodyPr wrap="square" lIns="0" tIns="0" rIns="0" bIns="0" rtlCol="0">
                          <a:prstTxWarp prst="textNoShape">
                            <a:avLst/>
                          </a:prstTxWarp>
                          <a:noAutofit/>
                        </wps:bodyPr>
                      </wps:wsp>
                      <wps:wsp>
                        <wps:cNvPr id="51" name="Graphic 51"/>
                        <wps:cNvSpPr/>
                        <wps:spPr>
                          <a:xfrm>
                            <a:off x="2895600" y="4846320"/>
                            <a:ext cx="82550" cy="43180"/>
                          </a:xfrm>
                          <a:custGeom>
                            <a:avLst/>
                            <a:gdLst/>
                            <a:ahLst/>
                            <a:cxnLst/>
                            <a:rect l="l" t="t" r="r" b="b"/>
                            <a:pathLst>
                              <a:path w="82550" h="43180">
                                <a:moveTo>
                                  <a:pt x="82296" y="42672"/>
                                </a:moveTo>
                                <a:lnTo>
                                  <a:pt x="39624" y="0"/>
                                </a:lnTo>
                                <a:lnTo>
                                  <a:pt x="0" y="42672"/>
                                </a:lnTo>
                              </a:path>
                            </a:pathLst>
                          </a:custGeom>
                          <a:ln w="9144">
                            <a:solidFill>
                              <a:srgbClr val="010101"/>
                            </a:solidFill>
                            <a:prstDash val="solid"/>
                          </a:ln>
                        </wps:spPr>
                        <wps:bodyPr wrap="square" lIns="0" tIns="0" rIns="0" bIns="0" rtlCol="0">
                          <a:prstTxWarp prst="textNoShape">
                            <a:avLst/>
                          </a:prstTxWarp>
                          <a:noAutofit/>
                        </wps:bodyPr>
                      </wps:wsp>
                      <wps:wsp>
                        <wps:cNvPr id="52" name="Graphic 52"/>
                        <wps:cNvSpPr/>
                        <wps:spPr>
                          <a:xfrm>
                            <a:off x="1508760" y="3776471"/>
                            <a:ext cx="1143000" cy="429895"/>
                          </a:xfrm>
                          <a:custGeom>
                            <a:avLst/>
                            <a:gdLst/>
                            <a:ahLst/>
                            <a:cxnLst/>
                            <a:rect l="l" t="t" r="r" b="b"/>
                            <a:pathLst>
                              <a:path w="1143000" h="429895">
                                <a:moveTo>
                                  <a:pt x="0" y="0"/>
                                </a:moveTo>
                                <a:lnTo>
                                  <a:pt x="1143000" y="429768"/>
                                </a:lnTo>
                              </a:path>
                            </a:pathLst>
                          </a:custGeom>
                          <a:ln w="9144">
                            <a:solidFill>
                              <a:srgbClr val="010101"/>
                            </a:solidFill>
                            <a:prstDash val="solid"/>
                          </a:ln>
                        </wps:spPr>
                        <wps:bodyPr wrap="square" lIns="0" tIns="0" rIns="0" bIns="0" rtlCol="0">
                          <a:prstTxWarp prst="textNoShape">
                            <a:avLst/>
                          </a:prstTxWarp>
                          <a:noAutofit/>
                        </wps:bodyPr>
                      </wps:wsp>
                      <wps:wsp>
                        <wps:cNvPr id="53" name="Graphic 53"/>
                        <wps:cNvSpPr/>
                        <wps:spPr>
                          <a:xfrm>
                            <a:off x="2599944" y="4154423"/>
                            <a:ext cx="52069" cy="76200"/>
                          </a:xfrm>
                          <a:custGeom>
                            <a:avLst/>
                            <a:gdLst/>
                            <a:ahLst/>
                            <a:cxnLst/>
                            <a:rect l="l" t="t" r="r" b="b"/>
                            <a:pathLst>
                              <a:path w="52069" h="76200">
                                <a:moveTo>
                                  <a:pt x="0" y="76200"/>
                                </a:moveTo>
                                <a:lnTo>
                                  <a:pt x="51816" y="51816"/>
                                </a:lnTo>
                                <a:lnTo>
                                  <a:pt x="30480" y="0"/>
                                </a:lnTo>
                              </a:path>
                            </a:pathLst>
                          </a:custGeom>
                          <a:ln w="9144">
                            <a:solidFill>
                              <a:srgbClr val="010101"/>
                            </a:solidFill>
                            <a:prstDash val="solid"/>
                          </a:ln>
                        </wps:spPr>
                        <wps:bodyPr wrap="square" lIns="0" tIns="0" rIns="0" bIns="0" rtlCol="0">
                          <a:prstTxWarp prst="textNoShape">
                            <a:avLst/>
                          </a:prstTxWarp>
                          <a:noAutofit/>
                        </wps:bodyPr>
                      </wps:wsp>
                      <wps:wsp>
                        <wps:cNvPr id="54" name="Textbox 54"/>
                        <wps:cNvSpPr txBox="1"/>
                        <wps:spPr>
                          <a:xfrm>
                            <a:off x="2194560" y="2103120"/>
                            <a:ext cx="1280160" cy="548640"/>
                          </a:xfrm>
                          <a:prstGeom prst="rect">
                            <a:avLst/>
                          </a:prstGeom>
                          <a:ln w="9144">
                            <a:solidFill>
                              <a:srgbClr val="010101"/>
                            </a:solidFill>
                            <a:prstDash val="solid"/>
                          </a:ln>
                        </wps:spPr>
                        <wps:txbx>
                          <w:txbxContent>
                            <w:p>
                              <w:pPr>
                                <w:spacing w:line="240" w:lineRule="auto" w:before="101"/>
                                <w:rPr>
                                  <w:rFonts w:ascii="Arial"/>
                                  <w:sz w:val="18"/>
                                </w:rPr>
                              </w:pPr>
                            </w:p>
                            <w:p>
                              <w:pPr>
                                <w:spacing w:before="0"/>
                                <w:ind w:left="3" w:right="0" w:firstLine="0"/>
                                <w:jc w:val="center"/>
                                <w:rPr>
                                  <w:rFonts w:ascii="Arial"/>
                                  <w:sz w:val="18"/>
                                </w:rPr>
                              </w:pPr>
                              <w:r>
                                <w:rPr>
                                  <w:rFonts w:ascii="Arial"/>
                                  <w:spacing w:val="-2"/>
                                  <w:sz w:val="18"/>
                                </w:rPr>
                                <w:t>(DEO)</w:t>
                              </w:r>
                            </w:p>
                          </w:txbxContent>
                        </wps:txbx>
                        <wps:bodyPr wrap="square" lIns="0" tIns="0" rIns="0" bIns="0" rtlCol="0">
                          <a:noAutofit/>
                        </wps:bodyPr>
                      </wps:wsp>
                      <wps:wsp>
                        <wps:cNvPr id="55" name="Textbox 55"/>
                        <wps:cNvSpPr txBox="1"/>
                        <wps:spPr>
                          <a:xfrm>
                            <a:off x="2194560" y="1097280"/>
                            <a:ext cx="1280160" cy="548640"/>
                          </a:xfrm>
                          <a:prstGeom prst="rect">
                            <a:avLst/>
                          </a:prstGeom>
                          <a:ln w="9144">
                            <a:solidFill>
                              <a:srgbClr val="010101"/>
                            </a:solidFill>
                            <a:prstDash val="solid"/>
                          </a:ln>
                        </wps:spPr>
                        <wps:txbx>
                          <w:txbxContent>
                            <w:p>
                              <w:pPr>
                                <w:spacing w:line="249" w:lineRule="auto" w:before="131"/>
                                <w:ind w:left="3" w:right="0" w:firstLine="0"/>
                                <w:jc w:val="center"/>
                                <w:rPr>
                                  <w:rFonts w:ascii="Arial"/>
                                  <w:sz w:val="18"/>
                                </w:rPr>
                              </w:pPr>
                              <w:r>
                                <w:rPr>
                                  <w:rFonts w:ascii="Arial"/>
                                  <w:sz w:val="18"/>
                                </w:rPr>
                                <w:t>Internal</w:t>
                              </w:r>
                              <w:r>
                                <w:rPr>
                                  <w:rFonts w:ascii="Arial"/>
                                  <w:spacing w:val="-13"/>
                                  <w:sz w:val="18"/>
                                </w:rPr>
                                <w:t> </w:t>
                              </w:r>
                              <w:r>
                                <w:rPr>
                                  <w:rFonts w:ascii="Arial"/>
                                  <w:sz w:val="18"/>
                                </w:rPr>
                                <w:t>Departmental Review</w:t>
                              </w:r>
                              <w:r>
                                <w:rPr>
                                  <w:rFonts w:ascii="Arial"/>
                                  <w:spacing w:val="-1"/>
                                  <w:sz w:val="18"/>
                                </w:rPr>
                                <w:t> </w:t>
                              </w:r>
                              <w:r>
                                <w:rPr>
                                  <w:rFonts w:ascii="Arial"/>
                                  <w:sz w:val="18"/>
                                </w:rPr>
                                <w:t>Committee</w:t>
                              </w:r>
                            </w:p>
                            <w:p>
                              <w:pPr>
                                <w:spacing w:before="0"/>
                                <w:ind w:left="3" w:right="2" w:firstLine="0"/>
                                <w:jc w:val="center"/>
                                <w:rPr>
                                  <w:rFonts w:ascii="Arial"/>
                                  <w:sz w:val="12"/>
                                </w:rPr>
                              </w:pPr>
                              <w:r>
                                <w:rPr>
                                  <w:rFonts w:ascii="Arial"/>
                                  <w:sz w:val="12"/>
                                </w:rPr>
                                <w:t>(appointed</w:t>
                              </w:r>
                              <w:r>
                                <w:rPr>
                                  <w:rFonts w:ascii="Arial"/>
                                  <w:spacing w:val="-8"/>
                                  <w:sz w:val="12"/>
                                </w:rPr>
                                <w:t> </w:t>
                              </w:r>
                              <w:r>
                                <w:rPr>
                                  <w:rFonts w:ascii="Arial"/>
                                  <w:sz w:val="12"/>
                                </w:rPr>
                                <w:t>by</w:t>
                              </w:r>
                              <w:r>
                                <w:rPr>
                                  <w:rFonts w:ascii="Arial"/>
                                  <w:spacing w:val="-8"/>
                                  <w:sz w:val="12"/>
                                </w:rPr>
                                <w:t> </w:t>
                              </w:r>
                              <w:r>
                                <w:rPr>
                                  <w:rFonts w:ascii="Arial"/>
                                  <w:spacing w:val="-4"/>
                                  <w:sz w:val="12"/>
                                </w:rPr>
                                <w:t>DEO)</w:t>
                              </w:r>
                            </w:p>
                          </w:txbxContent>
                        </wps:txbx>
                        <wps:bodyPr wrap="square" lIns="0" tIns="0" rIns="0" bIns="0" rtlCol="0">
                          <a:noAutofit/>
                        </wps:bodyPr>
                      </wps:wsp>
                      <wps:wsp>
                        <wps:cNvPr id="56" name="Textbox 56"/>
                        <wps:cNvSpPr txBox="1"/>
                        <wps:spPr>
                          <a:xfrm>
                            <a:off x="3474720" y="911352"/>
                            <a:ext cx="2109470" cy="923925"/>
                          </a:xfrm>
                          <a:prstGeom prst="rect">
                            <a:avLst/>
                          </a:prstGeom>
                        </wps:spPr>
                        <wps:txbx>
                          <w:txbxContent>
                            <w:p>
                              <w:pPr>
                                <w:spacing w:before="142"/>
                                <w:ind w:left="635" w:right="64" w:firstLine="0"/>
                                <w:jc w:val="center"/>
                                <w:rPr>
                                  <w:rFonts w:ascii="Arial"/>
                                  <w:sz w:val="16"/>
                                </w:rPr>
                              </w:pPr>
                              <w:r>
                                <w:rPr>
                                  <w:rFonts w:ascii="Arial"/>
                                  <w:sz w:val="16"/>
                                </w:rPr>
                                <w:t>Peer</w:t>
                              </w:r>
                              <w:r>
                                <w:rPr>
                                  <w:rFonts w:ascii="Arial"/>
                                  <w:spacing w:val="-5"/>
                                  <w:sz w:val="16"/>
                                </w:rPr>
                                <w:t> </w:t>
                              </w:r>
                              <w:r>
                                <w:rPr>
                                  <w:rFonts w:ascii="Arial"/>
                                  <w:sz w:val="16"/>
                                </w:rPr>
                                <w:t>Evaluation</w:t>
                              </w:r>
                              <w:r>
                                <w:rPr>
                                  <w:rFonts w:ascii="Arial"/>
                                  <w:spacing w:val="-1"/>
                                  <w:sz w:val="16"/>
                                </w:rPr>
                                <w:t> </w:t>
                              </w:r>
                              <w:r>
                                <w:rPr>
                                  <w:rFonts w:ascii="Arial"/>
                                  <w:sz w:val="16"/>
                                </w:rPr>
                                <w:t>of</w:t>
                              </w:r>
                              <w:r>
                                <w:rPr>
                                  <w:rFonts w:ascii="Arial"/>
                                  <w:spacing w:val="-4"/>
                                  <w:sz w:val="16"/>
                                </w:rPr>
                                <w:t> </w:t>
                              </w:r>
                              <w:r>
                                <w:rPr>
                                  <w:rFonts w:ascii="Arial"/>
                                  <w:spacing w:val="-2"/>
                                  <w:sz w:val="16"/>
                                </w:rPr>
                                <w:t>Teaching</w:t>
                              </w:r>
                            </w:p>
                            <w:p>
                              <w:pPr>
                                <w:spacing w:line="240" w:lineRule="auto" w:before="16"/>
                                <w:rPr>
                                  <w:rFonts w:ascii="Arial"/>
                                  <w:sz w:val="16"/>
                                </w:rPr>
                              </w:pPr>
                            </w:p>
                            <w:p>
                              <w:pPr>
                                <w:spacing w:line="249" w:lineRule="auto" w:before="0"/>
                                <w:ind w:left="632" w:right="64" w:firstLine="0"/>
                                <w:jc w:val="center"/>
                                <w:rPr>
                                  <w:rFonts w:ascii="Arial"/>
                                  <w:sz w:val="16"/>
                                </w:rPr>
                              </w:pPr>
                              <w:r>
                                <w:rPr>
                                  <w:rFonts w:ascii="Arial"/>
                                  <w:sz w:val="16"/>
                                </w:rPr>
                                <w:t>Internal</w:t>
                              </w:r>
                              <w:r>
                                <w:rPr>
                                  <w:rFonts w:ascii="Arial"/>
                                  <w:spacing w:val="-12"/>
                                  <w:sz w:val="16"/>
                                </w:rPr>
                                <w:t> </w:t>
                              </w:r>
                              <w:r>
                                <w:rPr>
                                  <w:rFonts w:ascii="Arial"/>
                                  <w:sz w:val="16"/>
                                </w:rPr>
                                <w:t>Peer</w:t>
                              </w:r>
                              <w:r>
                                <w:rPr>
                                  <w:rFonts w:ascii="Arial"/>
                                  <w:spacing w:val="-11"/>
                                  <w:sz w:val="16"/>
                                </w:rPr>
                                <w:t> </w:t>
                              </w:r>
                              <w:r>
                                <w:rPr>
                                  <w:rFonts w:ascii="Arial"/>
                                  <w:sz w:val="16"/>
                                </w:rPr>
                                <w:t>Evaluation</w:t>
                              </w:r>
                              <w:r>
                                <w:rPr>
                                  <w:rFonts w:ascii="Arial"/>
                                  <w:spacing w:val="-11"/>
                                  <w:sz w:val="16"/>
                                </w:rPr>
                                <w:t> </w:t>
                              </w:r>
                              <w:r>
                                <w:rPr>
                                  <w:rFonts w:ascii="Arial"/>
                                  <w:sz w:val="16"/>
                                </w:rPr>
                                <w:t>of </w:t>
                              </w:r>
                              <w:r>
                                <w:rPr>
                                  <w:rFonts w:ascii="Arial"/>
                                  <w:spacing w:val="-2"/>
                                  <w:sz w:val="16"/>
                                </w:rPr>
                                <w:t>Scholarship</w:t>
                              </w:r>
                            </w:p>
                            <w:p>
                              <w:pPr>
                                <w:spacing w:line="240" w:lineRule="auto" w:before="9"/>
                                <w:rPr>
                                  <w:rFonts w:ascii="Arial"/>
                                  <w:sz w:val="16"/>
                                </w:rPr>
                              </w:pPr>
                            </w:p>
                            <w:p>
                              <w:pPr>
                                <w:spacing w:before="1"/>
                                <w:ind w:left="632" w:right="64" w:firstLine="0"/>
                                <w:jc w:val="center"/>
                                <w:rPr>
                                  <w:rFonts w:ascii="Arial"/>
                                  <w:sz w:val="16"/>
                                </w:rPr>
                              </w:pPr>
                              <w:r>
                                <w:rPr>
                                  <w:rFonts w:ascii="Arial"/>
                                  <w:sz w:val="16"/>
                                </w:rPr>
                                <w:t>Peer</w:t>
                              </w:r>
                              <w:r>
                                <w:rPr>
                                  <w:rFonts w:ascii="Arial"/>
                                  <w:spacing w:val="-5"/>
                                  <w:sz w:val="16"/>
                                </w:rPr>
                                <w:t> </w:t>
                              </w:r>
                              <w:r>
                                <w:rPr>
                                  <w:rFonts w:ascii="Arial"/>
                                  <w:sz w:val="16"/>
                                </w:rPr>
                                <w:t>Evaluation</w:t>
                              </w:r>
                              <w:r>
                                <w:rPr>
                                  <w:rFonts w:ascii="Arial"/>
                                  <w:spacing w:val="-1"/>
                                  <w:sz w:val="16"/>
                                </w:rPr>
                                <w:t> </w:t>
                              </w:r>
                              <w:r>
                                <w:rPr>
                                  <w:rFonts w:ascii="Arial"/>
                                  <w:sz w:val="16"/>
                                </w:rPr>
                                <w:t>of</w:t>
                              </w:r>
                              <w:r>
                                <w:rPr>
                                  <w:rFonts w:ascii="Arial"/>
                                  <w:spacing w:val="-4"/>
                                  <w:sz w:val="16"/>
                                </w:rPr>
                                <w:t> </w:t>
                              </w:r>
                              <w:r>
                                <w:rPr>
                                  <w:rFonts w:ascii="Arial"/>
                                  <w:spacing w:val="-2"/>
                                  <w:sz w:val="16"/>
                                </w:rPr>
                                <w:t>Service</w:t>
                              </w:r>
                            </w:p>
                          </w:txbxContent>
                        </wps:txbx>
                        <wps:bodyPr wrap="square" lIns="0" tIns="0" rIns="0" bIns="0" rtlCol="0">
                          <a:noAutofit/>
                        </wps:bodyPr>
                      </wps:wsp>
                      <wps:wsp>
                        <wps:cNvPr id="57" name="Textbox 57"/>
                        <wps:cNvSpPr txBox="1"/>
                        <wps:spPr>
                          <a:xfrm>
                            <a:off x="2194560" y="91439"/>
                            <a:ext cx="1280160" cy="548640"/>
                          </a:xfrm>
                          <a:prstGeom prst="rect">
                            <a:avLst/>
                          </a:prstGeom>
                          <a:ln w="9144">
                            <a:solidFill>
                              <a:srgbClr val="010101"/>
                            </a:solidFill>
                            <a:prstDash val="solid"/>
                          </a:ln>
                        </wps:spPr>
                        <wps:txbx>
                          <w:txbxContent>
                            <w:p>
                              <w:pPr>
                                <w:spacing w:line="240" w:lineRule="auto" w:before="101"/>
                                <w:rPr>
                                  <w:rFonts w:ascii="Arial"/>
                                  <w:sz w:val="18"/>
                                </w:rPr>
                              </w:pPr>
                            </w:p>
                            <w:p>
                              <w:pPr>
                                <w:spacing w:before="0"/>
                                <w:ind w:left="3" w:right="0" w:firstLine="0"/>
                                <w:jc w:val="center"/>
                                <w:rPr>
                                  <w:rFonts w:ascii="Arial"/>
                                  <w:sz w:val="18"/>
                                </w:rPr>
                              </w:pPr>
                              <w:r>
                                <w:rPr>
                                  <w:rFonts w:ascii="Arial"/>
                                  <w:spacing w:val="-2"/>
                                  <w:sz w:val="18"/>
                                </w:rPr>
                                <w:t>(DEO)</w:t>
                              </w:r>
                            </w:p>
                          </w:txbxContent>
                        </wps:txbx>
                        <wps:bodyPr wrap="square" lIns="0" tIns="0" rIns="0" bIns="0" rtlCol="0">
                          <a:noAutofit/>
                        </wps:bodyPr>
                      </wps:wsp>
                    </wpg:wgp>
                  </a:graphicData>
                </a:graphic>
              </wp:anchor>
            </w:drawing>
          </mc:Choice>
          <mc:Fallback>
            <w:pict>
              <v:group style="position:absolute;margin-left:79.199997pt;margin-top:-171.262497pt;width:439.7pt;height:490pt;mso-position-horizontal-relative:page;mso-position-vertical-relative:paragraph;z-index:-15971328" id="docshapegroup12" coordorigin="1584,-3425" coordsize="8794,9800">
                <v:rect style="position:absolute;left:1766;top:-3243;width:2304;height:9360" id="docshape13" filled="true" fillcolor="#cdcdcd" stroked="false">
                  <v:fill type="solid"/>
                </v:rect>
                <v:rect style="position:absolute;left:1766;top:-3243;width:2304;height:9360" id="docshape14" filled="false" stroked="true" strokeweight=".72pt" strokecolor="#cdcdcd">
                  <v:stroke dashstyle="solid"/>
                </v:rect>
                <v:rect style="position:absolute;left:1800;top:-3210;width:2232;height:9288" id="docshape15" filled="false" stroked="true" strokeweight=".72pt" strokecolor="#cdcdcd">
                  <v:stroke dashstyle="solid"/>
                </v:rect>
                <v:rect style="position:absolute;left:1584;top:-3426;width:2304;height:9360" id="docshape16" filled="true" fillcolor="#ffffff" stroked="false">
                  <v:fill type="solid"/>
                </v:rect>
                <v:rect style="position:absolute;left:5040;top:1326;width:3744;height:1440" id="docshape17" filled="false" stroked="true" strokeweight=".72pt" strokecolor="#010101">
                  <v:stroke dashstyle="solid"/>
                </v:rect>
                <v:rect style="position:absolute;left:5040;top:3342;width:2016;height:864" id="docshape18" filled="false" stroked="true" strokeweight=".72pt" strokecolor="#010101">
                  <v:stroke dashstyle="solid"/>
                </v:rect>
                <v:rect style="position:absolute;left:5040;top:4782;width:2016;height:864" id="docshape19" filled="false" stroked="true" strokeweight=".72pt" strokecolor="#010101">
                  <v:stroke dashstyle="solid"/>
                </v:rect>
                <v:line style="position:absolute" from="3888,-2849" to="5040,-2849" stroked="true" strokeweight=".72pt" strokecolor="#010101">
                  <v:stroke dashstyle="solid"/>
                </v:line>
                <v:shape style="position:absolute;left:3888;top:-2912;width:68;height:130" id="docshape20" coordorigin="3888,-2912" coordsize="68,130" path="m3955,-2912l3888,-2849,3955,-2782e" filled="false" stroked="true" strokeweight=".72pt" strokecolor="#010101">
                  <v:path arrowok="t"/>
                  <v:stroke dashstyle="solid"/>
                </v:shape>
                <v:shape style="position:absolute;left:4977;top:-2912;width:63;height:130" id="docshape21" coordorigin="4978,-2912" coordsize="63,130" path="m4978,-2782l5040,-2849,4978,-2912e" filled="false" stroked="true" strokeweight=".72pt" strokecolor="#010101">
                  <v:path arrowok="t"/>
                  <v:stroke dashstyle="solid"/>
                </v:shape>
                <v:line style="position:absolute" from="6048,751" to="6048,1284" stroked="true" strokeweight=".72pt" strokecolor="#010101">
                  <v:stroke dashstyle="solid"/>
                </v:line>
                <v:shape style="position:absolute;left:5985;top:1216;width:130;height:68" id="docshape22" coordorigin="5986,1216" coordsize="130,68" path="m5986,1216l6048,1284,6115,1216e" filled="false" stroked="true" strokeweight=".72pt" strokecolor="#010101">
                  <v:path arrowok="t"/>
                  <v:stroke dashstyle="solid"/>
                </v:shape>
                <v:line style="position:absolute" from="6048,4207" to="6048,4783" stroked="true" strokeweight=".72pt" strokecolor="#010101">
                  <v:stroke dashstyle="solid"/>
                </v:line>
                <v:shape style="position:absolute;left:5985;top:4720;width:130;height:63" id="docshape23" coordorigin="5986,4720" coordsize="130,63" path="m5986,4720l6048,4783,6115,4720e" filled="false" stroked="true" strokeweight=".72pt" strokecolor="#010101">
                  <v:path arrowok="t"/>
                  <v:stroke dashstyle="solid"/>
                </v:shape>
                <v:line style="position:absolute" from="6048,5647" to="6048,6367" stroked="true" strokeweight=".72pt" strokecolor="#010101">
                  <v:stroke dashstyle="solid"/>
                </v:line>
                <v:shape style="position:absolute;left:5985;top:6304;width:130;height:63" id="docshape24" coordorigin="5986,6304" coordsize="130,63" path="m5986,6304l6048,6367,6115,6304e" filled="false" stroked="true" strokeweight=".72pt" strokecolor="#010101">
                  <v:path arrowok="t"/>
                  <v:stroke dashstyle="solid"/>
                </v:shape>
                <v:line style="position:absolute" from="6048,-833" to="6048,-113" stroked="true" strokeweight=".72pt" strokecolor="#010101">
                  <v:stroke dashstyle="solid"/>
                </v:line>
                <v:shape style="position:absolute;left:5985;top:-176;width:130;height:63" id="docshape25" coordorigin="5986,-176" coordsize="130,63" path="m5986,-176l6048,-113,6115,-176e" filled="false" stroked="true" strokeweight=".72pt" strokecolor="#010101">
                  <v:path arrowok="t"/>
                  <v:stroke dashstyle="solid"/>
                </v:shape>
                <v:line style="position:absolute" from="6048,2767" to="6048,3343" stroked="true" strokeweight=".72pt" strokecolor="#010101">
                  <v:stroke dashstyle="solid"/>
                </v:line>
                <v:shape style="position:absolute;left:5985;top:3280;width:130;height:63" id="docshape26" coordorigin="5986,3280" coordsize="130,63" path="m5986,3280l6048,3343,6115,3280e" filled="false" stroked="true" strokeweight=".72pt" strokecolor="#010101">
                  <v:path arrowok="t"/>
                  <v:stroke dashstyle="solid"/>
                </v:shape>
                <v:shape style="position:absolute;left:7627;top:-1991;width:2751;height:1455" id="docshape27" coordorigin="7627,-1990" coordsize="2751,1455" path="m10354,-550l10253,-550,10248,-545,10253,-536,10354,-536,10363,-545,10354,-550xm10368,-564l10363,-555,10363,-545,10368,-536,10378,-545,10378,-555,10368,-564xm10181,-550l10176,-545,10181,-536,10190,-545,10181,-550xm10109,-550l10008,-550,10003,-545,10008,-536,10109,-536,10118,-545,10109,-550xm9936,-550l9931,-545,9936,-536,9946,-545,9936,-550xm9864,-550l9763,-550,9758,-545,9763,-536,9864,-536,9874,-545,9864,-550xm9691,-550l9686,-545,9691,-536,9701,-545,9691,-550xm9619,-550l9518,-550,9514,-545,9518,-536,9619,-536,9629,-545,9619,-550xm9446,-550l9442,-545,9446,-536,9456,-545,9446,-550xm9374,-550l9274,-550,9269,-545,9274,-536,9374,-536,9384,-545,9374,-550xm9202,-550l9197,-545,9202,-536,9211,-545,9202,-550xm9130,-550l9029,-550,9024,-545,9029,-536,9130,-536,9139,-545,9130,-550xm8957,-550l8952,-545,8957,-536,8966,-545,8957,-550xm8885,-550l8784,-550,8779,-545,8784,-536,8885,-536,8894,-545,8885,-550xm8712,-550l8707,-545,8712,-536,8722,-545,8712,-550xm8640,-550l8539,-550,8534,-545,8539,-536,8640,-536,8650,-545,8640,-550xm8467,-550l8462,-545,8467,-536,8477,-545,8467,-550xm8395,-550l8294,-550,8290,-545,8294,-536,8395,-536,8405,-545,8395,-550xm8222,-550l8218,-545,8222,-536,8232,-545,8222,-550xm8150,-550l8050,-550,8045,-545,8050,-536,8150,-536,8160,-545,8150,-550xm7978,-550l7973,-545,7978,-536,7987,-545,7978,-550xm7906,-550l7805,-550,7800,-545,7805,-536,7906,-536,7915,-545,7906,-550xm7733,-550l7728,-545,7733,-536,7742,-545,7733,-550xm7632,-622l7627,-617,7627,-540,7632,-536,7661,-536,7670,-545,7642,-545,7632,-550,7642,-550,7642,-617,7632,-622xm7642,-550l7632,-550,7642,-545,7642,-550xm7661,-550l7642,-550,7642,-545,7670,-545,7661,-550xm7632,-694l7627,-689,7632,-680,7642,-689,7632,-694xm7632,-867l7627,-862,7627,-761,7632,-752,7642,-761,7642,-862,7632,-867xm7632,-939l7627,-934,7632,-924,7642,-934,7632,-939xm7632,-1112l7627,-1107,7627,-1006,7632,-996,7642,-1006,7642,-1107,7632,-1112xm7632,-1184l7627,-1179,7632,-1169,7642,-1179,7632,-1184xm7632,-1356l7627,-1352,7627,-1251,7632,-1241,7642,-1251,7642,-1352,7632,-1356xm7632,-1428l7627,-1424,7632,-1414,7642,-1424,7632,-1428xm7632,-1601l7627,-1596,7627,-1496,7632,-1486,7642,-1496,7642,-1596,7632,-1601xm7632,-1673l7627,-1668,7632,-1659,7642,-1668,7632,-1673xm7632,-1846l7627,-1841,7627,-1740,7632,-1731,7642,-1740,7642,-1841,7632,-1846xm7632,-1918l7627,-1913,7632,-1904,7642,-1913,7632,-1918xm7738,-1990l7637,-1990,7627,-1985,7637,-1976,7738,-1976,7742,-1985,7738,-1990xm7810,-1990l7800,-1985,7810,-1976,7814,-1985,7810,-1990xm7982,-1990l7882,-1990,7872,-1985,7882,-1976,7982,-1976,7987,-1985,7982,-1990xm8054,-1990l8045,-1985,8054,-1976,8059,-1985,8054,-1990xm8227,-1990l8126,-1990,8117,-1985,8126,-1976,8227,-1976,8232,-1985,8227,-1990xm8299,-1990l8290,-1985,8299,-1976,8304,-1985,8299,-1990xm8472,-1990l8371,-1990,8362,-1985,8371,-1976,8472,-1976,8477,-1985,8472,-1990xm8544,-1990l8534,-1985,8544,-1976,8549,-1985,8544,-1990xm8717,-1990l8616,-1990,8606,-1985,8616,-1976,8717,-1976,8722,-1985,8717,-1990xm8789,-1990l8779,-1985,8789,-1976,8794,-1985,8789,-1990xm8962,-1990l8861,-1990,8851,-1985,8861,-1976,8962,-1976,8966,-1985,8962,-1990xm9034,-1990l9024,-1985,9034,-1976,9038,-1985,9034,-1990xm9206,-1990l9106,-1990,9096,-1985,9106,-1976,9206,-1976,9211,-1985,9206,-1990xm9278,-1990l9269,-1985,9278,-1976,9283,-1985,9278,-1990xm9451,-1990l9350,-1990,9341,-1985,9350,-1976,9451,-1976,9456,-1985,9451,-1990xm9523,-1990l9514,-1985,9523,-1976,9528,-1985,9523,-1990xm9696,-1990l9595,-1990,9586,-1985,9595,-1976,9696,-1976,9701,-1985,9696,-1990xm9768,-1990l9758,-1985,9768,-1976,9773,-1985,9768,-1990xm9941,-1990l9840,-1990,9830,-1985,9840,-1976,9941,-1976,9946,-1985,9941,-1990xm10013,-1990l10003,-1985,10013,-1976,10018,-1985,10013,-1990xm10186,-1990l10085,-1990,10075,-1985,10085,-1976,10186,-1976,10190,-1985,10186,-1990xm10258,-1990l10248,-1985,10258,-1976,10262,-1985,10258,-1990xm10363,-1985l10363,-1923,10368,-1918,10378,-1923,10378,-1976,10368,-1976,10363,-1985xm10373,-1990l10330,-1990,10320,-1985,10330,-1976,10363,-1976,10363,-1985,10378,-1985,10373,-1990xm10378,-1985l10363,-1985,10368,-1976,10378,-1976,10378,-1985xm10368,-1860l10363,-1851,10368,-1846,10378,-1851,10368,-1860xm10368,-1788l10363,-1779,10363,-1678,10368,-1673,10378,-1678,10378,-1779,10368,-1788xm10368,-1616l10363,-1606,10368,-1601,10378,-1606,10368,-1616xm10368,-1544l10363,-1534,10363,-1433,10368,-1428,10378,-1433,10378,-1534,10368,-1544xm10368,-1371l10363,-1361,10368,-1356,10378,-1361,10368,-1371xm10368,-1299l10363,-1289,10363,-1188,10368,-1184,10378,-1188,10378,-1289,10368,-1299xm10368,-1126l10363,-1116,10368,-1112,10378,-1116,10368,-1126xm10368,-1054l10363,-1044,10363,-944,10368,-939,10378,-944,10378,-1044,10368,-1054xm10368,-881l10363,-872,10368,-867,10378,-872,10368,-881xm10368,-809l10363,-800,10363,-699,10368,-694,10378,-699,10378,-800,10368,-809xm10368,-636l10363,-627,10368,-622,10378,-627,10368,-636xe" filled="true" fillcolor="#010101" stroked="false">
                  <v:path arrowok="t"/>
                  <v:fill type="solid"/>
                </v:shape>
                <v:line style="position:absolute" from="6048,-2417" to="6048,-1697" stroked="true" strokeweight=".72pt" strokecolor="#010101">
                  <v:stroke dashstyle="solid"/>
                </v:line>
                <v:shape style="position:absolute;left:5985;top:-1760;width:130;height:63" id="docshape28" coordorigin="5986,-1760" coordsize="130,63" path="m5986,-1760l6048,-1697,6115,-1760e" filled="false" stroked="true" strokeweight=".72pt" strokecolor="#010101">
                  <v:path arrowok="t"/>
                  <v:stroke dashstyle="solid"/>
                </v:shape>
                <v:line style="position:absolute" from="7056,-1265" to="7608,-1265" stroked="true" strokeweight=".72pt" strokecolor="#010101">
                  <v:stroke dashstyle="solid"/>
                </v:line>
                <v:line style="position:absolute" from="3960,319" to="5040,319" stroked="true" strokeweight=".72pt" strokecolor="#010101">
                  <v:stroke dashstyle="solid"/>
                </v:line>
                <v:shape style="position:absolute;left:3960;top:256;width:68;height:130" id="docshape29" coordorigin="3960,256" coordsize="68,130" path="m4027,256l3960,319,4027,386e" filled="false" stroked="true" strokeweight=".72pt" strokecolor="#010101">
                  <v:path arrowok="t"/>
                  <v:stroke dashstyle="solid"/>
                </v:shape>
                <v:line style="position:absolute" from="3854,607" to="4968,607" stroked="true" strokeweight=".72pt" strokecolor="#010101">
                  <v:stroke dashstyle="solid"/>
                </v:line>
                <v:shape style="position:absolute;left:4905;top:544;width:63;height:130" id="docshape30" coordorigin="4906,544" coordsize="63,130" path="m4906,674l4968,607,4906,544e" filled="false" stroked="true" strokeweight=".72pt" strokecolor="#010101">
                  <v:path arrowok="t"/>
                  <v:stroke dashstyle="solid"/>
                </v:shape>
                <v:line style="position:absolute" from="3960,5071" to="4968,5071" stroked="true" strokeweight=".72pt" strokecolor="#010101">
                  <v:stroke dashstyle="solid"/>
                </v:line>
                <v:shape style="position:absolute;left:3960;top:5008;width:68;height:130" id="docshape31" coordorigin="3960,5008" coordsize="68,130" path="m4027,5008l3960,5071,4027,5138e" filled="false" stroked="true" strokeweight=".72pt" strokecolor="#010101">
                  <v:path arrowok="t"/>
                  <v:stroke dashstyle="solid"/>
                </v:shape>
                <v:line style="position:absolute" from="3960,2047" to="5040,2047" stroked="true" strokeweight=".72pt" strokecolor="#010101">
                  <v:stroke dashstyle="solid"/>
                </v:line>
                <v:shape style="position:absolute;left:3960;top:1984;width:68;height:130" id="docshape32" coordorigin="3960,1984" coordsize="68,130" path="m4027,1984l3960,2047,4027,2114e" filled="false" stroked="true" strokeweight=".72pt" strokecolor="#010101">
                  <v:path arrowok="t"/>
                  <v:stroke dashstyle="solid"/>
                </v:shape>
                <v:line style="position:absolute" from="4027,3633" to="4978,3633" stroked="true" strokeweight=".720007pt" strokecolor="#010101">
                  <v:stroke dashstyle="longdash"/>
                </v:line>
                <v:shape style="position:absolute;left:4032;top:3568;width:68;height:130" id="docshape33" coordorigin="4032,3568" coordsize="68,130" path="m4099,3568l4032,3631,4099,3698e" filled="false" stroked="true" strokeweight=".72pt" strokecolor="#010101">
                  <v:path arrowok="t"/>
                  <v:stroke dashstyle="solid"/>
                </v:shape>
                <v:line style="position:absolute" from="4027,3921" to="5006,3921" stroked="true" strokeweight=".720001pt" strokecolor="#010101">
                  <v:stroke dashstyle="longdash"/>
                </v:line>
                <v:shape style="position:absolute;left:4977;top:3856;width:63;height:130" id="docshape34" coordorigin="4978,3856" coordsize="63,130" path="m4978,3986l5040,3919,4978,3856e" filled="false" stroked="true" strokeweight=".72pt" strokecolor="#010101">
                  <v:path arrowok="t"/>
                  <v:stroke dashstyle="solid"/>
                </v:shape>
                <v:line style="position:absolute" from="6206,4207" to="6206,4783" stroked="true" strokeweight=".72pt" strokecolor="#010101">
                  <v:stroke dashstyle="solid"/>
                </v:line>
                <v:shape style="position:absolute;left:6144;top:4206;width:130;height:68" id="docshape35" coordorigin="6144,4207" coordsize="130,68" path="m6274,4274l6206,4207,6144,4274e" filled="false" stroked="true" strokeweight=".72pt" strokecolor="#010101">
                  <v:path arrowok="t"/>
                  <v:stroke dashstyle="solid"/>
                </v:shape>
                <v:line style="position:absolute" from="3960,2522" to="5760,3199" stroked="true" strokeweight=".72pt" strokecolor="#010101">
                  <v:stroke dashstyle="solid"/>
                </v:line>
                <v:shape style="position:absolute;left:5678;top:3117;width:82;height:120" id="docshape36" coordorigin="5678,3117" coordsize="82,120" path="m5678,3237l5760,3199,5726,3117e" filled="false" stroked="true" strokeweight=".72pt" strokecolor="#010101">
                  <v:path arrowok="t"/>
                  <v:stroke dashstyle="solid"/>
                </v:shape>
                <v:shape style="position:absolute;left:5040;top:-114;width:2016;height:864" type="#_x0000_t202" id="docshape37" filled="false" stroked="true" strokeweight=".72pt" strokecolor="#010101">
                  <v:textbox inset="0,0,0,0">
                    <w:txbxContent>
                      <w:p>
                        <w:pPr>
                          <w:spacing w:line="240" w:lineRule="auto" w:before="101"/>
                          <w:rPr>
                            <w:rFonts w:ascii="Arial"/>
                            <w:sz w:val="18"/>
                          </w:rPr>
                        </w:pPr>
                      </w:p>
                      <w:p>
                        <w:pPr>
                          <w:spacing w:before="0"/>
                          <w:ind w:left="3" w:right="0" w:firstLine="0"/>
                          <w:jc w:val="center"/>
                          <w:rPr>
                            <w:rFonts w:ascii="Arial"/>
                            <w:sz w:val="18"/>
                          </w:rPr>
                        </w:pPr>
                        <w:r>
                          <w:rPr>
                            <w:rFonts w:ascii="Arial"/>
                            <w:spacing w:val="-2"/>
                            <w:sz w:val="18"/>
                          </w:rPr>
                          <w:t>(DEO)</w:t>
                        </w:r>
                      </w:p>
                    </w:txbxContent>
                  </v:textbox>
                  <v:stroke dashstyle="solid"/>
                  <w10:wrap type="none"/>
                </v:shape>
                <v:shape style="position:absolute;left:5040;top:-1698;width:2016;height:864" type="#_x0000_t202" id="docshape38" filled="false" stroked="true" strokeweight=".72pt" strokecolor="#010101">
                  <v:textbox inset="0,0,0,0">
                    <w:txbxContent>
                      <w:p>
                        <w:pPr>
                          <w:spacing w:line="249" w:lineRule="auto" w:before="131"/>
                          <w:ind w:left="3" w:right="0" w:firstLine="0"/>
                          <w:jc w:val="center"/>
                          <w:rPr>
                            <w:rFonts w:ascii="Arial"/>
                            <w:sz w:val="18"/>
                          </w:rPr>
                        </w:pPr>
                        <w:r>
                          <w:rPr>
                            <w:rFonts w:ascii="Arial"/>
                            <w:sz w:val="18"/>
                          </w:rPr>
                          <w:t>Internal</w:t>
                        </w:r>
                        <w:r>
                          <w:rPr>
                            <w:rFonts w:ascii="Arial"/>
                            <w:spacing w:val="-13"/>
                            <w:sz w:val="18"/>
                          </w:rPr>
                          <w:t> </w:t>
                        </w:r>
                        <w:r>
                          <w:rPr>
                            <w:rFonts w:ascii="Arial"/>
                            <w:sz w:val="18"/>
                          </w:rPr>
                          <w:t>Departmental Review</w:t>
                        </w:r>
                        <w:r>
                          <w:rPr>
                            <w:rFonts w:ascii="Arial"/>
                            <w:spacing w:val="-1"/>
                            <w:sz w:val="18"/>
                          </w:rPr>
                          <w:t> </w:t>
                        </w:r>
                        <w:r>
                          <w:rPr>
                            <w:rFonts w:ascii="Arial"/>
                            <w:sz w:val="18"/>
                          </w:rPr>
                          <w:t>Committee</w:t>
                        </w:r>
                      </w:p>
                      <w:p>
                        <w:pPr>
                          <w:spacing w:before="0"/>
                          <w:ind w:left="3" w:right="2" w:firstLine="0"/>
                          <w:jc w:val="center"/>
                          <w:rPr>
                            <w:rFonts w:ascii="Arial"/>
                            <w:sz w:val="12"/>
                          </w:rPr>
                        </w:pPr>
                        <w:r>
                          <w:rPr>
                            <w:rFonts w:ascii="Arial"/>
                            <w:sz w:val="12"/>
                          </w:rPr>
                          <w:t>(appointed</w:t>
                        </w:r>
                        <w:r>
                          <w:rPr>
                            <w:rFonts w:ascii="Arial"/>
                            <w:spacing w:val="-8"/>
                            <w:sz w:val="12"/>
                          </w:rPr>
                          <w:t> </w:t>
                        </w:r>
                        <w:r>
                          <w:rPr>
                            <w:rFonts w:ascii="Arial"/>
                            <w:sz w:val="12"/>
                          </w:rPr>
                          <w:t>by</w:t>
                        </w:r>
                        <w:r>
                          <w:rPr>
                            <w:rFonts w:ascii="Arial"/>
                            <w:spacing w:val="-8"/>
                            <w:sz w:val="12"/>
                          </w:rPr>
                          <w:t> </w:t>
                        </w:r>
                        <w:r>
                          <w:rPr>
                            <w:rFonts w:ascii="Arial"/>
                            <w:spacing w:val="-4"/>
                            <w:sz w:val="12"/>
                          </w:rPr>
                          <w:t>DEO)</w:t>
                        </w:r>
                      </w:p>
                    </w:txbxContent>
                  </v:textbox>
                  <v:stroke dashstyle="solid"/>
                  <w10:wrap type="none"/>
                </v:shape>
                <v:shape style="position:absolute;left:7056;top:-1991;width:3322;height:1455" type="#_x0000_t202" id="docshape39" filled="false" stroked="false">
                  <v:textbox inset="0,0,0,0">
                    <w:txbxContent>
                      <w:p>
                        <w:pPr>
                          <w:spacing w:before="142"/>
                          <w:ind w:left="635" w:right="64" w:firstLine="0"/>
                          <w:jc w:val="center"/>
                          <w:rPr>
                            <w:rFonts w:ascii="Arial"/>
                            <w:sz w:val="16"/>
                          </w:rPr>
                        </w:pPr>
                        <w:r>
                          <w:rPr>
                            <w:rFonts w:ascii="Arial"/>
                            <w:sz w:val="16"/>
                          </w:rPr>
                          <w:t>Peer</w:t>
                        </w:r>
                        <w:r>
                          <w:rPr>
                            <w:rFonts w:ascii="Arial"/>
                            <w:spacing w:val="-5"/>
                            <w:sz w:val="16"/>
                          </w:rPr>
                          <w:t> </w:t>
                        </w:r>
                        <w:r>
                          <w:rPr>
                            <w:rFonts w:ascii="Arial"/>
                            <w:sz w:val="16"/>
                          </w:rPr>
                          <w:t>Evaluation</w:t>
                        </w:r>
                        <w:r>
                          <w:rPr>
                            <w:rFonts w:ascii="Arial"/>
                            <w:spacing w:val="-1"/>
                            <w:sz w:val="16"/>
                          </w:rPr>
                          <w:t> </w:t>
                        </w:r>
                        <w:r>
                          <w:rPr>
                            <w:rFonts w:ascii="Arial"/>
                            <w:sz w:val="16"/>
                          </w:rPr>
                          <w:t>of</w:t>
                        </w:r>
                        <w:r>
                          <w:rPr>
                            <w:rFonts w:ascii="Arial"/>
                            <w:spacing w:val="-4"/>
                            <w:sz w:val="16"/>
                          </w:rPr>
                          <w:t> </w:t>
                        </w:r>
                        <w:r>
                          <w:rPr>
                            <w:rFonts w:ascii="Arial"/>
                            <w:spacing w:val="-2"/>
                            <w:sz w:val="16"/>
                          </w:rPr>
                          <w:t>Teaching</w:t>
                        </w:r>
                      </w:p>
                      <w:p>
                        <w:pPr>
                          <w:spacing w:line="240" w:lineRule="auto" w:before="16"/>
                          <w:rPr>
                            <w:rFonts w:ascii="Arial"/>
                            <w:sz w:val="16"/>
                          </w:rPr>
                        </w:pPr>
                      </w:p>
                      <w:p>
                        <w:pPr>
                          <w:spacing w:line="249" w:lineRule="auto" w:before="0"/>
                          <w:ind w:left="632" w:right="64" w:firstLine="0"/>
                          <w:jc w:val="center"/>
                          <w:rPr>
                            <w:rFonts w:ascii="Arial"/>
                            <w:sz w:val="16"/>
                          </w:rPr>
                        </w:pPr>
                        <w:r>
                          <w:rPr>
                            <w:rFonts w:ascii="Arial"/>
                            <w:sz w:val="16"/>
                          </w:rPr>
                          <w:t>Internal</w:t>
                        </w:r>
                        <w:r>
                          <w:rPr>
                            <w:rFonts w:ascii="Arial"/>
                            <w:spacing w:val="-12"/>
                            <w:sz w:val="16"/>
                          </w:rPr>
                          <w:t> </w:t>
                        </w:r>
                        <w:r>
                          <w:rPr>
                            <w:rFonts w:ascii="Arial"/>
                            <w:sz w:val="16"/>
                          </w:rPr>
                          <w:t>Peer</w:t>
                        </w:r>
                        <w:r>
                          <w:rPr>
                            <w:rFonts w:ascii="Arial"/>
                            <w:spacing w:val="-11"/>
                            <w:sz w:val="16"/>
                          </w:rPr>
                          <w:t> </w:t>
                        </w:r>
                        <w:r>
                          <w:rPr>
                            <w:rFonts w:ascii="Arial"/>
                            <w:sz w:val="16"/>
                          </w:rPr>
                          <w:t>Evaluation</w:t>
                        </w:r>
                        <w:r>
                          <w:rPr>
                            <w:rFonts w:ascii="Arial"/>
                            <w:spacing w:val="-11"/>
                            <w:sz w:val="16"/>
                          </w:rPr>
                          <w:t> </w:t>
                        </w:r>
                        <w:r>
                          <w:rPr>
                            <w:rFonts w:ascii="Arial"/>
                            <w:sz w:val="16"/>
                          </w:rPr>
                          <w:t>of </w:t>
                        </w:r>
                        <w:r>
                          <w:rPr>
                            <w:rFonts w:ascii="Arial"/>
                            <w:spacing w:val="-2"/>
                            <w:sz w:val="16"/>
                          </w:rPr>
                          <w:t>Scholarship</w:t>
                        </w:r>
                      </w:p>
                      <w:p>
                        <w:pPr>
                          <w:spacing w:line="240" w:lineRule="auto" w:before="9"/>
                          <w:rPr>
                            <w:rFonts w:ascii="Arial"/>
                            <w:sz w:val="16"/>
                          </w:rPr>
                        </w:pPr>
                      </w:p>
                      <w:p>
                        <w:pPr>
                          <w:spacing w:before="1"/>
                          <w:ind w:left="632" w:right="64" w:firstLine="0"/>
                          <w:jc w:val="center"/>
                          <w:rPr>
                            <w:rFonts w:ascii="Arial"/>
                            <w:sz w:val="16"/>
                          </w:rPr>
                        </w:pPr>
                        <w:r>
                          <w:rPr>
                            <w:rFonts w:ascii="Arial"/>
                            <w:sz w:val="16"/>
                          </w:rPr>
                          <w:t>Peer</w:t>
                        </w:r>
                        <w:r>
                          <w:rPr>
                            <w:rFonts w:ascii="Arial"/>
                            <w:spacing w:val="-5"/>
                            <w:sz w:val="16"/>
                          </w:rPr>
                          <w:t> </w:t>
                        </w:r>
                        <w:r>
                          <w:rPr>
                            <w:rFonts w:ascii="Arial"/>
                            <w:sz w:val="16"/>
                          </w:rPr>
                          <w:t>Evaluation</w:t>
                        </w:r>
                        <w:r>
                          <w:rPr>
                            <w:rFonts w:ascii="Arial"/>
                            <w:spacing w:val="-1"/>
                            <w:sz w:val="16"/>
                          </w:rPr>
                          <w:t> </w:t>
                        </w:r>
                        <w:r>
                          <w:rPr>
                            <w:rFonts w:ascii="Arial"/>
                            <w:sz w:val="16"/>
                          </w:rPr>
                          <w:t>of</w:t>
                        </w:r>
                        <w:r>
                          <w:rPr>
                            <w:rFonts w:ascii="Arial"/>
                            <w:spacing w:val="-4"/>
                            <w:sz w:val="16"/>
                          </w:rPr>
                          <w:t> </w:t>
                        </w:r>
                        <w:r>
                          <w:rPr>
                            <w:rFonts w:ascii="Arial"/>
                            <w:spacing w:val="-2"/>
                            <w:sz w:val="16"/>
                          </w:rPr>
                          <w:t>Service</w:t>
                        </w:r>
                      </w:p>
                    </w:txbxContent>
                  </v:textbox>
                  <w10:wrap type="none"/>
                </v:shape>
                <v:shape style="position:absolute;left:5040;top:-3282;width:2016;height:864" type="#_x0000_t202" id="docshape40" filled="false" stroked="true" strokeweight=".72pt" strokecolor="#010101">
                  <v:textbox inset="0,0,0,0">
                    <w:txbxContent>
                      <w:p>
                        <w:pPr>
                          <w:spacing w:line="240" w:lineRule="auto" w:before="101"/>
                          <w:rPr>
                            <w:rFonts w:ascii="Arial"/>
                            <w:sz w:val="18"/>
                          </w:rPr>
                        </w:pPr>
                      </w:p>
                      <w:p>
                        <w:pPr>
                          <w:spacing w:before="0"/>
                          <w:ind w:left="3" w:right="0" w:firstLine="0"/>
                          <w:jc w:val="center"/>
                          <w:rPr>
                            <w:rFonts w:ascii="Arial"/>
                            <w:sz w:val="18"/>
                          </w:rPr>
                        </w:pPr>
                        <w:r>
                          <w:rPr>
                            <w:rFonts w:ascii="Arial"/>
                            <w:spacing w:val="-2"/>
                            <w:sz w:val="18"/>
                          </w:rPr>
                          <w:t>(DEO)</w:t>
                        </w:r>
                      </w:p>
                    </w:txbxContent>
                  </v:textbox>
                  <v:stroke dashstyle="solid"/>
                  <w10:wrap type="none"/>
                </v:shape>
                <w10:wrap type="none"/>
              </v:group>
            </w:pict>
          </mc:Fallback>
        </mc:AlternateContent>
      </w:r>
      <w:r>
        <w:rPr>
          <w:rFonts w:ascii="Arial" w:hAnsi="Arial"/>
          <w:sz w:val="16"/>
        </w:rPr>
        <mc:AlternateContent>
          <mc:Choice Requires="wps">
            <w:drawing>
              <wp:anchor distT="0" distB="0" distL="0" distR="0" allowOverlap="1" layoutInCell="1" locked="0" behindDoc="0" simplePos="0" relativeHeight="15731712">
                <wp:simplePos x="0" y="0"/>
                <wp:positionH relativeFrom="page">
                  <wp:posOffset>1018032</wp:posOffset>
                </wp:positionH>
                <wp:positionV relativeFrom="paragraph">
                  <wp:posOffset>-2162841</wp:posOffset>
                </wp:positionV>
                <wp:extent cx="1440180" cy="592074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440180" cy="5920740"/>
                        </a:xfrm>
                        <a:prstGeom prst="rect">
                          <a:avLst/>
                        </a:prstGeom>
                        <a:ln w="30480" cmpd="dbl">
                          <a:solidFill>
                            <a:srgbClr val="010101"/>
                          </a:solidFill>
                          <a:prstDash val="solid"/>
                        </a:ln>
                      </wps:spPr>
                      <wps:txbx>
                        <w:txbxContent>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56"/>
                              <w:rPr>
                                <w:rFonts w:ascii="Arial"/>
                                <w:sz w:val="24"/>
                              </w:rPr>
                            </w:pPr>
                          </w:p>
                          <w:p>
                            <w:pPr>
                              <w:spacing w:line="249" w:lineRule="auto" w:before="0"/>
                              <w:ind w:left="187" w:right="191" w:firstLine="7"/>
                              <w:jc w:val="center"/>
                              <w:rPr>
                                <w:rFonts w:ascii="Arial"/>
                                <w:sz w:val="24"/>
                              </w:rPr>
                            </w:pPr>
                            <w:r>
                              <w:rPr>
                                <w:rFonts w:ascii="Arial"/>
                                <w:spacing w:val="-2"/>
                                <w:sz w:val="24"/>
                              </w:rPr>
                              <w:t>FACULTY </w:t>
                            </w:r>
                            <w:r>
                              <w:rPr>
                                <w:rFonts w:ascii="Arial"/>
                                <w:sz w:val="24"/>
                              </w:rPr>
                              <w:t>MEMBER</w:t>
                            </w:r>
                            <w:r>
                              <w:rPr>
                                <w:rFonts w:ascii="Arial"/>
                                <w:spacing w:val="-17"/>
                                <w:sz w:val="24"/>
                              </w:rPr>
                              <w:t> </w:t>
                            </w:r>
                            <w:r>
                              <w:rPr>
                                <w:rFonts w:ascii="Arial"/>
                                <w:sz w:val="24"/>
                              </w:rPr>
                              <w:t>TO</w:t>
                            </w:r>
                            <w:r>
                              <w:rPr>
                                <w:rFonts w:ascii="Arial"/>
                                <w:spacing w:val="-17"/>
                                <w:sz w:val="24"/>
                              </w:rPr>
                              <w:t> </w:t>
                            </w:r>
                            <w:r>
                              <w:rPr>
                                <w:rFonts w:ascii="Arial"/>
                                <w:sz w:val="24"/>
                              </w:rPr>
                              <w:t>BE </w:t>
                            </w:r>
                            <w:r>
                              <w:rPr>
                                <w:rFonts w:ascii="Arial"/>
                                <w:spacing w:val="-2"/>
                                <w:sz w:val="24"/>
                              </w:rPr>
                              <w:t>REVIEWED</w:t>
                            </w:r>
                          </w:p>
                        </w:txbxContent>
                      </wps:txbx>
                      <wps:bodyPr wrap="square" lIns="0" tIns="0" rIns="0" bIns="0" rtlCol="0">
                        <a:noAutofit/>
                      </wps:bodyPr>
                    </wps:wsp>
                  </a:graphicData>
                </a:graphic>
              </wp:anchor>
            </w:drawing>
          </mc:Choice>
          <mc:Fallback>
            <w:pict>
              <v:shape style="position:absolute;margin-left:80.160004pt;margin-top:-170.302505pt;width:113.4pt;height:466.2pt;mso-position-horizontal-relative:page;mso-position-vertical-relative:paragraph;z-index:15731712" type="#_x0000_t202" id="docshape41" filled="false" stroked="true" strokeweight="2.4pt" strokecolor="#010101">
                <v:textbox inset="0,0,0,0">
                  <w:txbxContent>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56"/>
                        <w:rPr>
                          <w:rFonts w:ascii="Arial"/>
                          <w:sz w:val="24"/>
                        </w:rPr>
                      </w:pPr>
                    </w:p>
                    <w:p>
                      <w:pPr>
                        <w:spacing w:line="249" w:lineRule="auto" w:before="0"/>
                        <w:ind w:left="187" w:right="191" w:firstLine="7"/>
                        <w:jc w:val="center"/>
                        <w:rPr>
                          <w:rFonts w:ascii="Arial"/>
                          <w:sz w:val="24"/>
                        </w:rPr>
                      </w:pPr>
                      <w:r>
                        <w:rPr>
                          <w:rFonts w:ascii="Arial"/>
                          <w:spacing w:val="-2"/>
                          <w:sz w:val="24"/>
                        </w:rPr>
                        <w:t>FACULTY </w:t>
                      </w:r>
                      <w:r>
                        <w:rPr>
                          <w:rFonts w:ascii="Arial"/>
                          <w:sz w:val="24"/>
                        </w:rPr>
                        <w:t>MEMBER</w:t>
                      </w:r>
                      <w:r>
                        <w:rPr>
                          <w:rFonts w:ascii="Arial"/>
                          <w:spacing w:val="-17"/>
                          <w:sz w:val="24"/>
                        </w:rPr>
                        <w:t> </w:t>
                      </w:r>
                      <w:r>
                        <w:rPr>
                          <w:rFonts w:ascii="Arial"/>
                          <w:sz w:val="24"/>
                        </w:rPr>
                        <w:t>TO</w:t>
                      </w:r>
                      <w:r>
                        <w:rPr>
                          <w:rFonts w:ascii="Arial"/>
                          <w:spacing w:val="-17"/>
                          <w:sz w:val="24"/>
                        </w:rPr>
                        <w:t> </w:t>
                      </w:r>
                      <w:r>
                        <w:rPr>
                          <w:rFonts w:ascii="Arial"/>
                          <w:sz w:val="24"/>
                        </w:rPr>
                        <w:t>BE </w:t>
                      </w:r>
                      <w:r>
                        <w:rPr>
                          <w:rFonts w:ascii="Arial"/>
                          <w:spacing w:val="-2"/>
                          <w:sz w:val="24"/>
                        </w:rPr>
                        <w:t>REVIEWED</w:t>
                      </w:r>
                    </w:p>
                  </w:txbxContent>
                </v:textbox>
                <v:stroke linestyle="thinThin" dashstyle="solid"/>
                <w10:wrap type="none"/>
              </v:shape>
            </w:pict>
          </mc:Fallback>
        </mc:AlternateContent>
      </w:r>
      <w:r>
        <w:rPr>
          <w:rFonts w:ascii="Arial" w:hAnsi="Arial"/>
          <w:sz w:val="16"/>
        </w:rPr>
        <w:t>DEO</w:t>
      </w:r>
      <w:r>
        <w:rPr>
          <w:rFonts w:ascii="Arial" w:hAnsi="Arial"/>
          <w:spacing w:val="-7"/>
          <w:sz w:val="16"/>
        </w:rPr>
        <w:t> </w:t>
      </w:r>
      <w:r>
        <w:rPr>
          <w:rFonts w:ascii="Arial" w:hAnsi="Arial"/>
          <w:sz w:val="16"/>
        </w:rPr>
        <w:t>gives</w:t>
      </w:r>
      <w:r>
        <w:rPr>
          <w:rFonts w:ascii="Arial" w:hAnsi="Arial"/>
          <w:spacing w:val="-6"/>
          <w:sz w:val="16"/>
        </w:rPr>
        <w:t> </w:t>
      </w:r>
      <w:r>
        <w:rPr>
          <w:rFonts w:ascii="Arial" w:hAnsi="Arial"/>
          <w:sz w:val="16"/>
        </w:rPr>
        <w:t>faculty</w:t>
      </w:r>
      <w:r>
        <w:rPr>
          <w:rFonts w:ascii="Arial" w:hAnsi="Arial"/>
          <w:spacing w:val="-6"/>
          <w:sz w:val="16"/>
        </w:rPr>
        <w:t> </w:t>
      </w:r>
      <w:r>
        <w:rPr>
          <w:rFonts w:ascii="Arial" w:hAnsi="Arial"/>
          <w:sz w:val="16"/>
        </w:rPr>
        <w:t>member</w:t>
      </w:r>
      <w:r>
        <w:rPr>
          <w:rFonts w:ascii="Arial" w:hAnsi="Arial"/>
          <w:spacing w:val="-9"/>
          <w:sz w:val="16"/>
        </w:rPr>
        <w:t> </w:t>
      </w:r>
      <w:r>
        <w:rPr>
          <w:rFonts w:ascii="Arial" w:hAnsi="Arial"/>
          <w:sz w:val="16"/>
        </w:rPr>
        <w:t>copy</w:t>
      </w:r>
      <w:r>
        <w:rPr>
          <w:rFonts w:ascii="Arial" w:hAnsi="Arial"/>
          <w:spacing w:val="-6"/>
          <w:sz w:val="16"/>
        </w:rPr>
        <w:t> </w:t>
      </w:r>
      <w:r>
        <w:rPr>
          <w:rFonts w:ascii="Arial" w:hAnsi="Arial"/>
          <w:sz w:val="16"/>
        </w:rPr>
        <w:t>of</w:t>
      </w:r>
      <w:r>
        <w:rPr>
          <w:rFonts w:ascii="Arial" w:hAnsi="Arial"/>
          <w:spacing w:val="-5"/>
          <w:sz w:val="16"/>
        </w:rPr>
        <w:t> </w:t>
      </w:r>
      <w:r>
        <w:rPr>
          <w:rFonts w:ascii="Arial" w:hAnsi="Arial"/>
          <w:sz w:val="16"/>
        </w:rPr>
        <w:t>Review</w:t>
      </w:r>
      <w:r>
        <w:rPr>
          <w:rFonts w:ascii="Arial" w:hAnsi="Arial"/>
          <w:spacing w:val="-4"/>
          <w:sz w:val="16"/>
        </w:rPr>
        <w:t> </w:t>
      </w:r>
      <w:r>
        <w:rPr>
          <w:rFonts w:ascii="Arial" w:hAnsi="Arial"/>
          <w:sz w:val="16"/>
        </w:rPr>
        <w:t>Cte’s evaluation. Faculty signs copy that s/he has been informed. Faculty has 5 days to submit</w:t>
      </w:r>
      <w:r>
        <w:rPr>
          <w:rFonts w:ascii="Arial" w:hAnsi="Arial"/>
          <w:spacing w:val="40"/>
          <w:sz w:val="16"/>
        </w:rPr>
        <w:t> </w:t>
      </w:r>
      <w:r>
        <w:rPr>
          <w:rFonts w:ascii="Arial" w:hAnsi="Arial"/>
          <w:sz w:val="16"/>
        </w:rPr>
        <w:t>in writing any corrections to factual errors.</w:t>
      </w:r>
    </w:p>
    <w:p>
      <w:pPr>
        <w:pStyle w:val="BodyText"/>
        <w:rPr>
          <w:rFonts w:ascii="Arial"/>
          <w:sz w:val="16"/>
        </w:rPr>
      </w:pPr>
    </w:p>
    <w:p>
      <w:pPr>
        <w:pStyle w:val="BodyText"/>
        <w:rPr>
          <w:rFonts w:ascii="Arial"/>
          <w:sz w:val="16"/>
        </w:rPr>
      </w:pPr>
    </w:p>
    <w:p>
      <w:pPr>
        <w:pStyle w:val="BodyText"/>
        <w:spacing w:before="147"/>
        <w:rPr>
          <w:rFonts w:ascii="Arial"/>
          <w:sz w:val="16"/>
        </w:rPr>
      </w:pPr>
    </w:p>
    <w:p>
      <w:pPr>
        <w:spacing w:line="249" w:lineRule="auto" w:before="0"/>
        <w:ind w:left="8064" w:right="0" w:firstLine="355"/>
        <w:jc w:val="left"/>
        <w:rPr>
          <w:rFonts w:ascii="Arial"/>
          <w:sz w:val="16"/>
        </w:rPr>
      </w:pPr>
      <w:r>
        <w:rPr>
          <w:rFonts w:ascii="Arial"/>
          <w:sz w:val="16"/>
        </w:rPr>
        <mc:AlternateContent>
          <mc:Choice Requires="wps">
            <w:drawing>
              <wp:anchor distT="0" distB="0" distL="0" distR="0" allowOverlap="1" layoutInCell="1" locked="0" behindDoc="0" simplePos="0" relativeHeight="15731200">
                <wp:simplePos x="0" y="0"/>
                <wp:positionH relativeFrom="page">
                  <wp:posOffset>3204972</wp:posOffset>
                </wp:positionH>
                <wp:positionV relativeFrom="paragraph">
                  <wp:posOffset>-82790</wp:posOffset>
                </wp:positionV>
                <wp:extent cx="2368550" cy="90551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2368550" cy="905510"/>
                        </a:xfrm>
                        <a:prstGeom prst="rect">
                          <a:avLst/>
                        </a:prstGeom>
                      </wps:spPr>
                      <wps:txbx>
                        <w:txbxContent>
                          <w:p>
                            <w:pPr>
                              <w:spacing w:line="252" w:lineRule="auto" w:before="116"/>
                              <w:ind w:left="155" w:right="104" w:firstLine="158"/>
                              <w:jc w:val="left"/>
                              <w:rPr>
                                <w:rFonts w:ascii="Arial" w:hAnsi="Arial"/>
                                <w:sz w:val="16"/>
                              </w:rPr>
                            </w:pPr>
                            <w:r>
                              <w:rPr>
                                <w:rFonts w:ascii="Arial" w:hAnsi="Arial"/>
                                <w:sz w:val="18"/>
                              </w:rPr>
                              <w:t>Departmental Consulting Group (DCG) </w:t>
                            </w:r>
                            <w:r>
                              <w:rPr>
                                <w:rFonts w:ascii="Arial" w:hAnsi="Arial"/>
                                <w:sz w:val="16"/>
                              </w:rPr>
                              <w:t>(All tenured faculty members of candidate’s department at higher academic rank.</w:t>
                            </w:r>
                            <w:r>
                              <w:rPr>
                                <w:rFonts w:ascii="Arial" w:hAnsi="Arial"/>
                                <w:spacing w:val="40"/>
                                <w:sz w:val="16"/>
                              </w:rPr>
                              <w:t> </w:t>
                            </w:r>
                            <w:r>
                              <w:rPr>
                                <w:rFonts w:ascii="Arial" w:hAnsi="Arial"/>
                                <w:sz w:val="16"/>
                              </w:rPr>
                              <w:t>If fewer than four (4) faculty members, then qualified UI faculty</w:t>
                            </w:r>
                            <w:r>
                              <w:rPr>
                                <w:rFonts w:ascii="Arial" w:hAnsi="Arial"/>
                                <w:spacing w:val="-6"/>
                                <w:sz w:val="16"/>
                              </w:rPr>
                              <w:t> </w:t>
                            </w:r>
                            <w:r>
                              <w:rPr>
                                <w:rFonts w:ascii="Arial" w:hAnsi="Arial"/>
                                <w:sz w:val="16"/>
                              </w:rPr>
                              <w:t>from</w:t>
                            </w:r>
                            <w:r>
                              <w:rPr>
                                <w:rFonts w:ascii="Arial" w:hAnsi="Arial"/>
                                <w:spacing w:val="-6"/>
                                <w:sz w:val="16"/>
                              </w:rPr>
                              <w:t> </w:t>
                            </w:r>
                            <w:r>
                              <w:rPr>
                                <w:rFonts w:ascii="Arial" w:hAnsi="Arial"/>
                                <w:sz w:val="16"/>
                              </w:rPr>
                              <w:t>outside</w:t>
                            </w:r>
                            <w:r>
                              <w:rPr>
                                <w:rFonts w:ascii="Arial" w:hAnsi="Arial"/>
                                <w:spacing w:val="-6"/>
                                <w:sz w:val="16"/>
                              </w:rPr>
                              <w:t> </w:t>
                            </w:r>
                            <w:r>
                              <w:rPr>
                                <w:rFonts w:ascii="Arial" w:hAnsi="Arial"/>
                                <w:sz w:val="16"/>
                              </w:rPr>
                              <w:t>department</w:t>
                            </w:r>
                            <w:r>
                              <w:rPr>
                                <w:rFonts w:ascii="Arial" w:hAnsi="Arial"/>
                                <w:spacing w:val="-8"/>
                                <w:sz w:val="16"/>
                              </w:rPr>
                              <w:t> </w:t>
                            </w:r>
                            <w:r>
                              <w:rPr>
                                <w:rFonts w:ascii="Arial" w:hAnsi="Arial"/>
                                <w:sz w:val="16"/>
                              </w:rPr>
                              <w:t>will</w:t>
                            </w:r>
                            <w:r>
                              <w:rPr>
                                <w:rFonts w:ascii="Arial" w:hAnsi="Arial"/>
                                <w:spacing w:val="-6"/>
                                <w:sz w:val="16"/>
                              </w:rPr>
                              <w:t> </w:t>
                            </w:r>
                            <w:r>
                              <w:rPr>
                                <w:rFonts w:ascii="Arial" w:hAnsi="Arial"/>
                                <w:sz w:val="16"/>
                              </w:rPr>
                              <w:t>be</w:t>
                            </w:r>
                            <w:r>
                              <w:rPr>
                                <w:rFonts w:ascii="Arial" w:hAnsi="Arial"/>
                                <w:spacing w:val="-9"/>
                                <w:sz w:val="16"/>
                              </w:rPr>
                              <w:t> </w:t>
                            </w:r>
                            <w:r>
                              <w:rPr>
                                <w:rFonts w:ascii="Arial" w:hAnsi="Arial"/>
                                <w:sz w:val="16"/>
                              </w:rPr>
                              <w:t>identified</w:t>
                            </w:r>
                          </w:p>
                          <w:p>
                            <w:pPr>
                              <w:spacing w:line="182" w:lineRule="exact" w:before="0"/>
                              <w:ind w:left="626" w:right="0" w:firstLine="0"/>
                              <w:jc w:val="left"/>
                              <w:rPr>
                                <w:rFonts w:ascii="Arial"/>
                                <w:sz w:val="16"/>
                              </w:rPr>
                            </w:pPr>
                            <w:r>
                              <w:rPr>
                                <w:rFonts w:ascii="Arial"/>
                                <w:sz w:val="16"/>
                              </w:rPr>
                              <w:t>by</w:t>
                            </w:r>
                            <w:r>
                              <w:rPr>
                                <w:rFonts w:ascii="Arial"/>
                                <w:spacing w:val="-2"/>
                                <w:sz w:val="16"/>
                              </w:rPr>
                              <w:t> </w:t>
                            </w:r>
                            <w:r>
                              <w:rPr>
                                <w:rFonts w:ascii="Arial"/>
                                <w:sz w:val="16"/>
                              </w:rPr>
                              <w:t>Dean</w:t>
                            </w:r>
                            <w:r>
                              <w:rPr>
                                <w:rFonts w:ascii="Arial"/>
                                <w:spacing w:val="-1"/>
                                <w:sz w:val="16"/>
                              </w:rPr>
                              <w:t> </w:t>
                            </w:r>
                            <w:r>
                              <w:rPr>
                                <w:rFonts w:ascii="Arial"/>
                                <w:sz w:val="16"/>
                              </w:rPr>
                              <w:t>in</w:t>
                            </w:r>
                            <w:r>
                              <w:rPr>
                                <w:rFonts w:ascii="Arial"/>
                                <w:spacing w:val="-1"/>
                                <w:sz w:val="16"/>
                              </w:rPr>
                              <w:t> </w:t>
                            </w:r>
                            <w:r>
                              <w:rPr>
                                <w:rFonts w:ascii="Arial"/>
                                <w:sz w:val="16"/>
                              </w:rPr>
                              <w:t>consultation</w:t>
                            </w:r>
                            <w:r>
                              <w:rPr>
                                <w:rFonts w:ascii="Arial"/>
                                <w:spacing w:val="-5"/>
                                <w:sz w:val="16"/>
                              </w:rPr>
                              <w:t> </w:t>
                            </w:r>
                            <w:r>
                              <w:rPr>
                                <w:rFonts w:ascii="Arial"/>
                                <w:sz w:val="16"/>
                              </w:rPr>
                              <w:t>with</w:t>
                            </w:r>
                            <w:r>
                              <w:rPr>
                                <w:rFonts w:ascii="Arial"/>
                                <w:spacing w:val="-2"/>
                                <w:sz w:val="16"/>
                              </w:rPr>
                              <w:t> </w:t>
                            </w:r>
                            <w:r>
                              <w:rPr>
                                <w:rFonts w:ascii="Arial"/>
                                <w:spacing w:val="-4"/>
                                <w:sz w:val="16"/>
                              </w:rPr>
                              <w:t>DEO.)</w:t>
                            </w:r>
                          </w:p>
                        </w:txbxContent>
                      </wps:txbx>
                      <wps:bodyPr wrap="square" lIns="0" tIns="0" rIns="0" bIns="0" rtlCol="0">
                        <a:noAutofit/>
                      </wps:bodyPr>
                    </wps:wsp>
                  </a:graphicData>
                </a:graphic>
              </wp:anchor>
            </w:drawing>
          </mc:Choice>
          <mc:Fallback>
            <w:pict>
              <v:shape style="position:absolute;margin-left:252.360001pt;margin-top:-6.518906pt;width:186.5pt;height:71.3pt;mso-position-horizontal-relative:page;mso-position-vertical-relative:paragraph;z-index:15731200" type="#_x0000_t202" id="docshape42" filled="false" stroked="false">
                <v:textbox inset="0,0,0,0">
                  <w:txbxContent>
                    <w:p>
                      <w:pPr>
                        <w:spacing w:line="252" w:lineRule="auto" w:before="116"/>
                        <w:ind w:left="155" w:right="104" w:firstLine="158"/>
                        <w:jc w:val="left"/>
                        <w:rPr>
                          <w:rFonts w:ascii="Arial" w:hAnsi="Arial"/>
                          <w:sz w:val="16"/>
                        </w:rPr>
                      </w:pPr>
                      <w:r>
                        <w:rPr>
                          <w:rFonts w:ascii="Arial" w:hAnsi="Arial"/>
                          <w:sz w:val="18"/>
                        </w:rPr>
                        <w:t>Departmental Consulting Group (DCG) </w:t>
                      </w:r>
                      <w:r>
                        <w:rPr>
                          <w:rFonts w:ascii="Arial" w:hAnsi="Arial"/>
                          <w:sz w:val="16"/>
                        </w:rPr>
                        <w:t>(All tenured faculty members of candidate’s department at higher academic rank.</w:t>
                      </w:r>
                      <w:r>
                        <w:rPr>
                          <w:rFonts w:ascii="Arial" w:hAnsi="Arial"/>
                          <w:spacing w:val="40"/>
                          <w:sz w:val="16"/>
                        </w:rPr>
                        <w:t> </w:t>
                      </w:r>
                      <w:r>
                        <w:rPr>
                          <w:rFonts w:ascii="Arial" w:hAnsi="Arial"/>
                          <w:sz w:val="16"/>
                        </w:rPr>
                        <w:t>If fewer than four (4) faculty members, then qualified UI faculty</w:t>
                      </w:r>
                      <w:r>
                        <w:rPr>
                          <w:rFonts w:ascii="Arial" w:hAnsi="Arial"/>
                          <w:spacing w:val="-6"/>
                          <w:sz w:val="16"/>
                        </w:rPr>
                        <w:t> </w:t>
                      </w:r>
                      <w:r>
                        <w:rPr>
                          <w:rFonts w:ascii="Arial" w:hAnsi="Arial"/>
                          <w:sz w:val="16"/>
                        </w:rPr>
                        <w:t>from</w:t>
                      </w:r>
                      <w:r>
                        <w:rPr>
                          <w:rFonts w:ascii="Arial" w:hAnsi="Arial"/>
                          <w:spacing w:val="-6"/>
                          <w:sz w:val="16"/>
                        </w:rPr>
                        <w:t> </w:t>
                      </w:r>
                      <w:r>
                        <w:rPr>
                          <w:rFonts w:ascii="Arial" w:hAnsi="Arial"/>
                          <w:sz w:val="16"/>
                        </w:rPr>
                        <w:t>outside</w:t>
                      </w:r>
                      <w:r>
                        <w:rPr>
                          <w:rFonts w:ascii="Arial" w:hAnsi="Arial"/>
                          <w:spacing w:val="-6"/>
                          <w:sz w:val="16"/>
                        </w:rPr>
                        <w:t> </w:t>
                      </w:r>
                      <w:r>
                        <w:rPr>
                          <w:rFonts w:ascii="Arial" w:hAnsi="Arial"/>
                          <w:sz w:val="16"/>
                        </w:rPr>
                        <w:t>department</w:t>
                      </w:r>
                      <w:r>
                        <w:rPr>
                          <w:rFonts w:ascii="Arial" w:hAnsi="Arial"/>
                          <w:spacing w:val="-8"/>
                          <w:sz w:val="16"/>
                        </w:rPr>
                        <w:t> </w:t>
                      </w:r>
                      <w:r>
                        <w:rPr>
                          <w:rFonts w:ascii="Arial" w:hAnsi="Arial"/>
                          <w:sz w:val="16"/>
                        </w:rPr>
                        <w:t>will</w:t>
                      </w:r>
                      <w:r>
                        <w:rPr>
                          <w:rFonts w:ascii="Arial" w:hAnsi="Arial"/>
                          <w:spacing w:val="-6"/>
                          <w:sz w:val="16"/>
                        </w:rPr>
                        <w:t> </w:t>
                      </w:r>
                      <w:r>
                        <w:rPr>
                          <w:rFonts w:ascii="Arial" w:hAnsi="Arial"/>
                          <w:sz w:val="16"/>
                        </w:rPr>
                        <w:t>be</w:t>
                      </w:r>
                      <w:r>
                        <w:rPr>
                          <w:rFonts w:ascii="Arial" w:hAnsi="Arial"/>
                          <w:spacing w:val="-9"/>
                          <w:sz w:val="16"/>
                        </w:rPr>
                        <w:t> </w:t>
                      </w:r>
                      <w:r>
                        <w:rPr>
                          <w:rFonts w:ascii="Arial" w:hAnsi="Arial"/>
                          <w:sz w:val="16"/>
                        </w:rPr>
                        <w:t>identified</w:t>
                      </w:r>
                    </w:p>
                    <w:p>
                      <w:pPr>
                        <w:spacing w:line="182" w:lineRule="exact" w:before="0"/>
                        <w:ind w:left="626" w:right="0" w:firstLine="0"/>
                        <w:jc w:val="left"/>
                        <w:rPr>
                          <w:rFonts w:ascii="Arial"/>
                          <w:sz w:val="16"/>
                        </w:rPr>
                      </w:pPr>
                      <w:r>
                        <w:rPr>
                          <w:rFonts w:ascii="Arial"/>
                          <w:sz w:val="16"/>
                        </w:rPr>
                        <w:t>by</w:t>
                      </w:r>
                      <w:r>
                        <w:rPr>
                          <w:rFonts w:ascii="Arial"/>
                          <w:spacing w:val="-2"/>
                          <w:sz w:val="16"/>
                        </w:rPr>
                        <w:t> </w:t>
                      </w:r>
                      <w:r>
                        <w:rPr>
                          <w:rFonts w:ascii="Arial"/>
                          <w:sz w:val="16"/>
                        </w:rPr>
                        <w:t>Dean</w:t>
                      </w:r>
                      <w:r>
                        <w:rPr>
                          <w:rFonts w:ascii="Arial"/>
                          <w:spacing w:val="-1"/>
                          <w:sz w:val="16"/>
                        </w:rPr>
                        <w:t> </w:t>
                      </w:r>
                      <w:r>
                        <w:rPr>
                          <w:rFonts w:ascii="Arial"/>
                          <w:sz w:val="16"/>
                        </w:rPr>
                        <w:t>in</w:t>
                      </w:r>
                      <w:r>
                        <w:rPr>
                          <w:rFonts w:ascii="Arial"/>
                          <w:spacing w:val="-1"/>
                          <w:sz w:val="16"/>
                        </w:rPr>
                        <w:t> </w:t>
                      </w:r>
                      <w:r>
                        <w:rPr>
                          <w:rFonts w:ascii="Arial"/>
                          <w:sz w:val="16"/>
                        </w:rPr>
                        <w:t>consultation</w:t>
                      </w:r>
                      <w:r>
                        <w:rPr>
                          <w:rFonts w:ascii="Arial"/>
                          <w:spacing w:val="-5"/>
                          <w:sz w:val="16"/>
                        </w:rPr>
                        <w:t> </w:t>
                      </w:r>
                      <w:r>
                        <w:rPr>
                          <w:rFonts w:ascii="Arial"/>
                          <w:sz w:val="16"/>
                        </w:rPr>
                        <w:t>with</w:t>
                      </w:r>
                      <w:r>
                        <w:rPr>
                          <w:rFonts w:ascii="Arial"/>
                          <w:spacing w:val="-2"/>
                          <w:sz w:val="16"/>
                        </w:rPr>
                        <w:t> </w:t>
                      </w:r>
                      <w:r>
                        <w:rPr>
                          <w:rFonts w:ascii="Arial"/>
                          <w:spacing w:val="-4"/>
                          <w:sz w:val="16"/>
                        </w:rPr>
                        <w:t>DEO.)</w:t>
                      </w:r>
                    </w:p>
                  </w:txbxContent>
                </v:textbox>
                <w10:wrap type="none"/>
              </v:shape>
            </w:pict>
          </mc:Fallback>
        </mc:AlternateContent>
      </w:r>
      <w:r>
        <w:rPr>
          <w:rFonts w:ascii="Arial"/>
          <w:sz w:val="16"/>
        </w:rPr>
        <w:t>Chair of DCG gives faculty member copy of results of vote and summary report. Faculty signs copy that</w:t>
      </w:r>
      <w:r>
        <w:rPr>
          <w:rFonts w:ascii="Arial"/>
          <w:spacing w:val="-9"/>
          <w:sz w:val="16"/>
        </w:rPr>
        <w:t> </w:t>
      </w:r>
      <w:r>
        <w:rPr>
          <w:rFonts w:ascii="Arial"/>
          <w:sz w:val="16"/>
        </w:rPr>
        <w:t>s/he</w:t>
      </w:r>
      <w:r>
        <w:rPr>
          <w:rFonts w:ascii="Arial"/>
          <w:spacing w:val="-7"/>
          <w:sz w:val="16"/>
        </w:rPr>
        <w:t> </w:t>
      </w:r>
      <w:r>
        <w:rPr>
          <w:rFonts w:ascii="Arial"/>
          <w:sz w:val="16"/>
        </w:rPr>
        <w:t>has</w:t>
      </w:r>
      <w:r>
        <w:rPr>
          <w:rFonts w:ascii="Arial"/>
          <w:spacing w:val="-7"/>
          <w:sz w:val="16"/>
        </w:rPr>
        <w:t> </w:t>
      </w:r>
      <w:r>
        <w:rPr>
          <w:rFonts w:ascii="Arial"/>
          <w:sz w:val="16"/>
        </w:rPr>
        <w:t>been</w:t>
      </w:r>
      <w:r>
        <w:rPr>
          <w:rFonts w:ascii="Arial"/>
          <w:spacing w:val="-7"/>
          <w:sz w:val="16"/>
        </w:rPr>
        <w:t> </w:t>
      </w:r>
      <w:r>
        <w:rPr>
          <w:rFonts w:ascii="Arial"/>
          <w:sz w:val="16"/>
        </w:rPr>
        <w:t>informed.</w:t>
      </w:r>
      <w:r>
        <w:rPr>
          <w:rFonts w:ascii="Arial"/>
          <w:spacing w:val="-10"/>
          <w:sz w:val="16"/>
        </w:rPr>
        <w:t> </w:t>
      </w:r>
      <w:r>
        <w:rPr>
          <w:rFonts w:ascii="Arial"/>
          <w:sz w:val="16"/>
        </w:rPr>
        <w:t>Faculty</w:t>
      </w:r>
    </w:p>
    <w:p>
      <w:pPr>
        <w:spacing w:line="249" w:lineRule="auto" w:before="3"/>
        <w:ind w:left="9014" w:right="279" w:hanging="759"/>
        <w:jc w:val="left"/>
        <w:rPr>
          <w:rFonts w:ascii="Arial"/>
          <w:sz w:val="16"/>
        </w:rPr>
      </w:pPr>
      <w:r>
        <w:rPr>
          <w:rFonts w:ascii="Arial"/>
          <w:sz w:val="16"/>
        </w:rPr>
        <w:t>has</w:t>
      </w:r>
      <w:r>
        <w:rPr>
          <w:rFonts w:ascii="Arial"/>
          <w:spacing w:val="-7"/>
          <w:sz w:val="16"/>
        </w:rPr>
        <w:t> </w:t>
      </w:r>
      <w:r>
        <w:rPr>
          <w:rFonts w:ascii="Arial"/>
          <w:sz w:val="16"/>
        </w:rPr>
        <w:t>5</w:t>
      </w:r>
      <w:r>
        <w:rPr>
          <w:rFonts w:ascii="Arial"/>
          <w:spacing w:val="-7"/>
          <w:sz w:val="16"/>
        </w:rPr>
        <w:t> </w:t>
      </w:r>
      <w:r>
        <w:rPr>
          <w:rFonts w:ascii="Arial"/>
          <w:sz w:val="16"/>
        </w:rPr>
        <w:t>days</w:t>
      </w:r>
      <w:r>
        <w:rPr>
          <w:rFonts w:ascii="Arial"/>
          <w:spacing w:val="-7"/>
          <w:sz w:val="16"/>
        </w:rPr>
        <w:t> </w:t>
      </w:r>
      <w:r>
        <w:rPr>
          <w:rFonts w:ascii="Arial"/>
          <w:sz w:val="16"/>
        </w:rPr>
        <w:t>to</w:t>
      </w:r>
      <w:r>
        <w:rPr>
          <w:rFonts w:ascii="Arial"/>
          <w:spacing w:val="-7"/>
          <w:sz w:val="16"/>
        </w:rPr>
        <w:t> </w:t>
      </w:r>
      <w:r>
        <w:rPr>
          <w:rFonts w:ascii="Arial"/>
          <w:sz w:val="16"/>
        </w:rPr>
        <w:t>respond</w:t>
      </w:r>
      <w:r>
        <w:rPr>
          <w:rFonts w:ascii="Arial"/>
          <w:spacing w:val="-10"/>
          <w:sz w:val="16"/>
        </w:rPr>
        <w:t> </w:t>
      </w:r>
      <w:r>
        <w:rPr>
          <w:rFonts w:ascii="Arial"/>
          <w:sz w:val="16"/>
        </w:rPr>
        <w:t>in</w:t>
      </w:r>
      <w:r>
        <w:rPr>
          <w:rFonts w:ascii="Arial"/>
          <w:spacing w:val="-7"/>
          <w:sz w:val="16"/>
        </w:rPr>
        <w:t> </w:t>
      </w:r>
      <w:r>
        <w:rPr>
          <w:rFonts w:ascii="Arial"/>
          <w:sz w:val="16"/>
        </w:rPr>
        <w:t>writing if desired.</w:t>
      </w:r>
    </w:p>
    <w:p>
      <w:pPr>
        <w:pStyle w:val="BodyText"/>
        <w:rPr>
          <w:rFonts w:ascii="Arial"/>
        </w:rPr>
      </w:pPr>
    </w:p>
    <w:p>
      <w:pPr>
        <w:pStyle w:val="BodyText"/>
        <w:spacing w:before="225"/>
        <w:rPr>
          <w:rFonts w:ascii="Arial"/>
        </w:rPr>
      </w:pPr>
    </w:p>
    <w:p>
      <w:pPr>
        <w:pStyle w:val="BodyText"/>
        <w:spacing w:after="0"/>
        <w:rPr>
          <w:rFonts w:ascii="Arial"/>
        </w:rPr>
        <w:sectPr>
          <w:footerReference w:type="default" r:id="rId12"/>
          <w:pgSz w:w="12240" w:h="15840"/>
          <w:pgMar w:header="0" w:footer="0" w:top="860" w:bottom="280" w:left="1080" w:right="360"/>
        </w:sectPr>
      </w:pPr>
    </w:p>
    <w:p>
      <w:pPr>
        <w:pStyle w:val="BodyText"/>
        <w:spacing w:before="151"/>
        <w:rPr>
          <w:rFonts w:ascii="Arial"/>
          <w:sz w:val="18"/>
        </w:rPr>
      </w:pPr>
    </w:p>
    <w:p>
      <w:pPr>
        <w:spacing w:before="0"/>
        <w:ind w:left="0" w:right="0" w:firstLine="0"/>
        <w:jc w:val="right"/>
        <w:rPr>
          <w:rFonts w:ascii="Arial"/>
          <w:sz w:val="18"/>
        </w:rPr>
      </w:pPr>
      <w:r>
        <w:rPr>
          <w:rFonts w:ascii="Arial"/>
          <w:spacing w:val="-2"/>
          <w:sz w:val="18"/>
        </w:rPr>
        <w:t>(DEO)</w:t>
      </w:r>
    </w:p>
    <w:p>
      <w:pPr>
        <w:spacing w:line="249" w:lineRule="auto" w:before="93"/>
        <w:ind w:left="1113" w:right="518" w:firstLine="134"/>
        <w:jc w:val="left"/>
        <w:rPr>
          <w:rFonts w:ascii="Arial" w:hAnsi="Arial"/>
          <w:sz w:val="16"/>
        </w:rPr>
      </w:pPr>
      <w:r>
        <w:rPr/>
        <w:br w:type="column"/>
      </w:r>
      <w:r>
        <w:rPr>
          <w:rFonts w:ascii="Arial" w:hAnsi="Arial"/>
          <w:sz w:val="16"/>
        </w:rPr>
        <w:t>DEO gives faculty member copy of his/her letter to the</w:t>
      </w:r>
      <w:r>
        <w:rPr>
          <w:rFonts w:ascii="Arial" w:hAnsi="Arial"/>
          <w:spacing w:val="-7"/>
          <w:sz w:val="16"/>
        </w:rPr>
        <w:t> </w:t>
      </w:r>
      <w:r>
        <w:rPr>
          <w:rFonts w:ascii="Arial" w:hAnsi="Arial"/>
          <w:sz w:val="16"/>
        </w:rPr>
        <w:t>Dean</w:t>
      </w:r>
      <w:r>
        <w:rPr>
          <w:rFonts w:ascii="Arial" w:hAnsi="Arial"/>
          <w:spacing w:val="-7"/>
          <w:sz w:val="16"/>
        </w:rPr>
        <w:t> </w:t>
      </w:r>
      <w:r>
        <w:rPr>
          <w:rFonts w:ascii="Arial" w:hAnsi="Arial"/>
          <w:sz w:val="16"/>
        </w:rPr>
        <w:t>ONLY</w:t>
      </w:r>
      <w:r>
        <w:rPr>
          <w:rFonts w:ascii="Arial" w:hAnsi="Arial"/>
          <w:spacing w:val="-9"/>
          <w:sz w:val="16"/>
        </w:rPr>
        <w:t> </w:t>
      </w:r>
      <w:r>
        <w:rPr>
          <w:rFonts w:ascii="Arial" w:hAnsi="Arial"/>
          <w:sz w:val="16"/>
        </w:rPr>
        <w:t>IF</w:t>
      </w:r>
      <w:r>
        <w:rPr>
          <w:rFonts w:ascii="Arial" w:hAnsi="Arial"/>
          <w:spacing w:val="-6"/>
          <w:sz w:val="16"/>
        </w:rPr>
        <w:t> </w:t>
      </w:r>
      <w:r>
        <w:rPr>
          <w:rFonts w:ascii="Arial" w:hAnsi="Arial"/>
          <w:sz w:val="16"/>
        </w:rPr>
        <w:t>the</w:t>
      </w:r>
      <w:r>
        <w:rPr>
          <w:rFonts w:ascii="Arial" w:hAnsi="Arial"/>
          <w:spacing w:val="-7"/>
          <w:sz w:val="16"/>
        </w:rPr>
        <w:t> </w:t>
      </w:r>
      <w:r>
        <w:rPr>
          <w:rFonts w:ascii="Arial" w:hAnsi="Arial"/>
          <w:sz w:val="16"/>
        </w:rPr>
        <w:t>DEO’s</w:t>
      </w:r>
      <w:r>
        <w:rPr>
          <w:rFonts w:ascii="Arial" w:hAnsi="Arial"/>
          <w:spacing w:val="-7"/>
          <w:sz w:val="16"/>
        </w:rPr>
        <w:t> </w:t>
      </w:r>
      <w:r>
        <w:rPr>
          <w:rFonts w:ascii="Arial" w:hAnsi="Arial"/>
          <w:sz w:val="16"/>
        </w:rPr>
        <w:t>recommendation</w:t>
      </w:r>
      <w:r>
        <w:rPr>
          <w:rFonts w:ascii="Arial" w:hAnsi="Arial"/>
          <w:spacing w:val="-7"/>
          <w:sz w:val="16"/>
        </w:rPr>
        <w:t> </w:t>
      </w:r>
      <w:r>
        <w:rPr>
          <w:rFonts w:ascii="Arial" w:hAnsi="Arial"/>
          <w:sz w:val="16"/>
        </w:rPr>
        <w:t>denies</w:t>
      </w:r>
    </w:p>
    <w:p>
      <w:pPr>
        <w:spacing w:line="249" w:lineRule="auto" w:before="2"/>
        <w:ind w:left="1486" w:right="956" w:firstLine="0"/>
        <w:jc w:val="center"/>
        <w:rPr>
          <w:rFonts w:ascii="Arial"/>
          <w:sz w:val="16"/>
        </w:rPr>
      </w:pPr>
      <w:r>
        <w:rPr>
          <w:rFonts w:ascii="Arial"/>
          <w:sz w:val="16"/>
        </w:rPr>
        <w:t>reappointment. In that case, the faculty signs</w:t>
      </w:r>
      <w:r>
        <w:rPr>
          <w:rFonts w:ascii="Arial"/>
          <w:spacing w:val="-2"/>
          <w:sz w:val="16"/>
        </w:rPr>
        <w:t> </w:t>
      </w:r>
      <w:r>
        <w:rPr>
          <w:rFonts w:ascii="Arial"/>
          <w:sz w:val="16"/>
        </w:rPr>
        <w:t>copy</w:t>
      </w:r>
      <w:r>
        <w:rPr>
          <w:rFonts w:ascii="Arial"/>
          <w:spacing w:val="-2"/>
          <w:sz w:val="16"/>
        </w:rPr>
        <w:t> </w:t>
      </w:r>
      <w:r>
        <w:rPr>
          <w:rFonts w:ascii="Arial"/>
          <w:sz w:val="16"/>
        </w:rPr>
        <w:t>that</w:t>
      </w:r>
      <w:r>
        <w:rPr>
          <w:rFonts w:ascii="Arial"/>
          <w:spacing w:val="-1"/>
          <w:sz w:val="16"/>
        </w:rPr>
        <w:t> </w:t>
      </w:r>
      <w:r>
        <w:rPr>
          <w:rFonts w:ascii="Arial"/>
          <w:sz w:val="16"/>
        </w:rPr>
        <w:t>s/he</w:t>
      </w:r>
      <w:r>
        <w:rPr>
          <w:rFonts w:ascii="Arial"/>
          <w:spacing w:val="-1"/>
          <w:sz w:val="16"/>
        </w:rPr>
        <w:t> </w:t>
      </w:r>
      <w:r>
        <w:rPr>
          <w:rFonts w:ascii="Arial"/>
          <w:sz w:val="16"/>
        </w:rPr>
        <w:t>has</w:t>
      </w:r>
      <w:r>
        <w:rPr>
          <w:rFonts w:ascii="Arial"/>
          <w:spacing w:val="-2"/>
          <w:sz w:val="16"/>
        </w:rPr>
        <w:t> </w:t>
      </w:r>
      <w:r>
        <w:rPr>
          <w:rFonts w:ascii="Arial"/>
          <w:sz w:val="16"/>
        </w:rPr>
        <w:t>been</w:t>
      </w:r>
      <w:r>
        <w:rPr>
          <w:rFonts w:ascii="Arial"/>
          <w:spacing w:val="-5"/>
          <w:sz w:val="16"/>
        </w:rPr>
        <w:t> </w:t>
      </w:r>
      <w:r>
        <w:rPr>
          <w:rFonts w:ascii="Arial"/>
          <w:spacing w:val="-2"/>
          <w:sz w:val="16"/>
        </w:rPr>
        <w:t>informed.</w:t>
      </w:r>
    </w:p>
    <w:p>
      <w:pPr>
        <w:spacing w:before="1"/>
        <w:ind w:left="530" w:right="0" w:firstLine="0"/>
        <w:jc w:val="center"/>
        <w:rPr>
          <w:rFonts w:ascii="Arial"/>
          <w:sz w:val="16"/>
        </w:rPr>
      </w:pPr>
      <w:r>
        <w:rPr>
          <w:rFonts w:ascii="Arial"/>
          <w:sz w:val="16"/>
        </w:rPr>
        <w:t>Faculty</w:t>
      </w:r>
      <w:r>
        <w:rPr>
          <w:rFonts w:ascii="Arial"/>
          <w:spacing w:val="-5"/>
          <w:sz w:val="16"/>
        </w:rPr>
        <w:t> </w:t>
      </w:r>
      <w:r>
        <w:rPr>
          <w:rFonts w:ascii="Arial"/>
          <w:sz w:val="16"/>
        </w:rPr>
        <w:t>has</w:t>
      </w:r>
      <w:r>
        <w:rPr>
          <w:rFonts w:ascii="Arial"/>
          <w:spacing w:val="-5"/>
          <w:sz w:val="16"/>
        </w:rPr>
        <w:t> </w:t>
      </w:r>
      <w:r>
        <w:rPr>
          <w:rFonts w:ascii="Arial"/>
          <w:sz w:val="16"/>
        </w:rPr>
        <w:t>5</w:t>
      </w:r>
      <w:r>
        <w:rPr>
          <w:rFonts w:ascii="Arial"/>
          <w:spacing w:val="-1"/>
          <w:sz w:val="16"/>
        </w:rPr>
        <w:t> </w:t>
      </w:r>
      <w:r>
        <w:rPr>
          <w:rFonts w:ascii="Arial"/>
          <w:sz w:val="16"/>
        </w:rPr>
        <w:t>days to respond in writing</w:t>
      </w:r>
      <w:r>
        <w:rPr>
          <w:rFonts w:ascii="Arial"/>
          <w:spacing w:val="-4"/>
          <w:sz w:val="16"/>
        </w:rPr>
        <w:t> </w:t>
      </w:r>
      <w:r>
        <w:rPr>
          <w:rFonts w:ascii="Arial"/>
          <w:sz w:val="16"/>
        </w:rPr>
        <w:t>if</w:t>
      </w:r>
      <w:r>
        <w:rPr>
          <w:rFonts w:ascii="Arial"/>
          <w:spacing w:val="-3"/>
          <w:sz w:val="16"/>
        </w:rPr>
        <w:t> </w:t>
      </w:r>
      <w:r>
        <w:rPr>
          <w:rFonts w:ascii="Arial"/>
          <w:spacing w:val="-2"/>
          <w:sz w:val="16"/>
        </w:rPr>
        <w:t>desired</w:t>
      </w:r>
    </w:p>
    <w:p>
      <w:pPr>
        <w:spacing w:after="0"/>
        <w:jc w:val="center"/>
        <w:rPr>
          <w:rFonts w:ascii="Arial"/>
          <w:sz w:val="16"/>
        </w:rPr>
        <w:sectPr>
          <w:type w:val="continuous"/>
          <w:pgSz w:w="12240" w:h="15840"/>
          <w:pgMar w:header="0" w:footer="0" w:top="1120" w:bottom="800" w:left="1080" w:right="360"/>
          <w:cols w:num="2" w:equalWidth="0">
            <w:col w:w="5226" w:space="40"/>
            <w:col w:w="5534"/>
          </w:cols>
        </w:sectPr>
      </w:pPr>
    </w:p>
    <w:p>
      <w:pPr>
        <w:pStyle w:val="BodyText"/>
        <w:rPr>
          <w:rFonts w:ascii="Arial"/>
        </w:rPr>
      </w:pPr>
    </w:p>
    <w:p>
      <w:pPr>
        <w:pStyle w:val="BodyText"/>
        <w:spacing w:before="196"/>
        <w:rPr>
          <w:rFonts w:ascii="Arial"/>
        </w:rPr>
      </w:pPr>
    </w:p>
    <w:p>
      <w:pPr>
        <w:pStyle w:val="BodyText"/>
        <w:spacing w:after="0"/>
        <w:rPr>
          <w:rFonts w:ascii="Arial"/>
        </w:rPr>
        <w:sectPr>
          <w:type w:val="continuous"/>
          <w:pgSz w:w="12240" w:h="15840"/>
          <w:pgMar w:header="0" w:footer="0" w:top="1120" w:bottom="800" w:left="1080" w:right="360"/>
        </w:sectPr>
      </w:pPr>
    </w:p>
    <w:p>
      <w:pPr>
        <w:spacing w:before="97"/>
        <w:ind w:left="0" w:right="0" w:firstLine="0"/>
        <w:jc w:val="right"/>
        <w:rPr>
          <w:rFonts w:ascii="Arial"/>
          <w:sz w:val="18"/>
        </w:rPr>
      </w:pPr>
      <w:r>
        <w:rPr>
          <w:rFonts w:ascii="Arial"/>
          <w:spacing w:val="-4"/>
          <w:sz w:val="18"/>
        </w:rPr>
        <w:t>DEAN</w:t>
      </w:r>
    </w:p>
    <w:p>
      <w:pPr>
        <w:spacing w:line="249" w:lineRule="auto" w:before="120"/>
        <w:ind w:left="2105" w:right="544" w:hanging="1057"/>
        <w:jc w:val="left"/>
        <w:rPr>
          <w:rFonts w:ascii="Arial"/>
          <w:sz w:val="16"/>
        </w:rPr>
      </w:pPr>
      <w:r>
        <w:rPr/>
        <w:br w:type="column"/>
      </w:r>
      <w:r>
        <w:rPr>
          <w:rFonts w:ascii="Arial"/>
          <w:sz w:val="16"/>
        </w:rPr>
        <w:t>Dean</w:t>
      </w:r>
      <w:r>
        <w:rPr>
          <w:rFonts w:ascii="Arial"/>
          <w:spacing w:val="-5"/>
          <w:sz w:val="16"/>
        </w:rPr>
        <w:t> </w:t>
      </w:r>
      <w:r>
        <w:rPr>
          <w:rFonts w:ascii="Arial"/>
          <w:sz w:val="16"/>
        </w:rPr>
        <w:t>writes</w:t>
      </w:r>
      <w:r>
        <w:rPr>
          <w:rFonts w:ascii="Arial"/>
          <w:spacing w:val="-5"/>
          <w:sz w:val="16"/>
        </w:rPr>
        <w:t> </w:t>
      </w:r>
      <w:r>
        <w:rPr>
          <w:rFonts w:ascii="Arial"/>
          <w:sz w:val="16"/>
        </w:rPr>
        <w:t>response</w:t>
      </w:r>
      <w:r>
        <w:rPr>
          <w:rFonts w:ascii="Arial"/>
          <w:spacing w:val="-8"/>
          <w:sz w:val="16"/>
        </w:rPr>
        <w:t> </w:t>
      </w:r>
      <w:r>
        <w:rPr>
          <w:rFonts w:ascii="Arial"/>
          <w:sz w:val="16"/>
        </w:rPr>
        <w:t>to</w:t>
      </w:r>
      <w:r>
        <w:rPr>
          <w:rFonts w:ascii="Arial"/>
          <w:spacing w:val="-8"/>
          <w:sz w:val="16"/>
        </w:rPr>
        <w:t> </w:t>
      </w:r>
      <w:r>
        <w:rPr>
          <w:rFonts w:ascii="Arial"/>
          <w:sz w:val="16"/>
        </w:rPr>
        <w:t>the</w:t>
      </w:r>
      <w:r>
        <w:rPr>
          <w:rFonts w:ascii="Arial"/>
          <w:spacing w:val="-5"/>
          <w:sz w:val="16"/>
        </w:rPr>
        <w:t> </w:t>
      </w:r>
      <w:r>
        <w:rPr>
          <w:rFonts w:ascii="Arial"/>
          <w:sz w:val="16"/>
        </w:rPr>
        <w:t>review,</w:t>
      </w:r>
      <w:r>
        <w:rPr>
          <w:rFonts w:ascii="Arial"/>
          <w:spacing w:val="-4"/>
          <w:sz w:val="16"/>
        </w:rPr>
        <w:t> </w:t>
      </w:r>
      <w:r>
        <w:rPr>
          <w:rFonts w:ascii="Arial"/>
          <w:sz w:val="16"/>
        </w:rPr>
        <w:t>addressed</w:t>
      </w:r>
      <w:r>
        <w:rPr>
          <w:rFonts w:ascii="Arial"/>
          <w:spacing w:val="-5"/>
          <w:sz w:val="16"/>
        </w:rPr>
        <w:t> </w:t>
      </w:r>
      <w:r>
        <w:rPr>
          <w:rFonts w:ascii="Arial"/>
          <w:sz w:val="16"/>
        </w:rPr>
        <w:t>to</w:t>
      </w:r>
      <w:r>
        <w:rPr>
          <w:rFonts w:ascii="Arial"/>
          <w:spacing w:val="-5"/>
          <w:sz w:val="16"/>
        </w:rPr>
        <w:t> </w:t>
      </w:r>
      <w:r>
        <w:rPr>
          <w:rFonts w:ascii="Arial"/>
          <w:sz w:val="16"/>
        </w:rPr>
        <w:t>DEO, copied to faculty member.</w:t>
      </w:r>
    </w:p>
    <w:p>
      <w:pPr>
        <w:spacing w:after="0" w:line="249" w:lineRule="auto"/>
        <w:jc w:val="left"/>
        <w:rPr>
          <w:rFonts w:ascii="Arial"/>
          <w:sz w:val="16"/>
        </w:rPr>
        <w:sectPr>
          <w:type w:val="continuous"/>
          <w:pgSz w:w="12240" w:h="15840"/>
          <w:pgMar w:header="0" w:footer="0" w:top="1120" w:bottom="800" w:left="1080" w:right="360"/>
          <w:cols w:num="2" w:equalWidth="0">
            <w:col w:w="5219" w:space="40"/>
            <w:col w:w="5541"/>
          </w:cols>
        </w:sectPr>
      </w:pPr>
    </w:p>
    <w:p>
      <w:pPr>
        <w:pStyle w:val="BodyText"/>
        <w:rPr>
          <w:rFonts w:ascii="Arial"/>
        </w:rPr>
      </w:pPr>
    </w:p>
    <w:p>
      <w:pPr>
        <w:pStyle w:val="BodyText"/>
        <w:rPr>
          <w:rFonts w:ascii="Arial"/>
        </w:rPr>
      </w:pPr>
    </w:p>
    <w:p>
      <w:pPr>
        <w:pStyle w:val="BodyText"/>
        <w:spacing w:before="133"/>
        <w:rPr>
          <w:rFonts w:ascii="Arial"/>
        </w:rPr>
      </w:pPr>
    </w:p>
    <w:p>
      <w:pPr>
        <w:spacing w:line="240" w:lineRule="auto"/>
        <w:ind w:left="3952" w:right="0" w:firstLine="0"/>
        <w:rPr>
          <w:rFonts w:ascii="Arial"/>
          <w:sz w:val="20"/>
        </w:rPr>
      </w:pPr>
      <w:r>
        <w:rPr>
          <w:rFonts w:ascii="Arial"/>
          <w:sz w:val="20"/>
        </w:rPr>
        <mc:AlternateContent>
          <mc:Choice Requires="wps">
            <w:drawing>
              <wp:inline distT="0" distB="0" distL="0" distR="0">
                <wp:extent cx="1280160" cy="477520"/>
                <wp:effectExtent l="9525" t="0" r="0" b="8254"/>
                <wp:docPr id="60" name="Textbox 60"/>
                <wp:cNvGraphicFramePr>
                  <a:graphicFrameLocks/>
                </wp:cNvGraphicFramePr>
                <a:graphic>
                  <a:graphicData uri="http://schemas.microsoft.com/office/word/2010/wordprocessingShape">
                    <wps:wsp>
                      <wps:cNvPr id="60" name="Textbox 60"/>
                      <wps:cNvSpPr txBox="1"/>
                      <wps:spPr>
                        <a:xfrm>
                          <a:off x="0" y="0"/>
                          <a:ext cx="1280160" cy="477520"/>
                        </a:xfrm>
                        <a:prstGeom prst="rect">
                          <a:avLst/>
                        </a:prstGeom>
                        <a:ln w="9144">
                          <a:solidFill>
                            <a:srgbClr val="010101"/>
                          </a:solidFill>
                          <a:prstDash val="solid"/>
                        </a:ln>
                      </wps:spPr>
                      <wps:txbx>
                        <w:txbxContent>
                          <w:p>
                            <w:pPr>
                              <w:pStyle w:val="BodyText"/>
                              <w:spacing w:before="60"/>
                              <w:rPr>
                                <w:rFonts w:ascii="Arial"/>
                                <w:sz w:val="18"/>
                              </w:rPr>
                            </w:pPr>
                          </w:p>
                          <w:p>
                            <w:pPr>
                              <w:spacing w:before="1"/>
                              <w:ind w:left="559" w:right="0" w:firstLine="0"/>
                              <w:jc w:val="left"/>
                              <w:rPr>
                                <w:rFonts w:ascii="Arial"/>
                                <w:sz w:val="18"/>
                              </w:rPr>
                            </w:pPr>
                            <w:r>
                              <w:rPr>
                                <w:rFonts w:ascii="Arial"/>
                                <w:spacing w:val="-2"/>
                                <w:sz w:val="18"/>
                              </w:rPr>
                              <w:t>PROVOST</w:t>
                            </w:r>
                          </w:p>
                        </w:txbxContent>
                      </wps:txbx>
                      <wps:bodyPr wrap="square" lIns="0" tIns="0" rIns="0" bIns="0" rtlCol="0">
                        <a:noAutofit/>
                      </wps:bodyPr>
                    </wps:wsp>
                  </a:graphicData>
                </a:graphic>
              </wp:inline>
            </w:drawing>
          </mc:Choice>
          <mc:Fallback>
            <w:pict>
              <v:shape style="width:100.8pt;height:37.6pt;mso-position-horizontal-relative:char;mso-position-vertical-relative:line" type="#_x0000_t202" id="docshape43" filled="false" stroked="true" strokeweight=".72pt" strokecolor="#010101">
                <w10:anchorlock/>
                <v:textbox inset="0,0,0,0">
                  <w:txbxContent>
                    <w:p>
                      <w:pPr>
                        <w:pStyle w:val="BodyText"/>
                        <w:spacing w:before="60"/>
                        <w:rPr>
                          <w:rFonts w:ascii="Arial"/>
                          <w:sz w:val="18"/>
                        </w:rPr>
                      </w:pPr>
                    </w:p>
                    <w:p>
                      <w:pPr>
                        <w:spacing w:before="1"/>
                        <w:ind w:left="559" w:right="0" w:firstLine="0"/>
                        <w:jc w:val="left"/>
                        <w:rPr>
                          <w:rFonts w:ascii="Arial"/>
                          <w:sz w:val="18"/>
                        </w:rPr>
                      </w:pPr>
                      <w:r>
                        <w:rPr>
                          <w:rFonts w:ascii="Arial"/>
                          <w:spacing w:val="-2"/>
                          <w:sz w:val="18"/>
                        </w:rPr>
                        <w:t>PROVOST</w:t>
                      </w:r>
                    </w:p>
                  </w:txbxContent>
                </v:textbox>
                <v:stroke dashstyle="solid"/>
              </v:shape>
            </w:pict>
          </mc:Fallback>
        </mc:AlternateContent>
      </w:r>
      <w:r>
        <w:rPr>
          <w:rFonts w:ascii="Arial"/>
          <w:sz w:val="20"/>
        </w:rPr>
      </w:r>
    </w:p>
    <w:sectPr>
      <w:type w:val="continuous"/>
      <w:pgSz w:w="12240" w:h="15840"/>
      <w:pgMar w:header="0" w:footer="0" w:top="1120" w:bottom="80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87343104">
              <wp:simplePos x="0" y="0"/>
              <wp:positionH relativeFrom="page">
                <wp:posOffset>900245</wp:posOffset>
              </wp:positionH>
              <wp:positionV relativeFrom="page">
                <wp:posOffset>9513687</wp:posOffset>
              </wp:positionV>
              <wp:extent cx="1047115" cy="1530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47115" cy="153035"/>
                      </a:xfrm>
                      <a:prstGeom prst="rect">
                        <a:avLst/>
                      </a:prstGeom>
                    </wps:spPr>
                    <wps:txbx>
                      <w:txbxContent>
                        <w:p>
                          <w:pPr>
                            <w:pStyle w:val="BodyText"/>
                            <w:spacing w:line="224" w:lineRule="exact"/>
                            <w:ind w:left="20"/>
                          </w:pPr>
                          <w:r>
                            <w:rPr/>
                            <w:t>November</w:t>
                          </w:r>
                          <w:r>
                            <w:rPr>
                              <w:spacing w:val="-6"/>
                            </w:rPr>
                            <w:t> </w:t>
                          </w:r>
                          <w:r>
                            <w:rPr/>
                            <w:t>14,</w:t>
                          </w:r>
                          <w:r>
                            <w:rPr>
                              <w:spacing w:val="-5"/>
                            </w:rPr>
                            <w:t> </w:t>
                          </w:r>
                          <w:r>
                            <w:rPr>
                              <w:spacing w:val="-4"/>
                            </w:rPr>
                            <w:t>2008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885498pt;margin-top:749.109253pt;width:82.45pt;height:12.05pt;mso-position-horizontal-relative:page;mso-position-vertical-relative:page;z-index:-15973376" type="#_x0000_t202" id="docshape1" filled="false" stroked="false">
              <v:textbox inset="0,0,0,0">
                <w:txbxContent>
                  <w:p>
                    <w:pPr>
                      <w:pStyle w:val="BodyText"/>
                      <w:spacing w:line="224" w:lineRule="exact"/>
                      <w:ind w:left="20"/>
                    </w:pPr>
                    <w:r>
                      <w:rPr/>
                      <w:t>November</w:t>
                    </w:r>
                    <w:r>
                      <w:rPr>
                        <w:spacing w:val="-6"/>
                      </w:rPr>
                      <w:t> </w:t>
                    </w:r>
                    <w:r>
                      <w:rPr/>
                      <w:t>14,</w:t>
                    </w:r>
                    <w:r>
                      <w:rPr>
                        <w:spacing w:val="-5"/>
                      </w:rPr>
                      <w:t> </w:t>
                    </w:r>
                    <w:r>
                      <w:rPr>
                        <w:spacing w:val="-4"/>
                      </w:rPr>
                      <w:t>2008</w:t>
                    </w:r>
                  </w:p>
                </w:txbxContent>
              </v:textbox>
              <w10:wrap type="none"/>
            </v:shape>
          </w:pict>
        </mc:Fallback>
      </mc:AlternateContent>
    </w:r>
    <w:r>
      <w:rPr>
        <w:sz w:val="18"/>
      </w:rPr>
      <mc:AlternateContent>
        <mc:Choice Requires="wps">
          <w:drawing>
            <wp:anchor distT="0" distB="0" distL="0" distR="0" allowOverlap="1" layoutInCell="1" locked="0" behindDoc="1" simplePos="0" relativeHeight="487343616">
              <wp:simplePos x="0" y="0"/>
              <wp:positionH relativeFrom="page">
                <wp:posOffset>6501712</wp:posOffset>
              </wp:positionH>
              <wp:positionV relativeFrom="page">
                <wp:posOffset>9513213</wp:posOffset>
              </wp:positionV>
              <wp:extent cx="406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6400" cy="153670"/>
                      </a:xfrm>
                      <a:prstGeom prst="rect">
                        <a:avLst/>
                      </a:prstGeom>
                    </wps:spPr>
                    <wps:txbx>
                      <w:txbxContent>
                        <w:p>
                          <w:pPr>
                            <w:pStyle w:val="BodyText"/>
                            <w:spacing w:line="225" w:lineRule="exac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11.945862pt;margin-top:749.07196pt;width:32pt;height:12.1pt;mso-position-horizontal-relative:page;mso-position-vertical-relative:page;z-index:-15972864" type="#_x0000_t202" id="docshape2" filled="false" stroked="false">
              <v:textbox inset="0,0,0,0">
                <w:txbxContent>
                  <w:p>
                    <w:pPr>
                      <w:pStyle w:val="BodyText"/>
                      <w:spacing w:line="225" w:lineRule="exac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7" w:hanging="360"/>
      </w:pPr>
      <w:rPr>
        <w:rFonts w:hint="default" w:ascii="Symbol" w:hAnsi="Symbol" w:eastAsia="Symbol" w:cs="Symbol"/>
        <w:b w:val="0"/>
        <w:bCs w:val="0"/>
        <w:i w:val="0"/>
        <w:iCs w:val="0"/>
        <w:color w:val="323232"/>
        <w:spacing w:val="0"/>
        <w:w w:val="100"/>
        <w:sz w:val="20"/>
        <w:szCs w:val="20"/>
        <w:lang w:val="en-US" w:eastAsia="en-US" w:bidi="ar-SA"/>
      </w:rPr>
    </w:lvl>
    <w:lvl w:ilvl="1">
      <w:start w:val="0"/>
      <w:numFmt w:val="bullet"/>
      <w:lvlText w:val="•"/>
      <w:lvlJc w:val="left"/>
      <w:pPr>
        <w:ind w:left="1458" w:hanging="360"/>
      </w:pPr>
      <w:rPr>
        <w:rFonts w:hint="default"/>
        <w:lang w:val="en-US" w:eastAsia="en-US" w:bidi="ar-SA"/>
      </w:rPr>
    </w:lvl>
    <w:lvl w:ilvl="2">
      <w:start w:val="0"/>
      <w:numFmt w:val="bullet"/>
      <w:lvlText w:val="•"/>
      <w:lvlJc w:val="left"/>
      <w:pPr>
        <w:ind w:left="2097" w:hanging="360"/>
      </w:pPr>
      <w:rPr>
        <w:rFonts w:hint="default"/>
        <w:lang w:val="en-US" w:eastAsia="en-US" w:bidi="ar-SA"/>
      </w:rPr>
    </w:lvl>
    <w:lvl w:ilvl="3">
      <w:start w:val="0"/>
      <w:numFmt w:val="bullet"/>
      <w:lvlText w:val="•"/>
      <w:lvlJc w:val="left"/>
      <w:pPr>
        <w:ind w:left="2736"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014" w:hanging="360"/>
      </w:pPr>
      <w:rPr>
        <w:rFonts w:hint="default"/>
        <w:lang w:val="en-US" w:eastAsia="en-US" w:bidi="ar-SA"/>
      </w:rPr>
    </w:lvl>
    <w:lvl w:ilvl="6">
      <w:start w:val="0"/>
      <w:numFmt w:val="bullet"/>
      <w:lvlText w:val="•"/>
      <w:lvlJc w:val="left"/>
      <w:pPr>
        <w:ind w:left="4652" w:hanging="360"/>
      </w:pPr>
      <w:rPr>
        <w:rFonts w:hint="default"/>
        <w:lang w:val="en-US" w:eastAsia="en-US" w:bidi="ar-SA"/>
      </w:rPr>
    </w:lvl>
    <w:lvl w:ilvl="7">
      <w:start w:val="0"/>
      <w:numFmt w:val="bullet"/>
      <w:lvlText w:val="•"/>
      <w:lvlJc w:val="left"/>
      <w:pPr>
        <w:ind w:left="5291" w:hanging="360"/>
      </w:pPr>
      <w:rPr>
        <w:rFonts w:hint="default"/>
        <w:lang w:val="en-US" w:eastAsia="en-US" w:bidi="ar-SA"/>
      </w:rPr>
    </w:lvl>
    <w:lvl w:ilvl="8">
      <w:start w:val="0"/>
      <w:numFmt w:val="bullet"/>
      <w:lvlText w:val="•"/>
      <w:lvlJc w:val="left"/>
      <w:pPr>
        <w:ind w:left="5930" w:hanging="360"/>
      </w:pPr>
      <w:rPr>
        <w:rFonts w:hint="default"/>
        <w:lang w:val="en-US" w:eastAsia="en-US" w:bidi="ar-SA"/>
      </w:rPr>
    </w:lvl>
  </w:abstractNum>
  <w:abstractNum w:abstractNumId="3">
    <w:multiLevelType w:val="hybridMultilevel"/>
    <w:lvl w:ilvl="0">
      <w:start w:val="4"/>
      <w:numFmt w:val="decimal"/>
      <w:lvlText w:val="%1)"/>
      <w:lvlJc w:val="left"/>
      <w:pPr>
        <w:ind w:left="466" w:hanging="406"/>
        <w:jc w:val="left"/>
      </w:pPr>
      <w:rPr>
        <w:rFonts w:hint="default" w:ascii="Calibri" w:hAnsi="Calibri" w:eastAsia="Calibri" w:cs="Calibri"/>
        <w:b/>
        <w:bCs/>
        <w:i w:val="0"/>
        <w:iCs w:val="0"/>
        <w:spacing w:val="0"/>
        <w:w w:val="100"/>
        <w:sz w:val="20"/>
        <w:szCs w:val="20"/>
        <w:lang w:val="en-US" w:eastAsia="en-US" w:bidi="ar-SA"/>
      </w:rPr>
    </w:lvl>
    <w:lvl w:ilvl="1">
      <w:start w:val="1"/>
      <w:numFmt w:val="lowerLetter"/>
      <w:lvlText w:val="%2)"/>
      <w:lvlJc w:val="left"/>
      <w:pPr>
        <w:ind w:left="825" w:hanging="406"/>
        <w:jc w:val="left"/>
      </w:pPr>
      <w:rPr>
        <w:rFonts w:hint="default" w:ascii="Calibri" w:hAnsi="Calibri" w:eastAsia="Calibri" w:cs="Calibri"/>
        <w:b w:val="0"/>
        <w:bCs w:val="0"/>
        <w:i w:val="0"/>
        <w:iCs w:val="0"/>
        <w:spacing w:val="-1"/>
        <w:w w:val="100"/>
        <w:sz w:val="20"/>
        <w:szCs w:val="20"/>
        <w:lang w:val="en-US" w:eastAsia="en-US" w:bidi="ar-SA"/>
      </w:rPr>
    </w:lvl>
    <w:lvl w:ilvl="2">
      <w:start w:val="0"/>
      <w:numFmt w:val="bullet"/>
      <w:lvlText w:val="•"/>
      <w:lvlJc w:val="left"/>
      <w:pPr>
        <w:ind w:left="1781" w:hanging="406"/>
      </w:pPr>
      <w:rPr>
        <w:rFonts w:hint="default"/>
        <w:lang w:val="en-US" w:eastAsia="en-US" w:bidi="ar-SA"/>
      </w:rPr>
    </w:lvl>
    <w:lvl w:ilvl="3">
      <w:start w:val="0"/>
      <w:numFmt w:val="bullet"/>
      <w:lvlText w:val="•"/>
      <w:lvlJc w:val="left"/>
      <w:pPr>
        <w:ind w:left="2743" w:hanging="406"/>
      </w:pPr>
      <w:rPr>
        <w:rFonts w:hint="default"/>
        <w:lang w:val="en-US" w:eastAsia="en-US" w:bidi="ar-SA"/>
      </w:rPr>
    </w:lvl>
    <w:lvl w:ilvl="4">
      <w:start w:val="0"/>
      <w:numFmt w:val="bullet"/>
      <w:lvlText w:val="•"/>
      <w:lvlJc w:val="left"/>
      <w:pPr>
        <w:ind w:left="3705" w:hanging="406"/>
      </w:pPr>
      <w:rPr>
        <w:rFonts w:hint="default"/>
        <w:lang w:val="en-US" w:eastAsia="en-US" w:bidi="ar-SA"/>
      </w:rPr>
    </w:lvl>
    <w:lvl w:ilvl="5">
      <w:start w:val="0"/>
      <w:numFmt w:val="bullet"/>
      <w:lvlText w:val="•"/>
      <w:lvlJc w:val="left"/>
      <w:pPr>
        <w:ind w:left="4667" w:hanging="406"/>
      </w:pPr>
      <w:rPr>
        <w:rFonts w:hint="default"/>
        <w:lang w:val="en-US" w:eastAsia="en-US" w:bidi="ar-SA"/>
      </w:rPr>
    </w:lvl>
    <w:lvl w:ilvl="6">
      <w:start w:val="0"/>
      <w:numFmt w:val="bullet"/>
      <w:lvlText w:val="•"/>
      <w:lvlJc w:val="left"/>
      <w:pPr>
        <w:ind w:left="5628" w:hanging="406"/>
      </w:pPr>
      <w:rPr>
        <w:rFonts w:hint="default"/>
        <w:lang w:val="en-US" w:eastAsia="en-US" w:bidi="ar-SA"/>
      </w:rPr>
    </w:lvl>
    <w:lvl w:ilvl="7">
      <w:start w:val="0"/>
      <w:numFmt w:val="bullet"/>
      <w:lvlText w:val="•"/>
      <w:lvlJc w:val="left"/>
      <w:pPr>
        <w:ind w:left="6590" w:hanging="406"/>
      </w:pPr>
      <w:rPr>
        <w:rFonts w:hint="default"/>
        <w:lang w:val="en-US" w:eastAsia="en-US" w:bidi="ar-SA"/>
      </w:rPr>
    </w:lvl>
    <w:lvl w:ilvl="8">
      <w:start w:val="0"/>
      <w:numFmt w:val="bullet"/>
      <w:lvlText w:val="•"/>
      <w:lvlJc w:val="left"/>
      <w:pPr>
        <w:ind w:left="7552" w:hanging="406"/>
      </w:pPr>
      <w:rPr>
        <w:rFonts w:hint="default"/>
        <w:lang w:val="en-US" w:eastAsia="en-US" w:bidi="ar-SA"/>
      </w:rPr>
    </w:lvl>
  </w:abstractNum>
  <w:abstractNum w:abstractNumId="2">
    <w:multiLevelType w:val="hybridMultilevel"/>
    <w:lvl w:ilvl="0">
      <w:start w:val="2"/>
      <w:numFmt w:val="lowerLetter"/>
      <w:lvlText w:val="%1)"/>
      <w:lvlJc w:val="left"/>
      <w:pPr>
        <w:ind w:left="827" w:hanging="360"/>
        <w:jc w:val="left"/>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1685" w:hanging="360"/>
      </w:pPr>
      <w:rPr>
        <w:rFonts w:hint="default"/>
        <w:lang w:val="en-US" w:eastAsia="en-US" w:bidi="ar-SA"/>
      </w:rPr>
    </w:lvl>
    <w:lvl w:ilvl="2">
      <w:start w:val="0"/>
      <w:numFmt w:val="bullet"/>
      <w:lvlText w:val="•"/>
      <w:lvlJc w:val="left"/>
      <w:pPr>
        <w:ind w:left="2551" w:hanging="360"/>
      </w:pPr>
      <w:rPr>
        <w:rFonts w:hint="default"/>
        <w:lang w:val="en-US" w:eastAsia="en-US" w:bidi="ar-SA"/>
      </w:rPr>
    </w:lvl>
    <w:lvl w:ilvl="3">
      <w:start w:val="0"/>
      <w:numFmt w:val="bullet"/>
      <w:lvlText w:val="•"/>
      <w:lvlJc w:val="left"/>
      <w:pPr>
        <w:ind w:left="3416" w:hanging="360"/>
      </w:pPr>
      <w:rPr>
        <w:rFonts w:hint="default"/>
        <w:lang w:val="en-US" w:eastAsia="en-US" w:bidi="ar-SA"/>
      </w:rPr>
    </w:lvl>
    <w:lvl w:ilvl="4">
      <w:start w:val="0"/>
      <w:numFmt w:val="bullet"/>
      <w:lvlText w:val="•"/>
      <w:lvlJc w:val="left"/>
      <w:pPr>
        <w:ind w:left="4282" w:hanging="360"/>
      </w:pPr>
      <w:rPr>
        <w:rFonts w:hint="default"/>
        <w:lang w:val="en-US" w:eastAsia="en-US" w:bidi="ar-SA"/>
      </w:rPr>
    </w:lvl>
    <w:lvl w:ilvl="5">
      <w:start w:val="0"/>
      <w:numFmt w:val="bullet"/>
      <w:lvlText w:val="•"/>
      <w:lvlJc w:val="left"/>
      <w:pPr>
        <w:ind w:left="5148" w:hanging="360"/>
      </w:pPr>
      <w:rPr>
        <w:rFonts w:hint="default"/>
        <w:lang w:val="en-US" w:eastAsia="en-US" w:bidi="ar-SA"/>
      </w:rPr>
    </w:lvl>
    <w:lvl w:ilvl="6">
      <w:start w:val="0"/>
      <w:numFmt w:val="bullet"/>
      <w:lvlText w:val="•"/>
      <w:lvlJc w:val="left"/>
      <w:pPr>
        <w:ind w:left="6013" w:hanging="360"/>
      </w:pPr>
      <w:rPr>
        <w:rFonts w:hint="default"/>
        <w:lang w:val="en-US" w:eastAsia="en-US" w:bidi="ar-SA"/>
      </w:rPr>
    </w:lvl>
    <w:lvl w:ilvl="7">
      <w:start w:val="0"/>
      <w:numFmt w:val="bullet"/>
      <w:lvlText w:val="•"/>
      <w:lvlJc w:val="left"/>
      <w:pPr>
        <w:ind w:left="6879"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abstractNum w:abstractNumId="1">
    <w:multiLevelType w:val="hybridMultilevel"/>
    <w:lvl w:ilvl="0">
      <w:start w:val="1"/>
      <w:numFmt w:val="decimal"/>
      <w:lvlText w:val="%1)"/>
      <w:lvlJc w:val="left"/>
      <w:pPr>
        <w:ind w:left="467" w:hanging="360"/>
        <w:jc w:val="left"/>
      </w:pPr>
      <w:rPr>
        <w:rFonts w:hint="default" w:ascii="Calibri" w:hAnsi="Calibri" w:eastAsia="Calibri" w:cs="Calibri"/>
        <w:b/>
        <w:bCs/>
        <w:i w:val="0"/>
        <w:iCs w:val="0"/>
        <w:spacing w:val="0"/>
        <w:w w:val="100"/>
        <w:sz w:val="20"/>
        <w:szCs w:val="20"/>
        <w:lang w:val="en-US" w:eastAsia="en-US" w:bidi="ar-SA"/>
      </w:rPr>
    </w:lvl>
    <w:lvl w:ilvl="1">
      <w:start w:val="1"/>
      <w:numFmt w:val="lowerLetter"/>
      <w:lvlText w:val="%2)"/>
      <w:lvlJc w:val="left"/>
      <w:pPr>
        <w:ind w:left="827" w:hanging="360"/>
        <w:jc w:val="left"/>
      </w:pPr>
      <w:rPr>
        <w:rFonts w:hint="default" w:ascii="Calibri" w:hAnsi="Calibri" w:eastAsia="Calibri" w:cs="Calibri"/>
        <w:b w:val="0"/>
        <w:bCs w:val="0"/>
        <w:i w:val="0"/>
        <w:iCs w:val="0"/>
        <w:spacing w:val="-1"/>
        <w:w w:val="100"/>
        <w:sz w:val="20"/>
        <w:szCs w:val="20"/>
        <w:lang w:val="en-US" w:eastAsia="en-US" w:bidi="ar-SA"/>
      </w:rPr>
    </w:lvl>
    <w:lvl w:ilvl="2">
      <w:start w:val="0"/>
      <w:numFmt w:val="bullet"/>
      <w:lvlText w:val="•"/>
      <w:lvlJc w:val="left"/>
      <w:pPr>
        <w:ind w:left="1781" w:hanging="360"/>
      </w:pPr>
      <w:rPr>
        <w:rFonts w:hint="default"/>
        <w:lang w:val="en-US" w:eastAsia="en-US" w:bidi="ar-SA"/>
      </w:rPr>
    </w:lvl>
    <w:lvl w:ilvl="3">
      <w:start w:val="0"/>
      <w:numFmt w:val="bullet"/>
      <w:lvlText w:val="•"/>
      <w:lvlJc w:val="left"/>
      <w:pPr>
        <w:ind w:left="2743" w:hanging="360"/>
      </w:pPr>
      <w:rPr>
        <w:rFonts w:hint="default"/>
        <w:lang w:val="en-US" w:eastAsia="en-US" w:bidi="ar-SA"/>
      </w:rPr>
    </w:lvl>
    <w:lvl w:ilvl="4">
      <w:start w:val="0"/>
      <w:numFmt w:val="bullet"/>
      <w:lvlText w:val="•"/>
      <w:lvlJc w:val="left"/>
      <w:pPr>
        <w:ind w:left="3705" w:hanging="360"/>
      </w:pPr>
      <w:rPr>
        <w:rFonts w:hint="default"/>
        <w:lang w:val="en-US" w:eastAsia="en-US" w:bidi="ar-SA"/>
      </w:rPr>
    </w:lvl>
    <w:lvl w:ilvl="5">
      <w:start w:val="0"/>
      <w:numFmt w:val="bullet"/>
      <w:lvlText w:val="•"/>
      <w:lvlJc w:val="left"/>
      <w:pPr>
        <w:ind w:left="4667" w:hanging="360"/>
      </w:pPr>
      <w:rPr>
        <w:rFonts w:hint="default"/>
        <w:lang w:val="en-US" w:eastAsia="en-US" w:bidi="ar-SA"/>
      </w:rPr>
    </w:lvl>
    <w:lvl w:ilvl="6">
      <w:start w:val="0"/>
      <w:numFmt w:val="bullet"/>
      <w:lvlText w:val="•"/>
      <w:lvlJc w:val="left"/>
      <w:pPr>
        <w:ind w:left="5628" w:hanging="360"/>
      </w:pPr>
      <w:rPr>
        <w:rFonts w:hint="default"/>
        <w:lang w:val="en-US" w:eastAsia="en-US" w:bidi="ar-SA"/>
      </w:rPr>
    </w:lvl>
    <w:lvl w:ilvl="7">
      <w:start w:val="0"/>
      <w:numFmt w:val="bullet"/>
      <w:lvlText w:val="•"/>
      <w:lvlJc w:val="left"/>
      <w:pPr>
        <w:ind w:left="6590" w:hanging="360"/>
      </w:pPr>
      <w:rPr>
        <w:rFonts w:hint="default"/>
        <w:lang w:val="en-US" w:eastAsia="en-US" w:bidi="ar-SA"/>
      </w:rPr>
    </w:lvl>
    <w:lvl w:ilvl="8">
      <w:start w:val="0"/>
      <w:numFmt w:val="bullet"/>
      <w:lvlText w:val="•"/>
      <w:lvlJc w:val="left"/>
      <w:pPr>
        <w:ind w:left="7552" w:hanging="360"/>
      </w:pPr>
      <w:rPr>
        <w:rFonts w:hint="default"/>
        <w:lang w:val="en-US" w:eastAsia="en-US" w:bidi="ar-SA"/>
      </w:rPr>
    </w:lvl>
  </w:abstractNum>
  <w:abstractNum w:abstractNumId="0">
    <w:multiLevelType w:val="hybridMultilevel"/>
    <w:lvl w:ilvl="0">
      <w:start w:val="0"/>
      <w:numFmt w:val="bullet"/>
      <w:lvlText w:val=""/>
      <w:lvlJc w:val="left"/>
      <w:pPr>
        <w:ind w:left="1121" w:hanging="32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088" w:hanging="320"/>
      </w:pPr>
      <w:rPr>
        <w:rFonts w:hint="default"/>
        <w:lang w:val="en-US" w:eastAsia="en-US" w:bidi="ar-SA"/>
      </w:rPr>
    </w:lvl>
    <w:lvl w:ilvl="2">
      <w:start w:val="0"/>
      <w:numFmt w:val="bullet"/>
      <w:lvlText w:val="•"/>
      <w:lvlJc w:val="left"/>
      <w:pPr>
        <w:ind w:left="3056" w:hanging="320"/>
      </w:pPr>
      <w:rPr>
        <w:rFonts w:hint="default"/>
        <w:lang w:val="en-US" w:eastAsia="en-US" w:bidi="ar-SA"/>
      </w:rPr>
    </w:lvl>
    <w:lvl w:ilvl="3">
      <w:start w:val="0"/>
      <w:numFmt w:val="bullet"/>
      <w:lvlText w:val="•"/>
      <w:lvlJc w:val="left"/>
      <w:pPr>
        <w:ind w:left="4024" w:hanging="320"/>
      </w:pPr>
      <w:rPr>
        <w:rFonts w:hint="default"/>
        <w:lang w:val="en-US" w:eastAsia="en-US" w:bidi="ar-SA"/>
      </w:rPr>
    </w:lvl>
    <w:lvl w:ilvl="4">
      <w:start w:val="0"/>
      <w:numFmt w:val="bullet"/>
      <w:lvlText w:val="•"/>
      <w:lvlJc w:val="left"/>
      <w:pPr>
        <w:ind w:left="4992" w:hanging="320"/>
      </w:pPr>
      <w:rPr>
        <w:rFonts w:hint="default"/>
        <w:lang w:val="en-US" w:eastAsia="en-US" w:bidi="ar-SA"/>
      </w:rPr>
    </w:lvl>
    <w:lvl w:ilvl="5">
      <w:start w:val="0"/>
      <w:numFmt w:val="bullet"/>
      <w:lvlText w:val="•"/>
      <w:lvlJc w:val="left"/>
      <w:pPr>
        <w:ind w:left="5960" w:hanging="320"/>
      </w:pPr>
      <w:rPr>
        <w:rFonts w:hint="default"/>
        <w:lang w:val="en-US" w:eastAsia="en-US" w:bidi="ar-SA"/>
      </w:rPr>
    </w:lvl>
    <w:lvl w:ilvl="6">
      <w:start w:val="0"/>
      <w:numFmt w:val="bullet"/>
      <w:lvlText w:val="•"/>
      <w:lvlJc w:val="left"/>
      <w:pPr>
        <w:ind w:left="6928" w:hanging="320"/>
      </w:pPr>
      <w:rPr>
        <w:rFonts w:hint="default"/>
        <w:lang w:val="en-US" w:eastAsia="en-US" w:bidi="ar-SA"/>
      </w:rPr>
    </w:lvl>
    <w:lvl w:ilvl="7">
      <w:start w:val="0"/>
      <w:numFmt w:val="bullet"/>
      <w:lvlText w:val="•"/>
      <w:lvlJc w:val="left"/>
      <w:pPr>
        <w:ind w:left="7896" w:hanging="320"/>
      </w:pPr>
      <w:rPr>
        <w:rFonts w:hint="default"/>
        <w:lang w:val="en-US" w:eastAsia="en-US" w:bidi="ar-SA"/>
      </w:rPr>
    </w:lvl>
    <w:lvl w:ilvl="8">
      <w:start w:val="0"/>
      <w:numFmt w:val="bullet"/>
      <w:lvlText w:val="•"/>
      <w:lvlJc w:val="left"/>
      <w:pPr>
        <w:ind w:left="8864" w:hanging="32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1"/>
      <w:ind w:left="2248"/>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0"/>
      <w:szCs w:val="20"/>
      <w:lang w:val="en-US" w:eastAsia="en-US" w:bidi="ar-SA"/>
    </w:rPr>
  </w:style>
  <w:style w:styleId="ListParagraph" w:type="paragraph">
    <w:name w:val="List Paragraph"/>
    <w:basedOn w:val="Normal"/>
    <w:uiPriority w:val="1"/>
    <w:qFormat/>
    <w:pPr>
      <w:ind w:left="1121"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uiowa.edu/~our/opmanual/iii/10.htm#101" TargetMode="External"/><Relationship Id="rId7" Type="http://schemas.openxmlformats.org/officeDocument/2006/relationships/hyperlink" Target="http://provost.uiowa.edu/faculty/fachandbk" TargetMode="External"/><Relationship Id="rId8" Type="http://schemas.openxmlformats.org/officeDocument/2006/relationships/hyperlink" Target="http://provost.uiowa.edu/faculty/facappt/evaluation/thirdyear.htm" TargetMode="External"/><Relationship Id="rId9" Type="http://schemas.openxmlformats.org/officeDocument/2006/relationships/hyperlink" Target="http://www.grad.uiowa.edu/FacultyStaff/GCPromoTenure0705.pdf" TargetMode="External"/><Relationship Id="rId10" Type="http://schemas.openxmlformats.org/officeDocument/2006/relationships/hyperlink" Target="http://www.uiowa.edu/~our/opmanual/iii/12.htm" TargetMode="External"/><Relationship Id="rId11" Type="http://schemas.openxmlformats.org/officeDocument/2006/relationships/hyperlink" Target="http://www.uiowa.edu/~our/opmanual/iii/10.htm#109" TargetMode="External"/><Relationship Id="rId12" Type="http://schemas.openxmlformats.org/officeDocument/2006/relationships/footer" Target="footer2.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cmast</dc:creator>
  <dc:title>Microsoft Word - Third year review GC guidelines 2 col</dc:title>
  <dcterms:created xsi:type="dcterms:W3CDTF">2025-11-24T19:07:13Z</dcterms:created>
  <dcterms:modified xsi:type="dcterms:W3CDTF">2025-11-24T19:07:13Z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2008-11-19T00:00:00Z</vt:filetime>
  </property>
  <property fmtid="{D5CDD505-2E9C-101B-9397-08002B2CF9AE}" pid="3" name="Creator">
    <vt:lpwstr>PScript5.dll Version 5.2.2</vt:lpwstr>
  </property>
  <property fmtid="{D5CDD505-2E9C-101B-9397-08002B2CF9AE}" pid="4" name="LastSaved">
    <vt:filetime>2025-11-24T00:00:00Z</vt:filetime>
  </property>
  <property fmtid="{D5CDD505-2E9C-101B-9397-08002B2CF9AE}" pid="5" name="Producer">
    <vt:lpwstr>Acrobat Distiller 9.0.0 (Windows)</vt:lpwstr>
  </property>
</Properties>
</file>