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57"/>
        </w:rPr>
      </w:pPr>
      <w:r>
        <w:rPr>
          <w:rFonts w:ascii="Times New Roman"/>
          <w:sz w:val="57"/>
        </w:rPr>
        <mc:AlternateContent>
          <mc:Choice Requires="wps">
            <w:drawing>
              <wp:anchor distT="0" distB="0" distL="0" distR="0" allowOverlap="1" layoutInCell="1" locked="0" behindDoc="0" simplePos="0" relativeHeight="15729152">
                <wp:simplePos x="0" y="0"/>
                <wp:positionH relativeFrom="page">
                  <wp:posOffset>5003489</wp:posOffset>
                </wp:positionH>
                <wp:positionV relativeFrom="page">
                  <wp:posOffset>119420</wp:posOffset>
                </wp:positionV>
                <wp:extent cx="1081405" cy="99218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81405" cy="9921875"/>
                          <a:chExt cx="1081405" cy="9921875"/>
                        </a:xfrm>
                      </wpg:grpSpPr>
                      <pic:pic>
                        <pic:nvPicPr>
                          <pic:cNvPr id="2" name="Image 2"/>
                          <pic:cNvPicPr/>
                        </pic:nvPicPr>
                        <pic:blipFill>
                          <a:blip r:embed="rId6" cstate="print"/>
                          <a:stretch>
                            <a:fillRect/>
                          </a:stretch>
                        </pic:blipFill>
                        <pic:spPr>
                          <a:xfrm>
                            <a:off x="0" y="0"/>
                            <a:ext cx="1081155" cy="9916983"/>
                          </a:xfrm>
                          <a:prstGeom prst="rect">
                            <a:avLst/>
                          </a:prstGeom>
                        </pic:spPr>
                      </pic:pic>
                      <wps:wsp>
                        <wps:cNvPr id="3" name="Graphic 3"/>
                        <wps:cNvSpPr/>
                        <wps:spPr>
                          <a:xfrm>
                            <a:off x="88001" y="9910704"/>
                            <a:ext cx="981075" cy="1270"/>
                          </a:xfrm>
                          <a:custGeom>
                            <a:avLst/>
                            <a:gdLst/>
                            <a:ahLst/>
                            <a:cxnLst/>
                            <a:rect l="l" t="t" r="r" b="b"/>
                            <a:pathLst>
                              <a:path w="981075" h="0">
                                <a:moveTo>
                                  <a:pt x="0" y="0"/>
                                </a:moveTo>
                                <a:lnTo>
                                  <a:pt x="980584" y="0"/>
                                </a:lnTo>
                              </a:path>
                            </a:pathLst>
                          </a:custGeom>
                          <a:ln w="219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3.975586pt;margin-top:9.4032pt;width:85.15pt;height:781.25pt;mso-position-horizontal-relative:page;mso-position-vertical-relative:page;z-index:15729152" id="docshapegroup1" coordorigin="7880,188" coordsize="1703,15625">
                <v:shape style="position:absolute;left:7879;top:188;width:1703;height:15618" type="#_x0000_t75" id="docshape2" stroked="false">
                  <v:imagedata r:id="rId6" o:title=""/>
                </v:shape>
                <v:line style="position:absolute" from="8018,15795" to="9562,15795" stroked="true" strokeweight="1.731957pt" strokecolor="#000000">
                  <v:stroke dashstyle="solid"/>
                </v:line>
                <w10:wrap type="none"/>
              </v:group>
            </w:pict>
          </mc:Fallback>
        </mc:AlternateContent>
      </w:r>
      <w:r>
        <w:rPr>
          <w:rFonts w:ascii="Times New Roman"/>
          <w:sz w:val="57"/>
        </w:rPr>
        <mc:AlternateContent>
          <mc:Choice Requires="wps">
            <w:drawing>
              <wp:anchor distT="0" distB="0" distL="0" distR="0" allowOverlap="1" layoutInCell="1" locked="0" behindDoc="0" simplePos="0" relativeHeight="15729664">
                <wp:simplePos x="0" y="0"/>
                <wp:positionH relativeFrom="page">
                  <wp:posOffset>6260647</wp:posOffset>
                </wp:positionH>
                <wp:positionV relativeFrom="page">
                  <wp:posOffset>345664</wp:posOffset>
                </wp:positionV>
                <wp:extent cx="1511935" cy="969073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511935" cy="9690735"/>
                          <a:chExt cx="1511935" cy="9690735"/>
                        </a:xfrm>
                      </wpg:grpSpPr>
                      <pic:pic>
                        <pic:nvPicPr>
                          <pic:cNvPr id="5" name="Image 5"/>
                          <pic:cNvPicPr/>
                        </pic:nvPicPr>
                        <pic:blipFill>
                          <a:blip r:embed="rId7" cstate="print"/>
                          <a:stretch>
                            <a:fillRect/>
                          </a:stretch>
                        </pic:blipFill>
                        <pic:spPr>
                          <a:xfrm>
                            <a:off x="0" y="0"/>
                            <a:ext cx="1508589" cy="9690740"/>
                          </a:xfrm>
                          <a:prstGeom prst="rect">
                            <a:avLst/>
                          </a:prstGeom>
                        </pic:spPr>
                      </pic:pic>
                      <wps:wsp>
                        <wps:cNvPr id="6" name="Graphic 6"/>
                        <wps:cNvSpPr/>
                        <wps:spPr>
                          <a:xfrm>
                            <a:off x="1502306" y="4600275"/>
                            <a:ext cx="1270" cy="465455"/>
                          </a:xfrm>
                          <a:custGeom>
                            <a:avLst/>
                            <a:gdLst/>
                            <a:ahLst/>
                            <a:cxnLst/>
                            <a:rect l="l" t="t" r="r" b="b"/>
                            <a:pathLst>
                              <a:path w="0" h="465455">
                                <a:moveTo>
                                  <a:pt x="0" y="465055"/>
                                </a:moveTo>
                                <a:lnTo>
                                  <a:pt x="0" y="0"/>
                                </a:lnTo>
                              </a:path>
                            </a:pathLst>
                          </a:custGeom>
                          <a:ln w="1885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2.964386pt;margin-top:27.217699pt;width:119.05pt;height:763.05pt;mso-position-horizontal-relative:page;mso-position-vertical-relative:page;z-index:15729664" id="docshapegroup3" coordorigin="9859,544" coordsize="2381,15261">
                <v:shape style="position:absolute;left:9859;top:544;width:2376;height:15261" type="#_x0000_t75" id="docshape4" stroked="false">
                  <v:imagedata r:id="rId7" o:title=""/>
                </v:shape>
                <v:line style="position:absolute" from="12225,8521" to="12225,7789" stroked="true" strokeweight="1.484833pt" strokecolor="#000000">
                  <v:stroke dashstyle="solid"/>
                </v:line>
                <w10:wrap type="none"/>
              </v:group>
            </w:pict>
          </mc:Fallback>
        </mc:AlternateContent>
      </w:r>
      <w:r>
        <w:rPr>
          <w:rFonts w:ascii="Times New Roman"/>
          <w:sz w:val="57"/>
        </w:rPr>
        <mc:AlternateContent>
          <mc:Choice Requires="wps">
            <w:drawing>
              <wp:anchor distT="0" distB="0" distL="0" distR="0" allowOverlap="1" layoutInCell="1" locked="0" behindDoc="0" simplePos="0" relativeHeight="15730176">
                <wp:simplePos x="0" y="0"/>
                <wp:positionH relativeFrom="page">
                  <wp:posOffset>1684593</wp:posOffset>
                </wp:positionH>
                <wp:positionV relativeFrom="page">
                  <wp:posOffset>295388</wp:posOffset>
                </wp:positionV>
                <wp:extent cx="1270" cy="206184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 cy="2061845"/>
                        </a:xfrm>
                        <a:custGeom>
                          <a:avLst/>
                          <a:gdLst/>
                          <a:ahLst/>
                          <a:cxnLst/>
                          <a:rect l="l" t="t" r="r" b="b"/>
                          <a:pathLst>
                            <a:path w="0" h="2061845">
                              <a:moveTo>
                                <a:pt x="0" y="2061325"/>
                              </a:moveTo>
                              <a:lnTo>
                                <a:pt x="0" y="0"/>
                              </a:lnTo>
                            </a:path>
                          </a:pathLst>
                        </a:custGeom>
                        <a:ln w="157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132.645126pt,185.568011pt" to="132.645126pt,23.258945pt" stroked="true" strokeweight="1.23736pt" strokecolor="#000000">
                <v:stroke dashstyle="solid"/>
                <w10:wrap type="none"/>
              </v:line>
            </w:pict>
          </mc:Fallback>
        </mc:AlternateContent>
      </w:r>
      <w:r>
        <w:rPr>
          <w:rFonts w:ascii="Times New Roman"/>
          <w:sz w:val="57"/>
        </w:rPr>
        <mc:AlternateContent>
          <mc:Choice Requires="wps">
            <w:drawing>
              <wp:anchor distT="0" distB="0" distL="0" distR="0" allowOverlap="1" layoutInCell="1" locked="0" behindDoc="0" simplePos="0" relativeHeight="15730688">
                <wp:simplePos x="0" y="0"/>
                <wp:positionH relativeFrom="page">
                  <wp:posOffset>1970595</wp:posOffset>
                </wp:positionH>
                <wp:positionV relativeFrom="page">
                  <wp:posOffset>974117</wp:posOffset>
                </wp:positionV>
                <wp:extent cx="1270" cy="40259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402590"/>
                        </a:xfrm>
                        <a:custGeom>
                          <a:avLst/>
                          <a:gdLst/>
                          <a:ahLst/>
                          <a:cxnLst/>
                          <a:rect l="l" t="t" r="r" b="b"/>
                          <a:pathLst>
                            <a:path w="0" h="402590">
                              <a:moveTo>
                                <a:pt x="0" y="402210"/>
                              </a:moveTo>
                              <a:lnTo>
                                <a:pt x="0" y="0"/>
                              </a:lnTo>
                            </a:path>
                          </a:pathLst>
                        </a:custGeom>
                        <a:ln w="1885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155.165039pt,108.372292pt" to="155.165039pt,76.702194pt" stroked="true" strokeweight="1.484833pt" strokecolor="#000000">
                <v:stroke dashstyle="solid"/>
                <w10:wrap type="none"/>
              </v:line>
            </w:pict>
          </mc:Fallback>
        </mc:AlternateContent>
      </w:r>
      <w:r>
        <w:rPr>
          <w:rFonts w:ascii="Times New Roman"/>
          <w:sz w:val="57"/>
        </w:rPr>
        <mc:AlternateContent>
          <mc:Choice Requires="wps">
            <w:drawing>
              <wp:anchor distT="0" distB="0" distL="0" distR="0" allowOverlap="1" layoutInCell="1" locked="0" behindDoc="0" simplePos="0" relativeHeight="15731200">
                <wp:simplePos x="0" y="0"/>
                <wp:positionH relativeFrom="page">
                  <wp:posOffset>1961167</wp:posOffset>
                </wp:positionH>
                <wp:positionV relativeFrom="page">
                  <wp:posOffset>0</wp:posOffset>
                </wp:positionV>
                <wp:extent cx="19050" cy="848994"/>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9050" cy="848994"/>
                        </a:xfrm>
                        <a:custGeom>
                          <a:avLst/>
                          <a:gdLst/>
                          <a:ahLst/>
                          <a:cxnLst/>
                          <a:rect l="l" t="t" r="r" b="b"/>
                          <a:pathLst>
                            <a:path w="19050" h="848994">
                              <a:moveTo>
                                <a:pt x="18857" y="848427"/>
                              </a:moveTo>
                              <a:lnTo>
                                <a:pt x="0" y="848427"/>
                              </a:lnTo>
                              <a:lnTo>
                                <a:pt x="0" y="0"/>
                              </a:lnTo>
                              <a:lnTo>
                                <a:pt x="18857" y="0"/>
                              </a:lnTo>
                              <a:lnTo>
                                <a:pt x="18857" y="8484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4.422623pt;margin-top:.000006pt;width:1.484833pt;height:66.805295pt;mso-position-horizontal-relative:page;mso-position-vertical-relative:page;z-index:15731200" id="docshape5" filled="true" fillcolor="#000000" stroked="false">
                <v:fill type="solid"/>
                <w10:wrap type="none"/>
              </v:rect>
            </w:pict>
          </mc:Fallback>
        </mc:AlternateContent>
      </w:r>
      <w:r>
        <w:rPr>
          <w:rFonts w:ascii="Times New Roman"/>
          <w:sz w:val="57"/>
        </w:rPr>
        <mc:AlternateContent>
          <mc:Choice Requires="wps">
            <w:drawing>
              <wp:anchor distT="0" distB="0" distL="0" distR="0" allowOverlap="1" layoutInCell="1" locked="0" behindDoc="0" simplePos="0" relativeHeight="15732736">
                <wp:simplePos x="0" y="0"/>
                <wp:positionH relativeFrom="page">
                  <wp:posOffset>3883049</wp:posOffset>
                </wp:positionH>
                <wp:positionV relativeFrom="page">
                  <wp:posOffset>0</wp:posOffset>
                </wp:positionV>
                <wp:extent cx="22225" cy="153987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2225" cy="1539875"/>
                        </a:xfrm>
                        <a:custGeom>
                          <a:avLst/>
                          <a:gdLst/>
                          <a:ahLst/>
                          <a:cxnLst/>
                          <a:rect l="l" t="t" r="r" b="b"/>
                          <a:pathLst>
                            <a:path w="22225" h="1539875">
                              <a:moveTo>
                                <a:pt x="22000" y="1539724"/>
                              </a:moveTo>
                              <a:lnTo>
                                <a:pt x="0" y="1539724"/>
                              </a:lnTo>
                              <a:lnTo>
                                <a:pt x="0" y="0"/>
                              </a:lnTo>
                              <a:lnTo>
                                <a:pt x="22000" y="0"/>
                              </a:lnTo>
                              <a:lnTo>
                                <a:pt x="22000" y="15397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5.751892pt;margin-top:.000006pt;width:1.732306pt;height:121.238183pt;mso-position-horizontal-relative:page;mso-position-vertical-relative:page;z-index:15732736" id="docshape6" filled="true" fillcolor="#000000" stroked="false">
                <v:fill type="solid"/>
                <w10:wrap type="none"/>
              </v:rect>
            </w:pict>
          </mc:Fallback>
        </mc:AlternateContent>
      </w:r>
      <w:r>
        <w:rPr>
          <w:rFonts w:ascii="Times New Roman"/>
          <w:sz w:val="57"/>
        </w:rPr>
        <mc:AlternateContent>
          <mc:Choice Requires="wps">
            <w:drawing>
              <wp:anchor distT="0" distB="0" distL="0" distR="0" allowOverlap="1" layoutInCell="1" locked="0" behindDoc="0" simplePos="0" relativeHeight="15735808">
                <wp:simplePos x="0" y="0"/>
                <wp:positionH relativeFrom="page">
                  <wp:posOffset>4132908</wp:posOffset>
                </wp:positionH>
                <wp:positionV relativeFrom="page">
                  <wp:posOffset>1690553</wp:posOffset>
                </wp:positionV>
                <wp:extent cx="1270" cy="67881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70" cy="678815"/>
                        </a:xfrm>
                        <a:custGeom>
                          <a:avLst/>
                          <a:gdLst/>
                          <a:ahLst/>
                          <a:cxnLst/>
                          <a:rect l="l" t="t" r="r" b="b"/>
                          <a:pathLst>
                            <a:path w="0" h="678815">
                              <a:moveTo>
                                <a:pt x="0" y="678729"/>
                              </a:moveTo>
                              <a:lnTo>
                                <a:pt x="0" y="0"/>
                              </a:lnTo>
                            </a:path>
                          </a:pathLst>
                        </a:custGeom>
                        <a:ln w="157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808" from="325.425873pt,186.557702pt" to="325.425873pt,133.114456pt" stroked="true" strokeweight="1.23736pt" strokecolor="#000000">
                <v:stroke dashstyle="solid"/>
                <w10:wrap type="none"/>
              </v:line>
            </w:pict>
          </mc:Fallback>
        </mc:AlternateContent>
      </w:r>
    </w:p>
    <w:p>
      <w:pPr>
        <w:pStyle w:val="BodyText"/>
        <w:rPr>
          <w:rFonts w:ascii="Times New Roman"/>
          <w:sz w:val="57"/>
        </w:rPr>
      </w:pPr>
    </w:p>
    <w:p>
      <w:pPr>
        <w:pStyle w:val="BodyText"/>
        <w:rPr>
          <w:rFonts w:ascii="Times New Roman"/>
          <w:sz w:val="57"/>
        </w:rPr>
      </w:pPr>
    </w:p>
    <w:p>
      <w:pPr>
        <w:pStyle w:val="BodyText"/>
        <w:rPr>
          <w:rFonts w:ascii="Times New Roman"/>
          <w:sz w:val="57"/>
        </w:rPr>
      </w:pPr>
    </w:p>
    <w:p>
      <w:pPr>
        <w:pStyle w:val="BodyText"/>
        <w:rPr>
          <w:rFonts w:ascii="Times New Roman"/>
          <w:sz w:val="57"/>
        </w:rPr>
      </w:pPr>
    </w:p>
    <w:p>
      <w:pPr>
        <w:pStyle w:val="BodyText"/>
        <w:rPr>
          <w:rFonts w:ascii="Times New Roman"/>
          <w:sz w:val="57"/>
        </w:rPr>
      </w:pPr>
    </w:p>
    <w:p>
      <w:pPr>
        <w:pStyle w:val="BodyText"/>
        <w:rPr>
          <w:rFonts w:ascii="Times New Roman"/>
          <w:sz w:val="57"/>
        </w:rPr>
      </w:pPr>
    </w:p>
    <w:p>
      <w:pPr>
        <w:pStyle w:val="BodyText"/>
        <w:rPr>
          <w:rFonts w:ascii="Times New Roman"/>
          <w:sz w:val="57"/>
        </w:rPr>
      </w:pPr>
    </w:p>
    <w:p>
      <w:pPr>
        <w:pStyle w:val="BodyText"/>
        <w:rPr>
          <w:rFonts w:ascii="Times New Roman"/>
          <w:sz w:val="57"/>
        </w:rPr>
      </w:pPr>
    </w:p>
    <w:p>
      <w:pPr>
        <w:pStyle w:val="BodyText"/>
        <w:spacing w:before="2"/>
        <w:rPr>
          <w:rFonts w:ascii="Times New Roman"/>
          <w:sz w:val="57"/>
        </w:rPr>
      </w:pPr>
    </w:p>
    <w:p>
      <w:pPr>
        <w:spacing w:line="271" w:lineRule="auto" w:before="0"/>
        <w:ind w:left="605" w:right="4166" w:hanging="2"/>
        <w:jc w:val="left"/>
        <w:rPr>
          <w:rFonts w:ascii="Arial"/>
          <w:sz w:val="57"/>
        </w:rPr>
      </w:pPr>
      <w:r>
        <w:rPr>
          <w:rFonts w:ascii="Arial"/>
          <w:sz w:val="57"/>
        </w:rPr>
        <mc:AlternateContent>
          <mc:Choice Requires="wps">
            <w:drawing>
              <wp:anchor distT="0" distB="0" distL="0" distR="0" allowOverlap="1" layoutInCell="1" locked="0" behindDoc="1" simplePos="0" relativeHeight="486740480">
                <wp:simplePos x="0" y="0"/>
                <wp:positionH relativeFrom="page">
                  <wp:posOffset>1973738</wp:posOffset>
                </wp:positionH>
                <wp:positionV relativeFrom="paragraph">
                  <wp:posOffset>820306</wp:posOffset>
                </wp:positionV>
                <wp:extent cx="1270" cy="40259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70" cy="402590"/>
                        </a:xfrm>
                        <a:custGeom>
                          <a:avLst/>
                          <a:gdLst/>
                          <a:ahLst/>
                          <a:cxnLst/>
                          <a:rect l="l" t="t" r="r" b="b"/>
                          <a:pathLst>
                            <a:path w="0" h="402590">
                              <a:moveTo>
                                <a:pt x="0" y="402209"/>
                              </a:moveTo>
                              <a:lnTo>
                                <a:pt x="0" y="0"/>
                              </a:lnTo>
                            </a:path>
                          </a:pathLst>
                        </a:custGeom>
                        <a:ln w="1885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76000" from="155.412476pt,96.261102pt" to="155.412476pt,64.591034pt" stroked="true" strokeweight="1.484833pt" strokecolor="#000000">
                <v:stroke dashstyle="solid"/>
                <w10:wrap type="none"/>
              </v:line>
            </w:pict>
          </mc:Fallback>
        </mc:AlternateContent>
      </w:r>
      <w:r>
        <w:rPr>
          <w:rFonts w:ascii="Arial"/>
          <w:sz w:val="57"/>
        </w:rPr>
        <mc:AlternateContent>
          <mc:Choice Requires="wps">
            <w:drawing>
              <wp:anchor distT="0" distB="0" distL="0" distR="0" allowOverlap="1" layoutInCell="1" locked="0" behindDoc="1" simplePos="0" relativeHeight="486740992">
                <wp:simplePos x="0" y="0"/>
                <wp:positionH relativeFrom="page">
                  <wp:posOffset>3894048</wp:posOffset>
                </wp:positionH>
                <wp:positionV relativeFrom="paragraph">
                  <wp:posOffset>-2435080</wp:posOffset>
                </wp:positionV>
                <wp:extent cx="1270" cy="302958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3029585"/>
                        </a:xfrm>
                        <a:custGeom>
                          <a:avLst/>
                          <a:gdLst/>
                          <a:ahLst/>
                          <a:cxnLst/>
                          <a:rect l="l" t="t" r="r" b="b"/>
                          <a:pathLst>
                            <a:path w="0" h="3029585">
                              <a:moveTo>
                                <a:pt x="0" y="3029143"/>
                              </a:moveTo>
                              <a:lnTo>
                                <a:pt x="0" y="0"/>
                              </a:lnTo>
                            </a:path>
                          </a:pathLst>
                        </a:custGeom>
                        <a:ln w="220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75488" from="306.618011pt,46.776657pt" to="306.618011pt,-191.738602pt" stroked="true" strokeweight="1.732305pt" strokecolor="#000000">
                <v:stroke dashstyle="solid"/>
                <w10:wrap type="none"/>
              </v:line>
            </w:pict>
          </mc:Fallback>
        </mc:AlternateContent>
      </w:r>
      <w:r>
        <w:rPr>
          <w:rFonts w:ascii="Arial"/>
          <w:sz w:val="57"/>
        </w:rPr>
        <mc:AlternateContent>
          <mc:Choice Requires="wps">
            <w:drawing>
              <wp:anchor distT="0" distB="0" distL="0" distR="0" allowOverlap="1" layoutInCell="1" locked="0" behindDoc="1" simplePos="0" relativeHeight="486742528">
                <wp:simplePos x="0" y="0"/>
                <wp:positionH relativeFrom="page">
                  <wp:posOffset>3894048</wp:posOffset>
                </wp:positionH>
                <wp:positionV relativeFrom="paragraph">
                  <wp:posOffset>820306</wp:posOffset>
                </wp:positionV>
                <wp:extent cx="1270" cy="56578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70" cy="565785"/>
                        </a:xfrm>
                        <a:custGeom>
                          <a:avLst/>
                          <a:gdLst/>
                          <a:ahLst/>
                          <a:cxnLst/>
                          <a:rect l="l" t="t" r="r" b="b"/>
                          <a:pathLst>
                            <a:path w="0" h="565785">
                              <a:moveTo>
                                <a:pt x="0" y="565607"/>
                              </a:moveTo>
                              <a:lnTo>
                                <a:pt x="0" y="0"/>
                              </a:lnTo>
                            </a:path>
                          </a:pathLst>
                        </a:custGeom>
                        <a:ln w="220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73952" from="306.618011pt,109.127089pt" to="306.618011pt,64.591034pt" stroked="true" strokeweight="1.732305pt" strokecolor="#000000">
                <v:stroke dashstyle="solid"/>
                <w10:wrap type="none"/>
              </v:line>
            </w:pict>
          </mc:Fallback>
        </mc:AlternateContent>
      </w:r>
      <w:r>
        <w:rPr>
          <w:rFonts w:ascii="Arial"/>
          <w:sz w:val="57"/>
        </w:rPr>
        <mc:AlternateContent>
          <mc:Choice Requires="wps">
            <w:drawing>
              <wp:anchor distT="0" distB="0" distL="0" distR="0" allowOverlap="1" layoutInCell="1" locked="0" behindDoc="1" simplePos="0" relativeHeight="486744064">
                <wp:simplePos x="0" y="0"/>
                <wp:positionH relativeFrom="page">
                  <wp:posOffset>4132908</wp:posOffset>
                </wp:positionH>
                <wp:positionV relativeFrom="paragraph">
                  <wp:posOffset>179284</wp:posOffset>
                </wp:positionV>
                <wp:extent cx="1270" cy="41529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415290"/>
                        </a:xfrm>
                        <a:custGeom>
                          <a:avLst/>
                          <a:gdLst/>
                          <a:ahLst/>
                          <a:cxnLst/>
                          <a:rect l="l" t="t" r="r" b="b"/>
                          <a:pathLst>
                            <a:path w="0" h="415290">
                              <a:moveTo>
                                <a:pt x="0" y="414779"/>
                              </a:moveTo>
                              <a:lnTo>
                                <a:pt x="0" y="0"/>
                              </a:lnTo>
                            </a:path>
                          </a:pathLst>
                        </a:custGeom>
                        <a:ln w="1257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72416" from="325.425873pt,46.776651pt" to="325.425873pt,14.116884pt" stroked="true" strokeweight=".989889pt" strokecolor="#000000">
                <v:stroke dashstyle="solid"/>
                <w10:wrap type="none"/>
              </v:line>
            </w:pict>
          </mc:Fallback>
        </mc:AlternateContent>
      </w:r>
      <w:r>
        <w:rPr>
          <w:rFonts w:ascii="Arial"/>
          <w:sz w:val="57"/>
        </w:rPr>
        <mc:AlternateContent>
          <mc:Choice Requires="wps">
            <w:drawing>
              <wp:anchor distT="0" distB="0" distL="0" distR="0" allowOverlap="1" layoutInCell="1" locked="0" behindDoc="1" simplePos="0" relativeHeight="486745088">
                <wp:simplePos x="0" y="0"/>
                <wp:positionH relativeFrom="page">
                  <wp:posOffset>4136051</wp:posOffset>
                </wp:positionH>
                <wp:positionV relativeFrom="paragraph">
                  <wp:posOffset>832875</wp:posOffset>
                </wp:positionV>
                <wp:extent cx="1270" cy="41529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70" cy="415290"/>
                        </a:xfrm>
                        <a:custGeom>
                          <a:avLst/>
                          <a:gdLst/>
                          <a:ahLst/>
                          <a:cxnLst/>
                          <a:rect l="l" t="t" r="r" b="b"/>
                          <a:pathLst>
                            <a:path w="0" h="415290">
                              <a:moveTo>
                                <a:pt x="0" y="414779"/>
                              </a:moveTo>
                              <a:lnTo>
                                <a:pt x="0" y="0"/>
                              </a:lnTo>
                            </a:path>
                          </a:pathLst>
                        </a:custGeom>
                        <a:ln w="220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71392" from="325.67334pt,98.240501pt" to="325.67334pt,65.580734pt" stroked="true" strokeweight="1.732305pt" strokecolor="#000000">
                <v:stroke dashstyle="solid"/>
                <w10:wrap type="none"/>
              </v:line>
            </w:pict>
          </mc:Fallback>
        </mc:AlternateContent>
      </w:r>
      <w:r>
        <w:rPr>
          <w:rFonts w:ascii="Arial"/>
          <w:color w:val="138ECC"/>
          <w:sz w:val="57"/>
        </w:rPr>
        <w:t>Holistic Review in Gradu</w:t>
      </w:r>
      <w:r>
        <w:rPr>
          <w:rFonts w:ascii="Arial"/>
          <w:color w:val="138ECC"/>
          <w:spacing w:val="80"/>
          <w:w w:val="150"/>
          <w:sz w:val="57"/>
        </w:rPr>
        <w:t> </w:t>
      </w:r>
      <w:r>
        <w:rPr>
          <w:rFonts w:ascii="Arial"/>
          <w:color w:val="138ECC"/>
          <w:sz w:val="57"/>
        </w:rPr>
        <w:t>te</w:t>
      </w:r>
      <w:r>
        <w:rPr>
          <w:rFonts w:ascii="Arial"/>
          <w:color w:val="138ECC"/>
          <w:spacing w:val="-15"/>
          <w:sz w:val="57"/>
        </w:rPr>
        <w:t> </w:t>
      </w:r>
      <w:r>
        <w:rPr>
          <w:rFonts w:ascii="Arial"/>
          <w:color w:val="138ECC"/>
          <w:sz w:val="57"/>
        </w:rPr>
        <w:t>Admissi</w:t>
      </w:r>
      <w:r>
        <w:rPr>
          <w:rFonts w:ascii="Arial"/>
          <w:color w:val="138ECC"/>
          <w:spacing w:val="80"/>
          <w:w w:val="150"/>
          <w:sz w:val="57"/>
        </w:rPr>
        <w:t> </w:t>
      </w:r>
      <w:r>
        <w:rPr>
          <w:rFonts w:ascii="Arial"/>
          <w:color w:val="138ECC"/>
          <w:sz w:val="57"/>
        </w:rPr>
        <w:t>ns</w:t>
      </w:r>
    </w:p>
    <w:p>
      <w:pPr>
        <w:pStyle w:val="BodyText"/>
        <w:spacing w:before="19"/>
        <w:rPr>
          <w:rFonts w:ascii="Arial"/>
          <w:sz w:val="57"/>
        </w:rPr>
      </w:pPr>
    </w:p>
    <w:p>
      <w:pPr>
        <w:spacing w:before="0"/>
        <w:ind w:left="616" w:right="0" w:firstLine="0"/>
        <w:jc w:val="left"/>
        <w:rPr>
          <w:rFonts w:ascii="Arial"/>
          <w:sz w:val="25"/>
        </w:rPr>
      </w:pPr>
      <w:r>
        <w:rPr>
          <w:rFonts w:ascii="Arial"/>
          <w:sz w:val="25"/>
        </w:rPr>
        <mc:AlternateContent>
          <mc:Choice Requires="wps">
            <w:drawing>
              <wp:anchor distT="0" distB="0" distL="0" distR="0" allowOverlap="1" layoutInCell="1" locked="0" behindDoc="0" simplePos="0" relativeHeight="15728640">
                <wp:simplePos x="0" y="0"/>
                <wp:positionH relativeFrom="page">
                  <wp:posOffset>880010</wp:posOffset>
                </wp:positionH>
                <wp:positionV relativeFrom="paragraph">
                  <wp:posOffset>343808</wp:posOffset>
                </wp:positionV>
                <wp:extent cx="1282700" cy="417322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282700" cy="4173220"/>
                          <a:chExt cx="1282700" cy="4173220"/>
                        </a:xfrm>
                      </wpg:grpSpPr>
                      <pic:pic>
                        <pic:nvPicPr>
                          <pic:cNvPr id="18" name="Image 18"/>
                          <pic:cNvPicPr/>
                        </pic:nvPicPr>
                        <pic:blipFill>
                          <a:blip r:embed="rId8" cstate="print"/>
                          <a:stretch>
                            <a:fillRect/>
                          </a:stretch>
                        </pic:blipFill>
                        <pic:spPr>
                          <a:xfrm>
                            <a:off x="0" y="2639497"/>
                            <a:ext cx="1282301" cy="766712"/>
                          </a:xfrm>
                          <a:prstGeom prst="rect">
                            <a:avLst/>
                          </a:prstGeom>
                        </pic:spPr>
                      </pic:pic>
                      <wps:wsp>
                        <wps:cNvPr id="19" name="Graphic 19"/>
                        <wps:cNvSpPr/>
                        <wps:spPr>
                          <a:xfrm>
                            <a:off x="1093727" y="0"/>
                            <a:ext cx="1270" cy="4173220"/>
                          </a:xfrm>
                          <a:custGeom>
                            <a:avLst/>
                            <a:gdLst/>
                            <a:ahLst/>
                            <a:cxnLst/>
                            <a:rect l="l" t="t" r="r" b="b"/>
                            <a:pathLst>
                              <a:path w="0" h="4173220">
                                <a:moveTo>
                                  <a:pt x="0" y="4172928"/>
                                </a:moveTo>
                                <a:lnTo>
                                  <a:pt x="0" y="3406215"/>
                                </a:lnTo>
                              </a:path>
                              <a:path w="0" h="4173220">
                                <a:moveTo>
                                  <a:pt x="0" y="2639503"/>
                                </a:moveTo>
                                <a:lnTo>
                                  <a:pt x="0" y="0"/>
                                </a:lnTo>
                              </a:path>
                            </a:pathLst>
                          </a:custGeom>
                          <a:ln w="219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292183pt;margin-top:27.071535pt;width:101pt;height:328.6pt;mso-position-horizontal-relative:page;mso-position-vertical-relative:paragraph;z-index:15728640" id="docshapegroup7" coordorigin="1386,541" coordsize="2020,6572">
                <v:shape style="position:absolute;left:1385;top:4698;width:2020;height:1208" type="#_x0000_t75" id="docshape8" stroked="false">
                  <v:imagedata r:id="rId8" o:title=""/>
                </v:shape>
                <v:shape style="position:absolute;left:3108;top:541;width:2;height:6572" id="docshape9" coordorigin="3108,541" coordsize="0,6572" path="m3108,7113l3108,5906m3108,4698l3108,541e" filled="false" stroked="true" strokeweight="1.732131pt" strokecolor="#000000">
                  <v:path arrowok="t"/>
                  <v:stroke dashstyle="solid"/>
                </v:shape>
                <w10:wrap type="none"/>
              </v:group>
            </w:pict>
          </mc:Fallback>
        </mc:AlternateContent>
      </w:r>
      <w:r>
        <w:rPr>
          <w:rFonts w:ascii="Arial"/>
          <w:sz w:val="25"/>
        </w:rPr>
        <mc:AlternateContent>
          <mc:Choice Requires="wps">
            <w:drawing>
              <wp:anchor distT="0" distB="0" distL="0" distR="0" allowOverlap="1" layoutInCell="1" locked="0" behindDoc="0" simplePos="0" relativeHeight="15734784">
                <wp:simplePos x="0" y="0"/>
                <wp:positionH relativeFrom="page">
                  <wp:posOffset>4132908</wp:posOffset>
                </wp:positionH>
                <wp:positionV relativeFrom="paragraph">
                  <wp:posOffset>884278</wp:posOffset>
                </wp:positionV>
                <wp:extent cx="1270" cy="325564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270" cy="3255645"/>
                        </a:xfrm>
                        <a:custGeom>
                          <a:avLst/>
                          <a:gdLst/>
                          <a:ahLst/>
                          <a:cxnLst/>
                          <a:rect l="l" t="t" r="r" b="b"/>
                          <a:pathLst>
                            <a:path w="0" h="3255645">
                              <a:moveTo>
                                <a:pt x="0" y="3255386"/>
                              </a:moveTo>
                              <a:lnTo>
                                <a:pt x="0" y="0"/>
                              </a:lnTo>
                            </a:path>
                          </a:pathLst>
                        </a:custGeom>
                        <a:ln w="220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25.425873pt,325.957829pt" to="325.425873pt,69.628189pt" stroked="true" strokeweight="1.732305pt" strokecolor="#000000">
                <v:stroke dashstyle="solid"/>
                <w10:wrap type="none"/>
              </v:line>
            </w:pict>
          </mc:Fallback>
        </mc:AlternateContent>
      </w:r>
      <w:r>
        <w:rPr>
          <w:rFonts w:ascii="Arial"/>
          <w:color w:val="184277"/>
          <w:w w:val="105"/>
          <w:sz w:val="25"/>
        </w:rPr>
        <w:t>A</w:t>
      </w:r>
      <w:r>
        <w:rPr>
          <w:rFonts w:ascii="Arial"/>
          <w:color w:val="184277"/>
          <w:spacing w:val="-2"/>
          <w:w w:val="105"/>
          <w:sz w:val="25"/>
        </w:rPr>
        <w:t> </w:t>
      </w:r>
      <w:r>
        <w:rPr>
          <w:rFonts w:ascii="Arial"/>
          <w:color w:val="184277"/>
          <w:w w:val="105"/>
          <w:sz w:val="25"/>
        </w:rPr>
        <w:t>Report</w:t>
      </w:r>
      <w:r>
        <w:rPr>
          <w:rFonts w:ascii="Arial"/>
          <w:color w:val="184277"/>
          <w:spacing w:val="23"/>
          <w:w w:val="105"/>
          <w:sz w:val="25"/>
        </w:rPr>
        <w:t> </w:t>
      </w:r>
      <w:r>
        <w:rPr>
          <w:rFonts w:ascii="Arial"/>
          <w:color w:val="184277"/>
          <w:w w:val="105"/>
          <w:sz w:val="25"/>
        </w:rPr>
        <w:t>from</w:t>
      </w:r>
      <w:r>
        <w:rPr>
          <w:rFonts w:ascii="Arial"/>
          <w:color w:val="184277"/>
          <w:spacing w:val="7"/>
          <w:w w:val="105"/>
          <w:sz w:val="25"/>
        </w:rPr>
        <w:t> </w:t>
      </w:r>
      <w:r>
        <w:rPr>
          <w:rFonts w:ascii="Arial"/>
          <w:color w:val="184277"/>
          <w:w w:val="105"/>
          <w:sz w:val="25"/>
        </w:rPr>
        <w:t>the</w:t>
      </w:r>
      <w:r>
        <w:rPr>
          <w:rFonts w:ascii="Arial"/>
          <w:color w:val="184277"/>
          <w:spacing w:val="-4"/>
          <w:w w:val="105"/>
          <w:sz w:val="25"/>
        </w:rPr>
        <w:t> </w:t>
      </w:r>
      <w:r>
        <w:rPr>
          <w:rFonts w:ascii="Arial"/>
          <w:color w:val="184277"/>
          <w:w w:val="105"/>
          <w:sz w:val="25"/>
        </w:rPr>
        <w:t>Council</w:t>
      </w:r>
      <w:r>
        <w:rPr>
          <w:rFonts w:ascii="Arial"/>
          <w:color w:val="184277"/>
          <w:spacing w:val="12"/>
          <w:w w:val="105"/>
          <w:sz w:val="25"/>
        </w:rPr>
        <w:t> </w:t>
      </w:r>
      <w:r>
        <w:rPr>
          <w:rFonts w:ascii="Arial"/>
          <w:color w:val="184277"/>
          <w:w w:val="105"/>
          <w:sz w:val="25"/>
        </w:rPr>
        <w:t>of</w:t>
      </w:r>
      <w:r>
        <w:rPr>
          <w:rFonts w:ascii="Arial"/>
          <w:color w:val="184277"/>
          <w:spacing w:val="9"/>
          <w:w w:val="105"/>
          <w:sz w:val="25"/>
        </w:rPr>
        <w:t> </w:t>
      </w:r>
      <w:r>
        <w:rPr>
          <w:rFonts w:ascii="Arial"/>
          <w:color w:val="184277"/>
          <w:w w:val="105"/>
          <w:sz w:val="25"/>
        </w:rPr>
        <w:t>Graduate</w:t>
      </w:r>
      <w:r>
        <w:rPr>
          <w:rFonts w:ascii="Arial"/>
          <w:color w:val="184277"/>
          <w:spacing w:val="16"/>
          <w:w w:val="105"/>
          <w:sz w:val="25"/>
        </w:rPr>
        <w:t> </w:t>
      </w:r>
      <w:r>
        <w:rPr>
          <w:rFonts w:ascii="Arial"/>
          <w:color w:val="184277"/>
          <w:spacing w:val="-2"/>
          <w:w w:val="105"/>
          <w:sz w:val="25"/>
        </w:rPr>
        <w:t>Schools</w:t>
      </w: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rPr>
          <w:rFonts w:ascii="Arial"/>
          <w:sz w:val="25"/>
        </w:rPr>
      </w:pPr>
    </w:p>
    <w:p>
      <w:pPr>
        <w:pStyle w:val="BodyText"/>
        <w:spacing w:before="284"/>
        <w:rPr>
          <w:rFonts w:ascii="Arial"/>
          <w:sz w:val="25"/>
        </w:rPr>
      </w:pPr>
    </w:p>
    <w:p>
      <w:pPr>
        <w:spacing w:line="211" w:lineRule="auto" w:before="0"/>
        <w:ind w:left="2692" w:right="5033" w:hanging="5"/>
        <w:jc w:val="left"/>
        <w:rPr>
          <w:rFonts w:ascii="Arial"/>
          <w:b/>
          <w:i/>
          <w:sz w:val="26"/>
        </w:rPr>
      </w:pPr>
      <w:r>
        <w:rPr>
          <w:rFonts w:ascii="Arial"/>
          <w:b/>
          <w:i/>
          <w:sz w:val="26"/>
        </w:rPr>
        <mc:AlternateContent>
          <mc:Choice Requires="wps">
            <w:drawing>
              <wp:anchor distT="0" distB="0" distL="0" distR="0" allowOverlap="1" layoutInCell="1" locked="0" behindDoc="0" simplePos="0" relativeHeight="15733248">
                <wp:simplePos x="0" y="0"/>
                <wp:positionH relativeFrom="page">
                  <wp:posOffset>3897191</wp:posOffset>
                </wp:positionH>
                <wp:positionV relativeFrom="paragraph">
                  <wp:posOffset>315555</wp:posOffset>
                </wp:positionV>
                <wp:extent cx="1270" cy="91757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70" cy="917575"/>
                        </a:xfrm>
                        <a:custGeom>
                          <a:avLst/>
                          <a:gdLst/>
                          <a:ahLst/>
                          <a:cxnLst/>
                          <a:rect l="l" t="t" r="r" b="b"/>
                          <a:pathLst>
                            <a:path w="0" h="917575">
                              <a:moveTo>
                                <a:pt x="0" y="917542"/>
                              </a:moveTo>
                              <a:lnTo>
                                <a:pt x="0" y="0"/>
                              </a:lnTo>
                            </a:path>
                          </a:pathLst>
                        </a:custGeom>
                        <a:ln w="157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306.865479pt,97.094354pt" to="306.865479pt,24.846928pt" stroked="true" strokeweight="1.23736pt" strokecolor="#000000">
                <v:stroke dashstyle="solid"/>
                <w10:wrap type="none"/>
              </v:line>
            </w:pict>
          </mc:Fallback>
        </mc:AlternateContent>
      </w:r>
      <w:r>
        <w:rPr>
          <w:rFonts w:ascii="Arial"/>
          <w:b/>
          <w:i/>
          <w:sz w:val="26"/>
        </w:rPr>
        <mc:AlternateContent>
          <mc:Choice Requires="wps">
            <w:drawing>
              <wp:anchor distT="0" distB="0" distL="0" distR="0" allowOverlap="1" layoutInCell="1" locked="0" behindDoc="0" simplePos="0" relativeHeight="15734272">
                <wp:simplePos x="0" y="0"/>
                <wp:positionH relativeFrom="page">
                  <wp:posOffset>3900334</wp:posOffset>
                </wp:positionH>
                <wp:positionV relativeFrom="paragraph">
                  <wp:posOffset>-1481818</wp:posOffset>
                </wp:positionV>
                <wp:extent cx="1270" cy="155892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 cy="1558925"/>
                        </a:xfrm>
                        <a:custGeom>
                          <a:avLst/>
                          <a:gdLst/>
                          <a:ahLst/>
                          <a:cxnLst/>
                          <a:rect l="l" t="t" r="r" b="b"/>
                          <a:pathLst>
                            <a:path w="0" h="1558925">
                              <a:moveTo>
                                <a:pt x="0" y="1558562"/>
                              </a:moveTo>
                              <a:lnTo>
                                <a:pt x="0" y="0"/>
                              </a:lnTo>
                            </a:path>
                          </a:pathLst>
                        </a:custGeom>
                        <a:ln w="942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307.112915pt,6.042849pt" to="307.112915pt,-116.678627pt" stroked="true" strokeweight=".742416pt" strokecolor="#000000">
                <v:stroke dashstyle="solid"/>
                <w10:wrap type="none"/>
              </v:line>
            </w:pict>
          </mc:Fallback>
        </mc:AlternateContent>
      </w:r>
      <w:r>
        <w:rPr>
          <w:rFonts w:ascii="Arial"/>
          <w:b/>
          <w:i/>
          <w:color w:val="184277"/>
          <w:spacing w:val="-2"/>
          <w:w w:val="115"/>
          <w:sz w:val="26"/>
        </w:rPr>
        <w:t>OUNCIL0F</w:t>
      </w:r>
      <w:r>
        <w:rPr>
          <w:rFonts w:ascii="Arial"/>
          <w:b/>
          <w:i/>
          <w:color w:val="184277"/>
          <w:spacing w:val="-2"/>
          <w:w w:val="115"/>
          <w:sz w:val="26"/>
        </w:rPr>
        <w:t> </w:t>
      </w:r>
      <w:r>
        <w:rPr>
          <w:rFonts w:ascii="Arial"/>
          <w:b/>
          <w:i/>
          <w:color w:val="184277"/>
          <w:w w:val="110"/>
          <w:sz w:val="26"/>
        </w:rPr>
        <w:t>GRADUATE SCHOOL</w:t>
      </w:r>
    </w:p>
    <w:p>
      <w:pPr>
        <w:spacing w:after="0" w:line="211" w:lineRule="auto"/>
        <w:jc w:val="left"/>
        <w:rPr>
          <w:rFonts w:ascii="Arial"/>
          <w:b/>
          <w:i/>
          <w:sz w:val="26"/>
        </w:rPr>
        <w:sectPr>
          <w:footerReference w:type="default" r:id="rId5"/>
          <w:type w:val="continuous"/>
          <w:pgSz w:w="12240" w:h="15840"/>
          <w:pgMar w:header="0" w:footer="0" w:top="0" w:bottom="0" w:left="720" w:right="720"/>
          <w:pgNumType w:start="3"/>
        </w:sectPr>
      </w:pPr>
    </w:p>
    <w:p>
      <w:pPr>
        <w:pStyle w:val="BodyText"/>
        <w:spacing w:before="4"/>
        <w:rPr>
          <w:rFonts w:ascii="Arial"/>
          <w:b/>
          <w:i/>
          <w:sz w:val="17"/>
        </w:rPr>
      </w:pPr>
      <w:r>
        <w:rPr>
          <w:rFonts w:ascii="Arial"/>
          <w:b/>
          <w:i/>
          <w:sz w:val="17"/>
        </w:rPr>
        <mc:AlternateContent>
          <mc:Choice Requires="wps">
            <w:drawing>
              <wp:anchor distT="0" distB="0" distL="0" distR="0" allowOverlap="1" layoutInCell="1" locked="0" behindDoc="0" simplePos="0" relativeHeight="15736832">
                <wp:simplePos x="0" y="0"/>
                <wp:positionH relativeFrom="page">
                  <wp:posOffset>0</wp:posOffset>
                </wp:positionH>
                <wp:positionV relativeFrom="page">
                  <wp:posOffset>0</wp:posOffset>
                </wp:positionV>
                <wp:extent cx="7772400" cy="1005840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9DDC"/>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5736832" id="docshape10" filled="true" fillcolor="#009ddc" stroked="false">
                <v:fill type="solid"/>
                <w10:wrap type="none"/>
              </v:rect>
            </w:pict>
          </mc:Fallback>
        </mc:AlternateContent>
      </w:r>
    </w:p>
    <w:p>
      <w:pPr>
        <w:pStyle w:val="BodyText"/>
        <w:spacing w:after="0"/>
        <w:rPr>
          <w:rFonts w:ascii="Arial"/>
          <w:b/>
          <w:i/>
          <w:sz w:val="17"/>
        </w:rPr>
        <w:sectPr>
          <w:pgSz w:w="12240" w:h="15840"/>
          <w:pgMar w:header="0" w:footer="0" w:top="1820" w:bottom="280" w:left="720" w:right="720"/>
        </w:sectPr>
      </w:pPr>
    </w:p>
    <w:p>
      <w:pPr>
        <w:pStyle w:val="BodyText"/>
        <w:spacing w:before="552"/>
        <w:rPr>
          <w:rFonts w:ascii="Arial"/>
          <w:b/>
          <w:i/>
          <w:sz w:val="76"/>
        </w:rPr>
      </w:pPr>
    </w:p>
    <w:p>
      <w:pPr>
        <w:pStyle w:val="Title"/>
        <w:rPr>
          <w:b w:val="0"/>
        </w:rPr>
      </w:pPr>
      <w:r>
        <w:rPr>
          <w:b w:val="0"/>
          <w:color w:val="231F20"/>
          <w:w w:val="105"/>
        </w:rPr>
        <w:t>Holistic</w:t>
      </w:r>
      <w:r>
        <w:rPr>
          <w:b w:val="0"/>
          <w:color w:val="231F20"/>
          <w:spacing w:val="-45"/>
          <w:w w:val="105"/>
        </w:rPr>
        <w:t> </w:t>
      </w:r>
      <w:r>
        <w:rPr>
          <w:b w:val="0"/>
          <w:color w:val="231F20"/>
          <w:spacing w:val="-2"/>
          <w:w w:val="110"/>
        </w:rPr>
        <w:t>Review</w:t>
      </w:r>
    </w:p>
    <w:p>
      <w:pPr>
        <w:pStyle w:val="Title"/>
        <w:spacing w:before="20"/>
        <w:rPr>
          <w:b w:val="0"/>
        </w:rPr>
      </w:pPr>
      <w:r>
        <w:rPr>
          <w:b w:val="0"/>
          <w:color w:val="231F20"/>
        </w:rPr>
        <w:t>in</w:t>
      </w:r>
      <w:r>
        <w:rPr>
          <w:b w:val="0"/>
          <w:color w:val="231F20"/>
          <w:spacing w:val="-32"/>
          <w:w w:val="150"/>
        </w:rPr>
        <w:t> </w:t>
      </w:r>
      <w:r>
        <w:rPr>
          <w:b w:val="0"/>
          <w:color w:val="231F20"/>
        </w:rPr>
        <w:t>Graduate</w:t>
      </w:r>
      <w:r>
        <w:rPr>
          <w:b w:val="0"/>
          <w:color w:val="231F20"/>
          <w:spacing w:val="-32"/>
          <w:w w:val="150"/>
        </w:rPr>
        <w:t> </w:t>
      </w:r>
      <w:r>
        <w:rPr>
          <w:b w:val="0"/>
          <w:color w:val="231F20"/>
          <w:spacing w:val="-2"/>
        </w:rPr>
        <w:t>Admissions</w:t>
      </w:r>
    </w:p>
    <w:p>
      <w:pPr>
        <w:pStyle w:val="BodyText"/>
        <w:rPr>
          <w:rFonts w:ascii="Bookman Old Style"/>
          <w:b w:val="0"/>
          <w:sz w:val="76"/>
        </w:rPr>
      </w:pPr>
    </w:p>
    <w:p>
      <w:pPr>
        <w:pStyle w:val="BodyText"/>
        <w:spacing w:before="456"/>
        <w:rPr>
          <w:rFonts w:ascii="Bookman Old Style"/>
          <w:b w:val="0"/>
          <w:sz w:val="76"/>
        </w:rPr>
      </w:pPr>
    </w:p>
    <w:p>
      <w:pPr>
        <w:spacing w:line="244" w:lineRule="auto" w:before="0"/>
        <w:ind w:left="3472" w:right="2848" w:firstLine="1072"/>
        <w:jc w:val="left"/>
        <w:rPr>
          <w:rFonts w:ascii="Bookman Old Style"/>
          <w:b w:val="0"/>
          <w:sz w:val="32"/>
        </w:rPr>
      </w:pPr>
      <w:r>
        <w:rPr>
          <w:rFonts w:ascii="Bookman Old Style"/>
          <w:b w:val="0"/>
          <w:color w:val="231F20"/>
          <w:w w:val="105"/>
          <w:sz w:val="32"/>
        </w:rPr>
        <w:t>Julia D. Kent </w:t>
      </w:r>
      <w:r>
        <w:rPr>
          <w:rFonts w:ascii="Bookman Old Style"/>
          <w:b w:val="0"/>
          <w:color w:val="231F20"/>
          <w:spacing w:val="-4"/>
          <w:w w:val="105"/>
          <w:sz w:val="32"/>
        </w:rPr>
        <w:t>Maureen</w:t>
      </w:r>
      <w:r>
        <w:rPr>
          <w:rFonts w:ascii="Bookman Old Style"/>
          <w:b w:val="0"/>
          <w:color w:val="231F20"/>
          <w:spacing w:val="-25"/>
          <w:w w:val="105"/>
          <w:sz w:val="32"/>
        </w:rPr>
        <w:t> </w:t>
      </w:r>
      <w:r>
        <w:rPr>
          <w:rFonts w:ascii="Bookman Old Style"/>
          <w:b w:val="0"/>
          <w:color w:val="231F20"/>
          <w:spacing w:val="-4"/>
          <w:w w:val="105"/>
          <w:sz w:val="32"/>
        </w:rPr>
        <w:t>Terese</w:t>
      </w:r>
      <w:r>
        <w:rPr>
          <w:rFonts w:ascii="Bookman Old Style"/>
          <w:b w:val="0"/>
          <w:color w:val="231F20"/>
          <w:spacing w:val="-24"/>
          <w:w w:val="105"/>
          <w:sz w:val="32"/>
        </w:rPr>
        <w:t> </w:t>
      </w:r>
      <w:r>
        <w:rPr>
          <w:rFonts w:ascii="Bookman Old Style"/>
          <w:b w:val="0"/>
          <w:color w:val="231F20"/>
          <w:spacing w:val="-4"/>
          <w:w w:val="105"/>
          <w:sz w:val="32"/>
        </w:rPr>
        <w:t>McCarthy</w:t>
      </w: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spacing w:before="46"/>
        <w:rPr>
          <w:rFonts w:ascii="Bookman Old Style"/>
          <w:b w:val="0"/>
          <w:sz w:val="20"/>
        </w:rPr>
      </w:pPr>
      <w:r>
        <w:rPr>
          <w:rFonts w:ascii="Bookman Old Style"/>
          <w:b w:val="0"/>
          <w:sz w:val="20"/>
        </w:rPr>
        <w:drawing>
          <wp:anchor distT="0" distB="0" distL="0" distR="0" allowOverlap="1" layoutInCell="1" locked="0" behindDoc="1" simplePos="0" relativeHeight="487596544">
            <wp:simplePos x="0" y="0"/>
            <wp:positionH relativeFrom="page">
              <wp:posOffset>2386580</wp:posOffset>
            </wp:positionH>
            <wp:positionV relativeFrom="paragraph">
              <wp:posOffset>193635</wp:posOffset>
            </wp:positionV>
            <wp:extent cx="2793547" cy="639413"/>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9" cstate="print"/>
                    <a:stretch>
                      <a:fillRect/>
                    </a:stretch>
                  </pic:blipFill>
                  <pic:spPr>
                    <a:xfrm>
                      <a:off x="0" y="0"/>
                      <a:ext cx="2793547" cy="639413"/>
                    </a:xfrm>
                    <a:prstGeom prst="rect">
                      <a:avLst/>
                    </a:prstGeom>
                  </pic:spPr>
                </pic:pic>
              </a:graphicData>
            </a:graphic>
          </wp:anchor>
        </w:drawing>
      </w:r>
    </w:p>
    <w:p>
      <w:pPr>
        <w:pStyle w:val="BodyText"/>
        <w:spacing w:after="0"/>
        <w:rPr>
          <w:rFonts w:ascii="Bookman Old Style"/>
          <w:b w:val="0"/>
          <w:sz w:val="20"/>
        </w:rPr>
        <w:sectPr>
          <w:pgSz w:w="12240" w:h="15840"/>
          <w:pgMar w:header="0" w:footer="0" w:top="1820" w:bottom="280" w:left="720" w:right="720"/>
        </w:sect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rPr>
          <w:rFonts w:ascii="Bookman Old Style"/>
          <w:b w:val="0"/>
          <w:sz w:val="24"/>
        </w:rPr>
      </w:pPr>
    </w:p>
    <w:p>
      <w:pPr>
        <w:pStyle w:val="BodyText"/>
        <w:spacing w:before="37"/>
        <w:rPr>
          <w:rFonts w:ascii="Bookman Old Style"/>
          <w:b w:val="0"/>
          <w:sz w:val="24"/>
        </w:rPr>
      </w:pPr>
    </w:p>
    <w:p>
      <w:pPr>
        <w:pStyle w:val="Heading3"/>
        <w:spacing w:line="281" w:lineRule="exact"/>
        <w:rPr>
          <w:b w:val="0"/>
        </w:rPr>
      </w:pPr>
      <w:r>
        <w:rPr>
          <w:b w:val="0"/>
          <w:color w:val="004A91"/>
        </w:rPr>
        <w:t>Holistic</w:t>
      </w:r>
      <w:r>
        <w:rPr>
          <w:b w:val="0"/>
          <w:color w:val="004A91"/>
          <w:spacing w:val="7"/>
        </w:rPr>
        <w:t> </w:t>
      </w:r>
      <w:r>
        <w:rPr>
          <w:b w:val="0"/>
          <w:color w:val="004A91"/>
        </w:rPr>
        <w:t>Review</w:t>
      </w:r>
      <w:r>
        <w:rPr>
          <w:b w:val="0"/>
          <w:color w:val="004A91"/>
          <w:spacing w:val="8"/>
        </w:rPr>
        <w:t> </w:t>
      </w:r>
      <w:r>
        <w:rPr>
          <w:b w:val="0"/>
          <w:color w:val="004A91"/>
        </w:rPr>
        <w:t>in</w:t>
      </w:r>
      <w:r>
        <w:rPr>
          <w:b w:val="0"/>
          <w:color w:val="004A91"/>
          <w:spacing w:val="8"/>
        </w:rPr>
        <w:t> </w:t>
      </w:r>
      <w:r>
        <w:rPr>
          <w:b w:val="0"/>
          <w:color w:val="004A91"/>
        </w:rPr>
        <w:t>Graduate</w:t>
      </w:r>
      <w:r>
        <w:rPr>
          <w:b w:val="0"/>
          <w:color w:val="004A91"/>
          <w:spacing w:val="8"/>
        </w:rPr>
        <w:t> </w:t>
      </w:r>
      <w:r>
        <w:rPr>
          <w:b w:val="0"/>
          <w:color w:val="004A91"/>
          <w:spacing w:val="-2"/>
        </w:rPr>
        <w:t>Admissions:</w:t>
      </w:r>
    </w:p>
    <w:p>
      <w:pPr>
        <w:spacing w:line="281" w:lineRule="exact" w:before="0"/>
        <w:ind w:left="360" w:right="0" w:firstLine="0"/>
        <w:jc w:val="left"/>
        <w:rPr>
          <w:rFonts w:ascii="Bookman Old Style"/>
          <w:b w:val="0"/>
          <w:sz w:val="24"/>
        </w:rPr>
      </w:pPr>
      <w:r>
        <w:rPr>
          <w:rFonts w:ascii="Bookman Old Style"/>
          <w:b w:val="0"/>
          <w:color w:val="004A91"/>
          <w:sz w:val="24"/>
        </w:rPr>
        <w:t>A</w:t>
      </w:r>
      <w:r>
        <w:rPr>
          <w:rFonts w:ascii="Bookman Old Style"/>
          <w:b w:val="0"/>
          <w:color w:val="004A91"/>
          <w:spacing w:val="10"/>
          <w:sz w:val="24"/>
        </w:rPr>
        <w:t> </w:t>
      </w:r>
      <w:r>
        <w:rPr>
          <w:rFonts w:ascii="Bookman Old Style"/>
          <w:b w:val="0"/>
          <w:color w:val="004A91"/>
          <w:sz w:val="24"/>
        </w:rPr>
        <w:t>Report</w:t>
      </w:r>
      <w:r>
        <w:rPr>
          <w:rFonts w:ascii="Bookman Old Style"/>
          <w:b w:val="0"/>
          <w:color w:val="004A91"/>
          <w:spacing w:val="11"/>
          <w:sz w:val="24"/>
        </w:rPr>
        <w:t> </w:t>
      </w:r>
      <w:r>
        <w:rPr>
          <w:rFonts w:ascii="Bookman Old Style"/>
          <w:b w:val="0"/>
          <w:color w:val="004A91"/>
          <w:sz w:val="24"/>
        </w:rPr>
        <w:t>from</w:t>
      </w:r>
      <w:r>
        <w:rPr>
          <w:rFonts w:ascii="Bookman Old Style"/>
          <w:b w:val="0"/>
          <w:color w:val="004A91"/>
          <w:spacing w:val="11"/>
          <w:sz w:val="24"/>
        </w:rPr>
        <w:t> </w:t>
      </w:r>
      <w:r>
        <w:rPr>
          <w:rFonts w:ascii="Bookman Old Style"/>
          <w:b w:val="0"/>
          <w:color w:val="004A91"/>
          <w:sz w:val="24"/>
        </w:rPr>
        <w:t>the</w:t>
      </w:r>
      <w:r>
        <w:rPr>
          <w:rFonts w:ascii="Bookman Old Style"/>
          <w:b w:val="0"/>
          <w:color w:val="004A91"/>
          <w:spacing w:val="10"/>
          <w:sz w:val="24"/>
        </w:rPr>
        <w:t> </w:t>
      </w:r>
      <w:r>
        <w:rPr>
          <w:rFonts w:ascii="Bookman Old Style"/>
          <w:b w:val="0"/>
          <w:color w:val="004A91"/>
          <w:sz w:val="24"/>
        </w:rPr>
        <w:t>Council</w:t>
      </w:r>
      <w:r>
        <w:rPr>
          <w:rFonts w:ascii="Bookman Old Style"/>
          <w:b w:val="0"/>
          <w:color w:val="004A91"/>
          <w:spacing w:val="11"/>
          <w:sz w:val="24"/>
        </w:rPr>
        <w:t> </w:t>
      </w:r>
      <w:r>
        <w:rPr>
          <w:rFonts w:ascii="Bookman Old Style"/>
          <w:b w:val="0"/>
          <w:color w:val="004A91"/>
          <w:sz w:val="24"/>
        </w:rPr>
        <w:t>of</w:t>
      </w:r>
      <w:r>
        <w:rPr>
          <w:rFonts w:ascii="Bookman Old Style"/>
          <w:b w:val="0"/>
          <w:color w:val="004A91"/>
          <w:spacing w:val="10"/>
          <w:sz w:val="24"/>
        </w:rPr>
        <w:t> </w:t>
      </w:r>
      <w:r>
        <w:rPr>
          <w:rFonts w:ascii="Bookman Old Style"/>
          <w:b w:val="0"/>
          <w:color w:val="004A91"/>
          <w:sz w:val="24"/>
        </w:rPr>
        <w:t>Graduate</w:t>
      </w:r>
      <w:r>
        <w:rPr>
          <w:rFonts w:ascii="Bookman Old Style"/>
          <w:b w:val="0"/>
          <w:color w:val="004A91"/>
          <w:spacing w:val="11"/>
          <w:sz w:val="24"/>
        </w:rPr>
        <w:t> </w:t>
      </w:r>
      <w:r>
        <w:rPr>
          <w:rFonts w:ascii="Bookman Old Style"/>
          <w:b w:val="0"/>
          <w:color w:val="004A91"/>
          <w:spacing w:val="-2"/>
          <w:sz w:val="24"/>
        </w:rPr>
        <w:t>Schools</w:t>
      </w:r>
    </w:p>
    <w:p>
      <w:pPr>
        <w:pStyle w:val="BodyText"/>
        <w:spacing w:before="211"/>
        <w:rPr>
          <w:rFonts w:ascii="Bookman Old Style"/>
          <w:b w:val="0"/>
          <w:sz w:val="24"/>
        </w:rPr>
      </w:pPr>
    </w:p>
    <w:p>
      <w:pPr>
        <w:spacing w:before="0"/>
        <w:ind w:left="360" w:right="0" w:firstLine="0"/>
        <w:jc w:val="left"/>
        <w:rPr>
          <w:rFonts w:ascii="Arial"/>
          <w:sz w:val="20"/>
        </w:rPr>
      </w:pPr>
      <w:r>
        <w:rPr>
          <w:rFonts w:ascii="Arial"/>
          <w:color w:val="231F20"/>
          <w:sz w:val="20"/>
        </w:rPr>
        <w:t>Suggested</w:t>
      </w:r>
      <w:r>
        <w:rPr>
          <w:rFonts w:ascii="Arial"/>
          <w:color w:val="231F20"/>
          <w:spacing w:val="-10"/>
          <w:sz w:val="20"/>
        </w:rPr>
        <w:t> </w:t>
      </w:r>
      <w:r>
        <w:rPr>
          <w:rFonts w:ascii="Arial"/>
          <w:color w:val="231F20"/>
          <w:spacing w:val="-2"/>
          <w:sz w:val="20"/>
        </w:rPr>
        <w:t>citation:</w:t>
      </w:r>
    </w:p>
    <w:p>
      <w:pPr>
        <w:spacing w:line="254" w:lineRule="auto" w:before="171"/>
        <w:ind w:left="360" w:right="1519" w:firstLine="0"/>
        <w:jc w:val="left"/>
        <w:rPr>
          <w:sz w:val="20"/>
        </w:rPr>
      </w:pPr>
      <w:r>
        <w:rPr>
          <w:color w:val="231F20"/>
          <w:sz w:val="20"/>
        </w:rPr>
        <w:t>Kent,</w:t>
      </w:r>
      <w:r>
        <w:rPr>
          <w:color w:val="231F20"/>
          <w:spacing w:val="34"/>
          <w:sz w:val="20"/>
        </w:rPr>
        <w:t> </w:t>
      </w:r>
      <w:r>
        <w:rPr>
          <w:color w:val="231F20"/>
          <w:sz w:val="20"/>
        </w:rPr>
        <w:t>J.D.</w:t>
      </w:r>
      <w:r>
        <w:rPr>
          <w:color w:val="231F20"/>
          <w:spacing w:val="34"/>
          <w:sz w:val="20"/>
        </w:rPr>
        <w:t> </w:t>
      </w:r>
      <w:r>
        <w:rPr>
          <w:color w:val="231F20"/>
          <w:sz w:val="20"/>
        </w:rPr>
        <w:t>and</w:t>
      </w:r>
      <w:r>
        <w:rPr>
          <w:color w:val="231F20"/>
          <w:spacing w:val="34"/>
          <w:sz w:val="20"/>
        </w:rPr>
        <w:t> </w:t>
      </w:r>
      <w:r>
        <w:rPr>
          <w:color w:val="231F20"/>
          <w:sz w:val="20"/>
        </w:rPr>
        <w:t>McCarthy,</w:t>
      </w:r>
      <w:r>
        <w:rPr>
          <w:color w:val="231F20"/>
          <w:spacing w:val="34"/>
          <w:sz w:val="20"/>
        </w:rPr>
        <w:t> </w:t>
      </w:r>
      <w:r>
        <w:rPr>
          <w:color w:val="231F20"/>
          <w:sz w:val="20"/>
        </w:rPr>
        <w:t>M.T.</w:t>
      </w:r>
      <w:r>
        <w:rPr>
          <w:color w:val="231F20"/>
          <w:spacing w:val="34"/>
          <w:sz w:val="20"/>
        </w:rPr>
        <w:t> </w:t>
      </w:r>
      <w:r>
        <w:rPr>
          <w:color w:val="231F20"/>
          <w:sz w:val="20"/>
        </w:rPr>
        <w:t>(2016).</w:t>
      </w:r>
      <w:r>
        <w:rPr>
          <w:color w:val="231F20"/>
          <w:spacing w:val="34"/>
          <w:sz w:val="20"/>
        </w:rPr>
        <w:t> </w:t>
      </w:r>
      <w:r>
        <w:rPr>
          <w:color w:val="231F20"/>
          <w:sz w:val="20"/>
        </w:rPr>
        <w:t>Holistic</w:t>
      </w:r>
      <w:r>
        <w:rPr>
          <w:color w:val="231F20"/>
          <w:spacing w:val="34"/>
          <w:sz w:val="20"/>
        </w:rPr>
        <w:t> </w:t>
      </w:r>
      <w:r>
        <w:rPr>
          <w:color w:val="231F20"/>
          <w:sz w:val="20"/>
        </w:rPr>
        <w:t>Review</w:t>
      </w:r>
      <w:r>
        <w:rPr>
          <w:color w:val="231F20"/>
          <w:spacing w:val="34"/>
          <w:sz w:val="20"/>
        </w:rPr>
        <w:t> </w:t>
      </w:r>
      <w:r>
        <w:rPr>
          <w:color w:val="231F20"/>
          <w:sz w:val="20"/>
        </w:rPr>
        <w:t>in</w:t>
      </w:r>
      <w:r>
        <w:rPr>
          <w:color w:val="231F20"/>
          <w:spacing w:val="34"/>
          <w:sz w:val="20"/>
        </w:rPr>
        <w:t> </w:t>
      </w:r>
      <w:r>
        <w:rPr>
          <w:color w:val="231F20"/>
          <w:sz w:val="20"/>
        </w:rPr>
        <w:t>Graduate</w:t>
      </w:r>
      <w:r>
        <w:rPr>
          <w:color w:val="231F20"/>
          <w:spacing w:val="20"/>
          <w:sz w:val="20"/>
        </w:rPr>
        <w:t> </w:t>
      </w:r>
      <w:r>
        <w:rPr>
          <w:color w:val="231F20"/>
          <w:sz w:val="20"/>
        </w:rPr>
        <w:t>Admissions:</w:t>
      </w:r>
      <w:r>
        <w:rPr>
          <w:color w:val="231F20"/>
          <w:spacing w:val="20"/>
          <w:sz w:val="20"/>
        </w:rPr>
        <w:t> </w:t>
      </w:r>
      <w:r>
        <w:rPr>
          <w:color w:val="231F20"/>
          <w:sz w:val="20"/>
        </w:rPr>
        <w:t>A</w:t>
      </w:r>
      <w:r>
        <w:rPr>
          <w:color w:val="231F20"/>
          <w:spacing w:val="20"/>
          <w:sz w:val="20"/>
        </w:rPr>
        <w:t> </w:t>
      </w:r>
      <w:r>
        <w:rPr>
          <w:color w:val="231F20"/>
          <w:sz w:val="20"/>
        </w:rPr>
        <w:t>Report</w:t>
      </w:r>
      <w:r>
        <w:rPr>
          <w:color w:val="231F20"/>
          <w:spacing w:val="34"/>
          <w:sz w:val="20"/>
        </w:rPr>
        <w:t> </w:t>
      </w:r>
      <w:r>
        <w:rPr>
          <w:color w:val="231F20"/>
          <w:sz w:val="20"/>
        </w:rPr>
        <w:t>from</w:t>
      </w:r>
      <w:r>
        <w:rPr>
          <w:color w:val="231F20"/>
          <w:spacing w:val="34"/>
          <w:sz w:val="20"/>
        </w:rPr>
        <w:t> </w:t>
      </w:r>
      <w:r>
        <w:rPr>
          <w:color w:val="231F20"/>
          <w:sz w:val="20"/>
        </w:rPr>
        <w:t>the </w:t>
      </w:r>
      <w:r>
        <w:rPr>
          <w:color w:val="231F20"/>
          <w:w w:val="110"/>
          <w:sz w:val="20"/>
        </w:rPr>
        <w:t>Council of Graduate Schools.</w:t>
      </w:r>
      <w:r>
        <w:rPr>
          <w:color w:val="231F20"/>
          <w:spacing w:val="-2"/>
          <w:w w:val="110"/>
          <w:sz w:val="20"/>
        </w:rPr>
        <w:t> </w:t>
      </w:r>
      <w:r>
        <w:rPr>
          <w:color w:val="231F20"/>
          <w:w w:val="110"/>
          <w:sz w:val="20"/>
        </w:rPr>
        <w:t>Washington, DC: Council of Graduate Schools</w:t>
      </w:r>
    </w:p>
    <w:p>
      <w:pPr>
        <w:spacing w:before="150"/>
        <w:ind w:left="360" w:right="0" w:firstLine="0"/>
        <w:jc w:val="left"/>
        <w:rPr>
          <w:rFonts w:ascii="Arial" w:hAnsi="Arial"/>
          <w:sz w:val="20"/>
        </w:rPr>
      </w:pPr>
      <w:r>
        <w:rPr>
          <w:rFonts w:ascii="Arial" w:hAnsi="Arial"/>
          <w:color w:val="231F20"/>
          <w:sz w:val="20"/>
        </w:rPr>
        <w:t>Copyright</w:t>
      </w:r>
      <w:r>
        <w:rPr>
          <w:rFonts w:ascii="Arial" w:hAnsi="Arial"/>
          <w:color w:val="231F20"/>
          <w:spacing w:val="-7"/>
          <w:sz w:val="20"/>
        </w:rPr>
        <w:t> </w:t>
      </w:r>
      <w:r>
        <w:rPr>
          <w:rFonts w:ascii="Arial" w:hAnsi="Arial"/>
          <w:color w:val="231F20"/>
          <w:sz w:val="20"/>
        </w:rPr>
        <w:t>©</w:t>
      </w:r>
      <w:r>
        <w:rPr>
          <w:rFonts w:ascii="Arial" w:hAnsi="Arial"/>
          <w:color w:val="231F20"/>
          <w:spacing w:val="-6"/>
          <w:sz w:val="20"/>
        </w:rPr>
        <w:t> </w:t>
      </w:r>
      <w:r>
        <w:rPr>
          <w:rFonts w:ascii="Arial" w:hAnsi="Arial"/>
          <w:color w:val="231F20"/>
          <w:sz w:val="20"/>
        </w:rPr>
        <w:t>2016</w:t>
      </w:r>
      <w:r>
        <w:rPr>
          <w:rFonts w:ascii="Arial" w:hAnsi="Arial"/>
          <w:color w:val="231F20"/>
          <w:spacing w:val="-6"/>
          <w:sz w:val="20"/>
        </w:rPr>
        <w:t> </w:t>
      </w:r>
      <w:r>
        <w:rPr>
          <w:rFonts w:ascii="Arial" w:hAnsi="Arial"/>
          <w:color w:val="231F20"/>
          <w:sz w:val="20"/>
        </w:rPr>
        <w:t>Council</w:t>
      </w:r>
      <w:r>
        <w:rPr>
          <w:rFonts w:ascii="Arial" w:hAnsi="Arial"/>
          <w:color w:val="231F20"/>
          <w:spacing w:val="-6"/>
          <w:sz w:val="20"/>
        </w:rPr>
        <w:t> </w:t>
      </w:r>
      <w:r>
        <w:rPr>
          <w:rFonts w:ascii="Arial" w:hAnsi="Arial"/>
          <w:color w:val="231F20"/>
          <w:sz w:val="20"/>
        </w:rPr>
        <w:t>of</w:t>
      </w:r>
      <w:r>
        <w:rPr>
          <w:rFonts w:ascii="Arial" w:hAnsi="Arial"/>
          <w:color w:val="231F20"/>
          <w:spacing w:val="-6"/>
          <w:sz w:val="20"/>
        </w:rPr>
        <w:t> </w:t>
      </w:r>
      <w:r>
        <w:rPr>
          <w:rFonts w:ascii="Arial" w:hAnsi="Arial"/>
          <w:color w:val="231F20"/>
          <w:sz w:val="20"/>
        </w:rPr>
        <w:t>Graduate</w:t>
      </w:r>
      <w:r>
        <w:rPr>
          <w:rFonts w:ascii="Arial" w:hAnsi="Arial"/>
          <w:color w:val="231F20"/>
          <w:spacing w:val="-6"/>
          <w:sz w:val="20"/>
        </w:rPr>
        <w:t> </w:t>
      </w:r>
      <w:r>
        <w:rPr>
          <w:rFonts w:ascii="Arial" w:hAnsi="Arial"/>
          <w:color w:val="231F20"/>
          <w:sz w:val="20"/>
        </w:rPr>
        <w:t>Schools,</w:t>
      </w:r>
      <w:r>
        <w:rPr>
          <w:rFonts w:ascii="Arial" w:hAnsi="Arial"/>
          <w:color w:val="231F20"/>
          <w:spacing w:val="-6"/>
          <w:sz w:val="20"/>
        </w:rPr>
        <w:t> </w:t>
      </w:r>
      <w:r>
        <w:rPr>
          <w:rFonts w:ascii="Arial" w:hAnsi="Arial"/>
          <w:color w:val="231F20"/>
          <w:sz w:val="20"/>
        </w:rPr>
        <w:t>Washington,</w:t>
      </w:r>
      <w:r>
        <w:rPr>
          <w:rFonts w:ascii="Arial" w:hAnsi="Arial"/>
          <w:color w:val="231F20"/>
          <w:spacing w:val="-6"/>
          <w:sz w:val="20"/>
        </w:rPr>
        <w:t> </w:t>
      </w:r>
      <w:r>
        <w:rPr>
          <w:rFonts w:ascii="Arial" w:hAnsi="Arial"/>
          <w:color w:val="231F20"/>
          <w:spacing w:val="-5"/>
          <w:sz w:val="20"/>
        </w:rPr>
        <w:t>DC</w:t>
      </w:r>
    </w:p>
    <w:p>
      <w:pPr>
        <w:spacing w:line="254" w:lineRule="auto" w:before="171"/>
        <w:ind w:left="360" w:right="1493" w:firstLine="0"/>
        <w:jc w:val="both"/>
        <w:rPr>
          <w:sz w:val="20"/>
        </w:rPr>
      </w:pPr>
      <w:r>
        <w:rPr>
          <w:rFonts w:ascii="Arial" w:hAnsi="Arial"/>
          <w:color w:val="231F20"/>
          <w:w w:val="105"/>
          <w:sz w:val="20"/>
        </w:rPr>
        <w:t>ALL</w:t>
      </w:r>
      <w:r>
        <w:rPr>
          <w:rFonts w:ascii="Arial" w:hAnsi="Arial"/>
          <w:color w:val="231F20"/>
          <w:spacing w:val="-14"/>
          <w:w w:val="105"/>
          <w:sz w:val="20"/>
        </w:rPr>
        <w:t> </w:t>
      </w:r>
      <w:r>
        <w:rPr>
          <w:rFonts w:ascii="Arial" w:hAnsi="Arial"/>
          <w:color w:val="231F20"/>
          <w:w w:val="105"/>
          <w:sz w:val="20"/>
        </w:rPr>
        <w:t>RIGHTS</w:t>
      </w:r>
      <w:r>
        <w:rPr>
          <w:rFonts w:ascii="Arial" w:hAnsi="Arial"/>
          <w:color w:val="231F20"/>
          <w:spacing w:val="-14"/>
          <w:w w:val="105"/>
          <w:sz w:val="20"/>
        </w:rPr>
        <w:t> </w:t>
      </w:r>
      <w:r>
        <w:rPr>
          <w:rFonts w:ascii="Arial" w:hAnsi="Arial"/>
          <w:color w:val="231F20"/>
          <w:w w:val="105"/>
          <w:sz w:val="20"/>
        </w:rPr>
        <w:t>RESERVED.</w:t>
      </w:r>
      <w:r>
        <w:rPr>
          <w:rFonts w:ascii="Arial" w:hAnsi="Arial"/>
          <w:color w:val="231F20"/>
          <w:spacing w:val="-14"/>
          <w:w w:val="105"/>
          <w:sz w:val="20"/>
        </w:rPr>
        <w:t> </w:t>
      </w:r>
      <w:r>
        <w:rPr>
          <w:color w:val="231F20"/>
          <w:w w:val="105"/>
          <w:sz w:val="20"/>
        </w:rPr>
        <w:t>No</w:t>
      </w:r>
      <w:r>
        <w:rPr>
          <w:color w:val="231F20"/>
          <w:spacing w:val="-3"/>
          <w:w w:val="105"/>
          <w:sz w:val="20"/>
        </w:rPr>
        <w:t> </w:t>
      </w:r>
      <w:r>
        <w:rPr>
          <w:color w:val="231F20"/>
          <w:w w:val="105"/>
          <w:sz w:val="20"/>
        </w:rPr>
        <w:t>part</w:t>
      </w:r>
      <w:r>
        <w:rPr>
          <w:color w:val="231F20"/>
          <w:spacing w:val="-3"/>
          <w:w w:val="105"/>
          <w:sz w:val="20"/>
        </w:rPr>
        <w:t> </w:t>
      </w:r>
      <w:r>
        <w:rPr>
          <w:color w:val="231F20"/>
          <w:w w:val="105"/>
          <w:sz w:val="20"/>
        </w:rPr>
        <w:t>of</w:t>
      </w:r>
      <w:r>
        <w:rPr>
          <w:color w:val="231F20"/>
          <w:spacing w:val="-3"/>
          <w:w w:val="105"/>
          <w:sz w:val="20"/>
        </w:rPr>
        <w:t> </w:t>
      </w:r>
      <w:r>
        <w:rPr>
          <w:color w:val="231F20"/>
          <w:w w:val="105"/>
          <w:sz w:val="20"/>
        </w:rPr>
        <w:t>this</w:t>
      </w:r>
      <w:r>
        <w:rPr>
          <w:color w:val="231F20"/>
          <w:spacing w:val="-3"/>
          <w:w w:val="105"/>
          <w:sz w:val="20"/>
        </w:rPr>
        <w:t> </w:t>
      </w:r>
      <w:r>
        <w:rPr>
          <w:color w:val="231F20"/>
          <w:w w:val="105"/>
          <w:sz w:val="20"/>
        </w:rPr>
        <w:t>work</w:t>
      </w:r>
      <w:r>
        <w:rPr>
          <w:color w:val="231F20"/>
          <w:spacing w:val="-3"/>
          <w:w w:val="105"/>
          <w:sz w:val="20"/>
        </w:rPr>
        <w:t> </w:t>
      </w:r>
      <w:r>
        <w:rPr>
          <w:color w:val="231F20"/>
          <w:w w:val="105"/>
          <w:sz w:val="20"/>
        </w:rPr>
        <w:t>covered</w:t>
      </w:r>
      <w:r>
        <w:rPr>
          <w:color w:val="231F20"/>
          <w:spacing w:val="-3"/>
          <w:w w:val="105"/>
          <w:sz w:val="20"/>
        </w:rPr>
        <w:t> </w:t>
      </w:r>
      <w:r>
        <w:rPr>
          <w:color w:val="231F20"/>
          <w:w w:val="105"/>
          <w:sz w:val="20"/>
        </w:rPr>
        <w:t>by</w:t>
      </w:r>
      <w:r>
        <w:rPr>
          <w:color w:val="231F20"/>
          <w:spacing w:val="-3"/>
          <w:w w:val="105"/>
          <w:sz w:val="20"/>
        </w:rPr>
        <w:t> </w:t>
      </w:r>
      <w:r>
        <w:rPr>
          <w:color w:val="231F20"/>
          <w:w w:val="105"/>
          <w:sz w:val="20"/>
        </w:rPr>
        <w:t>the</w:t>
      </w:r>
      <w:r>
        <w:rPr>
          <w:color w:val="231F20"/>
          <w:spacing w:val="-3"/>
          <w:w w:val="105"/>
          <w:sz w:val="20"/>
        </w:rPr>
        <w:t> </w:t>
      </w:r>
      <w:r>
        <w:rPr>
          <w:color w:val="231F20"/>
          <w:w w:val="105"/>
          <w:sz w:val="20"/>
        </w:rPr>
        <w:t>copyright</w:t>
      </w:r>
      <w:r>
        <w:rPr>
          <w:color w:val="231F20"/>
          <w:spacing w:val="-3"/>
          <w:w w:val="105"/>
          <w:sz w:val="20"/>
        </w:rPr>
        <w:t> </w:t>
      </w:r>
      <w:r>
        <w:rPr>
          <w:color w:val="231F20"/>
          <w:w w:val="105"/>
          <w:sz w:val="20"/>
        </w:rPr>
        <w:t>herein</w:t>
      </w:r>
      <w:r>
        <w:rPr>
          <w:color w:val="231F20"/>
          <w:spacing w:val="-3"/>
          <w:w w:val="105"/>
          <w:sz w:val="20"/>
        </w:rPr>
        <w:t> </w:t>
      </w:r>
      <w:r>
        <w:rPr>
          <w:color w:val="231F20"/>
          <w:w w:val="105"/>
          <w:sz w:val="20"/>
        </w:rPr>
        <w:t>may</w:t>
      </w:r>
      <w:r>
        <w:rPr>
          <w:color w:val="231F20"/>
          <w:spacing w:val="-3"/>
          <w:w w:val="105"/>
          <w:sz w:val="20"/>
        </w:rPr>
        <w:t> </w:t>
      </w:r>
      <w:r>
        <w:rPr>
          <w:color w:val="231F20"/>
          <w:w w:val="105"/>
          <w:sz w:val="20"/>
        </w:rPr>
        <w:t>be</w:t>
      </w:r>
      <w:r>
        <w:rPr>
          <w:color w:val="231F20"/>
          <w:spacing w:val="-3"/>
          <w:w w:val="105"/>
          <w:sz w:val="20"/>
        </w:rPr>
        <w:t> </w:t>
      </w:r>
      <w:r>
        <w:rPr>
          <w:color w:val="231F20"/>
          <w:w w:val="105"/>
          <w:sz w:val="20"/>
        </w:rPr>
        <w:t>reproduced</w:t>
      </w:r>
      <w:r>
        <w:rPr>
          <w:color w:val="231F20"/>
          <w:spacing w:val="-3"/>
          <w:w w:val="105"/>
          <w:sz w:val="20"/>
        </w:rPr>
        <w:t> </w:t>
      </w:r>
      <w:r>
        <w:rPr>
          <w:color w:val="231F20"/>
          <w:w w:val="105"/>
          <w:sz w:val="20"/>
        </w:rPr>
        <w:t>or used in any form by any means—graphic, electronic or mechanical, including photocopying, recording, taping, Web distribution, or information storage and retrieval systems—without the written permission from</w:t>
      </w:r>
      <w:r>
        <w:rPr>
          <w:color w:val="231F20"/>
          <w:spacing w:val="9"/>
          <w:w w:val="105"/>
          <w:sz w:val="20"/>
        </w:rPr>
        <w:t> </w:t>
      </w:r>
      <w:r>
        <w:rPr>
          <w:color w:val="231F20"/>
          <w:w w:val="105"/>
          <w:sz w:val="20"/>
        </w:rPr>
        <w:t>the</w:t>
      </w:r>
      <w:r>
        <w:rPr>
          <w:color w:val="231F20"/>
          <w:spacing w:val="9"/>
          <w:w w:val="105"/>
          <w:sz w:val="20"/>
        </w:rPr>
        <w:t> </w:t>
      </w:r>
      <w:r>
        <w:rPr>
          <w:color w:val="231F20"/>
          <w:w w:val="105"/>
          <w:sz w:val="20"/>
        </w:rPr>
        <w:t>Council</w:t>
      </w:r>
      <w:r>
        <w:rPr>
          <w:color w:val="231F20"/>
          <w:spacing w:val="10"/>
          <w:w w:val="105"/>
          <w:sz w:val="20"/>
        </w:rPr>
        <w:t> </w:t>
      </w:r>
      <w:r>
        <w:rPr>
          <w:color w:val="231F20"/>
          <w:w w:val="105"/>
          <w:sz w:val="20"/>
        </w:rPr>
        <w:t>of</w:t>
      </w:r>
      <w:r>
        <w:rPr>
          <w:color w:val="231F20"/>
          <w:spacing w:val="9"/>
          <w:w w:val="105"/>
          <w:sz w:val="20"/>
        </w:rPr>
        <w:t> </w:t>
      </w:r>
      <w:r>
        <w:rPr>
          <w:color w:val="231F20"/>
          <w:w w:val="105"/>
          <w:sz w:val="20"/>
        </w:rPr>
        <w:t>Graduate</w:t>
      </w:r>
      <w:r>
        <w:rPr>
          <w:color w:val="231F20"/>
          <w:spacing w:val="9"/>
          <w:w w:val="105"/>
          <w:sz w:val="20"/>
        </w:rPr>
        <w:t> </w:t>
      </w:r>
      <w:r>
        <w:rPr>
          <w:color w:val="231F20"/>
          <w:w w:val="105"/>
          <w:sz w:val="20"/>
        </w:rPr>
        <w:t>Schools,</w:t>
      </w:r>
      <w:r>
        <w:rPr>
          <w:color w:val="231F20"/>
          <w:spacing w:val="10"/>
          <w:w w:val="105"/>
          <w:sz w:val="20"/>
        </w:rPr>
        <w:t> </w:t>
      </w:r>
      <w:r>
        <w:rPr>
          <w:color w:val="231F20"/>
          <w:w w:val="105"/>
          <w:sz w:val="20"/>
        </w:rPr>
        <w:t>One</w:t>
      </w:r>
      <w:r>
        <w:rPr>
          <w:color w:val="231F20"/>
          <w:spacing w:val="9"/>
          <w:w w:val="105"/>
          <w:sz w:val="20"/>
        </w:rPr>
        <w:t> </w:t>
      </w:r>
      <w:r>
        <w:rPr>
          <w:color w:val="231F20"/>
          <w:w w:val="105"/>
          <w:sz w:val="20"/>
        </w:rPr>
        <w:t>Dupont</w:t>
      </w:r>
      <w:r>
        <w:rPr>
          <w:color w:val="231F20"/>
          <w:spacing w:val="10"/>
          <w:w w:val="105"/>
          <w:sz w:val="20"/>
        </w:rPr>
        <w:t> </w:t>
      </w:r>
      <w:r>
        <w:rPr>
          <w:color w:val="231F20"/>
          <w:w w:val="105"/>
          <w:sz w:val="20"/>
        </w:rPr>
        <w:t>Circle,</w:t>
      </w:r>
      <w:r>
        <w:rPr>
          <w:color w:val="231F20"/>
          <w:spacing w:val="9"/>
          <w:w w:val="105"/>
          <w:sz w:val="20"/>
        </w:rPr>
        <w:t> </w:t>
      </w:r>
      <w:r>
        <w:rPr>
          <w:color w:val="231F20"/>
          <w:w w:val="105"/>
          <w:sz w:val="20"/>
        </w:rPr>
        <w:t>NW,</w:t>
      </w:r>
      <w:r>
        <w:rPr>
          <w:color w:val="231F20"/>
          <w:spacing w:val="9"/>
          <w:w w:val="105"/>
          <w:sz w:val="20"/>
        </w:rPr>
        <w:t> </w:t>
      </w:r>
      <w:r>
        <w:rPr>
          <w:color w:val="231F20"/>
          <w:w w:val="105"/>
          <w:sz w:val="20"/>
        </w:rPr>
        <w:t>Suite</w:t>
      </w:r>
      <w:r>
        <w:rPr>
          <w:color w:val="231F20"/>
          <w:spacing w:val="10"/>
          <w:w w:val="105"/>
          <w:sz w:val="20"/>
        </w:rPr>
        <w:t> </w:t>
      </w:r>
      <w:r>
        <w:rPr>
          <w:color w:val="231F20"/>
          <w:w w:val="105"/>
          <w:sz w:val="20"/>
        </w:rPr>
        <w:t>230,</w:t>
      </w:r>
      <w:r>
        <w:rPr>
          <w:color w:val="231F20"/>
          <w:spacing w:val="4"/>
          <w:w w:val="105"/>
          <w:sz w:val="20"/>
        </w:rPr>
        <w:t> </w:t>
      </w:r>
      <w:r>
        <w:rPr>
          <w:color w:val="231F20"/>
          <w:w w:val="105"/>
          <w:sz w:val="20"/>
        </w:rPr>
        <w:t>Washington,</w:t>
      </w:r>
      <w:r>
        <w:rPr>
          <w:color w:val="231F20"/>
          <w:spacing w:val="10"/>
          <w:w w:val="105"/>
          <w:sz w:val="20"/>
        </w:rPr>
        <w:t> </w:t>
      </w:r>
      <w:r>
        <w:rPr>
          <w:color w:val="231F20"/>
          <w:w w:val="105"/>
          <w:sz w:val="20"/>
        </w:rPr>
        <w:t>DC</w:t>
      </w:r>
      <w:r>
        <w:rPr>
          <w:color w:val="231F20"/>
          <w:spacing w:val="9"/>
          <w:w w:val="105"/>
          <w:sz w:val="20"/>
        </w:rPr>
        <w:t> </w:t>
      </w:r>
      <w:r>
        <w:rPr>
          <w:color w:val="231F20"/>
          <w:w w:val="105"/>
          <w:sz w:val="20"/>
        </w:rPr>
        <w:t>20036-</w:t>
      </w:r>
      <w:r>
        <w:rPr>
          <w:color w:val="231F20"/>
          <w:spacing w:val="-2"/>
          <w:w w:val="105"/>
          <w:sz w:val="20"/>
        </w:rPr>
        <w:t>1173.</w:t>
      </w:r>
    </w:p>
    <w:p>
      <w:pPr>
        <w:spacing w:before="149"/>
        <w:ind w:left="360" w:right="0" w:firstLine="0"/>
        <w:jc w:val="both"/>
        <w:rPr>
          <w:sz w:val="20"/>
        </w:rPr>
      </w:pPr>
      <w:r>
        <w:rPr>
          <w:color w:val="231F20"/>
          <w:w w:val="110"/>
          <w:sz w:val="20"/>
        </w:rPr>
        <w:t>ISBN-13:</w:t>
      </w:r>
      <w:r>
        <w:rPr>
          <w:color w:val="231F20"/>
          <w:spacing w:val="39"/>
          <w:w w:val="110"/>
          <w:sz w:val="20"/>
        </w:rPr>
        <w:t> </w:t>
      </w:r>
      <w:r>
        <w:rPr>
          <w:color w:val="231F20"/>
          <w:w w:val="110"/>
          <w:sz w:val="20"/>
        </w:rPr>
        <w:t>978-1-933042-44-</w:t>
      </w:r>
      <w:r>
        <w:rPr>
          <w:color w:val="231F20"/>
          <w:spacing w:val="-10"/>
          <w:w w:val="110"/>
          <w:sz w:val="20"/>
        </w:rPr>
        <w:t>2</w:t>
      </w:r>
    </w:p>
    <w:p>
      <w:pPr>
        <w:spacing w:before="160"/>
        <w:ind w:left="360" w:right="0" w:firstLine="0"/>
        <w:jc w:val="both"/>
        <w:rPr>
          <w:sz w:val="20"/>
        </w:rPr>
      </w:pPr>
      <w:r>
        <w:rPr>
          <w:color w:val="231F20"/>
          <w:w w:val="110"/>
          <w:sz w:val="20"/>
        </w:rPr>
        <w:t>ISBN-10:</w:t>
      </w:r>
      <w:r>
        <w:rPr>
          <w:color w:val="231F20"/>
          <w:spacing w:val="32"/>
          <w:w w:val="110"/>
          <w:sz w:val="20"/>
        </w:rPr>
        <w:t> </w:t>
      </w:r>
      <w:r>
        <w:rPr>
          <w:color w:val="231F20"/>
          <w:w w:val="110"/>
          <w:sz w:val="20"/>
        </w:rPr>
        <w:t>1-933042-44-</w:t>
      </w:r>
      <w:r>
        <w:rPr>
          <w:color w:val="231F20"/>
          <w:spacing w:val="-10"/>
          <w:w w:val="110"/>
          <w:sz w:val="20"/>
        </w:rPr>
        <w:t>3</w:t>
      </w:r>
    </w:p>
    <w:p>
      <w:pPr>
        <w:spacing w:after="0"/>
        <w:jc w:val="both"/>
        <w:rPr>
          <w:sz w:val="20"/>
        </w:rPr>
        <w:sectPr>
          <w:headerReference w:type="even" r:id="rId10"/>
          <w:headerReference w:type="default" r:id="rId11"/>
          <w:pgSz w:w="12240" w:h="15840"/>
          <w:pgMar w:header="0" w:footer="0" w:top="1080" w:bottom="280" w:left="720" w:right="720"/>
        </w:sectPr>
      </w:pPr>
    </w:p>
    <w:p>
      <w:pPr>
        <w:pStyle w:val="BodyText"/>
        <w:spacing w:before="370"/>
        <w:rPr>
          <w:sz w:val="52"/>
        </w:rPr>
      </w:pPr>
    </w:p>
    <w:p>
      <w:pPr>
        <w:pStyle w:val="Heading1"/>
        <w:ind w:left="720"/>
        <w:rPr>
          <w:b w:val="0"/>
        </w:rPr>
      </w:pPr>
      <w:r>
        <w:rPr>
          <w:b w:val="0"/>
          <w:color w:val="88B067"/>
          <w:spacing w:val="-10"/>
          <w:w w:val="110"/>
        </w:rPr>
        <w:t>Table</w:t>
      </w:r>
      <w:r>
        <w:rPr>
          <w:b w:val="0"/>
          <w:color w:val="88B067"/>
          <w:spacing w:val="-47"/>
          <w:w w:val="110"/>
        </w:rPr>
        <w:t> </w:t>
      </w:r>
      <w:r>
        <w:rPr>
          <w:b w:val="0"/>
          <w:color w:val="88B067"/>
          <w:spacing w:val="-10"/>
          <w:w w:val="110"/>
        </w:rPr>
        <w:t>of</w:t>
      </w:r>
      <w:r>
        <w:rPr>
          <w:b w:val="0"/>
          <w:color w:val="88B067"/>
          <w:spacing w:val="-46"/>
          <w:w w:val="110"/>
        </w:rPr>
        <w:t> </w:t>
      </w:r>
      <w:r>
        <w:rPr>
          <w:b w:val="0"/>
          <w:color w:val="88B067"/>
          <w:spacing w:val="-10"/>
          <w:w w:val="110"/>
        </w:rPr>
        <w:t>Contents</w:t>
      </w:r>
    </w:p>
    <w:sdt>
      <w:sdtPr>
        <w:docPartObj>
          <w:docPartGallery w:val="Table of Contents"/>
          <w:docPartUnique/>
        </w:docPartObj>
      </w:sdtPr>
      <w:sdtEndPr/>
      <w:sdtContent>
        <w:p>
          <w:pPr>
            <w:pStyle w:val="TOC1"/>
            <w:tabs>
              <w:tab w:pos="9525" w:val="right" w:leader="dot"/>
            </w:tabs>
            <w:spacing w:before="234"/>
            <w:rPr>
              <w:b w:val="0"/>
            </w:rPr>
          </w:pPr>
          <w:hyperlink w:history="true" w:anchor="_TOC_250018">
            <w:r>
              <w:rPr>
                <w:b w:val="0"/>
                <w:color w:val="585391"/>
                <w:spacing w:val="-2"/>
                <w:w w:val="115"/>
              </w:rPr>
              <w:t>Acknowledgments</w:t>
            </w:r>
            <w:r>
              <w:rPr>
                <w:b w:val="0"/>
                <w:color w:val="585391"/>
              </w:rPr>
              <w:tab/>
            </w:r>
            <w:r>
              <w:rPr>
                <w:b w:val="0"/>
                <w:color w:val="585391"/>
                <w:spacing w:val="-7"/>
                <w:w w:val="115"/>
              </w:rPr>
              <w:t>ii</w:t>
            </w:r>
          </w:hyperlink>
        </w:p>
        <w:p>
          <w:pPr>
            <w:pStyle w:val="TOC1"/>
            <w:tabs>
              <w:tab w:pos="9608" w:val="right" w:leader="dot"/>
            </w:tabs>
            <w:rPr>
              <w:b w:val="0"/>
            </w:rPr>
          </w:pPr>
          <w:hyperlink w:history="true" w:anchor="_TOC_250017">
            <w:r>
              <w:rPr>
                <w:b w:val="0"/>
                <w:color w:val="585391"/>
                <w:spacing w:val="-4"/>
                <w:w w:val="105"/>
              </w:rPr>
              <w:t>Executive</w:t>
            </w:r>
            <w:r>
              <w:rPr>
                <w:b w:val="0"/>
                <w:color w:val="585391"/>
                <w:spacing w:val="-3"/>
                <w:w w:val="105"/>
              </w:rPr>
              <w:t> </w:t>
            </w:r>
            <w:r>
              <w:rPr>
                <w:b w:val="0"/>
                <w:color w:val="585391"/>
                <w:spacing w:val="-2"/>
                <w:w w:val="105"/>
              </w:rPr>
              <w:t>Summary</w:t>
            </w:r>
            <w:r>
              <w:rPr>
                <w:b w:val="0"/>
                <w:color w:val="585391"/>
              </w:rPr>
              <w:tab/>
            </w:r>
            <w:r>
              <w:rPr>
                <w:b w:val="0"/>
                <w:color w:val="585391"/>
                <w:spacing w:val="-5"/>
                <w:w w:val="110"/>
              </w:rPr>
              <w:t>iii</w:t>
            </w:r>
          </w:hyperlink>
        </w:p>
        <w:p>
          <w:pPr>
            <w:pStyle w:val="TOC3"/>
            <w:tabs>
              <w:tab w:pos="9526" w:val="right" w:leader="dot"/>
            </w:tabs>
            <w:spacing w:before="38"/>
          </w:pPr>
          <w:hyperlink w:history="true" w:anchor="_TOC_250016">
            <w:r>
              <w:rPr>
                <w:color w:val="231F20"/>
                <w:w w:val="110"/>
              </w:rPr>
              <w:t>Key</w:t>
            </w:r>
            <w:r>
              <w:rPr>
                <w:color w:val="231F20"/>
                <w:spacing w:val="-8"/>
                <w:w w:val="110"/>
              </w:rPr>
              <w:t> </w:t>
            </w:r>
            <w:r>
              <w:rPr>
                <w:color w:val="231F20"/>
                <w:spacing w:val="-2"/>
                <w:w w:val="110"/>
              </w:rPr>
              <w:t>Takeaways</w:t>
            </w:r>
            <w:r>
              <w:rPr>
                <w:color w:val="231F20"/>
              </w:rPr>
              <w:tab/>
            </w:r>
            <w:r>
              <w:rPr>
                <w:color w:val="231F20"/>
                <w:spacing w:val="-5"/>
                <w:w w:val="110"/>
              </w:rPr>
              <w:t>iii</w:t>
            </w:r>
          </w:hyperlink>
        </w:p>
        <w:p>
          <w:pPr>
            <w:pStyle w:val="TOC1"/>
            <w:rPr>
              <w:b w:val="0"/>
            </w:rPr>
          </w:pPr>
          <w:r>
            <w:rPr>
              <w:b w:val="0"/>
              <w:color w:val="585391"/>
              <w:spacing w:val="-2"/>
              <w:w w:val="105"/>
            </w:rPr>
            <w:t>Supporting</w:t>
          </w:r>
          <w:r>
            <w:rPr>
              <w:b w:val="0"/>
              <w:color w:val="585391"/>
              <w:spacing w:val="-9"/>
              <w:w w:val="105"/>
            </w:rPr>
            <w:t> </w:t>
          </w:r>
          <w:r>
            <w:rPr>
              <w:b w:val="0"/>
              <w:color w:val="585391"/>
              <w:spacing w:val="-2"/>
              <w:w w:val="105"/>
            </w:rPr>
            <w:t>Holistic</w:t>
          </w:r>
          <w:r>
            <w:rPr>
              <w:b w:val="0"/>
              <w:color w:val="585391"/>
              <w:spacing w:val="-8"/>
              <w:w w:val="105"/>
            </w:rPr>
            <w:t> </w:t>
          </w:r>
          <w:r>
            <w:rPr>
              <w:b w:val="0"/>
              <w:color w:val="585391"/>
              <w:spacing w:val="-2"/>
              <w:w w:val="105"/>
            </w:rPr>
            <w:t>Review:</w:t>
          </w:r>
        </w:p>
        <w:p>
          <w:pPr>
            <w:pStyle w:val="TOC2"/>
            <w:tabs>
              <w:tab w:pos="9520" w:val="right" w:leader="dot"/>
            </w:tabs>
            <w:rPr>
              <w:b w:val="0"/>
            </w:rPr>
          </w:pPr>
          <w:r>
            <w:rPr>
              <w:b w:val="0"/>
              <w:color w:val="585391"/>
              <w:spacing w:val="-2"/>
              <w:w w:val="105"/>
            </w:rPr>
            <w:t>Priorities</w:t>
          </w:r>
          <w:r>
            <w:rPr>
              <w:b w:val="0"/>
              <w:color w:val="585391"/>
              <w:spacing w:val="-20"/>
              <w:w w:val="105"/>
            </w:rPr>
            <w:t> </w:t>
          </w:r>
          <w:r>
            <w:rPr>
              <w:b w:val="0"/>
              <w:color w:val="585391"/>
              <w:spacing w:val="-2"/>
              <w:w w:val="105"/>
            </w:rPr>
            <w:t>for</w:t>
          </w:r>
          <w:r>
            <w:rPr>
              <w:b w:val="0"/>
              <w:color w:val="585391"/>
              <w:spacing w:val="-20"/>
              <w:w w:val="105"/>
            </w:rPr>
            <w:t> </w:t>
          </w:r>
          <w:r>
            <w:rPr>
              <w:b w:val="0"/>
              <w:color w:val="585391"/>
              <w:spacing w:val="-2"/>
              <w:w w:val="105"/>
            </w:rPr>
            <w:t>Graduate</w:t>
          </w:r>
          <w:r>
            <w:rPr>
              <w:b w:val="0"/>
              <w:color w:val="585391"/>
              <w:spacing w:val="-19"/>
              <w:w w:val="105"/>
            </w:rPr>
            <w:t> </w:t>
          </w:r>
          <w:r>
            <w:rPr>
              <w:b w:val="0"/>
              <w:color w:val="585391"/>
              <w:spacing w:val="-2"/>
              <w:w w:val="105"/>
            </w:rPr>
            <w:t>Institutions</w:t>
          </w:r>
          <w:r>
            <w:rPr>
              <w:b w:val="0"/>
              <w:color w:val="585391"/>
              <w:spacing w:val="-20"/>
              <w:w w:val="105"/>
            </w:rPr>
            <w:t> </w:t>
          </w:r>
          <w:r>
            <w:rPr>
              <w:b w:val="0"/>
              <w:color w:val="585391"/>
              <w:spacing w:val="-2"/>
              <w:w w:val="105"/>
            </w:rPr>
            <w:t>and</w:t>
          </w:r>
          <w:r>
            <w:rPr>
              <w:b w:val="0"/>
              <w:color w:val="585391"/>
              <w:spacing w:val="-19"/>
              <w:w w:val="105"/>
            </w:rPr>
            <w:t> </w:t>
          </w:r>
          <w:r>
            <w:rPr>
              <w:b w:val="0"/>
              <w:color w:val="585391"/>
              <w:spacing w:val="-2"/>
              <w:w w:val="105"/>
            </w:rPr>
            <w:t>Programs</w:t>
          </w:r>
          <w:r>
            <w:rPr>
              <w:b w:val="0"/>
              <w:color w:val="585391"/>
            </w:rPr>
            <w:tab/>
          </w:r>
          <w:r>
            <w:rPr>
              <w:b w:val="0"/>
              <w:color w:val="585391"/>
              <w:spacing w:val="-10"/>
              <w:w w:val="110"/>
            </w:rPr>
            <w:t>v</w:t>
          </w:r>
        </w:p>
        <w:p>
          <w:pPr>
            <w:pStyle w:val="TOC1"/>
            <w:numPr>
              <w:ilvl w:val="0"/>
              <w:numId w:val="1"/>
            </w:numPr>
            <w:tabs>
              <w:tab w:pos="932" w:val="left" w:leader="none"/>
              <w:tab w:pos="9490" w:val="right" w:leader="dot"/>
            </w:tabs>
            <w:spacing w:line="240" w:lineRule="auto" w:before="180" w:after="0"/>
            <w:ind w:left="932" w:right="0" w:hanging="212"/>
            <w:jc w:val="left"/>
            <w:rPr>
              <w:b w:val="0"/>
            </w:rPr>
          </w:pPr>
          <w:hyperlink w:history="true" w:anchor="_TOC_250015">
            <w:r>
              <w:rPr>
                <w:b w:val="0"/>
                <w:color w:val="585391"/>
                <w:spacing w:val="-2"/>
              </w:rPr>
              <w:t>Introduction</w:t>
            </w:r>
            <w:r>
              <w:rPr>
                <w:b w:val="0"/>
                <w:color w:val="585391"/>
              </w:rPr>
              <w:tab/>
            </w:r>
            <w:r>
              <w:rPr>
                <w:b w:val="0"/>
                <w:color w:val="585391"/>
                <w:spacing w:val="-10"/>
              </w:rPr>
              <w:t>1</w:t>
            </w:r>
          </w:hyperlink>
        </w:p>
        <w:p>
          <w:pPr>
            <w:pStyle w:val="TOC3"/>
            <w:tabs>
              <w:tab w:pos="9491" w:val="right" w:leader="dot"/>
            </w:tabs>
            <w:spacing w:before="37"/>
          </w:pPr>
          <w:hyperlink w:history="true" w:anchor="_TOC_250014">
            <w:r>
              <w:rPr>
                <w:color w:val="231F20"/>
                <w:w w:val="110"/>
              </w:rPr>
              <w:t>Responding</w:t>
            </w:r>
            <w:r>
              <w:rPr>
                <w:color w:val="231F20"/>
                <w:spacing w:val="-6"/>
                <w:w w:val="110"/>
              </w:rPr>
              <w:t> </w:t>
            </w:r>
            <w:r>
              <w:rPr>
                <w:color w:val="231F20"/>
                <w:w w:val="110"/>
              </w:rPr>
              <w:t>to</w:t>
            </w:r>
            <w:r>
              <w:rPr>
                <w:color w:val="231F20"/>
                <w:spacing w:val="-5"/>
                <w:w w:val="110"/>
              </w:rPr>
              <w:t> </w:t>
            </w:r>
            <w:r>
              <w:rPr>
                <w:color w:val="231F20"/>
                <w:w w:val="110"/>
              </w:rPr>
              <w:t>the</w:t>
            </w:r>
            <w:r>
              <w:rPr>
                <w:color w:val="231F20"/>
                <w:spacing w:val="-5"/>
                <w:w w:val="110"/>
              </w:rPr>
              <w:t> </w:t>
            </w:r>
            <w:r>
              <w:rPr>
                <w:color w:val="231F20"/>
                <w:w w:val="110"/>
              </w:rPr>
              <w:t>Legal</w:t>
            </w:r>
            <w:r>
              <w:rPr>
                <w:color w:val="231F20"/>
                <w:spacing w:val="-5"/>
                <w:w w:val="110"/>
              </w:rPr>
              <w:t> </w:t>
            </w:r>
            <w:r>
              <w:rPr>
                <w:color w:val="231F20"/>
                <w:spacing w:val="-2"/>
                <w:w w:val="110"/>
              </w:rPr>
              <w:t>Landscape</w:t>
            </w:r>
            <w:r>
              <w:rPr>
                <w:color w:val="231F20"/>
              </w:rPr>
              <w:tab/>
            </w:r>
            <w:r>
              <w:rPr>
                <w:color w:val="231F20"/>
                <w:spacing w:val="-10"/>
                <w:w w:val="110"/>
              </w:rPr>
              <w:t>2</w:t>
            </w:r>
          </w:hyperlink>
        </w:p>
        <w:p>
          <w:pPr>
            <w:pStyle w:val="TOC3"/>
            <w:tabs>
              <w:tab w:pos="9489" w:val="right" w:leader="dot"/>
            </w:tabs>
          </w:pPr>
          <w:hyperlink w:history="true" w:anchor="_TOC_250013">
            <w:r>
              <w:rPr>
                <w:color w:val="231F20"/>
                <w:w w:val="110"/>
              </w:rPr>
              <w:t>A</w:t>
            </w:r>
            <w:r>
              <w:rPr>
                <w:color w:val="231F20"/>
                <w:spacing w:val="-14"/>
                <w:w w:val="110"/>
              </w:rPr>
              <w:t> </w:t>
            </w:r>
            <w:r>
              <w:rPr>
                <w:color w:val="231F20"/>
                <w:w w:val="110"/>
              </w:rPr>
              <w:t>CGS</w:t>
            </w:r>
            <w:r>
              <w:rPr>
                <w:color w:val="231F20"/>
                <w:spacing w:val="-5"/>
                <w:w w:val="110"/>
              </w:rPr>
              <w:t> </w:t>
            </w:r>
            <w:r>
              <w:rPr>
                <w:color w:val="231F20"/>
                <w:w w:val="110"/>
              </w:rPr>
              <w:t>Initiative</w:t>
            </w:r>
            <w:r>
              <w:rPr>
                <w:color w:val="231F20"/>
                <w:spacing w:val="-6"/>
                <w:w w:val="110"/>
              </w:rPr>
              <w:t> </w:t>
            </w:r>
            <w:r>
              <w:rPr>
                <w:color w:val="231F20"/>
                <w:w w:val="110"/>
              </w:rPr>
              <w:t>on</w:t>
            </w:r>
            <w:r>
              <w:rPr>
                <w:color w:val="231F20"/>
                <w:spacing w:val="-5"/>
                <w:w w:val="110"/>
              </w:rPr>
              <w:t> </w:t>
            </w:r>
            <w:r>
              <w:rPr>
                <w:color w:val="231F20"/>
                <w:w w:val="110"/>
              </w:rPr>
              <w:t>Holistic</w:t>
            </w:r>
            <w:r>
              <w:rPr>
                <w:color w:val="231F20"/>
                <w:spacing w:val="-6"/>
                <w:w w:val="110"/>
              </w:rPr>
              <w:t> </w:t>
            </w:r>
            <w:r>
              <w:rPr>
                <w:color w:val="231F20"/>
                <w:spacing w:val="-2"/>
                <w:w w:val="110"/>
              </w:rPr>
              <w:t>Review</w:t>
            </w:r>
            <w:r>
              <w:rPr>
                <w:color w:val="231F20"/>
              </w:rPr>
              <w:tab/>
            </w:r>
            <w:r>
              <w:rPr>
                <w:color w:val="231F20"/>
                <w:spacing w:val="-10"/>
                <w:w w:val="110"/>
              </w:rPr>
              <w:t>3</w:t>
            </w:r>
          </w:hyperlink>
        </w:p>
        <w:p>
          <w:pPr>
            <w:pStyle w:val="TOC1"/>
            <w:numPr>
              <w:ilvl w:val="0"/>
              <w:numId w:val="1"/>
            </w:numPr>
            <w:tabs>
              <w:tab w:pos="1032" w:val="left" w:leader="none"/>
              <w:tab w:pos="9512" w:val="right" w:leader="dot"/>
            </w:tabs>
            <w:spacing w:line="240" w:lineRule="auto" w:before="181" w:after="0"/>
            <w:ind w:left="1032" w:right="0" w:hanging="312"/>
            <w:jc w:val="left"/>
            <w:rPr>
              <w:b w:val="0"/>
            </w:rPr>
          </w:pPr>
          <w:hyperlink w:history="true" w:anchor="_TOC_250012">
            <w:r>
              <w:rPr>
                <w:b w:val="0"/>
                <w:color w:val="585391"/>
                <w:w w:val="105"/>
              </w:rPr>
              <w:t>The</w:t>
            </w:r>
            <w:r>
              <w:rPr>
                <w:b w:val="0"/>
                <w:color w:val="585391"/>
                <w:spacing w:val="-19"/>
                <w:w w:val="105"/>
              </w:rPr>
              <w:t> </w:t>
            </w:r>
            <w:r>
              <w:rPr>
                <w:b w:val="0"/>
                <w:color w:val="585391"/>
                <w:w w:val="105"/>
              </w:rPr>
              <w:t>Diverse</w:t>
            </w:r>
            <w:r>
              <w:rPr>
                <w:b w:val="0"/>
                <w:color w:val="585391"/>
                <w:spacing w:val="-18"/>
                <w:w w:val="105"/>
              </w:rPr>
              <w:t> </w:t>
            </w:r>
            <w:r>
              <w:rPr>
                <w:b w:val="0"/>
                <w:color w:val="585391"/>
                <w:w w:val="105"/>
              </w:rPr>
              <w:t>Practices</w:t>
            </w:r>
            <w:r>
              <w:rPr>
                <w:b w:val="0"/>
                <w:color w:val="585391"/>
                <w:spacing w:val="-18"/>
                <w:w w:val="105"/>
              </w:rPr>
              <w:t> </w:t>
            </w:r>
            <w:r>
              <w:rPr>
                <w:b w:val="0"/>
                <w:color w:val="585391"/>
                <w:w w:val="105"/>
              </w:rPr>
              <w:t>of</w:t>
            </w:r>
            <w:r>
              <w:rPr>
                <w:b w:val="0"/>
                <w:color w:val="585391"/>
                <w:spacing w:val="-18"/>
                <w:w w:val="105"/>
              </w:rPr>
              <w:t> </w:t>
            </w:r>
            <w:r>
              <w:rPr>
                <w:b w:val="0"/>
                <w:color w:val="585391"/>
                <w:w w:val="105"/>
              </w:rPr>
              <w:t>Holistic</w:t>
            </w:r>
            <w:r>
              <w:rPr>
                <w:b w:val="0"/>
                <w:color w:val="585391"/>
                <w:spacing w:val="-18"/>
                <w:w w:val="105"/>
              </w:rPr>
              <w:t> </w:t>
            </w:r>
            <w:r>
              <w:rPr>
                <w:b w:val="0"/>
                <w:color w:val="585391"/>
                <w:spacing w:val="-2"/>
                <w:w w:val="105"/>
              </w:rPr>
              <w:t>Review</w:t>
            </w:r>
            <w:r>
              <w:rPr>
                <w:b w:val="0"/>
                <w:color w:val="585391"/>
              </w:rPr>
              <w:tab/>
            </w:r>
            <w:r>
              <w:rPr>
                <w:b w:val="0"/>
                <w:color w:val="585391"/>
                <w:spacing w:val="-10"/>
                <w:w w:val="110"/>
              </w:rPr>
              <w:t>5</w:t>
            </w:r>
          </w:hyperlink>
        </w:p>
        <w:p>
          <w:pPr>
            <w:pStyle w:val="TOC3"/>
            <w:tabs>
              <w:tab w:pos="9498" w:val="right" w:leader="dot"/>
            </w:tabs>
            <w:spacing w:before="37"/>
          </w:pPr>
          <w:hyperlink w:history="true" w:anchor="_TOC_250011">
            <w:r>
              <w:rPr>
                <w:color w:val="231F20"/>
                <w:w w:val="110"/>
              </w:rPr>
              <w:t>An</w:t>
            </w:r>
            <w:r>
              <w:rPr>
                <w:color w:val="231F20"/>
                <w:spacing w:val="-5"/>
                <w:w w:val="110"/>
              </w:rPr>
              <w:t> </w:t>
            </w:r>
            <w:r>
              <w:rPr>
                <w:color w:val="231F20"/>
                <w:w w:val="110"/>
              </w:rPr>
              <w:t>Evolving</w:t>
            </w:r>
            <w:r>
              <w:rPr>
                <w:color w:val="231F20"/>
                <w:spacing w:val="-4"/>
                <w:w w:val="110"/>
              </w:rPr>
              <w:t> </w:t>
            </w:r>
            <w:r>
              <w:rPr>
                <w:color w:val="231F20"/>
                <w:spacing w:val="-2"/>
                <w:w w:val="110"/>
              </w:rPr>
              <w:t>Definition</w:t>
            </w:r>
            <w:r>
              <w:rPr>
                <w:rFonts w:ascii="Times New Roman"/>
                <w:color w:val="231F20"/>
              </w:rPr>
              <w:tab/>
            </w:r>
            <w:r>
              <w:rPr>
                <w:color w:val="231F20"/>
                <w:spacing w:val="-10"/>
                <w:w w:val="115"/>
              </w:rPr>
              <w:t>5</w:t>
            </w:r>
          </w:hyperlink>
        </w:p>
        <w:p>
          <w:pPr>
            <w:pStyle w:val="TOC1"/>
            <w:numPr>
              <w:ilvl w:val="0"/>
              <w:numId w:val="1"/>
            </w:numPr>
            <w:tabs>
              <w:tab w:pos="1132" w:val="left" w:leader="none"/>
              <w:tab w:pos="9519" w:val="right" w:leader="dot"/>
            </w:tabs>
            <w:spacing w:line="240" w:lineRule="auto" w:before="181" w:after="0"/>
            <w:ind w:left="1132" w:right="0" w:hanging="412"/>
            <w:jc w:val="left"/>
            <w:rPr>
              <w:b w:val="0"/>
            </w:rPr>
          </w:pPr>
          <w:hyperlink w:history="true" w:anchor="_TOC_250010">
            <w:r>
              <w:rPr>
                <w:b w:val="0"/>
                <w:color w:val="585391"/>
              </w:rPr>
              <w:t>Existing</w:t>
            </w:r>
            <w:r>
              <w:rPr>
                <w:b w:val="0"/>
                <w:color w:val="585391"/>
                <w:spacing w:val="52"/>
              </w:rPr>
              <w:t> </w:t>
            </w:r>
            <w:r>
              <w:rPr>
                <w:b w:val="0"/>
                <w:color w:val="585391"/>
                <w:spacing w:val="-2"/>
              </w:rPr>
              <w:t>Resources</w:t>
            </w:r>
            <w:r>
              <w:rPr>
                <w:b w:val="0"/>
                <w:color w:val="585391"/>
              </w:rPr>
              <w:tab/>
            </w:r>
            <w:r>
              <w:rPr>
                <w:b w:val="0"/>
                <w:color w:val="585391"/>
                <w:spacing w:val="-10"/>
              </w:rPr>
              <w:t>9</w:t>
            </w:r>
          </w:hyperlink>
        </w:p>
        <w:p>
          <w:pPr>
            <w:pStyle w:val="TOC3"/>
            <w:tabs>
              <w:tab w:pos="9488" w:val="right" w:leader="dot"/>
            </w:tabs>
            <w:spacing w:before="37"/>
          </w:pPr>
          <w:hyperlink w:history="true" w:anchor="_TOC_250009">
            <w:r>
              <w:rPr>
                <w:color w:val="231F20"/>
              </w:rPr>
              <w:t>Major</w:t>
            </w:r>
            <w:r>
              <w:rPr>
                <w:color w:val="231F20"/>
                <w:spacing w:val="5"/>
                <w:w w:val="110"/>
              </w:rPr>
              <w:t> </w:t>
            </w:r>
            <w:r>
              <w:rPr>
                <w:color w:val="231F20"/>
                <w:spacing w:val="-2"/>
                <w:w w:val="110"/>
              </w:rPr>
              <w:t>Initiatives</w:t>
            </w:r>
            <w:r>
              <w:rPr>
                <w:color w:val="231F20"/>
              </w:rPr>
              <w:tab/>
            </w:r>
            <w:r>
              <w:rPr>
                <w:color w:val="231F20"/>
                <w:spacing w:val="-10"/>
                <w:w w:val="105"/>
              </w:rPr>
              <w:t>9</w:t>
            </w:r>
          </w:hyperlink>
        </w:p>
        <w:p>
          <w:pPr>
            <w:pStyle w:val="TOC3"/>
            <w:tabs>
              <w:tab w:pos="9569" w:val="right" w:leader="dot"/>
            </w:tabs>
          </w:pPr>
          <w:hyperlink w:history="true" w:anchor="_TOC_250008">
            <w:r>
              <w:rPr>
                <w:color w:val="231F20"/>
              </w:rPr>
              <w:t>How</w:t>
            </w:r>
            <w:r>
              <w:rPr>
                <w:color w:val="231F20"/>
                <w:spacing w:val="19"/>
              </w:rPr>
              <w:t> </w:t>
            </w:r>
            <w:r>
              <w:rPr>
                <w:color w:val="231F20"/>
              </w:rPr>
              <w:t>can</w:t>
            </w:r>
            <w:r>
              <w:rPr>
                <w:color w:val="231F20"/>
                <w:spacing w:val="20"/>
              </w:rPr>
              <w:t> </w:t>
            </w:r>
            <w:r>
              <w:rPr>
                <w:color w:val="231F20"/>
              </w:rPr>
              <w:t>we</w:t>
            </w:r>
            <w:r>
              <w:rPr>
                <w:color w:val="231F20"/>
                <w:spacing w:val="20"/>
              </w:rPr>
              <w:t> </w:t>
            </w:r>
            <w:r>
              <w:rPr>
                <w:color w:val="231F20"/>
              </w:rPr>
              <w:t>build</w:t>
            </w:r>
            <w:r>
              <w:rPr>
                <w:color w:val="231F20"/>
                <w:spacing w:val="19"/>
              </w:rPr>
              <w:t> </w:t>
            </w:r>
            <w:r>
              <w:rPr>
                <w:color w:val="231F20"/>
              </w:rPr>
              <w:t>on</w:t>
            </w:r>
            <w:r>
              <w:rPr>
                <w:color w:val="231F20"/>
                <w:spacing w:val="20"/>
              </w:rPr>
              <w:t> </w:t>
            </w:r>
            <w:r>
              <w:rPr>
                <w:color w:val="231F20"/>
              </w:rPr>
              <w:t>these</w:t>
            </w:r>
            <w:r>
              <w:rPr>
                <w:color w:val="231F20"/>
                <w:spacing w:val="20"/>
              </w:rPr>
              <w:t> </w:t>
            </w:r>
            <w:r>
              <w:rPr>
                <w:color w:val="231F20"/>
                <w:spacing w:val="-2"/>
              </w:rPr>
              <w:t>efforts?</w:t>
            </w:r>
            <w:r>
              <w:rPr>
                <w:color w:val="231F20"/>
              </w:rPr>
              <w:tab/>
            </w:r>
            <w:r>
              <w:rPr>
                <w:color w:val="231F20"/>
                <w:spacing w:val="-5"/>
              </w:rPr>
              <w:t>10</w:t>
            </w:r>
          </w:hyperlink>
        </w:p>
        <w:p>
          <w:pPr>
            <w:pStyle w:val="TOC3"/>
            <w:tabs>
              <w:tab w:pos="9565" w:val="right" w:leader="dot"/>
            </w:tabs>
          </w:pPr>
          <w:hyperlink w:history="true" w:anchor="_TOC_250007">
            <w:r>
              <w:rPr>
                <w:color w:val="231F20"/>
                <w:w w:val="105"/>
              </w:rPr>
              <w:t>What</w:t>
            </w:r>
            <w:r>
              <w:rPr>
                <w:color w:val="231F20"/>
                <w:spacing w:val="1"/>
                <w:w w:val="105"/>
              </w:rPr>
              <w:t> </w:t>
            </w:r>
            <w:r>
              <w:rPr>
                <w:color w:val="231F20"/>
                <w:w w:val="105"/>
              </w:rPr>
              <w:t>tools</w:t>
            </w:r>
            <w:r>
              <w:rPr>
                <w:color w:val="231F20"/>
                <w:spacing w:val="2"/>
                <w:w w:val="105"/>
              </w:rPr>
              <w:t> </w:t>
            </w:r>
            <w:r>
              <w:rPr>
                <w:color w:val="231F20"/>
                <w:w w:val="105"/>
              </w:rPr>
              <w:t>and</w:t>
            </w:r>
            <w:r>
              <w:rPr>
                <w:color w:val="231F20"/>
                <w:spacing w:val="1"/>
                <w:w w:val="105"/>
              </w:rPr>
              <w:t> </w:t>
            </w:r>
            <w:r>
              <w:rPr>
                <w:color w:val="231F20"/>
                <w:w w:val="105"/>
              </w:rPr>
              <w:t>resources</w:t>
            </w:r>
            <w:r>
              <w:rPr>
                <w:color w:val="231F20"/>
                <w:spacing w:val="2"/>
                <w:w w:val="105"/>
              </w:rPr>
              <w:t> </w:t>
            </w:r>
            <w:r>
              <w:rPr>
                <w:color w:val="231F20"/>
                <w:w w:val="105"/>
              </w:rPr>
              <w:t>have</w:t>
            </w:r>
            <w:r>
              <w:rPr>
                <w:color w:val="231F20"/>
                <w:spacing w:val="1"/>
                <w:w w:val="105"/>
              </w:rPr>
              <w:t> </w:t>
            </w:r>
            <w:r>
              <w:rPr>
                <w:color w:val="231F20"/>
                <w:w w:val="105"/>
              </w:rPr>
              <w:t>been</w:t>
            </w:r>
            <w:r>
              <w:rPr>
                <w:color w:val="231F20"/>
                <w:spacing w:val="2"/>
                <w:w w:val="105"/>
              </w:rPr>
              <w:t> </w:t>
            </w:r>
            <w:r>
              <w:rPr>
                <w:color w:val="231F20"/>
                <w:spacing w:val="-2"/>
                <w:w w:val="105"/>
              </w:rPr>
              <w:t>developed?</w:t>
            </w:r>
            <w:r>
              <w:rPr>
                <w:color w:val="231F20"/>
              </w:rPr>
              <w:tab/>
            </w:r>
            <w:r>
              <w:rPr>
                <w:color w:val="231F20"/>
                <w:spacing w:val="-5"/>
                <w:w w:val="110"/>
              </w:rPr>
              <w:t>12</w:t>
            </w:r>
          </w:hyperlink>
        </w:p>
        <w:p>
          <w:pPr>
            <w:pStyle w:val="TOC1"/>
            <w:numPr>
              <w:ilvl w:val="0"/>
              <w:numId w:val="1"/>
            </w:numPr>
            <w:tabs>
              <w:tab w:pos="1130" w:val="left" w:leader="none"/>
              <w:tab w:pos="9636" w:val="right" w:leader="dot"/>
            </w:tabs>
            <w:spacing w:line="240" w:lineRule="auto" w:before="180" w:after="0"/>
            <w:ind w:left="1130" w:right="0" w:hanging="410"/>
            <w:jc w:val="left"/>
            <w:rPr>
              <w:b w:val="0"/>
            </w:rPr>
          </w:pPr>
          <w:hyperlink w:history="true" w:anchor="_TOC_250006">
            <w:r>
              <w:rPr>
                <w:b w:val="0"/>
                <w:color w:val="585391"/>
              </w:rPr>
              <w:t>Experiences</w:t>
            </w:r>
            <w:r>
              <w:rPr>
                <w:b w:val="0"/>
                <w:color w:val="585391"/>
                <w:spacing w:val="23"/>
              </w:rPr>
              <w:t> </w:t>
            </w:r>
            <w:r>
              <w:rPr>
                <w:b w:val="0"/>
                <w:color w:val="585391"/>
              </w:rPr>
              <w:t>of</w:t>
            </w:r>
            <w:r>
              <w:rPr>
                <w:b w:val="0"/>
                <w:color w:val="585391"/>
                <w:spacing w:val="23"/>
              </w:rPr>
              <w:t> </w:t>
            </w:r>
            <w:r>
              <w:rPr>
                <w:b w:val="0"/>
                <w:color w:val="585391"/>
              </w:rPr>
              <w:t>Graduate</w:t>
            </w:r>
            <w:r>
              <w:rPr>
                <w:b w:val="0"/>
                <w:color w:val="585391"/>
                <w:spacing w:val="23"/>
              </w:rPr>
              <w:t> </w:t>
            </w:r>
            <w:r>
              <w:rPr>
                <w:b w:val="0"/>
                <w:color w:val="585391"/>
                <w:spacing w:val="-2"/>
              </w:rPr>
              <w:t>Institutions</w:t>
            </w:r>
            <w:r>
              <w:rPr>
                <w:b w:val="0"/>
                <w:color w:val="585391"/>
              </w:rPr>
              <w:tab/>
            </w:r>
            <w:r>
              <w:rPr>
                <w:b w:val="0"/>
                <w:color w:val="585391"/>
                <w:spacing w:val="-5"/>
              </w:rPr>
              <w:t>14</w:t>
            </w:r>
          </w:hyperlink>
        </w:p>
        <w:p>
          <w:pPr>
            <w:pStyle w:val="TOC3"/>
            <w:tabs>
              <w:tab w:pos="9553" w:val="right" w:leader="dot"/>
            </w:tabs>
            <w:spacing w:before="38"/>
          </w:pPr>
          <w:hyperlink w:history="true" w:anchor="_TOC_250005">
            <w:r>
              <w:rPr>
                <w:color w:val="231F20"/>
                <w:w w:val="110"/>
              </w:rPr>
              <w:t>The</w:t>
            </w:r>
            <w:r>
              <w:rPr>
                <w:color w:val="231F20"/>
                <w:spacing w:val="-5"/>
                <w:w w:val="110"/>
              </w:rPr>
              <w:t> </w:t>
            </w:r>
            <w:r>
              <w:rPr>
                <w:color w:val="231F20"/>
                <w:w w:val="110"/>
              </w:rPr>
              <w:t>CGS</w:t>
            </w:r>
            <w:r>
              <w:rPr>
                <w:color w:val="231F20"/>
                <w:spacing w:val="-5"/>
                <w:w w:val="110"/>
              </w:rPr>
              <w:t> </w:t>
            </w:r>
            <w:r>
              <w:rPr>
                <w:color w:val="231F20"/>
                <w:w w:val="110"/>
              </w:rPr>
              <w:t>“Student</w:t>
            </w:r>
            <w:r>
              <w:rPr>
                <w:color w:val="231F20"/>
                <w:spacing w:val="-4"/>
                <w:w w:val="110"/>
              </w:rPr>
              <w:t> </w:t>
            </w:r>
            <w:r>
              <w:rPr>
                <w:color w:val="231F20"/>
                <w:w w:val="110"/>
              </w:rPr>
              <w:t>Life</w:t>
            </w:r>
            <w:r>
              <w:rPr>
                <w:color w:val="231F20"/>
                <w:spacing w:val="-5"/>
                <w:w w:val="110"/>
              </w:rPr>
              <w:t> </w:t>
            </w:r>
            <w:r>
              <w:rPr>
                <w:color w:val="231F20"/>
                <w:w w:val="110"/>
              </w:rPr>
              <w:t>Cycle”</w:t>
            </w:r>
            <w:r>
              <w:rPr>
                <w:color w:val="231F20"/>
                <w:spacing w:val="-4"/>
                <w:w w:val="110"/>
              </w:rPr>
              <w:t> </w:t>
            </w:r>
            <w:r>
              <w:rPr>
                <w:color w:val="231F20"/>
                <w:spacing w:val="-2"/>
                <w:w w:val="110"/>
              </w:rPr>
              <w:t>Survey</w:t>
            </w:r>
            <w:r>
              <w:rPr>
                <w:color w:val="231F20"/>
              </w:rPr>
              <w:tab/>
            </w:r>
            <w:r>
              <w:rPr>
                <w:color w:val="231F20"/>
                <w:spacing w:val="-5"/>
                <w:w w:val="110"/>
              </w:rPr>
              <w:t>14</w:t>
            </w:r>
          </w:hyperlink>
        </w:p>
        <w:p>
          <w:pPr>
            <w:pStyle w:val="TOC3"/>
            <w:tabs>
              <w:tab w:pos="9571" w:val="right" w:leader="dot"/>
            </w:tabs>
            <w:ind w:left="1152"/>
          </w:pPr>
          <w:hyperlink w:history="true" w:anchor="_TOC_250004">
            <w:r>
              <w:rPr>
                <w:color w:val="231F20"/>
                <w:spacing w:val="-2"/>
                <w:w w:val="110"/>
              </w:rPr>
              <w:t>Current</w:t>
            </w:r>
            <w:r>
              <w:rPr>
                <w:color w:val="231F20"/>
                <w:spacing w:val="-4"/>
                <w:w w:val="110"/>
              </w:rPr>
              <w:t> </w:t>
            </w:r>
            <w:r>
              <w:rPr>
                <w:color w:val="231F20"/>
                <w:spacing w:val="-2"/>
                <w:w w:val="110"/>
              </w:rPr>
              <w:t>State</w:t>
            </w:r>
            <w:r>
              <w:rPr>
                <w:color w:val="231F20"/>
                <w:spacing w:val="-3"/>
                <w:w w:val="110"/>
              </w:rPr>
              <w:t> </w:t>
            </w:r>
            <w:r>
              <w:rPr>
                <w:color w:val="231F20"/>
                <w:spacing w:val="-2"/>
                <w:w w:val="110"/>
              </w:rPr>
              <w:t>of</w:t>
            </w:r>
            <w:r>
              <w:rPr>
                <w:color w:val="231F20"/>
                <w:spacing w:val="-3"/>
                <w:w w:val="110"/>
              </w:rPr>
              <w:t> </w:t>
            </w:r>
            <w:r>
              <w:rPr>
                <w:color w:val="231F20"/>
                <w:spacing w:val="-2"/>
                <w:w w:val="110"/>
              </w:rPr>
              <w:t>Graduate</w:t>
            </w:r>
            <w:r>
              <w:rPr>
                <w:color w:val="231F20"/>
                <w:spacing w:val="-11"/>
                <w:w w:val="110"/>
              </w:rPr>
              <w:t> </w:t>
            </w:r>
            <w:r>
              <w:rPr>
                <w:color w:val="231F20"/>
                <w:spacing w:val="-2"/>
                <w:w w:val="110"/>
              </w:rPr>
              <w:t>Admissions</w:t>
            </w:r>
            <w:r>
              <w:rPr>
                <w:color w:val="231F20"/>
                <w:spacing w:val="-3"/>
                <w:w w:val="110"/>
              </w:rPr>
              <w:t> </w:t>
            </w:r>
            <w:r>
              <w:rPr>
                <w:color w:val="231F20"/>
                <w:spacing w:val="-2"/>
                <w:w w:val="110"/>
              </w:rPr>
              <w:t>Processes</w:t>
            </w:r>
            <w:r>
              <w:rPr>
                <w:color w:val="231F20"/>
              </w:rPr>
              <w:tab/>
            </w:r>
            <w:r>
              <w:rPr>
                <w:color w:val="231F20"/>
                <w:spacing w:val="-5"/>
                <w:w w:val="110"/>
              </w:rPr>
              <w:t>15</w:t>
            </w:r>
          </w:hyperlink>
        </w:p>
        <w:p>
          <w:pPr>
            <w:pStyle w:val="TOC3"/>
            <w:tabs>
              <w:tab w:pos="9565" w:val="right" w:leader="dot"/>
            </w:tabs>
            <w:spacing w:before="38"/>
            <w:ind w:left="1152"/>
          </w:pPr>
          <w:hyperlink w:history="true" w:anchor="_TOC_250003">
            <w:r>
              <w:rPr>
                <w:color w:val="231F20"/>
                <w:spacing w:val="2"/>
              </w:rPr>
              <w:t>Implications</w:t>
            </w:r>
            <w:r>
              <w:rPr>
                <w:color w:val="231F20"/>
                <w:spacing w:val="39"/>
              </w:rPr>
              <w:t> </w:t>
            </w:r>
            <w:r>
              <w:rPr>
                <w:color w:val="231F20"/>
                <w:spacing w:val="2"/>
              </w:rPr>
              <w:t>and</w:t>
            </w:r>
            <w:r>
              <w:rPr>
                <w:color w:val="231F20"/>
                <w:spacing w:val="40"/>
              </w:rPr>
              <w:t> </w:t>
            </w:r>
            <w:r>
              <w:rPr>
                <w:color w:val="231F20"/>
                <w:spacing w:val="2"/>
              </w:rPr>
              <w:t>Opportunities</w:t>
            </w:r>
            <w:r>
              <w:rPr>
                <w:color w:val="231F20"/>
                <w:spacing w:val="40"/>
              </w:rPr>
              <w:t> </w:t>
            </w:r>
            <w:r>
              <w:rPr>
                <w:color w:val="231F20"/>
                <w:spacing w:val="2"/>
              </w:rPr>
              <w:t>for</w:t>
            </w:r>
            <w:r>
              <w:rPr>
                <w:color w:val="231F20"/>
                <w:spacing w:val="40"/>
              </w:rPr>
              <w:t> </w:t>
            </w:r>
            <w:r>
              <w:rPr>
                <w:color w:val="231F20"/>
                <w:spacing w:val="2"/>
              </w:rPr>
              <w:t>Further</w:t>
            </w:r>
            <w:r>
              <w:rPr>
                <w:color w:val="231F20"/>
                <w:spacing w:val="40"/>
              </w:rPr>
              <w:t> </w:t>
            </w:r>
            <w:r>
              <w:rPr>
                <w:color w:val="231F20"/>
                <w:spacing w:val="-2"/>
              </w:rPr>
              <w:t>Study</w:t>
            </w:r>
            <w:r>
              <w:rPr>
                <w:color w:val="231F20"/>
              </w:rPr>
              <w:tab/>
            </w:r>
            <w:r>
              <w:rPr>
                <w:color w:val="231F20"/>
                <w:spacing w:val="-5"/>
              </w:rPr>
              <w:t>21</w:t>
            </w:r>
          </w:hyperlink>
        </w:p>
        <w:p>
          <w:pPr>
            <w:pStyle w:val="TOC1"/>
            <w:numPr>
              <w:ilvl w:val="0"/>
              <w:numId w:val="1"/>
            </w:numPr>
            <w:tabs>
              <w:tab w:pos="1036" w:val="left" w:leader="none"/>
              <w:tab w:pos="9647" w:val="right" w:leader="dot"/>
            </w:tabs>
            <w:spacing w:line="240" w:lineRule="auto" w:before="181" w:after="0"/>
            <w:ind w:left="1036" w:right="0" w:hanging="316"/>
            <w:jc w:val="left"/>
            <w:rPr>
              <w:b w:val="0"/>
            </w:rPr>
          </w:pPr>
          <w:hyperlink w:history="true" w:anchor="_TOC_250002">
            <w:r>
              <w:rPr>
                <w:b w:val="0"/>
                <w:color w:val="585391"/>
                <w:spacing w:val="-2"/>
              </w:rPr>
              <w:t>Conclusion</w:t>
            </w:r>
            <w:r>
              <w:rPr>
                <w:b w:val="0"/>
                <w:color w:val="585391"/>
              </w:rPr>
              <w:tab/>
            </w:r>
            <w:r>
              <w:rPr>
                <w:b w:val="0"/>
                <w:color w:val="585391"/>
                <w:spacing w:val="-5"/>
              </w:rPr>
              <w:t>23</w:t>
            </w:r>
          </w:hyperlink>
        </w:p>
        <w:p>
          <w:pPr>
            <w:pStyle w:val="TOC1"/>
            <w:tabs>
              <w:tab w:pos="9664" w:val="right" w:leader="dot"/>
            </w:tabs>
            <w:rPr>
              <w:b w:val="0"/>
            </w:rPr>
          </w:pPr>
          <w:hyperlink w:history="true" w:anchor="_TOC_250001">
            <w:r>
              <w:rPr>
                <w:b w:val="0"/>
                <w:color w:val="585391"/>
                <w:spacing w:val="-4"/>
                <w:w w:val="105"/>
              </w:rPr>
              <w:t>Works</w:t>
            </w:r>
            <w:r>
              <w:rPr>
                <w:b w:val="0"/>
                <w:color w:val="585391"/>
                <w:spacing w:val="-13"/>
                <w:w w:val="105"/>
              </w:rPr>
              <w:t> </w:t>
            </w:r>
            <w:r>
              <w:rPr>
                <w:b w:val="0"/>
                <w:color w:val="585391"/>
                <w:spacing w:val="-2"/>
                <w:w w:val="110"/>
              </w:rPr>
              <w:t>Cited</w:t>
            </w:r>
            <w:r>
              <w:rPr>
                <w:b w:val="0"/>
                <w:color w:val="585391"/>
              </w:rPr>
              <w:tab/>
            </w:r>
            <w:r>
              <w:rPr>
                <w:b w:val="0"/>
                <w:color w:val="585391"/>
                <w:spacing w:val="-5"/>
                <w:w w:val="105"/>
              </w:rPr>
              <w:t>24</w:t>
            </w:r>
          </w:hyperlink>
        </w:p>
        <w:p>
          <w:pPr>
            <w:pStyle w:val="TOC1"/>
            <w:tabs>
              <w:tab w:pos="9672" w:val="right" w:leader="dot"/>
            </w:tabs>
            <w:spacing w:before="179"/>
            <w:rPr>
              <w:b w:val="0"/>
            </w:rPr>
          </w:pPr>
          <w:hyperlink w:history="true" w:anchor="_TOC_250000">
            <w:r>
              <w:rPr>
                <w:b w:val="0"/>
                <w:color w:val="585391"/>
              </w:rPr>
              <w:t>Appendix</w:t>
            </w:r>
            <w:r>
              <w:rPr>
                <w:b w:val="0"/>
                <w:color w:val="585391"/>
                <w:spacing w:val="27"/>
              </w:rPr>
              <w:t> </w:t>
            </w:r>
            <w:r>
              <w:rPr>
                <w:b w:val="0"/>
                <w:color w:val="585391"/>
              </w:rPr>
              <w:t>A:</w:t>
            </w:r>
            <w:r>
              <w:rPr>
                <w:b w:val="0"/>
                <w:color w:val="585391"/>
                <w:spacing w:val="28"/>
              </w:rPr>
              <w:t> </w:t>
            </w:r>
            <w:r>
              <w:rPr>
                <w:b w:val="0"/>
                <w:color w:val="585391"/>
              </w:rPr>
              <w:t>Workshop</w:t>
            </w:r>
            <w:r>
              <w:rPr>
                <w:b w:val="0"/>
                <w:color w:val="585391"/>
                <w:spacing w:val="27"/>
              </w:rPr>
              <w:t> </w:t>
            </w:r>
            <w:r>
              <w:rPr>
                <w:b w:val="0"/>
                <w:color w:val="585391"/>
                <w:spacing w:val="-2"/>
              </w:rPr>
              <w:t>Agenda</w:t>
            </w:r>
            <w:r>
              <w:rPr>
                <w:b w:val="0"/>
                <w:color w:val="585391"/>
              </w:rPr>
              <w:tab/>
            </w:r>
            <w:r>
              <w:rPr>
                <w:b w:val="0"/>
                <w:color w:val="585391"/>
                <w:spacing w:val="-5"/>
              </w:rPr>
              <w:t>32</w:t>
            </w:r>
          </w:hyperlink>
        </w:p>
        <w:p>
          <w:pPr>
            <w:pStyle w:val="TOC1"/>
            <w:tabs>
              <w:tab w:pos="9687" w:val="right" w:leader="dot"/>
            </w:tabs>
            <w:rPr>
              <w:b w:val="0"/>
            </w:rPr>
          </w:pPr>
          <w:r>
            <w:rPr>
              <w:b w:val="0"/>
              <w:color w:val="585391"/>
            </w:rPr>
            <w:t>Appendix</w:t>
          </w:r>
          <w:r>
            <w:rPr>
              <w:b w:val="0"/>
              <w:color w:val="585391"/>
              <w:spacing w:val="12"/>
            </w:rPr>
            <w:t> </w:t>
          </w:r>
          <w:r>
            <w:rPr>
              <w:b w:val="0"/>
              <w:color w:val="585391"/>
            </w:rPr>
            <w:t>B:</w:t>
          </w:r>
          <w:r>
            <w:rPr>
              <w:b w:val="0"/>
              <w:color w:val="585391"/>
              <w:spacing w:val="12"/>
            </w:rPr>
            <w:t> </w:t>
          </w:r>
          <w:r>
            <w:rPr>
              <w:b w:val="0"/>
              <w:color w:val="585391"/>
            </w:rPr>
            <w:t>Project</w:t>
          </w:r>
          <w:r>
            <w:rPr>
              <w:b w:val="0"/>
              <w:color w:val="585391"/>
              <w:spacing w:val="12"/>
            </w:rPr>
            <w:t> </w:t>
          </w:r>
          <w:r>
            <w:rPr>
              <w:b w:val="0"/>
              <w:color w:val="585391"/>
            </w:rPr>
            <w:t>Workshop</w:t>
          </w:r>
          <w:r>
            <w:rPr>
              <w:b w:val="0"/>
              <w:color w:val="585391"/>
              <w:spacing w:val="12"/>
            </w:rPr>
            <w:t> </w:t>
          </w:r>
          <w:r>
            <w:rPr>
              <w:b w:val="0"/>
              <w:color w:val="585391"/>
              <w:spacing w:val="-2"/>
            </w:rPr>
            <w:t>Summary</w:t>
          </w:r>
          <w:r>
            <w:rPr>
              <w:b w:val="0"/>
              <w:color w:val="585391"/>
            </w:rPr>
            <w:tab/>
          </w:r>
          <w:r>
            <w:rPr>
              <w:b w:val="0"/>
              <w:color w:val="585391"/>
              <w:spacing w:val="-5"/>
            </w:rPr>
            <w:t>34</w:t>
          </w:r>
        </w:p>
      </w:sdtContent>
    </w:sdt>
    <w:p>
      <w:pPr>
        <w:pStyle w:val="TOC1"/>
        <w:spacing w:after="0"/>
        <w:rPr>
          <w:b w:val="0"/>
        </w:rPr>
        <w:sectPr>
          <w:footerReference w:type="default" r:id="rId12"/>
          <w:footerReference w:type="even" r:id="rId13"/>
          <w:pgSz w:w="12240" w:h="15840"/>
          <w:pgMar w:header="0" w:footer="562" w:top="1080" w:bottom="760" w:left="720" w:right="720"/>
          <w:pgNumType w:start="1"/>
        </w:sectPr>
      </w:pPr>
    </w:p>
    <w:p>
      <w:pPr>
        <w:pStyle w:val="BodyText"/>
        <w:spacing w:before="395"/>
        <w:rPr>
          <w:rFonts w:ascii="Bookman Old Style"/>
          <w:b w:val="0"/>
          <w:sz w:val="52"/>
        </w:rPr>
      </w:pPr>
    </w:p>
    <w:p>
      <w:pPr>
        <w:pStyle w:val="Heading1"/>
        <w:spacing w:before="0"/>
        <w:rPr>
          <w:b w:val="0"/>
        </w:rPr>
      </w:pPr>
      <w:bookmarkStart w:name="_TOC_250018" w:id="1"/>
      <w:bookmarkEnd w:id="1"/>
      <w:r>
        <w:rPr>
          <w:b w:val="0"/>
          <w:color w:val="88B067"/>
          <w:spacing w:val="-5"/>
          <w:w w:val="110"/>
        </w:rPr>
        <w:t>Acknowledgments</w:t>
      </w:r>
    </w:p>
    <w:p>
      <w:pPr>
        <w:pStyle w:val="BodyText"/>
        <w:spacing w:line="249" w:lineRule="auto" w:before="238"/>
        <w:ind w:left="360" w:right="730"/>
      </w:pPr>
      <w:r>
        <w:rPr>
          <w:color w:val="231F20"/>
          <w:w w:val="110"/>
        </w:rPr>
        <w:t>We</w:t>
      </w:r>
      <w:r>
        <w:rPr>
          <w:color w:val="231F20"/>
          <w:spacing w:val="-14"/>
          <w:w w:val="110"/>
        </w:rPr>
        <w:t> </w:t>
      </w:r>
      <w:r>
        <w:rPr>
          <w:color w:val="231F20"/>
          <w:w w:val="110"/>
        </w:rPr>
        <w:t>have</w:t>
      </w:r>
      <w:r>
        <w:rPr>
          <w:color w:val="231F20"/>
          <w:spacing w:val="-14"/>
          <w:w w:val="110"/>
        </w:rPr>
        <w:t> </w:t>
      </w:r>
      <w:r>
        <w:rPr>
          <w:color w:val="231F20"/>
          <w:w w:val="110"/>
        </w:rPr>
        <w:t>been</w:t>
      </w:r>
      <w:r>
        <w:rPr>
          <w:color w:val="231F20"/>
          <w:spacing w:val="-14"/>
          <w:w w:val="110"/>
        </w:rPr>
        <w:t> </w:t>
      </w:r>
      <w:r>
        <w:rPr>
          <w:color w:val="231F20"/>
          <w:w w:val="110"/>
        </w:rPr>
        <w:t>overwhelmed</w:t>
      </w:r>
      <w:r>
        <w:rPr>
          <w:color w:val="231F20"/>
          <w:spacing w:val="-13"/>
          <w:w w:val="110"/>
        </w:rPr>
        <w:t> </w:t>
      </w:r>
      <w:r>
        <w:rPr>
          <w:color w:val="231F20"/>
          <w:w w:val="110"/>
        </w:rPr>
        <w:t>by</w:t>
      </w:r>
      <w:r>
        <w:rPr>
          <w:color w:val="231F20"/>
          <w:spacing w:val="-14"/>
          <w:w w:val="110"/>
        </w:rPr>
        <w:t> </w:t>
      </w:r>
      <w:r>
        <w:rPr>
          <w:color w:val="231F20"/>
          <w:w w:val="110"/>
        </w:rPr>
        <w:t>the</w:t>
      </w:r>
      <w:r>
        <w:rPr>
          <w:color w:val="231F20"/>
          <w:spacing w:val="-14"/>
          <w:w w:val="110"/>
        </w:rPr>
        <w:t> </w:t>
      </w:r>
      <w:r>
        <w:rPr>
          <w:color w:val="231F20"/>
          <w:w w:val="110"/>
        </w:rPr>
        <w:t>positive</w:t>
      </w:r>
      <w:r>
        <w:rPr>
          <w:color w:val="231F20"/>
          <w:spacing w:val="-13"/>
          <w:w w:val="110"/>
        </w:rPr>
        <w:t> </w:t>
      </w:r>
      <w:r>
        <w:rPr>
          <w:color w:val="231F20"/>
          <w:w w:val="110"/>
        </w:rPr>
        <w:t>responses</w:t>
      </w:r>
      <w:r>
        <w:rPr>
          <w:color w:val="231F20"/>
          <w:spacing w:val="-14"/>
          <w:w w:val="110"/>
        </w:rPr>
        <w:t> </w:t>
      </w:r>
      <w:r>
        <w:rPr>
          <w:color w:val="231F20"/>
          <w:w w:val="110"/>
        </w:rPr>
        <w:t>to</w:t>
      </w:r>
      <w:r>
        <w:rPr>
          <w:color w:val="231F20"/>
          <w:spacing w:val="-14"/>
          <w:w w:val="110"/>
        </w:rPr>
        <w:t> </w:t>
      </w:r>
      <w:r>
        <w:rPr>
          <w:color w:val="231F20"/>
          <w:w w:val="110"/>
        </w:rPr>
        <w:t>this</w:t>
      </w:r>
      <w:r>
        <w:rPr>
          <w:color w:val="231F20"/>
          <w:spacing w:val="-13"/>
          <w:w w:val="110"/>
        </w:rPr>
        <w:t> </w:t>
      </w:r>
      <w:r>
        <w:rPr>
          <w:color w:val="231F20"/>
          <w:w w:val="110"/>
        </w:rPr>
        <w:t>project</w:t>
      </w:r>
      <w:r>
        <w:rPr>
          <w:color w:val="231F20"/>
          <w:spacing w:val="-14"/>
          <w:w w:val="110"/>
        </w:rPr>
        <w:t> </w:t>
      </w:r>
      <w:r>
        <w:rPr>
          <w:color w:val="231F20"/>
          <w:w w:val="110"/>
        </w:rPr>
        <w:t>from</w:t>
      </w:r>
      <w:r>
        <w:rPr>
          <w:color w:val="231F20"/>
          <w:spacing w:val="-14"/>
          <w:w w:val="110"/>
        </w:rPr>
        <w:t> </w:t>
      </w:r>
      <w:r>
        <w:rPr>
          <w:color w:val="231F20"/>
          <w:w w:val="110"/>
        </w:rPr>
        <w:t>its</w:t>
      </w:r>
      <w:r>
        <w:rPr>
          <w:color w:val="231F20"/>
          <w:spacing w:val="-13"/>
          <w:w w:val="110"/>
        </w:rPr>
        <w:t> </w:t>
      </w:r>
      <w:r>
        <w:rPr>
          <w:color w:val="231F20"/>
          <w:w w:val="110"/>
        </w:rPr>
        <w:t>inception,</w:t>
      </w:r>
      <w:r>
        <w:rPr>
          <w:color w:val="231F20"/>
          <w:spacing w:val="-14"/>
          <w:w w:val="110"/>
        </w:rPr>
        <w:t> </w:t>
      </w:r>
      <w:r>
        <w:rPr>
          <w:color w:val="231F20"/>
          <w:w w:val="110"/>
        </w:rPr>
        <w:t>and</w:t>
      </w:r>
      <w:r>
        <w:rPr>
          <w:color w:val="231F20"/>
          <w:spacing w:val="-14"/>
          <w:w w:val="110"/>
        </w:rPr>
        <w:t> </w:t>
      </w:r>
      <w:r>
        <w:rPr>
          <w:color w:val="231F20"/>
          <w:w w:val="110"/>
        </w:rPr>
        <w:t>have</w:t>
      </w:r>
      <w:r>
        <w:rPr>
          <w:color w:val="231F20"/>
          <w:spacing w:val="-13"/>
          <w:w w:val="110"/>
        </w:rPr>
        <w:t> </w:t>
      </w:r>
      <w:r>
        <w:rPr>
          <w:color w:val="231F20"/>
          <w:w w:val="110"/>
        </w:rPr>
        <w:t>a long</w:t>
      </w:r>
      <w:r>
        <w:rPr>
          <w:color w:val="231F20"/>
          <w:spacing w:val="-5"/>
          <w:w w:val="110"/>
        </w:rPr>
        <w:t> </w:t>
      </w:r>
      <w:r>
        <w:rPr>
          <w:color w:val="231F20"/>
          <w:w w:val="110"/>
        </w:rPr>
        <w:t>list</w:t>
      </w:r>
      <w:r>
        <w:rPr>
          <w:color w:val="231F20"/>
          <w:spacing w:val="-5"/>
          <w:w w:val="110"/>
        </w:rPr>
        <w:t> </w:t>
      </w:r>
      <w:r>
        <w:rPr>
          <w:color w:val="231F20"/>
          <w:w w:val="110"/>
        </w:rPr>
        <w:t>of</w:t>
      </w:r>
      <w:r>
        <w:rPr>
          <w:color w:val="231F20"/>
          <w:spacing w:val="-5"/>
          <w:w w:val="110"/>
        </w:rPr>
        <w:t> </w:t>
      </w:r>
      <w:r>
        <w:rPr>
          <w:color w:val="231F20"/>
          <w:w w:val="110"/>
        </w:rPr>
        <w:t>individuals</w:t>
      </w:r>
      <w:r>
        <w:rPr>
          <w:color w:val="231F20"/>
          <w:spacing w:val="-5"/>
          <w:w w:val="110"/>
        </w:rPr>
        <w:t> </w:t>
      </w:r>
      <w:r>
        <w:rPr>
          <w:color w:val="231F20"/>
          <w:w w:val="110"/>
        </w:rPr>
        <w:t>and</w:t>
      </w:r>
      <w:r>
        <w:rPr>
          <w:color w:val="231F20"/>
          <w:spacing w:val="-5"/>
          <w:w w:val="110"/>
        </w:rPr>
        <w:t> </w:t>
      </w:r>
      <w:r>
        <w:rPr>
          <w:color w:val="231F20"/>
          <w:w w:val="110"/>
        </w:rPr>
        <w:t>organizations</w:t>
      </w:r>
      <w:r>
        <w:rPr>
          <w:color w:val="231F20"/>
          <w:spacing w:val="-5"/>
          <w:w w:val="110"/>
        </w:rPr>
        <w:t> </w:t>
      </w:r>
      <w:r>
        <w:rPr>
          <w:color w:val="231F20"/>
          <w:w w:val="110"/>
        </w:rPr>
        <w:t>to</w:t>
      </w:r>
      <w:r>
        <w:rPr>
          <w:color w:val="231F20"/>
          <w:spacing w:val="-5"/>
          <w:w w:val="110"/>
        </w:rPr>
        <w:t> </w:t>
      </w:r>
      <w:r>
        <w:rPr>
          <w:color w:val="231F20"/>
          <w:w w:val="110"/>
        </w:rPr>
        <w:t>thank</w:t>
      </w:r>
      <w:r>
        <w:rPr>
          <w:color w:val="231F20"/>
          <w:spacing w:val="-5"/>
          <w:w w:val="110"/>
        </w:rPr>
        <w:t> </w:t>
      </w:r>
      <w:r>
        <w:rPr>
          <w:color w:val="231F20"/>
          <w:w w:val="110"/>
        </w:rPr>
        <w:t>for</w:t>
      </w:r>
      <w:r>
        <w:rPr>
          <w:color w:val="231F20"/>
          <w:spacing w:val="-5"/>
          <w:w w:val="110"/>
        </w:rPr>
        <w:t> </w:t>
      </w:r>
      <w:r>
        <w:rPr>
          <w:color w:val="231F20"/>
          <w:w w:val="110"/>
        </w:rPr>
        <w:t>their</w:t>
      </w:r>
      <w:r>
        <w:rPr>
          <w:color w:val="231F20"/>
          <w:spacing w:val="-5"/>
          <w:w w:val="110"/>
        </w:rPr>
        <w:t> </w:t>
      </w:r>
      <w:r>
        <w:rPr>
          <w:color w:val="231F20"/>
          <w:w w:val="110"/>
        </w:rPr>
        <w:t>support.</w:t>
      </w:r>
      <w:r>
        <w:rPr>
          <w:color w:val="231F20"/>
          <w:spacing w:val="-5"/>
          <w:w w:val="110"/>
        </w:rPr>
        <w:t> </w:t>
      </w:r>
      <w:r>
        <w:rPr>
          <w:color w:val="231F20"/>
          <w:w w:val="110"/>
        </w:rPr>
        <w:t>First</w:t>
      </w:r>
      <w:r>
        <w:rPr>
          <w:color w:val="231F20"/>
          <w:spacing w:val="-5"/>
          <w:w w:val="110"/>
        </w:rPr>
        <w:t> </w:t>
      </w:r>
      <w:r>
        <w:rPr>
          <w:color w:val="231F20"/>
          <w:w w:val="110"/>
        </w:rPr>
        <w:t>and</w:t>
      </w:r>
      <w:r>
        <w:rPr>
          <w:color w:val="231F20"/>
          <w:spacing w:val="-5"/>
          <w:w w:val="110"/>
        </w:rPr>
        <w:t> </w:t>
      </w:r>
      <w:r>
        <w:rPr>
          <w:color w:val="231F20"/>
          <w:w w:val="110"/>
        </w:rPr>
        <w:t>foremost,</w:t>
      </w:r>
      <w:r>
        <w:rPr>
          <w:color w:val="231F20"/>
          <w:spacing w:val="-5"/>
          <w:w w:val="110"/>
        </w:rPr>
        <w:t> </w:t>
      </w:r>
      <w:r>
        <w:rPr>
          <w:color w:val="231F20"/>
          <w:w w:val="110"/>
        </w:rPr>
        <w:t>we</w:t>
      </w:r>
      <w:r>
        <w:rPr>
          <w:color w:val="231F20"/>
          <w:spacing w:val="-5"/>
          <w:w w:val="110"/>
        </w:rPr>
        <w:t> </w:t>
      </w:r>
      <w:r>
        <w:rPr>
          <w:color w:val="231F20"/>
          <w:w w:val="110"/>
        </w:rPr>
        <w:t>express our</w:t>
      </w:r>
      <w:r>
        <w:rPr>
          <w:color w:val="231F20"/>
          <w:spacing w:val="-4"/>
          <w:w w:val="110"/>
        </w:rPr>
        <w:t> </w:t>
      </w:r>
      <w:r>
        <w:rPr>
          <w:color w:val="231F20"/>
          <w:w w:val="110"/>
        </w:rPr>
        <w:t>gratitude</w:t>
      </w:r>
      <w:r>
        <w:rPr>
          <w:color w:val="231F20"/>
          <w:spacing w:val="-4"/>
          <w:w w:val="110"/>
        </w:rPr>
        <w:t> </w:t>
      </w:r>
      <w:r>
        <w:rPr>
          <w:color w:val="231F20"/>
          <w:w w:val="110"/>
        </w:rPr>
        <w:t>to</w:t>
      </w:r>
      <w:r>
        <w:rPr>
          <w:color w:val="231F20"/>
          <w:spacing w:val="-4"/>
          <w:w w:val="110"/>
        </w:rPr>
        <w:t> </w:t>
      </w:r>
      <w:r>
        <w:rPr>
          <w:color w:val="231F20"/>
          <w:w w:val="110"/>
        </w:rPr>
        <w:t>Hobsons</w:t>
      </w:r>
      <w:r>
        <w:rPr>
          <w:color w:val="231F20"/>
          <w:spacing w:val="-4"/>
          <w:w w:val="110"/>
        </w:rPr>
        <w:t> </w:t>
      </w:r>
      <w:r>
        <w:rPr>
          <w:color w:val="231F20"/>
          <w:w w:val="110"/>
        </w:rPr>
        <w:t>for</w:t>
      </w:r>
      <w:r>
        <w:rPr>
          <w:color w:val="231F20"/>
          <w:spacing w:val="-4"/>
          <w:w w:val="110"/>
        </w:rPr>
        <w:t> </w:t>
      </w:r>
      <w:r>
        <w:rPr>
          <w:color w:val="231F20"/>
          <w:w w:val="110"/>
        </w:rPr>
        <w:t>recognizing</w:t>
      </w:r>
      <w:r>
        <w:rPr>
          <w:color w:val="231F20"/>
          <w:spacing w:val="-4"/>
          <w:w w:val="110"/>
        </w:rPr>
        <w:t> </w:t>
      </w:r>
      <w:r>
        <w:rPr>
          <w:color w:val="231F20"/>
          <w:w w:val="110"/>
        </w:rPr>
        <w:t>the</w:t>
      </w:r>
      <w:r>
        <w:rPr>
          <w:color w:val="231F20"/>
          <w:spacing w:val="-4"/>
          <w:w w:val="110"/>
        </w:rPr>
        <w:t> </w:t>
      </w:r>
      <w:r>
        <w:rPr>
          <w:color w:val="231F20"/>
          <w:w w:val="110"/>
        </w:rPr>
        <w:t>value</w:t>
      </w:r>
      <w:r>
        <w:rPr>
          <w:color w:val="231F20"/>
          <w:spacing w:val="-4"/>
          <w:w w:val="110"/>
        </w:rPr>
        <w:t> </w:t>
      </w:r>
      <w:r>
        <w:rPr>
          <w:color w:val="231F20"/>
          <w:w w:val="110"/>
        </w:rPr>
        <w:t>of</w:t>
      </w:r>
      <w:r>
        <w:rPr>
          <w:color w:val="231F20"/>
          <w:spacing w:val="-4"/>
          <w:w w:val="110"/>
        </w:rPr>
        <w:t> </w:t>
      </w:r>
      <w:r>
        <w:rPr>
          <w:color w:val="231F20"/>
          <w:w w:val="110"/>
        </w:rPr>
        <w:t>this</w:t>
      </w:r>
      <w:r>
        <w:rPr>
          <w:color w:val="231F20"/>
          <w:spacing w:val="-4"/>
          <w:w w:val="110"/>
        </w:rPr>
        <w:t> </w:t>
      </w:r>
      <w:r>
        <w:rPr>
          <w:color w:val="231F20"/>
          <w:w w:val="110"/>
        </w:rPr>
        <w:t>research</w:t>
      </w:r>
      <w:r>
        <w:rPr>
          <w:color w:val="231F20"/>
          <w:spacing w:val="-4"/>
          <w:w w:val="110"/>
        </w:rPr>
        <w:t> </w:t>
      </w:r>
      <w:r>
        <w:rPr>
          <w:color w:val="231F20"/>
          <w:w w:val="110"/>
        </w:rPr>
        <w:t>and</w:t>
      </w:r>
      <w:r>
        <w:rPr>
          <w:color w:val="231F20"/>
          <w:spacing w:val="-4"/>
          <w:w w:val="110"/>
        </w:rPr>
        <w:t> </w:t>
      </w:r>
      <w:r>
        <w:rPr>
          <w:color w:val="231F20"/>
          <w:w w:val="110"/>
        </w:rPr>
        <w:t>providing</w:t>
      </w:r>
      <w:r>
        <w:rPr>
          <w:color w:val="231F20"/>
          <w:spacing w:val="-4"/>
          <w:w w:val="110"/>
        </w:rPr>
        <w:t> </w:t>
      </w:r>
      <w:r>
        <w:rPr>
          <w:color w:val="231F20"/>
          <w:w w:val="110"/>
        </w:rPr>
        <w:t>the</w:t>
      </w:r>
      <w:r>
        <w:rPr>
          <w:color w:val="231F20"/>
          <w:spacing w:val="-4"/>
          <w:w w:val="110"/>
        </w:rPr>
        <w:t> </w:t>
      </w:r>
      <w:r>
        <w:rPr>
          <w:color w:val="231F20"/>
          <w:w w:val="110"/>
        </w:rPr>
        <w:t>generous funding</w:t>
      </w:r>
      <w:r>
        <w:rPr>
          <w:color w:val="231F20"/>
          <w:spacing w:val="-14"/>
          <w:w w:val="110"/>
        </w:rPr>
        <w:t> </w:t>
      </w:r>
      <w:r>
        <w:rPr>
          <w:color w:val="231F20"/>
          <w:w w:val="110"/>
        </w:rPr>
        <w:t>to</w:t>
      </w:r>
      <w:r>
        <w:rPr>
          <w:color w:val="231F20"/>
          <w:spacing w:val="-14"/>
          <w:w w:val="110"/>
        </w:rPr>
        <w:t> </w:t>
      </w:r>
      <w:r>
        <w:rPr>
          <w:color w:val="231F20"/>
          <w:w w:val="110"/>
        </w:rPr>
        <w:t>complete</w:t>
      </w:r>
      <w:r>
        <w:rPr>
          <w:color w:val="231F20"/>
          <w:spacing w:val="-14"/>
          <w:w w:val="110"/>
        </w:rPr>
        <w:t> </w:t>
      </w:r>
      <w:r>
        <w:rPr>
          <w:color w:val="231F20"/>
          <w:w w:val="110"/>
        </w:rPr>
        <w:t>it.</w:t>
      </w:r>
      <w:r>
        <w:rPr>
          <w:color w:val="231F20"/>
          <w:spacing w:val="-13"/>
          <w:w w:val="110"/>
        </w:rPr>
        <w:t> </w:t>
      </w:r>
      <w:r>
        <w:rPr>
          <w:color w:val="231F20"/>
          <w:w w:val="110"/>
        </w:rPr>
        <w:t>Thank</w:t>
      </w:r>
      <w:r>
        <w:rPr>
          <w:color w:val="231F20"/>
          <w:spacing w:val="-14"/>
          <w:w w:val="110"/>
        </w:rPr>
        <w:t> </w:t>
      </w:r>
      <w:r>
        <w:rPr>
          <w:color w:val="231F20"/>
          <w:w w:val="110"/>
        </w:rPr>
        <w:t>you</w:t>
      </w:r>
      <w:r>
        <w:rPr>
          <w:color w:val="231F20"/>
          <w:spacing w:val="-14"/>
          <w:w w:val="110"/>
        </w:rPr>
        <w:t> </w:t>
      </w:r>
      <w:r>
        <w:rPr>
          <w:color w:val="231F20"/>
          <w:w w:val="110"/>
        </w:rPr>
        <w:t>for</w:t>
      </w:r>
      <w:r>
        <w:rPr>
          <w:color w:val="231F20"/>
          <w:spacing w:val="-13"/>
          <w:w w:val="110"/>
        </w:rPr>
        <w:t> </w:t>
      </w:r>
      <w:r>
        <w:rPr>
          <w:color w:val="231F20"/>
          <w:w w:val="110"/>
        </w:rPr>
        <w:t>being</w:t>
      </w:r>
      <w:r>
        <w:rPr>
          <w:color w:val="231F20"/>
          <w:spacing w:val="-14"/>
          <w:w w:val="110"/>
        </w:rPr>
        <w:t> </w:t>
      </w:r>
      <w:r>
        <w:rPr>
          <w:color w:val="231F20"/>
          <w:w w:val="110"/>
        </w:rPr>
        <w:t>a</w:t>
      </w:r>
      <w:r>
        <w:rPr>
          <w:color w:val="231F20"/>
          <w:spacing w:val="-14"/>
          <w:w w:val="110"/>
        </w:rPr>
        <w:t> </w:t>
      </w:r>
      <w:r>
        <w:rPr>
          <w:color w:val="231F20"/>
          <w:w w:val="110"/>
        </w:rPr>
        <w:t>partner</w:t>
      </w:r>
      <w:r>
        <w:rPr>
          <w:color w:val="231F20"/>
          <w:spacing w:val="-13"/>
          <w:w w:val="110"/>
        </w:rPr>
        <w:t> </w:t>
      </w:r>
      <w:r>
        <w:rPr>
          <w:color w:val="231F20"/>
          <w:w w:val="110"/>
        </w:rPr>
        <w:t>that</w:t>
      </w:r>
      <w:r>
        <w:rPr>
          <w:color w:val="231F20"/>
          <w:spacing w:val="-14"/>
          <w:w w:val="110"/>
        </w:rPr>
        <w:t> </w:t>
      </w:r>
      <w:r>
        <w:rPr>
          <w:color w:val="231F20"/>
          <w:w w:val="110"/>
        </w:rPr>
        <w:t>truly</w:t>
      </w:r>
      <w:r>
        <w:rPr>
          <w:color w:val="231F20"/>
          <w:spacing w:val="-14"/>
          <w:w w:val="110"/>
        </w:rPr>
        <w:t> </w:t>
      </w:r>
      <w:r>
        <w:rPr>
          <w:color w:val="231F20"/>
          <w:w w:val="110"/>
        </w:rPr>
        <w:t>understands</w:t>
      </w:r>
      <w:r>
        <w:rPr>
          <w:color w:val="231F20"/>
          <w:spacing w:val="-13"/>
          <w:w w:val="110"/>
        </w:rPr>
        <w:t> </w:t>
      </w:r>
      <w:r>
        <w:rPr>
          <w:color w:val="231F20"/>
          <w:w w:val="110"/>
        </w:rPr>
        <w:t>the</w:t>
      </w:r>
      <w:r>
        <w:rPr>
          <w:color w:val="231F20"/>
          <w:spacing w:val="-14"/>
          <w:w w:val="110"/>
        </w:rPr>
        <w:t> </w:t>
      </w:r>
      <w:r>
        <w:rPr>
          <w:color w:val="231F20"/>
          <w:w w:val="110"/>
        </w:rPr>
        <w:t>mission</w:t>
      </w:r>
      <w:r>
        <w:rPr>
          <w:color w:val="231F20"/>
          <w:spacing w:val="-13"/>
          <w:w w:val="110"/>
        </w:rPr>
        <w:t> </w:t>
      </w:r>
      <w:r>
        <w:rPr>
          <w:color w:val="231F20"/>
          <w:w w:val="110"/>
        </w:rPr>
        <w:t>of</w:t>
      </w:r>
      <w:r>
        <w:rPr>
          <w:color w:val="231F20"/>
          <w:spacing w:val="-14"/>
          <w:w w:val="110"/>
        </w:rPr>
        <w:t> </w:t>
      </w:r>
      <w:r>
        <w:rPr>
          <w:color w:val="231F20"/>
          <w:w w:val="110"/>
        </w:rPr>
        <w:t>CGS</w:t>
      </w:r>
      <w:r>
        <w:rPr>
          <w:color w:val="231F20"/>
          <w:spacing w:val="-13"/>
          <w:w w:val="110"/>
        </w:rPr>
        <w:t> </w:t>
      </w:r>
      <w:r>
        <w:rPr>
          <w:color w:val="231F20"/>
          <w:w w:val="110"/>
        </w:rPr>
        <w:t>and graduate education.</w:t>
      </w:r>
    </w:p>
    <w:p>
      <w:pPr>
        <w:pStyle w:val="BodyText"/>
        <w:spacing w:line="249" w:lineRule="auto" w:before="148"/>
        <w:ind w:left="360" w:right="730"/>
      </w:pPr>
      <w:r>
        <w:rPr>
          <w:color w:val="231F20"/>
          <w:spacing w:val="-2"/>
          <w:w w:val="110"/>
        </w:rPr>
        <w:t>Graduate</w:t>
      </w:r>
      <w:r>
        <w:rPr>
          <w:color w:val="231F20"/>
          <w:spacing w:val="-6"/>
          <w:w w:val="110"/>
        </w:rPr>
        <w:t> </w:t>
      </w:r>
      <w:r>
        <w:rPr>
          <w:color w:val="231F20"/>
          <w:spacing w:val="-2"/>
          <w:w w:val="110"/>
        </w:rPr>
        <w:t>deans,</w:t>
      </w:r>
      <w:r>
        <w:rPr>
          <w:color w:val="231F20"/>
          <w:spacing w:val="-6"/>
          <w:w w:val="110"/>
        </w:rPr>
        <w:t> </w:t>
      </w:r>
      <w:r>
        <w:rPr>
          <w:color w:val="231F20"/>
          <w:spacing w:val="-2"/>
          <w:w w:val="110"/>
        </w:rPr>
        <w:t>as</w:t>
      </w:r>
      <w:r>
        <w:rPr>
          <w:color w:val="231F20"/>
          <w:spacing w:val="-6"/>
          <w:w w:val="110"/>
        </w:rPr>
        <w:t> </w:t>
      </w:r>
      <w:r>
        <w:rPr>
          <w:color w:val="231F20"/>
          <w:spacing w:val="-2"/>
          <w:w w:val="110"/>
        </w:rPr>
        <w:t>always,</w:t>
      </w:r>
      <w:r>
        <w:rPr>
          <w:color w:val="231F20"/>
          <w:spacing w:val="-6"/>
          <w:w w:val="110"/>
        </w:rPr>
        <w:t> </w:t>
      </w:r>
      <w:r>
        <w:rPr>
          <w:color w:val="231F20"/>
          <w:spacing w:val="-2"/>
          <w:w w:val="110"/>
        </w:rPr>
        <w:t>played</w:t>
      </w:r>
      <w:r>
        <w:rPr>
          <w:color w:val="231F20"/>
          <w:spacing w:val="-6"/>
          <w:w w:val="110"/>
        </w:rPr>
        <w:t> </w:t>
      </w:r>
      <w:r>
        <w:rPr>
          <w:color w:val="231F20"/>
          <w:spacing w:val="-2"/>
          <w:w w:val="110"/>
        </w:rPr>
        <w:t>a</w:t>
      </w:r>
      <w:r>
        <w:rPr>
          <w:color w:val="231F20"/>
          <w:spacing w:val="-6"/>
          <w:w w:val="110"/>
        </w:rPr>
        <w:t> </w:t>
      </w:r>
      <w:r>
        <w:rPr>
          <w:color w:val="231F20"/>
          <w:spacing w:val="-2"/>
          <w:w w:val="110"/>
        </w:rPr>
        <w:t>valuable</w:t>
      </w:r>
      <w:r>
        <w:rPr>
          <w:color w:val="231F20"/>
          <w:spacing w:val="-6"/>
          <w:w w:val="110"/>
        </w:rPr>
        <w:t> </w:t>
      </w:r>
      <w:r>
        <w:rPr>
          <w:color w:val="231F20"/>
          <w:spacing w:val="-2"/>
          <w:w w:val="110"/>
        </w:rPr>
        <w:t>role</w:t>
      </w:r>
      <w:r>
        <w:rPr>
          <w:color w:val="231F20"/>
          <w:spacing w:val="-6"/>
          <w:w w:val="110"/>
        </w:rPr>
        <w:t> </w:t>
      </w:r>
      <w:r>
        <w:rPr>
          <w:color w:val="231F20"/>
          <w:spacing w:val="-2"/>
          <w:w w:val="110"/>
        </w:rPr>
        <w:t>in</w:t>
      </w:r>
      <w:r>
        <w:rPr>
          <w:color w:val="231F20"/>
          <w:spacing w:val="-6"/>
          <w:w w:val="110"/>
        </w:rPr>
        <w:t> </w:t>
      </w:r>
      <w:r>
        <w:rPr>
          <w:color w:val="231F20"/>
          <w:spacing w:val="-2"/>
          <w:w w:val="110"/>
        </w:rPr>
        <w:t>shaping</w:t>
      </w:r>
      <w:r>
        <w:rPr>
          <w:color w:val="231F20"/>
          <w:spacing w:val="-6"/>
          <w:w w:val="110"/>
        </w:rPr>
        <w:t> </w:t>
      </w:r>
      <w:r>
        <w:rPr>
          <w:color w:val="231F20"/>
          <w:spacing w:val="-2"/>
          <w:w w:val="110"/>
        </w:rPr>
        <w:t>this</w:t>
      </w:r>
      <w:r>
        <w:rPr>
          <w:color w:val="231F20"/>
          <w:spacing w:val="-6"/>
          <w:w w:val="110"/>
        </w:rPr>
        <w:t> </w:t>
      </w:r>
      <w:r>
        <w:rPr>
          <w:color w:val="231F20"/>
          <w:spacing w:val="-2"/>
          <w:w w:val="110"/>
        </w:rPr>
        <w:t>effort.</w:t>
      </w:r>
      <w:r>
        <w:rPr>
          <w:color w:val="231F20"/>
          <w:spacing w:val="-13"/>
          <w:w w:val="110"/>
        </w:rPr>
        <w:t> </w:t>
      </w:r>
      <w:r>
        <w:rPr>
          <w:color w:val="231F20"/>
          <w:spacing w:val="-2"/>
          <w:w w:val="110"/>
        </w:rPr>
        <w:t>Thanks</w:t>
      </w:r>
      <w:r>
        <w:rPr>
          <w:color w:val="231F20"/>
          <w:spacing w:val="-6"/>
          <w:w w:val="110"/>
        </w:rPr>
        <w:t> </w:t>
      </w:r>
      <w:r>
        <w:rPr>
          <w:color w:val="231F20"/>
          <w:spacing w:val="-2"/>
          <w:w w:val="110"/>
        </w:rPr>
        <w:t>to</w:t>
      </w:r>
      <w:r>
        <w:rPr>
          <w:color w:val="231F20"/>
          <w:spacing w:val="-6"/>
          <w:w w:val="110"/>
        </w:rPr>
        <w:t> </w:t>
      </w:r>
      <w:r>
        <w:rPr>
          <w:color w:val="231F20"/>
          <w:spacing w:val="-2"/>
          <w:w w:val="110"/>
        </w:rPr>
        <w:t>the</w:t>
      </w:r>
      <w:r>
        <w:rPr>
          <w:color w:val="231F20"/>
          <w:spacing w:val="-6"/>
          <w:w w:val="110"/>
        </w:rPr>
        <w:t> </w:t>
      </w:r>
      <w:r>
        <w:rPr>
          <w:color w:val="231F20"/>
          <w:spacing w:val="-2"/>
          <w:w w:val="110"/>
        </w:rPr>
        <w:t>participants</w:t>
      </w:r>
      <w:r>
        <w:rPr>
          <w:color w:val="231F20"/>
          <w:spacing w:val="-6"/>
          <w:w w:val="110"/>
        </w:rPr>
        <w:t> </w:t>
      </w:r>
      <w:r>
        <w:rPr>
          <w:color w:val="231F20"/>
          <w:spacing w:val="-2"/>
          <w:w w:val="110"/>
        </w:rPr>
        <w:t>of </w:t>
      </w:r>
      <w:r>
        <w:rPr>
          <w:color w:val="231F20"/>
          <w:w w:val="110"/>
        </w:rPr>
        <w:t>a</w:t>
      </w:r>
      <w:r>
        <w:rPr>
          <w:color w:val="231F20"/>
          <w:spacing w:val="-7"/>
          <w:w w:val="110"/>
        </w:rPr>
        <w:t> </w:t>
      </w:r>
      <w:r>
        <w:rPr>
          <w:color w:val="231F20"/>
          <w:w w:val="110"/>
        </w:rPr>
        <w:t>CGS</w:t>
      </w:r>
      <w:r>
        <w:rPr>
          <w:color w:val="231F20"/>
          <w:spacing w:val="-7"/>
          <w:w w:val="110"/>
        </w:rPr>
        <w:t> </w:t>
      </w:r>
      <w:r>
        <w:rPr>
          <w:color w:val="231F20"/>
          <w:w w:val="110"/>
        </w:rPr>
        <w:t>Summer</w:t>
      </w:r>
      <w:r>
        <w:rPr>
          <w:color w:val="231F20"/>
          <w:spacing w:val="-11"/>
          <w:w w:val="110"/>
        </w:rPr>
        <w:t> </w:t>
      </w:r>
      <w:r>
        <w:rPr>
          <w:color w:val="231F20"/>
          <w:w w:val="110"/>
        </w:rPr>
        <w:t>Workshop</w:t>
      </w:r>
      <w:r>
        <w:rPr>
          <w:color w:val="231F20"/>
          <w:spacing w:val="-7"/>
          <w:w w:val="110"/>
        </w:rPr>
        <w:t> </w:t>
      </w:r>
      <w:r>
        <w:rPr>
          <w:color w:val="231F20"/>
          <w:w w:val="110"/>
        </w:rPr>
        <w:t>session</w:t>
      </w:r>
      <w:r>
        <w:rPr>
          <w:color w:val="231F20"/>
          <w:spacing w:val="-7"/>
          <w:w w:val="110"/>
        </w:rPr>
        <w:t> </w:t>
      </w:r>
      <w:r>
        <w:rPr>
          <w:color w:val="231F20"/>
          <w:w w:val="110"/>
        </w:rPr>
        <w:t>on</w:t>
      </w:r>
      <w:r>
        <w:rPr>
          <w:color w:val="231F20"/>
          <w:spacing w:val="-7"/>
          <w:w w:val="110"/>
        </w:rPr>
        <w:t> </w:t>
      </w:r>
      <w:r>
        <w:rPr>
          <w:color w:val="231F20"/>
          <w:w w:val="110"/>
        </w:rPr>
        <w:t>this</w:t>
      </w:r>
      <w:r>
        <w:rPr>
          <w:color w:val="231F20"/>
          <w:spacing w:val="-7"/>
          <w:w w:val="110"/>
        </w:rPr>
        <w:t> </w:t>
      </w:r>
      <w:r>
        <w:rPr>
          <w:color w:val="231F20"/>
          <w:w w:val="110"/>
        </w:rPr>
        <w:t>topic,</w:t>
      </w:r>
      <w:r>
        <w:rPr>
          <w:color w:val="231F20"/>
          <w:spacing w:val="-7"/>
          <w:w w:val="110"/>
        </w:rPr>
        <w:t> </w:t>
      </w:r>
      <w:r>
        <w:rPr>
          <w:color w:val="231F20"/>
          <w:w w:val="110"/>
        </w:rPr>
        <w:t>to</w:t>
      </w:r>
      <w:r>
        <w:rPr>
          <w:color w:val="231F20"/>
          <w:spacing w:val="-7"/>
          <w:w w:val="110"/>
        </w:rPr>
        <w:t> </w:t>
      </w:r>
      <w:r>
        <w:rPr>
          <w:color w:val="231F20"/>
          <w:w w:val="110"/>
        </w:rPr>
        <w:t>all</w:t>
      </w:r>
      <w:r>
        <w:rPr>
          <w:color w:val="231F20"/>
          <w:spacing w:val="-7"/>
          <w:w w:val="110"/>
        </w:rPr>
        <w:t> </w:t>
      </w:r>
      <w:r>
        <w:rPr>
          <w:color w:val="231F20"/>
          <w:w w:val="110"/>
        </w:rPr>
        <w:t>those</w:t>
      </w:r>
      <w:r>
        <w:rPr>
          <w:color w:val="231F20"/>
          <w:spacing w:val="-7"/>
          <w:w w:val="110"/>
        </w:rPr>
        <w:t> </w:t>
      </w:r>
      <w:r>
        <w:rPr>
          <w:color w:val="231F20"/>
          <w:w w:val="110"/>
        </w:rPr>
        <w:t>who</w:t>
      </w:r>
      <w:r>
        <w:rPr>
          <w:color w:val="231F20"/>
          <w:spacing w:val="-7"/>
          <w:w w:val="110"/>
        </w:rPr>
        <w:t> </w:t>
      </w:r>
      <w:r>
        <w:rPr>
          <w:color w:val="231F20"/>
          <w:w w:val="110"/>
        </w:rPr>
        <w:t>responded</w:t>
      </w:r>
      <w:r>
        <w:rPr>
          <w:color w:val="231F20"/>
          <w:spacing w:val="-7"/>
          <w:w w:val="110"/>
        </w:rPr>
        <w:t> </w:t>
      </w:r>
      <w:r>
        <w:rPr>
          <w:color w:val="231F20"/>
          <w:w w:val="110"/>
        </w:rPr>
        <w:t>to</w:t>
      </w:r>
      <w:r>
        <w:rPr>
          <w:color w:val="231F20"/>
          <w:spacing w:val="-7"/>
          <w:w w:val="110"/>
        </w:rPr>
        <w:t> </w:t>
      </w:r>
      <w:r>
        <w:rPr>
          <w:color w:val="231F20"/>
          <w:w w:val="110"/>
        </w:rPr>
        <w:t>and</w:t>
      </w:r>
      <w:r>
        <w:rPr>
          <w:color w:val="231F20"/>
          <w:spacing w:val="-7"/>
          <w:w w:val="110"/>
        </w:rPr>
        <w:t> </w:t>
      </w:r>
      <w:r>
        <w:rPr>
          <w:color w:val="231F20"/>
          <w:w w:val="110"/>
        </w:rPr>
        <w:t>distributed</w:t>
      </w:r>
      <w:r>
        <w:rPr>
          <w:color w:val="231F20"/>
          <w:spacing w:val="-7"/>
          <w:w w:val="110"/>
        </w:rPr>
        <w:t> </w:t>
      </w:r>
      <w:r>
        <w:rPr>
          <w:color w:val="231F20"/>
          <w:w w:val="110"/>
        </w:rPr>
        <w:t>the Student</w:t>
      </w:r>
      <w:r>
        <w:rPr>
          <w:color w:val="231F20"/>
          <w:spacing w:val="-3"/>
          <w:w w:val="110"/>
        </w:rPr>
        <w:t> </w:t>
      </w:r>
      <w:r>
        <w:rPr>
          <w:color w:val="231F20"/>
          <w:w w:val="110"/>
        </w:rPr>
        <w:t>Life</w:t>
      </w:r>
      <w:r>
        <w:rPr>
          <w:color w:val="231F20"/>
          <w:spacing w:val="-3"/>
          <w:w w:val="110"/>
        </w:rPr>
        <w:t> </w:t>
      </w:r>
      <w:r>
        <w:rPr>
          <w:color w:val="231F20"/>
          <w:w w:val="110"/>
        </w:rPr>
        <w:t>Cycle</w:t>
      </w:r>
      <w:r>
        <w:rPr>
          <w:color w:val="231F20"/>
          <w:spacing w:val="-3"/>
          <w:w w:val="110"/>
        </w:rPr>
        <w:t> </w:t>
      </w:r>
      <w:r>
        <w:rPr>
          <w:color w:val="231F20"/>
          <w:w w:val="110"/>
        </w:rPr>
        <w:t>Survey,</w:t>
      </w:r>
      <w:r>
        <w:rPr>
          <w:color w:val="231F20"/>
          <w:spacing w:val="-3"/>
          <w:w w:val="110"/>
        </w:rPr>
        <w:t> </w:t>
      </w:r>
      <w:r>
        <w:rPr>
          <w:color w:val="231F20"/>
          <w:w w:val="110"/>
        </w:rPr>
        <w:t>and</w:t>
      </w:r>
      <w:r>
        <w:rPr>
          <w:color w:val="231F20"/>
          <w:spacing w:val="-3"/>
          <w:w w:val="110"/>
        </w:rPr>
        <w:t> </w:t>
      </w:r>
      <w:r>
        <w:rPr>
          <w:color w:val="231F20"/>
          <w:w w:val="110"/>
        </w:rPr>
        <w:t>to</w:t>
      </w:r>
      <w:r>
        <w:rPr>
          <w:color w:val="231F20"/>
          <w:spacing w:val="-3"/>
          <w:w w:val="110"/>
        </w:rPr>
        <w:t> </w:t>
      </w:r>
      <w:r>
        <w:rPr>
          <w:color w:val="231F20"/>
          <w:w w:val="110"/>
        </w:rPr>
        <w:t>those</w:t>
      </w:r>
      <w:r>
        <w:rPr>
          <w:color w:val="231F20"/>
          <w:spacing w:val="-3"/>
          <w:w w:val="110"/>
        </w:rPr>
        <w:t> </w:t>
      </w:r>
      <w:r>
        <w:rPr>
          <w:color w:val="231F20"/>
          <w:w w:val="110"/>
        </w:rPr>
        <w:t>deans</w:t>
      </w:r>
      <w:r>
        <w:rPr>
          <w:color w:val="231F20"/>
          <w:spacing w:val="-3"/>
          <w:w w:val="110"/>
        </w:rPr>
        <w:t> </w:t>
      </w:r>
      <w:r>
        <w:rPr>
          <w:color w:val="231F20"/>
          <w:w w:val="110"/>
        </w:rPr>
        <w:t>who</w:t>
      </w:r>
      <w:r>
        <w:rPr>
          <w:color w:val="231F20"/>
          <w:spacing w:val="-3"/>
          <w:w w:val="110"/>
        </w:rPr>
        <w:t> </w:t>
      </w:r>
      <w:r>
        <w:rPr>
          <w:color w:val="231F20"/>
          <w:w w:val="110"/>
        </w:rPr>
        <w:t>participated</w:t>
      </w:r>
      <w:r>
        <w:rPr>
          <w:color w:val="231F20"/>
          <w:spacing w:val="-3"/>
          <w:w w:val="110"/>
        </w:rPr>
        <w:t> </w:t>
      </w:r>
      <w:r>
        <w:rPr>
          <w:color w:val="231F20"/>
          <w:w w:val="110"/>
        </w:rPr>
        <w:t>in</w:t>
      </w:r>
      <w:r>
        <w:rPr>
          <w:color w:val="231F20"/>
          <w:spacing w:val="-3"/>
          <w:w w:val="110"/>
        </w:rPr>
        <w:t> </w:t>
      </w:r>
      <w:r>
        <w:rPr>
          <w:color w:val="231F20"/>
          <w:w w:val="110"/>
        </w:rPr>
        <w:t>a</w:t>
      </w:r>
      <w:r>
        <w:rPr>
          <w:color w:val="231F20"/>
          <w:spacing w:val="-3"/>
          <w:w w:val="110"/>
        </w:rPr>
        <w:t> </w:t>
      </w:r>
      <w:r>
        <w:rPr>
          <w:color w:val="231F20"/>
          <w:w w:val="110"/>
        </w:rPr>
        <w:t>focus</w:t>
      </w:r>
      <w:r>
        <w:rPr>
          <w:color w:val="231F20"/>
          <w:spacing w:val="-3"/>
          <w:w w:val="110"/>
        </w:rPr>
        <w:t> </w:t>
      </w:r>
      <w:r>
        <w:rPr>
          <w:color w:val="231F20"/>
          <w:w w:val="110"/>
        </w:rPr>
        <w:t>group</w:t>
      </w:r>
      <w:r>
        <w:rPr>
          <w:color w:val="231F20"/>
          <w:spacing w:val="-3"/>
          <w:w w:val="110"/>
        </w:rPr>
        <w:t> </w:t>
      </w:r>
      <w:r>
        <w:rPr>
          <w:color w:val="231F20"/>
          <w:w w:val="110"/>
        </w:rPr>
        <w:t>to</w:t>
      </w:r>
      <w:r>
        <w:rPr>
          <w:color w:val="231F20"/>
          <w:spacing w:val="-3"/>
          <w:w w:val="110"/>
        </w:rPr>
        <w:t> </w:t>
      </w:r>
      <w:r>
        <w:rPr>
          <w:color w:val="231F20"/>
          <w:w w:val="110"/>
        </w:rPr>
        <w:t>help</w:t>
      </w:r>
      <w:r>
        <w:rPr>
          <w:color w:val="231F20"/>
          <w:spacing w:val="-3"/>
          <w:w w:val="110"/>
        </w:rPr>
        <w:t> </w:t>
      </w:r>
      <w:r>
        <w:rPr>
          <w:color w:val="231F20"/>
          <w:w w:val="110"/>
        </w:rPr>
        <w:t>think through</w:t>
      </w:r>
      <w:r>
        <w:rPr>
          <w:color w:val="231F20"/>
          <w:spacing w:val="-3"/>
          <w:w w:val="110"/>
        </w:rPr>
        <w:t> </w:t>
      </w:r>
      <w:r>
        <w:rPr>
          <w:color w:val="231F20"/>
          <w:w w:val="110"/>
        </w:rPr>
        <w:t>the</w:t>
      </w:r>
      <w:r>
        <w:rPr>
          <w:color w:val="231F20"/>
          <w:spacing w:val="-3"/>
          <w:w w:val="110"/>
        </w:rPr>
        <w:t> </w:t>
      </w:r>
      <w:r>
        <w:rPr>
          <w:color w:val="231F20"/>
          <w:w w:val="110"/>
        </w:rPr>
        <w:t>right</w:t>
      </w:r>
      <w:r>
        <w:rPr>
          <w:color w:val="231F20"/>
          <w:spacing w:val="-3"/>
          <w:w w:val="110"/>
        </w:rPr>
        <w:t> </w:t>
      </w:r>
      <w:r>
        <w:rPr>
          <w:color w:val="231F20"/>
          <w:w w:val="110"/>
        </w:rPr>
        <w:t>questions.</w:t>
      </w:r>
      <w:r>
        <w:rPr>
          <w:color w:val="231F20"/>
          <w:spacing w:val="-12"/>
          <w:w w:val="110"/>
        </w:rPr>
        <w:t> </w:t>
      </w:r>
      <w:r>
        <w:rPr>
          <w:color w:val="231F20"/>
          <w:w w:val="110"/>
        </w:rPr>
        <w:t>Thank</w:t>
      </w:r>
      <w:r>
        <w:rPr>
          <w:color w:val="231F20"/>
          <w:spacing w:val="-3"/>
          <w:w w:val="110"/>
        </w:rPr>
        <w:t> </w:t>
      </w:r>
      <w:r>
        <w:rPr>
          <w:color w:val="231F20"/>
          <w:w w:val="110"/>
        </w:rPr>
        <w:t>you</w:t>
      </w:r>
      <w:r>
        <w:rPr>
          <w:color w:val="231F20"/>
          <w:spacing w:val="-3"/>
          <w:w w:val="110"/>
        </w:rPr>
        <w:t> </w:t>
      </w:r>
      <w:r>
        <w:rPr>
          <w:color w:val="231F20"/>
          <w:w w:val="110"/>
        </w:rPr>
        <w:t>also</w:t>
      </w:r>
      <w:r>
        <w:rPr>
          <w:color w:val="231F20"/>
          <w:spacing w:val="-3"/>
          <w:w w:val="110"/>
        </w:rPr>
        <w:t> </w:t>
      </w:r>
      <w:r>
        <w:rPr>
          <w:color w:val="231F20"/>
          <w:w w:val="110"/>
        </w:rPr>
        <w:t>to</w:t>
      </w:r>
      <w:r>
        <w:rPr>
          <w:color w:val="231F20"/>
          <w:spacing w:val="-3"/>
          <w:w w:val="110"/>
        </w:rPr>
        <w:t> </w:t>
      </w:r>
      <w:r>
        <w:rPr>
          <w:color w:val="231F20"/>
          <w:w w:val="110"/>
        </w:rPr>
        <w:t>the</w:t>
      </w:r>
      <w:r>
        <w:rPr>
          <w:color w:val="231F20"/>
          <w:spacing w:val="-3"/>
          <w:w w:val="110"/>
        </w:rPr>
        <w:t> </w:t>
      </w:r>
      <w:r>
        <w:rPr>
          <w:color w:val="231F20"/>
          <w:w w:val="110"/>
        </w:rPr>
        <w:t>participants</w:t>
      </w:r>
      <w:r>
        <w:rPr>
          <w:color w:val="231F20"/>
          <w:spacing w:val="-3"/>
          <w:w w:val="110"/>
        </w:rPr>
        <w:t> </w:t>
      </w:r>
      <w:r>
        <w:rPr>
          <w:color w:val="231F20"/>
          <w:w w:val="110"/>
        </w:rPr>
        <w:t>of</w:t>
      </w:r>
      <w:r>
        <w:rPr>
          <w:color w:val="231F20"/>
          <w:spacing w:val="-3"/>
          <w:w w:val="110"/>
        </w:rPr>
        <w:t> </w:t>
      </w:r>
      <w:r>
        <w:rPr>
          <w:color w:val="231F20"/>
          <w:w w:val="110"/>
        </w:rPr>
        <w:t>the</w:t>
      </w:r>
      <w:r>
        <w:rPr>
          <w:color w:val="231F20"/>
          <w:spacing w:val="-3"/>
          <w:w w:val="110"/>
        </w:rPr>
        <w:t> </w:t>
      </w:r>
      <w:r>
        <w:rPr>
          <w:color w:val="231F20"/>
          <w:w w:val="110"/>
        </w:rPr>
        <w:t>CGS</w:t>
      </w:r>
      <w:r>
        <w:rPr>
          <w:color w:val="231F20"/>
          <w:spacing w:val="-8"/>
          <w:w w:val="110"/>
        </w:rPr>
        <w:t> </w:t>
      </w:r>
      <w:r>
        <w:rPr>
          <w:color w:val="231F20"/>
          <w:w w:val="110"/>
        </w:rPr>
        <w:t>Workshop</w:t>
      </w:r>
      <w:r>
        <w:rPr>
          <w:color w:val="231F20"/>
          <w:spacing w:val="-3"/>
          <w:w w:val="110"/>
        </w:rPr>
        <w:t> </w:t>
      </w:r>
      <w:r>
        <w:rPr>
          <w:color w:val="231F20"/>
          <w:w w:val="110"/>
        </w:rPr>
        <w:t>on</w:t>
      </w:r>
      <w:r>
        <w:rPr>
          <w:color w:val="231F20"/>
          <w:spacing w:val="-3"/>
          <w:w w:val="110"/>
        </w:rPr>
        <w:t> </w:t>
      </w:r>
      <w:r>
        <w:rPr>
          <w:color w:val="231F20"/>
          <w:w w:val="110"/>
        </w:rPr>
        <w:t>Holistic Review</w:t>
      </w:r>
      <w:r>
        <w:rPr>
          <w:color w:val="231F20"/>
          <w:spacing w:val="-5"/>
          <w:w w:val="110"/>
        </w:rPr>
        <w:t> </w:t>
      </w:r>
      <w:r>
        <w:rPr>
          <w:color w:val="231F20"/>
          <w:w w:val="110"/>
        </w:rPr>
        <w:t>in</w:t>
      </w:r>
      <w:r>
        <w:rPr>
          <w:color w:val="231F20"/>
          <w:spacing w:val="-5"/>
          <w:w w:val="110"/>
        </w:rPr>
        <w:t> </w:t>
      </w:r>
      <w:r>
        <w:rPr>
          <w:color w:val="231F20"/>
          <w:w w:val="110"/>
        </w:rPr>
        <w:t>Graduate</w:t>
      </w:r>
      <w:r>
        <w:rPr>
          <w:color w:val="231F20"/>
          <w:spacing w:val="-13"/>
          <w:w w:val="110"/>
        </w:rPr>
        <w:t> </w:t>
      </w:r>
      <w:r>
        <w:rPr>
          <w:color w:val="231F20"/>
          <w:w w:val="110"/>
        </w:rPr>
        <w:t>Admissions,</w:t>
      </w:r>
      <w:r>
        <w:rPr>
          <w:color w:val="231F20"/>
          <w:spacing w:val="-5"/>
          <w:w w:val="110"/>
        </w:rPr>
        <w:t> </w:t>
      </w:r>
      <w:r>
        <w:rPr>
          <w:color w:val="231F20"/>
          <w:w w:val="110"/>
        </w:rPr>
        <w:t>for</w:t>
      </w:r>
      <w:r>
        <w:rPr>
          <w:color w:val="231F20"/>
          <w:spacing w:val="-5"/>
          <w:w w:val="110"/>
        </w:rPr>
        <w:t> </w:t>
      </w:r>
      <w:r>
        <w:rPr>
          <w:color w:val="231F20"/>
          <w:w w:val="110"/>
        </w:rPr>
        <w:t>refining</w:t>
      </w:r>
      <w:r>
        <w:rPr>
          <w:color w:val="231F20"/>
          <w:spacing w:val="-5"/>
          <w:w w:val="110"/>
        </w:rPr>
        <w:t> </w:t>
      </w:r>
      <w:r>
        <w:rPr>
          <w:color w:val="231F20"/>
          <w:w w:val="110"/>
        </w:rPr>
        <w:t>our</w:t>
      </w:r>
      <w:r>
        <w:rPr>
          <w:color w:val="231F20"/>
          <w:spacing w:val="-5"/>
          <w:w w:val="110"/>
        </w:rPr>
        <w:t> </w:t>
      </w:r>
      <w:r>
        <w:rPr>
          <w:color w:val="231F20"/>
          <w:w w:val="110"/>
        </w:rPr>
        <w:t>thinking</w:t>
      </w:r>
      <w:r>
        <w:rPr>
          <w:color w:val="231F20"/>
          <w:spacing w:val="-5"/>
          <w:w w:val="110"/>
        </w:rPr>
        <w:t> </w:t>
      </w:r>
      <w:r>
        <w:rPr>
          <w:color w:val="231F20"/>
          <w:w w:val="110"/>
        </w:rPr>
        <w:t>and</w:t>
      </w:r>
      <w:r>
        <w:rPr>
          <w:color w:val="231F20"/>
          <w:spacing w:val="-5"/>
          <w:w w:val="110"/>
        </w:rPr>
        <w:t> </w:t>
      </w:r>
      <w:r>
        <w:rPr>
          <w:color w:val="231F20"/>
          <w:w w:val="110"/>
        </w:rPr>
        <w:t>enlarging</w:t>
      </w:r>
      <w:r>
        <w:rPr>
          <w:color w:val="231F20"/>
          <w:spacing w:val="-5"/>
          <w:w w:val="110"/>
        </w:rPr>
        <w:t> </w:t>
      </w:r>
      <w:r>
        <w:rPr>
          <w:color w:val="231F20"/>
          <w:w w:val="110"/>
        </w:rPr>
        <w:t>the</w:t>
      </w:r>
      <w:r>
        <w:rPr>
          <w:color w:val="231F20"/>
          <w:spacing w:val="-5"/>
          <w:w w:val="110"/>
        </w:rPr>
        <w:t> </w:t>
      </w:r>
      <w:r>
        <w:rPr>
          <w:color w:val="231F20"/>
          <w:w w:val="110"/>
        </w:rPr>
        <w:t>contexts</w:t>
      </w:r>
      <w:r>
        <w:rPr>
          <w:color w:val="231F20"/>
          <w:spacing w:val="-5"/>
          <w:w w:val="110"/>
        </w:rPr>
        <w:t> </w:t>
      </w:r>
      <w:r>
        <w:rPr>
          <w:color w:val="231F20"/>
          <w:w w:val="110"/>
        </w:rPr>
        <w:t>of</w:t>
      </w:r>
      <w:r>
        <w:rPr>
          <w:color w:val="231F20"/>
          <w:spacing w:val="-5"/>
          <w:w w:val="110"/>
        </w:rPr>
        <w:t> </w:t>
      </w:r>
      <w:r>
        <w:rPr>
          <w:color w:val="231F20"/>
          <w:w w:val="110"/>
        </w:rPr>
        <w:t>this</w:t>
      </w:r>
      <w:r>
        <w:rPr>
          <w:color w:val="231F20"/>
          <w:spacing w:val="-5"/>
          <w:w w:val="110"/>
        </w:rPr>
        <w:t> </w:t>
      </w:r>
      <w:r>
        <w:rPr>
          <w:color w:val="231F20"/>
          <w:w w:val="110"/>
        </w:rPr>
        <w:t>report.</w:t>
      </w:r>
    </w:p>
    <w:p>
      <w:pPr>
        <w:pStyle w:val="BodyText"/>
        <w:spacing w:line="249" w:lineRule="auto" w:before="148"/>
        <w:ind w:left="360" w:right="730"/>
      </w:pPr>
      <w:r>
        <w:rPr>
          <w:color w:val="231F20"/>
          <w:w w:val="110"/>
        </w:rPr>
        <w:t>Special thanks to JoAnn Canales and Edelma Huntley for providing feedback on the initial draft, as well</w:t>
      </w:r>
      <w:r>
        <w:rPr>
          <w:color w:val="231F20"/>
          <w:spacing w:val="-14"/>
          <w:w w:val="110"/>
        </w:rPr>
        <w:t> </w:t>
      </w:r>
      <w:r>
        <w:rPr>
          <w:color w:val="231F20"/>
          <w:w w:val="110"/>
        </w:rPr>
        <w:t>as</w:t>
      </w:r>
      <w:r>
        <w:rPr>
          <w:color w:val="231F20"/>
          <w:spacing w:val="-14"/>
          <w:w w:val="110"/>
        </w:rPr>
        <w:t> </w:t>
      </w:r>
      <w:r>
        <w:rPr>
          <w:color w:val="231F20"/>
          <w:w w:val="110"/>
        </w:rPr>
        <w:t>to</w:t>
      </w:r>
      <w:r>
        <w:rPr>
          <w:color w:val="231F20"/>
          <w:spacing w:val="-14"/>
          <w:w w:val="110"/>
        </w:rPr>
        <w:t> </w:t>
      </w:r>
      <w:r>
        <w:rPr>
          <w:color w:val="231F20"/>
          <w:w w:val="110"/>
        </w:rPr>
        <w:t>the</w:t>
      </w:r>
      <w:r>
        <w:rPr>
          <w:color w:val="231F20"/>
          <w:spacing w:val="-13"/>
          <w:w w:val="110"/>
        </w:rPr>
        <w:t> </w:t>
      </w:r>
      <w:r>
        <w:rPr>
          <w:color w:val="231F20"/>
          <w:w w:val="110"/>
        </w:rPr>
        <w:t>CGS</w:t>
      </w:r>
      <w:r>
        <w:rPr>
          <w:color w:val="231F20"/>
          <w:spacing w:val="-14"/>
          <w:w w:val="110"/>
        </w:rPr>
        <w:t> </w:t>
      </w:r>
      <w:r>
        <w:rPr>
          <w:color w:val="231F20"/>
          <w:w w:val="110"/>
        </w:rPr>
        <w:t>staff</w:t>
      </w:r>
      <w:r>
        <w:rPr>
          <w:color w:val="231F20"/>
          <w:spacing w:val="-14"/>
          <w:w w:val="110"/>
        </w:rPr>
        <w:t> </w:t>
      </w:r>
      <w:r>
        <w:rPr>
          <w:color w:val="231F20"/>
          <w:w w:val="110"/>
        </w:rPr>
        <w:t>who</w:t>
      </w:r>
      <w:r>
        <w:rPr>
          <w:color w:val="231F20"/>
          <w:spacing w:val="-13"/>
          <w:w w:val="110"/>
        </w:rPr>
        <w:t> </w:t>
      </w:r>
      <w:r>
        <w:rPr>
          <w:color w:val="231F20"/>
          <w:w w:val="110"/>
        </w:rPr>
        <w:t>provided</w:t>
      </w:r>
      <w:r>
        <w:rPr>
          <w:color w:val="231F20"/>
          <w:spacing w:val="-14"/>
          <w:w w:val="110"/>
        </w:rPr>
        <w:t> </w:t>
      </w:r>
      <w:r>
        <w:rPr>
          <w:color w:val="231F20"/>
          <w:w w:val="110"/>
        </w:rPr>
        <w:t>support</w:t>
      </w:r>
      <w:r>
        <w:rPr>
          <w:color w:val="231F20"/>
          <w:spacing w:val="-14"/>
          <w:w w:val="110"/>
        </w:rPr>
        <w:t> </w:t>
      </w:r>
      <w:r>
        <w:rPr>
          <w:color w:val="231F20"/>
          <w:w w:val="110"/>
        </w:rPr>
        <w:t>for</w:t>
      </w:r>
      <w:r>
        <w:rPr>
          <w:color w:val="231F20"/>
          <w:spacing w:val="-13"/>
          <w:w w:val="110"/>
        </w:rPr>
        <w:t> </w:t>
      </w:r>
      <w:r>
        <w:rPr>
          <w:color w:val="231F20"/>
          <w:w w:val="110"/>
        </w:rPr>
        <w:t>this</w:t>
      </w:r>
      <w:r>
        <w:rPr>
          <w:color w:val="231F20"/>
          <w:spacing w:val="-14"/>
          <w:w w:val="110"/>
        </w:rPr>
        <w:t> </w:t>
      </w:r>
      <w:r>
        <w:rPr>
          <w:color w:val="231F20"/>
          <w:w w:val="110"/>
        </w:rPr>
        <w:t>project,</w:t>
      </w:r>
      <w:r>
        <w:rPr>
          <w:color w:val="231F20"/>
          <w:spacing w:val="-14"/>
          <w:w w:val="110"/>
        </w:rPr>
        <w:t> </w:t>
      </w:r>
      <w:r>
        <w:rPr>
          <w:color w:val="231F20"/>
          <w:w w:val="110"/>
        </w:rPr>
        <w:t>including</w:t>
      </w:r>
      <w:r>
        <w:rPr>
          <w:color w:val="231F20"/>
          <w:spacing w:val="-13"/>
          <w:w w:val="110"/>
        </w:rPr>
        <w:t> </w:t>
      </w:r>
      <w:r>
        <w:rPr>
          <w:color w:val="231F20"/>
          <w:w w:val="110"/>
        </w:rPr>
        <w:t>Jeff</w:t>
      </w:r>
      <w:r>
        <w:rPr>
          <w:color w:val="231F20"/>
          <w:spacing w:val="-14"/>
          <w:w w:val="110"/>
        </w:rPr>
        <w:t> </w:t>
      </w:r>
      <w:r>
        <w:rPr>
          <w:color w:val="231F20"/>
          <w:w w:val="110"/>
        </w:rPr>
        <w:t>Allum,</w:t>
      </w:r>
      <w:r>
        <w:rPr>
          <w:color w:val="231F20"/>
          <w:spacing w:val="-14"/>
          <w:w w:val="110"/>
        </w:rPr>
        <w:t> </w:t>
      </w:r>
      <w:r>
        <w:rPr>
          <w:color w:val="231F20"/>
          <w:w w:val="110"/>
        </w:rPr>
        <w:t>Beth</w:t>
      </w:r>
      <w:r>
        <w:rPr>
          <w:color w:val="231F20"/>
          <w:spacing w:val="-13"/>
          <w:w w:val="110"/>
        </w:rPr>
        <w:t> </w:t>
      </w:r>
      <w:r>
        <w:rPr>
          <w:color w:val="231F20"/>
          <w:w w:val="110"/>
        </w:rPr>
        <w:t>Buehlmann, Daniel</w:t>
      </w:r>
      <w:r>
        <w:rPr>
          <w:color w:val="231F20"/>
          <w:spacing w:val="-3"/>
          <w:w w:val="110"/>
        </w:rPr>
        <w:t> </w:t>
      </w:r>
      <w:r>
        <w:rPr>
          <w:color w:val="231F20"/>
          <w:w w:val="110"/>
        </w:rPr>
        <w:t>Denecke,</w:t>
      </w:r>
      <w:r>
        <w:rPr>
          <w:color w:val="231F20"/>
          <w:spacing w:val="-3"/>
          <w:w w:val="110"/>
        </w:rPr>
        <w:t> </w:t>
      </w:r>
      <w:r>
        <w:rPr>
          <w:color w:val="231F20"/>
          <w:w w:val="110"/>
        </w:rPr>
        <w:t>Keonna</w:t>
      </w:r>
      <w:r>
        <w:rPr>
          <w:color w:val="231F20"/>
          <w:spacing w:val="-3"/>
          <w:w w:val="110"/>
        </w:rPr>
        <w:t> </w:t>
      </w:r>
      <w:r>
        <w:rPr>
          <w:color w:val="231F20"/>
          <w:w w:val="110"/>
        </w:rPr>
        <w:t>Feaster,</w:t>
      </w:r>
      <w:r>
        <w:rPr>
          <w:color w:val="231F20"/>
          <w:spacing w:val="-3"/>
          <w:w w:val="110"/>
        </w:rPr>
        <w:t> </w:t>
      </w:r>
      <w:r>
        <w:rPr>
          <w:color w:val="231F20"/>
          <w:w w:val="110"/>
        </w:rPr>
        <w:t>Katherine</w:t>
      </w:r>
      <w:r>
        <w:rPr>
          <w:color w:val="231F20"/>
          <w:spacing w:val="-3"/>
          <w:w w:val="110"/>
        </w:rPr>
        <w:t> </w:t>
      </w:r>
      <w:r>
        <w:rPr>
          <w:color w:val="231F20"/>
          <w:w w:val="110"/>
        </w:rPr>
        <w:t>Hazelrigg,</w:t>
      </w:r>
      <w:r>
        <w:rPr>
          <w:color w:val="231F20"/>
          <w:spacing w:val="-3"/>
          <w:w w:val="110"/>
        </w:rPr>
        <w:t> </w:t>
      </w:r>
      <w:r>
        <w:rPr>
          <w:color w:val="231F20"/>
          <w:w w:val="110"/>
        </w:rPr>
        <w:t>and</w:t>
      </w:r>
      <w:r>
        <w:rPr>
          <w:color w:val="231F20"/>
          <w:spacing w:val="-3"/>
          <w:w w:val="110"/>
        </w:rPr>
        <w:t> </w:t>
      </w:r>
      <w:r>
        <w:rPr>
          <w:color w:val="231F20"/>
          <w:w w:val="110"/>
        </w:rPr>
        <w:t>Nate</w:t>
      </w:r>
      <w:r>
        <w:rPr>
          <w:color w:val="231F20"/>
          <w:spacing w:val="-11"/>
          <w:w w:val="110"/>
        </w:rPr>
        <w:t> </w:t>
      </w:r>
      <w:r>
        <w:rPr>
          <w:color w:val="231F20"/>
          <w:w w:val="110"/>
        </w:rPr>
        <w:t>Thompson.</w:t>
      </w:r>
    </w:p>
    <w:p>
      <w:pPr>
        <w:pStyle w:val="BodyText"/>
        <w:spacing w:line="249" w:lineRule="auto" w:before="146"/>
        <w:ind w:left="360" w:right="494"/>
      </w:pPr>
      <w:r>
        <w:rPr>
          <w:color w:val="231F20"/>
          <w:w w:val="110"/>
        </w:rPr>
        <w:t>Finally,</w:t>
      </w:r>
      <w:r>
        <w:rPr>
          <w:color w:val="231F20"/>
          <w:spacing w:val="-7"/>
          <w:w w:val="110"/>
        </w:rPr>
        <w:t> </w:t>
      </w:r>
      <w:r>
        <w:rPr>
          <w:color w:val="231F20"/>
          <w:w w:val="110"/>
        </w:rPr>
        <w:t>we</w:t>
      </w:r>
      <w:r>
        <w:rPr>
          <w:color w:val="231F20"/>
          <w:spacing w:val="-7"/>
          <w:w w:val="110"/>
        </w:rPr>
        <w:t> </w:t>
      </w:r>
      <w:r>
        <w:rPr>
          <w:color w:val="231F20"/>
          <w:w w:val="110"/>
        </w:rPr>
        <w:t>would</w:t>
      </w:r>
      <w:r>
        <w:rPr>
          <w:color w:val="231F20"/>
          <w:spacing w:val="-7"/>
          <w:w w:val="110"/>
        </w:rPr>
        <w:t> </w:t>
      </w:r>
      <w:r>
        <w:rPr>
          <w:color w:val="231F20"/>
          <w:w w:val="110"/>
        </w:rPr>
        <w:t>like</w:t>
      </w:r>
      <w:r>
        <w:rPr>
          <w:color w:val="231F20"/>
          <w:spacing w:val="-7"/>
          <w:w w:val="110"/>
        </w:rPr>
        <w:t> </w:t>
      </w:r>
      <w:r>
        <w:rPr>
          <w:color w:val="231F20"/>
          <w:w w:val="110"/>
        </w:rPr>
        <w:t>to</w:t>
      </w:r>
      <w:r>
        <w:rPr>
          <w:color w:val="231F20"/>
          <w:spacing w:val="-7"/>
          <w:w w:val="110"/>
        </w:rPr>
        <w:t> </w:t>
      </w:r>
      <w:r>
        <w:rPr>
          <w:color w:val="231F20"/>
          <w:w w:val="110"/>
        </w:rPr>
        <w:t>thank</w:t>
      </w:r>
      <w:r>
        <w:rPr>
          <w:color w:val="231F20"/>
          <w:spacing w:val="-7"/>
          <w:w w:val="110"/>
        </w:rPr>
        <w:t> </w:t>
      </w:r>
      <w:r>
        <w:rPr>
          <w:color w:val="231F20"/>
          <w:w w:val="110"/>
        </w:rPr>
        <w:t>the</w:t>
      </w:r>
      <w:r>
        <w:rPr>
          <w:color w:val="231F20"/>
          <w:spacing w:val="-7"/>
          <w:w w:val="110"/>
        </w:rPr>
        <w:t> </w:t>
      </w:r>
      <w:r>
        <w:rPr>
          <w:color w:val="231F20"/>
          <w:w w:val="110"/>
        </w:rPr>
        <w:t>organizations</w:t>
      </w:r>
      <w:r>
        <w:rPr>
          <w:color w:val="231F20"/>
          <w:spacing w:val="-7"/>
          <w:w w:val="110"/>
        </w:rPr>
        <w:t> </w:t>
      </w:r>
      <w:r>
        <w:rPr>
          <w:color w:val="231F20"/>
          <w:w w:val="110"/>
        </w:rPr>
        <w:t>and</w:t>
      </w:r>
      <w:r>
        <w:rPr>
          <w:color w:val="231F20"/>
          <w:spacing w:val="-7"/>
          <w:w w:val="110"/>
        </w:rPr>
        <w:t> </w:t>
      </w:r>
      <w:r>
        <w:rPr>
          <w:color w:val="231F20"/>
          <w:w w:val="110"/>
        </w:rPr>
        <w:t>individuals</w:t>
      </w:r>
      <w:r>
        <w:rPr>
          <w:color w:val="231F20"/>
          <w:spacing w:val="-7"/>
          <w:w w:val="110"/>
        </w:rPr>
        <w:t> </w:t>
      </w:r>
      <w:r>
        <w:rPr>
          <w:color w:val="231F20"/>
          <w:w w:val="110"/>
        </w:rPr>
        <w:t>who</w:t>
      </w:r>
      <w:r>
        <w:rPr>
          <w:color w:val="231F20"/>
          <w:spacing w:val="-7"/>
          <w:w w:val="110"/>
        </w:rPr>
        <w:t> </w:t>
      </w:r>
      <w:r>
        <w:rPr>
          <w:color w:val="231F20"/>
          <w:w w:val="110"/>
        </w:rPr>
        <w:t>engaged</w:t>
      </w:r>
      <w:r>
        <w:rPr>
          <w:color w:val="231F20"/>
          <w:spacing w:val="-7"/>
          <w:w w:val="110"/>
        </w:rPr>
        <w:t> </w:t>
      </w:r>
      <w:r>
        <w:rPr>
          <w:color w:val="231F20"/>
          <w:w w:val="110"/>
        </w:rPr>
        <w:t>with</w:t>
      </w:r>
      <w:r>
        <w:rPr>
          <w:color w:val="231F20"/>
          <w:spacing w:val="-7"/>
          <w:w w:val="110"/>
        </w:rPr>
        <w:t> </w:t>
      </w:r>
      <w:r>
        <w:rPr>
          <w:color w:val="231F20"/>
          <w:w w:val="110"/>
        </w:rPr>
        <w:t>us</w:t>
      </w:r>
      <w:r>
        <w:rPr>
          <w:color w:val="231F20"/>
          <w:spacing w:val="-7"/>
          <w:w w:val="110"/>
        </w:rPr>
        <w:t> </w:t>
      </w:r>
      <w:r>
        <w:rPr>
          <w:color w:val="231F20"/>
          <w:w w:val="110"/>
        </w:rPr>
        <w:t>through</w:t>
      </w:r>
      <w:r>
        <w:rPr>
          <w:color w:val="231F20"/>
          <w:spacing w:val="-7"/>
          <w:w w:val="110"/>
        </w:rPr>
        <w:t> </w:t>
      </w:r>
      <w:r>
        <w:rPr>
          <w:color w:val="231F20"/>
          <w:w w:val="110"/>
        </w:rPr>
        <w:t>the </w:t>
      </w:r>
      <w:r>
        <w:rPr>
          <w:color w:val="231F20"/>
        </w:rPr>
        <w:t>course</w:t>
      </w:r>
      <w:r>
        <w:rPr>
          <w:color w:val="231F20"/>
          <w:spacing w:val="38"/>
        </w:rPr>
        <w:t> </w:t>
      </w:r>
      <w:r>
        <w:rPr>
          <w:color w:val="231F20"/>
        </w:rPr>
        <w:t>of</w:t>
      </w:r>
      <w:r>
        <w:rPr>
          <w:color w:val="231F20"/>
          <w:spacing w:val="38"/>
        </w:rPr>
        <w:t> </w:t>
      </w:r>
      <w:r>
        <w:rPr>
          <w:color w:val="231F20"/>
        </w:rPr>
        <w:t>this</w:t>
      </w:r>
      <w:r>
        <w:rPr>
          <w:color w:val="231F20"/>
          <w:spacing w:val="38"/>
        </w:rPr>
        <w:t> </w:t>
      </w:r>
      <w:r>
        <w:rPr>
          <w:color w:val="231F20"/>
        </w:rPr>
        <w:t>project</w:t>
      </w:r>
      <w:r>
        <w:rPr>
          <w:color w:val="231F20"/>
          <w:spacing w:val="38"/>
        </w:rPr>
        <w:t> </w:t>
      </w:r>
      <w:r>
        <w:rPr>
          <w:color w:val="231F20"/>
        </w:rPr>
        <w:t>to</w:t>
      </w:r>
      <w:r>
        <w:rPr>
          <w:color w:val="231F20"/>
          <w:spacing w:val="38"/>
        </w:rPr>
        <w:t> </w:t>
      </w:r>
      <w:r>
        <w:rPr>
          <w:color w:val="231F20"/>
        </w:rPr>
        <w:t>share</w:t>
      </w:r>
      <w:r>
        <w:rPr>
          <w:color w:val="231F20"/>
          <w:spacing w:val="38"/>
        </w:rPr>
        <w:t> </w:t>
      </w:r>
      <w:r>
        <w:rPr>
          <w:color w:val="231F20"/>
        </w:rPr>
        <w:t>their</w:t>
      </w:r>
      <w:r>
        <w:rPr>
          <w:color w:val="231F20"/>
          <w:spacing w:val="38"/>
        </w:rPr>
        <w:t> </w:t>
      </w:r>
      <w:r>
        <w:rPr>
          <w:color w:val="231F20"/>
        </w:rPr>
        <w:t>own</w:t>
      </w:r>
      <w:r>
        <w:rPr>
          <w:color w:val="231F20"/>
          <w:spacing w:val="38"/>
        </w:rPr>
        <w:t> </w:t>
      </w:r>
      <w:r>
        <w:rPr>
          <w:color w:val="231F20"/>
        </w:rPr>
        <w:t>work,</w:t>
      </w:r>
      <w:r>
        <w:rPr>
          <w:color w:val="231F20"/>
          <w:spacing w:val="38"/>
        </w:rPr>
        <w:t> </w:t>
      </w:r>
      <w:r>
        <w:rPr>
          <w:color w:val="231F20"/>
        </w:rPr>
        <w:t>provide</w:t>
      </w:r>
      <w:r>
        <w:rPr>
          <w:color w:val="231F20"/>
          <w:spacing w:val="38"/>
        </w:rPr>
        <w:t> </w:t>
      </w:r>
      <w:r>
        <w:rPr>
          <w:color w:val="231F20"/>
        </w:rPr>
        <w:t>feedback,</w:t>
      </w:r>
      <w:r>
        <w:rPr>
          <w:color w:val="231F20"/>
          <w:spacing w:val="38"/>
        </w:rPr>
        <w:t> </w:t>
      </w:r>
      <w:r>
        <w:rPr>
          <w:color w:val="231F20"/>
        </w:rPr>
        <w:t>and</w:t>
      </w:r>
      <w:r>
        <w:rPr>
          <w:color w:val="231F20"/>
          <w:spacing w:val="38"/>
        </w:rPr>
        <w:t> </w:t>
      </w:r>
      <w:r>
        <w:rPr>
          <w:color w:val="231F20"/>
        </w:rPr>
        <w:t>lend</w:t>
      </w:r>
      <w:r>
        <w:rPr>
          <w:color w:val="231F20"/>
          <w:spacing w:val="38"/>
        </w:rPr>
        <w:t> </w:t>
      </w:r>
      <w:r>
        <w:rPr>
          <w:color w:val="231F20"/>
        </w:rPr>
        <w:t>their</w:t>
      </w:r>
      <w:r>
        <w:rPr>
          <w:color w:val="231F20"/>
          <w:spacing w:val="38"/>
        </w:rPr>
        <w:t> </w:t>
      </w:r>
      <w:r>
        <w:rPr>
          <w:color w:val="231F20"/>
        </w:rPr>
        <w:t>perspective,</w:t>
      </w:r>
      <w:r>
        <w:rPr>
          <w:color w:val="231F20"/>
          <w:spacing w:val="38"/>
        </w:rPr>
        <w:t> </w:t>
      </w:r>
      <w:r>
        <w:rPr>
          <w:color w:val="231F20"/>
        </w:rPr>
        <w:t>including </w:t>
      </w:r>
      <w:r>
        <w:rPr>
          <w:color w:val="231F20"/>
          <w:w w:val="110"/>
        </w:rPr>
        <w:t>the</w:t>
      </w:r>
      <w:r>
        <w:rPr>
          <w:color w:val="231F20"/>
          <w:spacing w:val="-9"/>
          <w:w w:val="110"/>
        </w:rPr>
        <w:t> </w:t>
      </w:r>
      <w:r>
        <w:rPr>
          <w:color w:val="231F20"/>
          <w:w w:val="110"/>
        </w:rPr>
        <w:t>American</w:t>
      </w:r>
      <w:r>
        <w:rPr>
          <w:color w:val="231F20"/>
          <w:spacing w:val="-1"/>
          <w:w w:val="110"/>
        </w:rPr>
        <w:t> </w:t>
      </w:r>
      <w:r>
        <w:rPr>
          <w:color w:val="231F20"/>
          <w:w w:val="110"/>
        </w:rPr>
        <w:t>Council</w:t>
      </w:r>
      <w:r>
        <w:rPr>
          <w:color w:val="231F20"/>
          <w:spacing w:val="-1"/>
          <w:w w:val="110"/>
        </w:rPr>
        <w:t> </w:t>
      </w:r>
      <w:r>
        <w:rPr>
          <w:color w:val="231F20"/>
          <w:w w:val="110"/>
        </w:rPr>
        <w:t>on</w:t>
      </w:r>
      <w:r>
        <w:rPr>
          <w:color w:val="231F20"/>
          <w:spacing w:val="-1"/>
          <w:w w:val="110"/>
        </w:rPr>
        <w:t> </w:t>
      </w:r>
      <w:r>
        <w:rPr>
          <w:color w:val="231F20"/>
          <w:w w:val="110"/>
        </w:rPr>
        <w:t>Education;</w:t>
      </w:r>
      <w:r>
        <w:rPr>
          <w:color w:val="231F20"/>
          <w:spacing w:val="-1"/>
          <w:w w:val="110"/>
        </w:rPr>
        <w:t> </w:t>
      </w:r>
      <w:r>
        <w:rPr>
          <w:color w:val="231F20"/>
          <w:w w:val="110"/>
        </w:rPr>
        <w:t>the</w:t>
      </w:r>
      <w:r>
        <w:rPr>
          <w:color w:val="231F20"/>
          <w:spacing w:val="-9"/>
          <w:w w:val="110"/>
        </w:rPr>
        <w:t> </w:t>
      </w:r>
      <w:r>
        <w:rPr>
          <w:color w:val="231F20"/>
          <w:w w:val="110"/>
        </w:rPr>
        <w:t>American</w:t>
      </w:r>
      <w:r>
        <w:rPr>
          <w:color w:val="231F20"/>
          <w:spacing w:val="-1"/>
          <w:w w:val="110"/>
        </w:rPr>
        <w:t> </w:t>
      </w:r>
      <w:r>
        <w:rPr>
          <w:color w:val="231F20"/>
          <w:w w:val="110"/>
        </w:rPr>
        <w:t>Physical</w:t>
      </w:r>
      <w:r>
        <w:rPr>
          <w:color w:val="231F20"/>
          <w:spacing w:val="-1"/>
          <w:w w:val="110"/>
        </w:rPr>
        <w:t> </w:t>
      </w:r>
      <w:r>
        <w:rPr>
          <w:color w:val="231F20"/>
          <w:w w:val="110"/>
        </w:rPr>
        <w:t>Society;</w:t>
      </w:r>
      <w:r>
        <w:rPr>
          <w:color w:val="231F20"/>
          <w:spacing w:val="-1"/>
          <w:w w:val="110"/>
        </w:rPr>
        <w:t> </w:t>
      </w:r>
      <w:r>
        <w:rPr>
          <w:color w:val="231F20"/>
          <w:w w:val="110"/>
        </w:rPr>
        <w:t>the</w:t>
      </w:r>
      <w:r>
        <w:rPr>
          <w:color w:val="231F20"/>
          <w:spacing w:val="-9"/>
          <w:w w:val="110"/>
        </w:rPr>
        <w:t> </w:t>
      </w:r>
      <w:r>
        <w:rPr>
          <w:color w:val="231F20"/>
          <w:w w:val="110"/>
        </w:rPr>
        <w:t>Association</w:t>
      </w:r>
      <w:r>
        <w:rPr>
          <w:color w:val="231F20"/>
          <w:spacing w:val="-1"/>
          <w:w w:val="110"/>
        </w:rPr>
        <w:t> </w:t>
      </w:r>
      <w:r>
        <w:rPr>
          <w:color w:val="231F20"/>
          <w:w w:val="110"/>
        </w:rPr>
        <w:t>of</w:t>
      </w:r>
      <w:r>
        <w:rPr>
          <w:color w:val="231F20"/>
          <w:spacing w:val="-9"/>
          <w:w w:val="110"/>
        </w:rPr>
        <w:t> </w:t>
      </w:r>
      <w:r>
        <w:rPr>
          <w:color w:val="231F20"/>
          <w:w w:val="110"/>
        </w:rPr>
        <w:t>American Medical</w:t>
      </w:r>
      <w:r>
        <w:rPr>
          <w:color w:val="231F20"/>
          <w:spacing w:val="-8"/>
          <w:w w:val="110"/>
        </w:rPr>
        <w:t> </w:t>
      </w:r>
      <w:r>
        <w:rPr>
          <w:color w:val="231F20"/>
          <w:w w:val="110"/>
        </w:rPr>
        <w:t>Colleges;</w:t>
      </w:r>
      <w:r>
        <w:rPr>
          <w:color w:val="231F20"/>
          <w:spacing w:val="-7"/>
          <w:w w:val="110"/>
        </w:rPr>
        <w:t> </w:t>
      </w:r>
      <w:r>
        <w:rPr>
          <w:color w:val="231F20"/>
          <w:w w:val="110"/>
        </w:rPr>
        <w:t>the</w:t>
      </w:r>
      <w:r>
        <w:rPr>
          <w:color w:val="231F20"/>
          <w:spacing w:val="-14"/>
          <w:w w:val="110"/>
        </w:rPr>
        <w:t> </w:t>
      </w:r>
      <w:r>
        <w:rPr>
          <w:color w:val="231F20"/>
          <w:w w:val="110"/>
        </w:rPr>
        <w:t>Association</w:t>
      </w:r>
      <w:r>
        <w:rPr>
          <w:color w:val="231F20"/>
          <w:spacing w:val="-7"/>
          <w:w w:val="110"/>
        </w:rPr>
        <w:t> </w:t>
      </w:r>
      <w:r>
        <w:rPr>
          <w:color w:val="231F20"/>
          <w:w w:val="110"/>
        </w:rPr>
        <w:t>of</w:t>
      </w:r>
      <w:r>
        <w:rPr>
          <w:color w:val="231F20"/>
          <w:spacing w:val="-7"/>
          <w:w w:val="110"/>
        </w:rPr>
        <w:t> </w:t>
      </w:r>
      <w:r>
        <w:rPr>
          <w:color w:val="231F20"/>
          <w:w w:val="110"/>
        </w:rPr>
        <w:t>Public</w:t>
      </w:r>
      <w:r>
        <w:rPr>
          <w:color w:val="231F20"/>
          <w:spacing w:val="-7"/>
          <w:w w:val="110"/>
        </w:rPr>
        <w:t> </w:t>
      </w:r>
      <w:r>
        <w:rPr>
          <w:color w:val="231F20"/>
          <w:w w:val="110"/>
        </w:rPr>
        <w:t>and</w:t>
      </w:r>
      <w:r>
        <w:rPr>
          <w:color w:val="231F20"/>
          <w:spacing w:val="-7"/>
          <w:w w:val="110"/>
        </w:rPr>
        <w:t> </w:t>
      </w:r>
      <w:r>
        <w:rPr>
          <w:color w:val="231F20"/>
          <w:w w:val="110"/>
        </w:rPr>
        <w:t>Land-Grant</w:t>
      </w:r>
      <w:r>
        <w:rPr>
          <w:color w:val="231F20"/>
          <w:spacing w:val="-7"/>
          <w:w w:val="110"/>
        </w:rPr>
        <w:t> </w:t>
      </w:r>
      <w:r>
        <w:rPr>
          <w:color w:val="231F20"/>
          <w:w w:val="110"/>
        </w:rPr>
        <w:t>Universities/Urban-Serving</w:t>
      </w:r>
      <w:r>
        <w:rPr>
          <w:color w:val="231F20"/>
          <w:spacing w:val="-7"/>
          <w:w w:val="110"/>
        </w:rPr>
        <w:t> </w:t>
      </w:r>
      <w:r>
        <w:rPr>
          <w:color w:val="231F20"/>
          <w:w w:val="110"/>
        </w:rPr>
        <w:t>Universities; the</w:t>
      </w:r>
      <w:r>
        <w:rPr>
          <w:color w:val="231F20"/>
          <w:spacing w:val="-4"/>
          <w:w w:val="110"/>
        </w:rPr>
        <w:t> </w:t>
      </w:r>
      <w:r>
        <w:rPr>
          <w:color w:val="231F20"/>
          <w:w w:val="110"/>
        </w:rPr>
        <w:t>Fisk-Vanderbilt</w:t>
      </w:r>
      <w:r>
        <w:rPr>
          <w:color w:val="231F20"/>
          <w:spacing w:val="-4"/>
          <w:w w:val="110"/>
        </w:rPr>
        <w:t> </w:t>
      </w:r>
      <w:r>
        <w:rPr>
          <w:color w:val="231F20"/>
          <w:w w:val="110"/>
        </w:rPr>
        <w:t>Master’s-to-PhD</w:t>
      </w:r>
      <w:r>
        <w:rPr>
          <w:color w:val="231F20"/>
          <w:spacing w:val="-4"/>
          <w:w w:val="110"/>
        </w:rPr>
        <w:t> </w:t>
      </w:r>
      <w:r>
        <w:rPr>
          <w:color w:val="231F20"/>
          <w:w w:val="110"/>
        </w:rPr>
        <w:t>Bridge</w:t>
      </w:r>
      <w:r>
        <w:rPr>
          <w:color w:val="231F20"/>
          <w:spacing w:val="-4"/>
          <w:w w:val="110"/>
        </w:rPr>
        <w:t> </w:t>
      </w:r>
      <w:r>
        <w:rPr>
          <w:color w:val="231F20"/>
          <w:w w:val="110"/>
        </w:rPr>
        <w:t>Program;</w:t>
      </w:r>
      <w:r>
        <w:rPr>
          <w:color w:val="231F20"/>
          <w:spacing w:val="-4"/>
          <w:w w:val="110"/>
        </w:rPr>
        <w:t> </w:t>
      </w:r>
      <w:r>
        <w:rPr>
          <w:color w:val="231F20"/>
          <w:w w:val="110"/>
        </w:rPr>
        <w:t>NAGAP,</w:t>
      </w:r>
      <w:r>
        <w:rPr>
          <w:color w:val="231F20"/>
          <w:spacing w:val="-12"/>
          <w:w w:val="110"/>
        </w:rPr>
        <w:t> </w:t>
      </w:r>
      <w:r>
        <w:rPr>
          <w:color w:val="231F20"/>
          <w:w w:val="110"/>
        </w:rPr>
        <w:t>The</w:t>
      </w:r>
      <w:r>
        <w:rPr>
          <w:color w:val="231F20"/>
          <w:spacing w:val="-12"/>
          <w:w w:val="110"/>
        </w:rPr>
        <w:t> </w:t>
      </w:r>
      <w:r>
        <w:rPr>
          <w:color w:val="231F20"/>
          <w:w w:val="110"/>
        </w:rPr>
        <w:t>Association</w:t>
      </w:r>
      <w:r>
        <w:rPr>
          <w:color w:val="231F20"/>
          <w:spacing w:val="-4"/>
          <w:w w:val="110"/>
        </w:rPr>
        <w:t> </w:t>
      </w:r>
      <w:r>
        <w:rPr>
          <w:color w:val="231F20"/>
          <w:w w:val="110"/>
        </w:rPr>
        <w:t>for</w:t>
      </w:r>
      <w:r>
        <w:rPr>
          <w:color w:val="231F20"/>
          <w:spacing w:val="-4"/>
          <w:w w:val="110"/>
        </w:rPr>
        <w:t> </w:t>
      </w:r>
      <w:r>
        <w:rPr>
          <w:color w:val="231F20"/>
          <w:w w:val="110"/>
        </w:rPr>
        <w:t>Graduate Enrollment</w:t>
      </w:r>
      <w:r>
        <w:rPr>
          <w:color w:val="231F20"/>
          <w:spacing w:val="-10"/>
          <w:w w:val="110"/>
        </w:rPr>
        <w:t> </w:t>
      </w:r>
      <w:r>
        <w:rPr>
          <w:color w:val="231F20"/>
          <w:w w:val="110"/>
        </w:rPr>
        <w:t>Management;</w:t>
      </w:r>
      <w:r>
        <w:rPr>
          <w:color w:val="231F20"/>
          <w:spacing w:val="-10"/>
          <w:w w:val="110"/>
        </w:rPr>
        <w:t> </w:t>
      </w:r>
      <w:r>
        <w:rPr>
          <w:color w:val="231F20"/>
          <w:w w:val="110"/>
        </w:rPr>
        <w:t>Karen</w:t>
      </w:r>
      <w:r>
        <w:rPr>
          <w:color w:val="231F20"/>
          <w:spacing w:val="-10"/>
          <w:w w:val="110"/>
        </w:rPr>
        <w:t> </w:t>
      </w:r>
      <w:r>
        <w:rPr>
          <w:color w:val="231F20"/>
          <w:w w:val="110"/>
        </w:rPr>
        <w:t>DePauw;</w:t>
      </w:r>
      <w:r>
        <w:rPr>
          <w:color w:val="231F20"/>
          <w:spacing w:val="-10"/>
          <w:w w:val="110"/>
        </w:rPr>
        <w:t> </w:t>
      </w:r>
      <w:r>
        <w:rPr>
          <w:color w:val="231F20"/>
          <w:w w:val="110"/>
        </w:rPr>
        <w:t>Mark</w:t>
      </w:r>
      <w:r>
        <w:rPr>
          <w:color w:val="231F20"/>
          <w:spacing w:val="-10"/>
          <w:w w:val="110"/>
        </w:rPr>
        <w:t> </w:t>
      </w:r>
      <w:r>
        <w:rPr>
          <w:color w:val="231F20"/>
          <w:w w:val="110"/>
        </w:rPr>
        <w:t>Smith</w:t>
      </w:r>
      <w:r>
        <w:rPr>
          <w:color w:val="231F20"/>
          <w:spacing w:val="-10"/>
          <w:w w:val="110"/>
        </w:rPr>
        <w:t> </w:t>
      </w:r>
      <w:r>
        <w:rPr>
          <w:color w:val="231F20"/>
          <w:w w:val="110"/>
        </w:rPr>
        <w:t>and</w:t>
      </w:r>
      <w:r>
        <w:rPr>
          <w:color w:val="231F20"/>
          <w:spacing w:val="-10"/>
          <w:w w:val="110"/>
        </w:rPr>
        <w:t> </w:t>
      </w:r>
      <w:r>
        <w:rPr>
          <w:color w:val="231F20"/>
          <w:w w:val="110"/>
        </w:rPr>
        <w:t>the</w:t>
      </w:r>
      <w:r>
        <w:rPr>
          <w:color w:val="231F20"/>
          <w:spacing w:val="-10"/>
          <w:w w:val="110"/>
        </w:rPr>
        <w:t> </w:t>
      </w:r>
      <w:r>
        <w:rPr>
          <w:color w:val="231F20"/>
          <w:w w:val="110"/>
        </w:rPr>
        <w:t>Graduate</w:t>
      </w:r>
      <w:r>
        <w:rPr>
          <w:color w:val="231F20"/>
          <w:spacing w:val="-10"/>
          <w:w w:val="110"/>
        </w:rPr>
        <w:t> </w:t>
      </w:r>
      <w:r>
        <w:rPr>
          <w:color w:val="231F20"/>
          <w:w w:val="110"/>
        </w:rPr>
        <w:t>School</w:t>
      </w:r>
      <w:r>
        <w:rPr>
          <w:color w:val="231F20"/>
          <w:spacing w:val="-10"/>
          <w:w w:val="110"/>
        </w:rPr>
        <w:t> </w:t>
      </w:r>
      <w:r>
        <w:rPr>
          <w:color w:val="231F20"/>
          <w:w w:val="110"/>
        </w:rPr>
        <w:t>team</w:t>
      </w:r>
      <w:r>
        <w:rPr>
          <w:color w:val="231F20"/>
          <w:spacing w:val="-10"/>
          <w:w w:val="110"/>
        </w:rPr>
        <w:t> </w:t>
      </w:r>
      <w:r>
        <w:rPr>
          <w:color w:val="231F20"/>
          <w:w w:val="110"/>
        </w:rPr>
        <w:t>at</w:t>
      </w:r>
      <w:r>
        <w:rPr>
          <w:color w:val="231F20"/>
          <w:spacing w:val="-10"/>
          <w:w w:val="110"/>
        </w:rPr>
        <w:t> </w:t>
      </w:r>
      <w:r>
        <w:rPr>
          <w:color w:val="231F20"/>
          <w:w w:val="110"/>
        </w:rPr>
        <w:t>Purdue University; and Julie Posselt.</w:t>
      </w:r>
    </w:p>
    <w:p>
      <w:pPr>
        <w:pStyle w:val="BodyText"/>
        <w:spacing w:after="0" w:line="249" w:lineRule="auto"/>
        <w:sectPr>
          <w:headerReference w:type="even" r:id="rId14"/>
          <w:headerReference w:type="default" r:id="rId15"/>
          <w:pgSz w:w="12240" w:h="15840"/>
          <w:pgMar w:header="0" w:footer="0" w:top="1080" w:bottom="760" w:left="720" w:right="720"/>
        </w:sectPr>
      </w:pPr>
    </w:p>
    <w:p>
      <w:pPr>
        <w:pStyle w:val="BodyText"/>
        <w:spacing w:before="370"/>
        <w:rPr>
          <w:sz w:val="52"/>
        </w:rPr>
      </w:pPr>
    </w:p>
    <w:p>
      <w:pPr>
        <w:pStyle w:val="Heading1"/>
        <w:ind w:left="720"/>
        <w:rPr>
          <w:b w:val="0"/>
        </w:rPr>
      </w:pPr>
      <w:bookmarkStart w:name="_TOC_250017" w:id="2"/>
      <w:r>
        <w:rPr>
          <w:b w:val="0"/>
          <w:color w:val="88B067"/>
          <w:spacing w:val="-8"/>
          <w:w w:val="105"/>
        </w:rPr>
        <w:t>Executive</w:t>
      </w:r>
      <w:r>
        <w:rPr>
          <w:b w:val="0"/>
          <w:color w:val="88B067"/>
          <w:spacing w:val="-28"/>
          <w:w w:val="105"/>
        </w:rPr>
        <w:t> </w:t>
      </w:r>
      <w:bookmarkEnd w:id="2"/>
      <w:r>
        <w:rPr>
          <w:b w:val="0"/>
          <w:color w:val="88B067"/>
          <w:spacing w:val="-2"/>
          <w:w w:val="105"/>
        </w:rPr>
        <w:t>Summary</w:t>
      </w:r>
    </w:p>
    <w:p>
      <w:pPr>
        <w:pStyle w:val="BodyText"/>
        <w:spacing w:line="249" w:lineRule="auto" w:before="238"/>
        <w:ind w:left="720"/>
      </w:pPr>
      <w:r>
        <w:rPr>
          <w:color w:val="231F20"/>
          <w:w w:val="110"/>
        </w:rPr>
        <w:t>If</w:t>
      </w:r>
      <w:r>
        <w:rPr>
          <w:color w:val="231F20"/>
          <w:spacing w:val="-4"/>
          <w:w w:val="110"/>
        </w:rPr>
        <w:t> </w:t>
      </w:r>
      <w:r>
        <w:rPr>
          <w:color w:val="231F20"/>
          <w:w w:val="110"/>
        </w:rPr>
        <w:t>performed</w:t>
      </w:r>
      <w:r>
        <w:rPr>
          <w:color w:val="231F20"/>
          <w:spacing w:val="-4"/>
          <w:w w:val="110"/>
        </w:rPr>
        <w:t> </w:t>
      </w:r>
      <w:r>
        <w:rPr>
          <w:color w:val="231F20"/>
          <w:w w:val="110"/>
        </w:rPr>
        <w:t>well,</w:t>
      </w:r>
      <w:r>
        <w:rPr>
          <w:color w:val="231F20"/>
          <w:spacing w:val="-4"/>
          <w:w w:val="110"/>
        </w:rPr>
        <w:t> </w:t>
      </w:r>
      <w:r>
        <w:rPr>
          <w:color w:val="231F20"/>
          <w:w w:val="110"/>
        </w:rPr>
        <w:t>graduate</w:t>
      </w:r>
      <w:r>
        <w:rPr>
          <w:color w:val="231F20"/>
          <w:spacing w:val="-4"/>
          <w:w w:val="110"/>
        </w:rPr>
        <w:t> </w:t>
      </w:r>
      <w:r>
        <w:rPr>
          <w:color w:val="231F20"/>
          <w:w w:val="110"/>
        </w:rPr>
        <w:t>admissions</w:t>
      </w:r>
      <w:r>
        <w:rPr>
          <w:color w:val="231F20"/>
          <w:spacing w:val="-4"/>
          <w:w w:val="110"/>
        </w:rPr>
        <w:t> </w:t>
      </w:r>
      <w:r>
        <w:rPr>
          <w:color w:val="231F20"/>
          <w:w w:val="110"/>
        </w:rPr>
        <w:t>processes</w:t>
      </w:r>
      <w:r>
        <w:rPr>
          <w:color w:val="231F20"/>
          <w:spacing w:val="-4"/>
          <w:w w:val="110"/>
        </w:rPr>
        <w:t> </w:t>
      </w:r>
      <w:r>
        <w:rPr>
          <w:color w:val="231F20"/>
          <w:w w:val="110"/>
        </w:rPr>
        <w:t>support</w:t>
      </w:r>
      <w:r>
        <w:rPr>
          <w:color w:val="231F20"/>
          <w:spacing w:val="-4"/>
          <w:w w:val="110"/>
        </w:rPr>
        <w:t> </w:t>
      </w:r>
      <w:r>
        <w:rPr>
          <w:color w:val="231F20"/>
          <w:w w:val="110"/>
        </w:rPr>
        <w:t>the</w:t>
      </w:r>
      <w:r>
        <w:rPr>
          <w:color w:val="231F20"/>
          <w:spacing w:val="-4"/>
          <w:w w:val="110"/>
        </w:rPr>
        <w:t> </w:t>
      </w:r>
      <w:r>
        <w:rPr>
          <w:color w:val="231F20"/>
          <w:w w:val="110"/>
        </w:rPr>
        <w:t>key</w:t>
      </w:r>
      <w:r>
        <w:rPr>
          <w:color w:val="231F20"/>
          <w:spacing w:val="-4"/>
          <w:w w:val="110"/>
        </w:rPr>
        <w:t> </w:t>
      </w:r>
      <w:r>
        <w:rPr>
          <w:color w:val="231F20"/>
          <w:w w:val="110"/>
        </w:rPr>
        <w:t>missions</w:t>
      </w:r>
      <w:r>
        <w:rPr>
          <w:color w:val="231F20"/>
          <w:spacing w:val="-4"/>
          <w:w w:val="110"/>
        </w:rPr>
        <w:t> </w:t>
      </w:r>
      <w:r>
        <w:rPr>
          <w:color w:val="231F20"/>
          <w:w w:val="110"/>
        </w:rPr>
        <w:t>of</w:t>
      </w:r>
      <w:r>
        <w:rPr>
          <w:color w:val="231F20"/>
          <w:spacing w:val="-4"/>
          <w:w w:val="110"/>
        </w:rPr>
        <w:t> </w:t>
      </w:r>
      <w:r>
        <w:rPr>
          <w:color w:val="231F20"/>
          <w:w w:val="110"/>
        </w:rPr>
        <w:t>universities</w:t>
      </w:r>
      <w:r>
        <w:rPr>
          <w:color w:val="231F20"/>
          <w:spacing w:val="-4"/>
          <w:w w:val="110"/>
        </w:rPr>
        <w:t> </w:t>
      </w:r>
      <w:r>
        <w:rPr>
          <w:color w:val="231F20"/>
          <w:w w:val="110"/>
        </w:rPr>
        <w:t>and</w:t>
      </w:r>
      <w:r>
        <w:rPr>
          <w:color w:val="231F20"/>
          <w:spacing w:val="-4"/>
          <w:w w:val="110"/>
        </w:rPr>
        <w:t> </w:t>
      </w:r>
      <w:r>
        <w:rPr>
          <w:color w:val="231F20"/>
          <w:w w:val="110"/>
        </w:rPr>
        <w:t>the vitality</w:t>
      </w:r>
      <w:r>
        <w:rPr>
          <w:color w:val="231F20"/>
          <w:spacing w:val="-14"/>
          <w:w w:val="110"/>
        </w:rPr>
        <w:t> </w:t>
      </w:r>
      <w:r>
        <w:rPr>
          <w:color w:val="231F20"/>
          <w:w w:val="110"/>
        </w:rPr>
        <w:t>of</w:t>
      </w:r>
      <w:r>
        <w:rPr>
          <w:color w:val="231F20"/>
          <w:spacing w:val="-12"/>
          <w:w w:val="110"/>
        </w:rPr>
        <w:t> </w:t>
      </w:r>
      <w:r>
        <w:rPr>
          <w:color w:val="231F20"/>
          <w:w w:val="110"/>
        </w:rPr>
        <w:t>graduate</w:t>
      </w:r>
      <w:r>
        <w:rPr>
          <w:color w:val="231F20"/>
          <w:spacing w:val="-11"/>
          <w:w w:val="110"/>
        </w:rPr>
        <w:t> </w:t>
      </w:r>
      <w:r>
        <w:rPr>
          <w:color w:val="231F20"/>
          <w:w w:val="110"/>
        </w:rPr>
        <w:t>programs.</w:t>
      </w:r>
      <w:r>
        <w:rPr>
          <w:color w:val="231F20"/>
          <w:spacing w:val="-14"/>
          <w:w w:val="110"/>
        </w:rPr>
        <w:t> </w:t>
      </w:r>
      <w:r>
        <w:rPr>
          <w:color w:val="231F20"/>
          <w:w w:val="110"/>
        </w:rPr>
        <w:t>Thoughtful,</w:t>
      </w:r>
      <w:r>
        <w:rPr>
          <w:color w:val="231F20"/>
          <w:spacing w:val="-11"/>
          <w:w w:val="110"/>
        </w:rPr>
        <w:t> </w:t>
      </w:r>
      <w:r>
        <w:rPr>
          <w:color w:val="231F20"/>
          <w:w w:val="110"/>
        </w:rPr>
        <w:t>evidence-based</w:t>
      </w:r>
      <w:r>
        <w:rPr>
          <w:color w:val="231F20"/>
          <w:spacing w:val="-11"/>
          <w:w w:val="110"/>
        </w:rPr>
        <w:t> </w:t>
      </w:r>
      <w:r>
        <w:rPr>
          <w:color w:val="231F20"/>
          <w:w w:val="110"/>
        </w:rPr>
        <w:t>procedures</w:t>
      </w:r>
      <w:r>
        <w:rPr>
          <w:color w:val="231F20"/>
          <w:spacing w:val="-11"/>
          <w:w w:val="110"/>
        </w:rPr>
        <w:t> </w:t>
      </w:r>
      <w:r>
        <w:rPr>
          <w:color w:val="231F20"/>
          <w:w w:val="110"/>
        </w:rPr>
        <w:t>increase</w:t>
      </w:r>
      <w:r>
        <w:rPr>
          <w:color w:val="231F20"/>
          <w:spacing w:val="-11"/>
          <w:w w:val="110"/>
        </w:rPr>
        <w:t> </w:t>
      </w:r>
      <w:r>
        <w:rPr>
          <w:color w:val="231F20"/>
          <w:w w:val="110"/>
        </w:rPr>
        <w:t>the</w:t>
      </w:r>
      <w:r>
        <w:rPr>
          <w:color w:val="231F20"/>
          <w:spacing w:val="-11"/>
          <w:w w:val="110"/>
        </w:rPr>
        <w:t> </w:t>
      </w:r>
      <w:r>
        <w:rPr>
          <w:color w:val="231F20"/>
          <w:w w:val="110"/>
        </w:rPr>
        <w:t>likelihood</w:t>
      </w:r>
      <w:r>
        <w:rPr>
          <w:color w:val="231F20"/>
          <w:spacing w:val="-11"/>
          <w:w w:val="110"/>
        </w:rPr>
        <w:t> </w:t>
      </w:r>
      <w:r>
        <w:rPr>
          <w:color w:val="231F20"/>
          <w:w w:val="110"/>
        </w:rPr>
        <w:t>that</w:t>
      </w:r>
      <w:r>
        <w:rPr>
          <w:color w:val="231F20"/>
          <w:spacing w:val="-11"/>
          <w:w w:val="110"/>
        </w:rPr>
        <w:t> </w:t>
      </w:r>
      <w:r>
        <w:rPr>
          <w:color w:val="231F20"/>
          <w:w w:val="110"/>
        </w:rPr>
        <w:t>a student</w:t>
      </w:r>
      <w:r>
        <w:rPr>
          <w:color w:val="231F20"/>
          <w:spacing w:val="-8"/>
          <w:w w:val="110"/>
        </w:rPr>
        <w:t> </w:t>
      </w:r>
      <w:r>
        <w:rPr>
          <w:color w:val="231F20"/>
          <w:w w:val="110"/>
        </w:rPr>
        <w:t>admitted</w:t>
      </w:r>
      <w:r>
        <w:rPr>
          <w:color w:val="231F20"/>
          <w:spacing w:val="-8"/>
          <w:w w:val="110"/>
        </w:rPr>
        <w:t> </w:t>
      </w:r>
      <w:r>
        <w:rPr>
          <w:color w:val="231F20"/>
          <w:w w:val="110"/>
        </w:rPr>
        <w:t>to</w:t>
      </w:r>
      <w:r>
        <w:rPr>
          <w:color w:val="231F20"/>
          <w:spacing w:val="-8"/>
          <w:w w:val="110"/>
        </w:rPr>
        <w:t> </w:t>
      </w:r>
      <w:r>
        <w:rPr>
          <w:color w:val="231F20"/>
          <w:w w:val="110"/>
        </w:rPr>
        <w:t>a</w:t>
      </w:r>
      <w:r>
        <w:rPr>
          <w:color w:val="231F20"/>
          <w:spacing w:val="-8"/>
          <w:w w:val="110"/>
        </w:rPr>
        <w:t> </w:t>
      </w:r>
      <w:r>
        <w:rPr>
          <w:color w:val="231F20"/>
          <w:w w:val="110"/>
        </w:rPr>
        <w:t>master’s</w:t>
      </w:r>
      <w:r>
        <w:rPr>
          <w:color w:val="231F20"/>
          <w:spacing w:val="-8"/>
          <w:w w:val="110"/>
        </w:rPr>
        <w:t> </w:t>
      </w:r>
      <w:r>
        <w:rPr>
          <w:color w:val="231F20"/>
          <w:w w:val="110"/>
        </w:rPr>
        <w:t>or</w:t>
      </w:r>
      <w:r>
        <w:rPr>
          <w:color w:val="231F20"/>
          <w:spacing w:val="-8"/>
          <w:w w:val="110"/>
        </w:rPr>
        <w:t> </w:t>
      </w:r>
      <w:r>
        <w:rPr>
          <w:color w:val="231F20"/>
          <w:w w:val="110"/>
        </w:rPr>
        <w:t>doctoral</w:t>
      </w:r>
      <w:r>
        <w:rPr>
          <w:color w:val="231F20"/>
          <w:spacing w:val="-8"/>
          <w:w w:val="110"/>
        </w:rPr>
        <w:t> </w:t>
      </w:r>
      <w:r>
        <w:rPr>
          <w:color w:val="231F20"/>
          <w:w w:val="110"/>
        </w:rPr>
        <w:t>program</w:t>
      </w:r>
      <w:r>
        <w:rPr>
          <w:color w:val="231F20"/>
          <w:spacing w:val="-8"/>
          <w:w w:val="110"/>
        </w:rPr>
        <w:t> </w:t>
      </w:r>
      <w:r>
        <w:rPr>
          <w:color w:val="231F20"/>
          <w:w w:val="110"/>
        </w:rPr>
        <w:t>will</w:t>
      </w:r>
      <w:r>
        <w:rPr>
          <w:color w:val="231F20"/>
          <w:spacing w:val="-8"/>
          <w:w w:val="110"/>
        </w:rPr>
        <w:t> </w:t>
      </w:r>
      <w:r>
        <w:rPr>
          <w:color w:val="231F20"/>
          <w:w w:val="110"/>
        </w:rPr>
        <w:t>be</w:t>
      </w:r>
      <w:r>
        <w:rPr>
          <w:color w:val="231F20"/>
          <w:spacing w:val="-8"/>
          <w:w w:val="110"/>
        </w:rPr>
        <w:t> </w:t>
      </w:r>
      <w:r>
        <w:rPr>
          <w:color w:val="231F20"/>
          <w:w w:val="110"/>
        </w:rPr>
        <w:t>among</w:t>
      </w:r>
      <w:r>
        <w:rPr>
          <w:color w:val="231F20"/>
          <w:spacing w:val="-8"/>
          <w:w w:val="110"/>
        </w:rPr>
        <w:t> </w:t>
      </w:r>
      <w:r>
        <w:rPr>
          <w:color w:val="231F20"/>
          <w:w w:val="110"/>
        </w:rPr>
        <w:t>those</w:t>
      </w:r>
      <w:r>
        <w:rPr>
          <w:color w:val="231F20"/>
          <w:spacing w:val="-8"/>
          <w:w w:val="110"/>
        </w:rPr>
        <w:t> </w:t>
      </w:r>
      <w:r>
        <w:rPr>
          <w:color w:val="231F20"/>
          <w:w w:val="110"/>
        </w:rPr>
        <w:t>most</w:t>
      </w:r>
      <w:r>
        <w:rPr>
          <w:color w:val="231F20"/>
          <w:spacing w:val="-8"/>
          <w:w w:val="110"/>
        </w:rPr>
        <w:t> </w:t>
      </w:r>
      <w:r>
        <w:rPr>
          <w:color w:val="231F20"/>
          <w:w w:val="110"/>
        </w:rPr>
        <w:t>likely</w:t>
      </w:r>
      <w:r>
        <w:rPr>
          <w:color w:val="231F20"/>
          <w:spacing w:val="-8"/>
          <w:w w:val="110"/>
        </w:rPr>
        <w:t> </w:t>
      </w:r>
      <w:r>
        <w:rPr>
          <w:color w:val="231F20"/>
          <w:w w:val="110"/>
        </w:rPr>
        <w:t>to</w:t>
      </w:r>
      <w:r>
        <w:rPr>
          <w:color w:val="231F20"/>
          <w:spacing w:val="-8"/>
          <w:w w:val="110"/>
        </w:rPr>
        <w:t> </w:t>
      </w:r>
      <w:r>
        <w:rPr>
          <w:color w:val="231F20"/>
          <w:w w:val="110"/>
        </w:rPr>
        <w:t>succeed</w:t>
      </w:r>
      <w:r>
        <w:rPr>
          <w:color w:val="231F20"/>
          <w:spacing w:val="-8"/>
          <w:w w:val="110"/>
        </w:rPr>
        <w:t> </w:t>
      </w:r>
      <w:r>
        <w:rPr>
          <w:color w:val="231F20"/>
          <w:w w:val="110"/>
        </w:rPr>
        <w:t>as</w:t>
      </w:r>
      <w:r>
        <w:rPr>
          <w:color w:val="231F20"/>
          <w:spacing w:val="-8"/>
          <w:w w:val="110"/>
        </w:rPr>
        <w:t> </w:t>
      </w:r>
      <w:r>
        <w:rPr>
          <w:color w:val="231F20"/>
          <w:w w:val="110"/>
        </w:rPr>
        <w:t>a </w:t>
      </w:r>
      <w:r>
        <w:rPr>
          <w:color w:val="231F20"/>
        </w:rPr>
        <w:t>degree</w:t>
      </w:r>
      <w:r>
        <w:rPr>
          <w:color w:val="231F20"/>
          <w:spacing w:val="40"/>
        </w:rPr>
        <w:t> </w:t>
      </w:r>
      <w:r>
        <w:rPr>
          <w:color w:val="231F20"/>
        </w:rPr>
        <w:t>candidate</w:t>
      </w:r>
      <w:r>
        <w:rPr>
          <w:color w:val="231F20"/>
          <w:spacing w:val="40"/>
        </w:rPr>
        <w:t> </w:t>
      </w:r>
      <w:r>
        <w:rPr>
          <w:color w:val="231F20"/>
        </w:rPr>
        <w:t>and</w:t>
      </w:r>
      <w:r>
        <w:rPr>
          <w:color w:val="231F20"/>
          <w:spacing w:val="40"/>
        </w:rPr>
        <w:t> </w:t>
      </w:r>
      <w:r>
        <w:rPr>
          <w:color w:val="231F20"/>
        </w:rPr>
        <w:t>to</w:t>
      </w:r>
      <w:r>
        <w:rPr>
          <w:color w:val="231F20"/>
          <w:spacing w:val="40"/>
        </w:rPr>
        <w:t> </w:t>
      </w:r>
      <w:r>
        <w:rPr>
          <w:color w:val="231F20"/>
        </w:rPr>
        <w:t>make</w:t>
      </w:r>
      <w:r>
        <w:rPr>
          <w:color w:val="231F20"/>
          <w:spacing w:val="40"/>
        </w:rPr>
        <w:t> </w:t>
      </w:r>
      <w:r>
        <w:rPr>
          <w:color w:val="231F20"/>
        </w:rPr>
        <w:t>meaningful</w:t>
      </w:r>
      <w:r>
        <w:rPr>
          <w:color w:val="231F20"/>
          <w:spacing w:val="40"/>
        </w:rPr>
        <w:t> </w:t>
      </w:r>
      <w:r>
        <w:rPr>
          <w:color w:val="231F20"/>
        </w:rPr>
        <w:t>contributions</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learning</w:t>
      </w:r>
      <w:r>
        <w:rPr>
          <w:color w:val="231F20"/>
          <w:spacing w:val="40"/>
        </w:rPr>
        <w:t> </w:t>
      </w:r>
      <w:r>
        <w:rPr>
          <w:color w:val="231F20"/>
        </w:rPr>
        <w:t>environments</w:t>
      </w:r>
      <w:r>
        <w:rPr>
          <w:color w:val="231F20"/>
          <w:spacing w:val="40"/>
        </w:rPr>
        <w:t> </w:t>
      </w:r>
      <w:r>
        <w:rPr>
          <w:color w:val="231F20"/>
        </w:rPr>
        <w:t>making</w:t>
      </w:r>
      <w:r>
        <w:rPr>
          <w:color w:val="231F20"/>
          <w:spacing w:val="40"/>
        </w:rPr>
        <w:t> </w:t>
      </w:r>
      <w:r>
        <w:rPr>
          <w:color w:val="231F20"/>
        </w:rPr>
        <w:t>up</w:t>
      </w:r>
      <w:r>
        <w:rPr>
          <w:color w:val="231F20"/>
          <w:spacing w:val="40"/>
        </w:rPr>
        <w:t> </w:t>
      </w:r>
      <w:r>
        <w:rPr>
          <w:color w:val="231F20"/>
        </w:rPr>
        <w:t>the </w:t>
      </w:r>
      <w:r>
        <w:rPr>
          <w:color w:val="231F20"/>
          <w:spacing w:val="-2"/>
          <w:w w:val="110"/>
        </w:rPr>
        <w:t>“whole”—labs, seminars and departmental cultures.</w:t>
      </w:r>
    </w:p>
    <w:p>
      <w:pPr>
        <w:pStyle w:val="BodyText"/>
        <w:spacing w:line="249" w:lineRule="auto" w:before="148"/>
        <w:ind w:left="720" w:right="448"/>
        <w:jc w:val="both"/>
      </w:pPr>
      <w:r>
        <w:rPr>
          <w:color w:val="231F20"/>
        </w:rPr>
        <w:t>Holistic</w:t>
      </w:r>
      <w:r>
        <w:rPr>
          <w:color w:val="231F20"/>
          <w:spacing w:val="40"/>
        </w:rPr>
        <w:t> </w:t>
      </w:r>
      <w:r>
        <w:rPr>
          <w:color w:val="231F20"/>
        </w:rPr>
        <w:t>review,</w:t>
      </w:r>
      <w:r>
        <w:rPr>
          <w:color w:val="231F20"/>
          <w:spacing w:val="40"/>
        </w:rPr>
        <w:t> </w:t>
      </w:r>
      <w:r>
        <w:rPr>
          <w:color w:val="231F20"/>
        </w:rPr>
        <w:t>or</w:t>
      </w:r>
      <w:r>
        <w:rPr>
          <w:color w:val="231F20"/>
          <w:spacing w:val="40"/>
        </w:rPr>
        <w:t> </w:t>
      </w:r>
      <w:r>
        <w:rPr>
          <w:color w:val="231F20"/>
        </w:rPr>
        <w:t>the</w:t>
      </w:r>
      <w:r>
        <w:rPr>
          <w:color w:val="231F20"/>
          <w:spacing w:val="40"/>
        </w:rPr>
        <w:t> </w:t>
      </w:r>
      <w:r>
        <w:rPr>
          <w:color w:val="231F20"/>
        </w:rPr>
        <w:t>consideration</w:t>
      </w:r>
      <w:r>
        <w:rPr>
          <w:color w:val="231F20"/>
          <w:spacing w:val="40"/>
        </w:rPr>
        <w:t> </w:t>
      </w:r>
      <w:r>
        <w:rPr>
          <w:color w:val="231F20"/>
        </w:rPr>
        <w:t>of</w:t>
      </w:r>
      <w:r>
        <w:rPr>
          <w:color w:val="231F20"/>
          <w:spacing w:val="40"/>
        </w:rPr>
        <w:t> </w:t>
      </w:r>
      <w:r>
        <w:rPr>
          <w:color w:val="231F20"/>
        </w:rPr>
        <w:t>a</w:t>
      </w:r>
      <w:r>
        <w:rPr>
          <w:color w:val="231F20"/>
          <w:spacing w:val="40"/>
        </w:rPr>
        <w:t> </w:t>
      </w:r>
      <w:r>
        <w:rPr>
          <w:color w:val="231F20"/>
        </w:rPr>
        <w:t>broad</w:t>
      </w:r>
      <w:r>
        <w:rPr>
          <w:color w:val="231F20"/>
          <w:spacing w:val="40"/>
        </w:rPr>
        <w:t> </w:t>
      </w:r>
      <w:r>
        <w:rPr>
          <w:color w:val="231F20"/>
        </w:rPr>
        <w:t>range</w:t>
      </w:r>
      <w:r>
        <w:rPr>
          <w:color w:val="231F20"/>
          <w:spacing w:val="40"/>
        </w:rPr>
        <w:t> </w:t>
      </w:r>
      <w:r>
        <w:rPr>
          <w:color w:val="231F20"/>
        </w:rPr>
        <w:t>of</w:t>
      </w:r>
      <w:r>
        <w:rPr>
          <w:color w:val="231F20"/>
          <w:spacing w:val="40"/>
        </w:rPr>
        <w:t> </w:t>
      </w:r>
      <w:r>
        <w:rPr>
          <w:color w:val="231F20"/>
        </w:rPr>
        <w:t>candidate</w:t>
      </w:r>
      <w:r>
        <w:rPr>
          <w:color w:val="231F20"/>
          <w:spacing w:val="40"/>
        </w:rPr>
        <w:t> </w:t>
      </w:r>
      <w:r>
        <w:rPr>
          <w:color w:val="231F20"/>
        </w:rPr>
        <w:t>qualities</w:t>
      </w:r>
      <w:r>
        <w:rPr>
          <w:color w:val="231F20"/>
          <w:spacing w:val="40"/>
        </w:rPr>
        <w:t> </w:t>
      </w:r>
      <w:r>
        <w:rPr>
          <w:color w:val="231F20"/>
        </w:rPr>
        <w:t>including</w:t>
      </w:r>
      <w:r>
        <w:rPr>
          <w:color w:val="231F20"/>
          <w:spacing w:val="40"/>
        </w:rPr>
        <w:t> </w:t>
      </w:r>
      <w:r>
        <w:rPr>
          <w:color w:val="231F20"/>
        </w:rPr>
        <w:t>“noncognitive” </w:t>
      </w:r>
      <w:r>
        <w:rPr>
          <w:color w:val="231F20"/>
          <w:w w:val="110"/>
        </w:rPr>
        <w:t>or</w:t>
      </w:r>
      <w:r>
        <w:rPr>
          <w:color w:val="231F20"/>
          <w:spacing w:val="-14"/>
          <w:w w:val="110"/>
        </w:rPr>
        <w:t> </w:t>
      </w:r>
      <w:r>
        <w:rPr>
          <w:color w:val="231F20"/>
          <w:w w:val="110"/>
        </w:rPr>
        <w:t>personal</w:t>
      </w:r>
      <w:r>
        <w:rPr>
          <w:color w:val="231F20"/>
          <w:spacing w:val="-14"/>
          <w:w w:val="110"/>
        </w:rPr>
        <w:t> </w:t>
      </w:r>
      <w:r>
        <w:rPr>
          <w:color w:val="231F20"/>
          <w:w w:val="110"/>
        </w:rPr>
        <w:t>attributes,</w:t>
      </w:r>
      <w:r>
        <w:rPr>
          <w:color w:val="231F20"/>
          <w:spacing w:val="-14"/>
          <w:w w:val="110"/>
        </w:rPr>
        <w:t> </w:t>
      </w:r>
      <w:r>
        <w:rPr>
          <w:color w:val="231F20"/>
          <w:w w:val="110"/>
        </w:rPr>
        <w:t>is</w:t>
      </w:r>
      <w:r>
        <w:rPr>
          <w:color w:val="231F20"/>
          <w:spacing w:val="-13"/>
          <w:w w:val="110"/>
        </w:rPr>
        <w:t> </w:t>
      </w:r>
      <w:r>
        <w:rPr>
          <w:color w:val="231F20"/>
          <w:w w:val="110"/>
        </w:rPr>
        <w:t>a</w:t>
      </w:r>
      <w:r>
        <w:rPr>
          <w:color w:val="231F20"/>
          <w:spacing w:val="-14"/>
          <w:w w:val="110"/>
        </w:rPr>
        <w:t> </w:t>
      </w:r>
      <w:r>
        <w:rPr>
          <w:color w:val="231F20"/>
          <w:w w:val="110"/>
        </w:rPr>
        <w:t>growing</w:t>
      </w:r>
      <w:r>
        <w:rPr>
          <w:color w:val="231F20"/>
          <w:spacing w:val="-14"/>
          <w:w w:val="110"/>
        </w:rPr>
        <w:t> </w:t>
      </w:r>
      <w:r>
        <w:rPr>
          <w:color w:val="231F20"/>
          <w:w w:val="110"/>
        </w:rPr>
        <w:t>strategy</w:t>
      </w:r>
      <w:r>
        <w:rPr>
          <w:color w:val="231F20"/>
          <w:spacing w:val="-13"/>
          <w:w w:val="110"/>
        </w:rPr>
        <w:t> </w:t>
      </w:r>
      <w:r>
        <w:rPr>
          <w:color w:val="231F20"/>
          <w:w w:val="110"/>
        </w:rPr>
        <w:t>for</w:t>
      </w:r>
      <w:r>
        <w:rPr>
          <w:color w:val="231F20"/>
          <w:spacing w:val="-14"/>
          <w:w w:val="110"/>
        </w:rPr>
        <w:t> </w:t>
      </w:r>
      <w:r>
        <w:rPr>
          <w:color w:val="231F20"/>
          <w:w w:val="110"/>
        </w:rPr>
        <w:t>widening</w:t>
      </w:r>
      <w:r>
        <w:rPr>
          <w:color w:val="231F20"/>
          <w:spacing w:val="-14"/>
          <w:w w:val="110"/>
        </w:rPr>
        <w:t> </w:t>
      </w:r>
      <w:r>
        <w:rPr>
          <w:color w:val="231F20"/>
          <w:w w:val="110"/>
        </w:rPr>
        <w:t>the</w:t>
      </w:r>
      <w:r>
        <w:rPr>
          <w:color w:val="231F20"/>
          <w:spacing w:val="-13"/>
          <w:w w:val="110"/>
        </w:rPr>
        <w:t> </w:t>
      </w:r>
      <w:r>
        <w:rPr>
          <w:color w:val="231F20"/>
          <w:w w:val="110"/>
        </w:rPr>
        <w:t>evidence</w:t>
      </w:r>
      <w:r>
        <w:rPr>
          <w:color w:val="231F20"/>
          <w:spacing w:val="-14"/>
          <w:w w:val="110"/>
        </w:rPr>
        <w:t> </w:t>
      </w:r>
      <w:r>
        <w:rPr>
          <w:color w:val="231F20"/>
          <w:w w:val="110"/>
        </w:rPr>
        <w:t>base</w:t>
      </w:r>
      <w:r>
        <w:rPr>
          <w:color w:val="231F20"/>
          <w:spacing w:val="-14"/>
          <w:w w:val="110"/>
        </w:rPr>
        <w:t> </w:t>
      </w:r>
      <w:r>
        <w:rPr>
          <w:color w:val="231F20"/>
          <w:w w:val="110"/>
        </w:rPr>
        <w:t>that</w:t>
      </w:r>
      <w:r>
        <w:rPr>
          <w:color w:val="231F20"/>
          <w:spacing w:val="-13"/>
          <w:w w:val="110"/>
        </w:rPr>
        <w:t> </w:t>
      </w:r>
      <w:r>
        <w:rPr>
          <w:color w:val="231F20"/>
          <w:w w:val="110"/>
        </w:rPr>
        <w:t>graduate</w:t>
      </w:r>
      <w:r>
        <w:rPr>
          <w:color w:val="231F20"/>
          <w:spacing w:val="-14"/>
          <w:w w:val="110"/>
        </w:rPr>
        <w:t> </w:t>
      </w:r>
      <w:r>
        <w:rPr>
          <w:color w:val="231F20"/>
          <w:w w:val="110"/>
        </w:rPr>
        <w:t>programs consider</w:t>
      </w:r>
      <w:r>
        <w:rPr>
          <w:color w:val="231F20"/>
          <w:spacing w:val="-8"/>
          <w:w w:val="110"/>
        </w:rPr>
        <w:t> </w:t>
      </w:r>
      <w:r>
        <w:rPr>
          <w:color w:val="231F20"/>
          <w:w w:val="110"/>
        </w:rPr>
        <w:t>when</w:t>
      </w:r>
      <w:r>
        <w:rPr>
          <w:color w:val="231F20"/>
          <w:spacing w:val="-7"/>
          <w:w w:val="110"/>
        </w:rPr>
        <w:t> </w:t>
      </w:r>
      <w:r>
        <w:rPr>
          <w:color w:val="231F20"/>
          <w:w w:val="110"/>
        </w:rPr>
        <w:t>evaluating</w:t>
      </w:r>
      <w:r>
        <w:rPr>
          <w:color w:val="231F20"/>
          <w:spacing w:val="-7"/>
          <w:w w:val="110"/>
        </w:rPr>
        <w:t> </w:t>
      </w:r>
      <w:r>
        <w:rPr>
          <w:color w:val="231F20"/>
          <w:w w:val="110"/>
        </w:rPr>
        <w:t>a</w:t>
      </w:r>
      <w:r>
        <w:rPr>
          <w:color w:val="231F20"/>
          <w:spacing w:val="-7"/>
          <w:w w:val="110"/>
        </w:rPr>
        <w:t> </w:t>
      </w:r>
      <w:r>
        <w:rPr>
          <w:color w:val="231F20"/>
          <w:w w:val="110"/>
        </w:rPr>
        <w:t>candidate</w:t>
      </w:r>
      <w:r>
        <w:rPr>
          <w:color w:val="231F20"/>
          <w:spacing w:val="-7"/>
          <w:w w:val="110"/>
        </w:rPr>
        <w:t> </w:t>
      </w:r>
      <w:r>
        <w:rPr>
          <w:color w:val="231F20"/>
          <w:w w:val="110"/>
        </w:rPr>
        <w:t>for</w:t>
      </w:r>
      <w:r>
        <w:rPr>
          <w:color w:val="231F20"/>
          <w:spacing w:val="-7"/>
          <w:w w:val="110"/>
        </w:rPr>
        <w:t> </w:t>
      </w:r>
      <w:r>
        <w:rPr>
          <w:color w:val="231F20"/>
          <w:w w:val="110"/>
        </w:rPr>
        <w:t>admission.</w:t>
      </w:r>
      <w:r>
        <w:rPr>
          <w:color w:val="231F20"/>
          <w:spacing w:val="-14"/>
          <w:w w:val="110"/>
        </w:rPr>
        <w:t> </w:t>
      </w:r>
      <w:r>
        <w:rPr>
          <w:color w:val="231F20"/>
          <w:w w:val="110"/>
        </w:rPr>
        <w:t>Two</w:t>
      </w:r>
      <w:r>
        <w:rPr>
          <w:color w:val="231F20"/>
          <w:spacing w:val="-7"/>
          <w:w w:val="110"/>
        </w:rPr>
        <w:t> </w:t>
      </w:r>
      <w:r>
        <w:rPr>
          <w:color w:val="231F20"/>
          <w:w w:val="110"/>
        </w:rPr>
        <w:t>key</w:t>
      </w:r>
      <w:r>
        <w:rPr>
          <w:color w:val="231F20"/>
          <w:spacing w:val="-7"/>
          <w:w w:val="110"/>
        </w:rPr>
        <w:t> </w:t>
      </w:r>
      <w:r>
        <w:rPr>
          <w:color w:val="231F20"/>
          <w:w w:val="110"/>
        </w:rPr>
        <w:t>trends</w:t>
      </w:r>
      <w:r>
        <w:rPr>
          <w:color w:val="231F20"/>
          <w:spacing w:val="-7"/>
          <w:w w:val="110"/>
        </w:rPr>
        <w:t> </w:t>
      </w:r>
      <w:r>
        <w:rPr>
          <w:color w:val="231F20"/>
          <w:w w:val="110"/>
        </w:rPr>
        <w:t>drive</w:t>
      </w:r>
      <w:r>
        <w:rPr>
          <w:color w:val="231F20"/>
          <w:spacing w:val="-7"/>
          <w:w w:val="110"/>
        </w:rPr>
        <w:t> </w:t>
      </w:r>
      <w:r>
        <w:rPr>
          <w:color w:val="231F20"/>
          <w:w w:val="110"/>
        </w:rPr>
        <w:t>this</w:t>
      </w:r>
      <w:r>
        <w:rPr>
          <w:color w:val="231F20"/>
          <w:spacing w:val="-7"/>
          <w:w w:val="110"/>
        </w:rPr>
        <w:t> </w:t>
      </w:r>
      <w:r>
        <w:rPr>
          <w:color w:val="231F20"/>
          <w:w w:val="110"/>
        </w:rPr>
        <w:t>strategy.</w:t>
      </w:r>
    </w:p>
    <w:p>
      <w:pPr>
        <w:pStyle w:val="BodyText"/>
        <w:spacing w:line="249" w:lineRule="auto" w:before="146"/>
        <w:ind w:left="720" w:right="366"/>
      </w:pPr>
      <w:r>
        <w:rPr>
          <w:color w:val="231F20"/>
          <w:w w:val="110"/>
        </w:rPr>
        <w:t>First</w:t>
      </w:r>
      <w:r>
        <w:rPr>
          <w:color w:val="231F20"/>
          <w:spacing w:val="-12"/>
          <w:w w:val="110"/>
        </w:rPr>
        <w:t> </w:t>
      </w:r>
      <w:r>
        <w:rPr>
          <w:color w:val="231F20"/>
          <w:w w:val="110"/>
        </w:rPr>
        <w:t>is</w:t>
      </w:r>
      <w:r>
        <w:rPr>
          <w:color w:val="231F20"/>
          <w:spacing w:val="-12"/>
          <w:w w:val="110"/>
        </w:rPr>
        <w:t> </w:t>
      </w:r>
      <w:r>
        <w:rPr>
          <w:color w:val="231F20"/>
          <w:w w:val="110"/>
        </w:rPr>
        <w:t>a</w:t>
      </w:r>
      <w:r>
        <w:rPr>
          <w:color w:val="231F20"/>
          <w:spacing w:val="-12"/>
          <w:w w:val="110"/>
        </w:rPr>
        <w:t> </w:t>
      </w:r>
      <w:r>
        <w:rPr>
          <w:color w:val="231F20"/>
          <w:w w:val="110"/>
        </w:rPr>
        <w:t>well-justified</w:t>
      </w:r>
      <w:r>
        <w:rPr>
          <w:color w:val="231F20"/>
          <w:spacing w:val="-12"/>
          <w:w w:val="110"/>
        </w:rPr>
        <w:t> </w:t>
      </w:r>
      <w:r>
        <w:rPr>
          <w:color w:val="231F20"/>
          <w:w w:val="110"/>
        </w:rPr>
        <w:t>concern</w:t>
      </w:r>
      <w:r>
        <w:rPr>
          <w:color w:val="231F20"/>
          <w:spacing w:val="-12"/>
          <w:w w:val="110"/>
        </w:rPr>
        <w:t> </w:t>
      </w:r>
      <w:r>
        <w:rPr>
          <w:color w:val="231F20"/>
          <w:w w:val="110"/>
        </w:rPr>
        <w:t>that</w:t>
      </w:r>
      <w:r>
        <w:rPr>
          <w:color w:val="231F20"/>
          <w:spacing w:val="-12"/>
          <w:w w:val="110"/>
        </w:rPr>
        <w:t> </w:t>
      </w:r>
      <w:r>
        <w:rPr>
          <w:color w:val="231F20"/>
          <w:w w:val="110"/>
        </w:rPr>
        <w:t>undue</w:t>
      </w:r>
      <w:r>
        <w:rPr>
          <w:color w:val="231F20"/>
          <w:spacing w:val="-12"/>
          <w:w w:val="110"/>
        </w:rPr>
        <w:t> </w:t>
      </w:r>
      <w:r>
        <w:rPr>
          <w:color w:val="231F20"/>
          <w:w w:val="110"/>
        </w:rPr>
        <w:t>weight</w:t>
      </w:r>
      <w:r>
        <w:rPr>
          <w:color w:val="231F20"/>
          <w:spacing w:val="-12"/>
          <w:w w:val="110"/>
        </w:rPr>
        <w:t> </w:t>
      </w:r>
      <w:r>
        <w:rPr>
          <w:color w:val="231F20"/>
          <w:w w:val="110"/>
        </w:rPr>
        <w:t>on</w:t>
      </w:r>
      <w:r>
        <w:rPr>
          <w:color w:val="231F20"/>
          <w:spacing w:val="-12"/>
          <w:w w:val="110"/>
        </w:rPr>
        <w:t> </w:t>
      </w:r>
      <w:r>
        <w:rPr>
          <w:color w:val="231F20"/>
          <w:w w:val="110"/>
        </w:rPr>
        <w:t>quantitative</w:t>
      </w:r>
      <w:r>
        <w:rPr>
          <w:color w:val="231F20"/>
          <w:spacing w:val="-12"/>
          <w:w w:val="110"/>
        </w:rPr>
        <w:t> </w:t>
      </w:r>
      <w:r>
        <w:rPr>
          <w:color w:val="231F20"/>
          <w:w w:val="110"/>
        </w:rPr>
        <w:t>measures</w:t>
      </w:r>
      <w:r>
        <w:rPr>
          <w:color w:val="231F20"/>
          <w:spacing w:val="-12"/>
          <w:w w:val="110"/>
        </w:rPr>
        <w:t> </w:t>
      </w:r>
      <w:r>
        <w:rPr>
          <w:color w:val="231F20"/>
          <w:w w:val="110"/>
        </w:rPr>
        <w:t>of</w:t>
      </w:r>
      <w:r>
        <w:rPr>
          <w:color w:val="231F20"/>
          <w:spacing w:val="-12"/>
          <w:w w:val="110"/>
        </w:rPr>
        <w:t> </w:t>
      </w:r>
      <w:r>
        <w:rPr>
          <w:color w:val="231F20"/>
          <w:w w:val="110"/>
        </w:rPr>
        <w:t>student</w:t>
      </w:r>
      <w:r>
        <w:rPr>
          <w:color w:val="231F20"/>
          <w:spacing w:val="-12"/>
          <w:w w:val="110"/>
        </w:rPr>
        <w:t> </w:t>
      </w:r>
      <w:r>
        <w:rPr>
          <w:color w:val="231F20"/>
          <w:w w:val="110"/>
        </w:rPr>
        <w:t>merit</w:t>
      </w:r>
      <w:r>
        <w:rPr>
          <w:color w:val="231F20"/>
          <w:spacing w:val="-12"/>
          <w:w w:val="110"/>
        </w:rPr>
        <w:t> </w:t>
      </w:r>
      <w:r>
        <w:rPr>
          <w:color w:val="231F20"/>
          <w:w w:val="110"/>
        </w:rPr>
        <w:t>such</w:t>
      </w:r>
      <w:r>
        <w:rPr>
          <w:color w:val="231F20"/>
          <w:spacing w:val="-12"/>
          <w:w w:val="110"/>
        </w:rPr>
        <w:t> </w:t>
      </w:r>
      <w:r>
        <w:rPr>
          <w:color w:val="231F20"/>
          <w:w w:val="110"/>
        </w:rPr>
        <w:t>as standardized</w:t>
      </w:r>
      <w:r>
        <w:rPr>
          <w:color w:val="231F20"/>
          <w:spacing w:val="-4"/>
          <w:w w:val="110"/>
        </w:rPr>
        <w:t> </w:t>
      </w:r>
      <w:r>
        <w:rPr>
          <w:color w:val="231F20"/>
          <w:w w:val="110"/>
        </w:rPr>
        <w:t>test</w:t>
      </w:r>
      <w:r>
        <w:rPr>
          <w:color w:val="231F20"/>
          <w:spacing w:val="-4"/>
          <w:w w:val="110"/>
        </w:rPr>
        <w:t> </w:t>
      </w:r>
      <w:r>
        <w:rPr>
          <w:color w:val="231F20"/>
          <w:w w:val="110"/>
        </w:rPr>
        <w:t>scores</w:t>
      </w:r>
      <w:r>
        <w:rPr>
          <w:color w:val="231F20"/>
          <w:spacing w:val="-4"/>
          <w:w w:val="110"/>
        </w:rPr>
        <w:t> </w:t>
      </w:r>
      <w:r>
        <w:rPr>
          <w:color w:val="231F20"/>
          <w:w w:val="110"/>
        </w:rPr>
        <w:t>and</w:t>
      </w:r>
      <w:r>
        <w:rPr>
          <w:color w:val="231F20"/>
          <w:spacing w:val="-4"/>
          <w:w w:val="110"/>
        </w:rPr>
        <w:t> </w:t>
      </w:r>
      <w:r>
        <w:rPr>
          <w:color w:val="231F20"/>
          <w:w w:val="110"/>
        </w:rPr>
        <w:t>GPA</w:t>
      </w:r>
      <w:r>
        <w:rPr>
          <w:color w:val="231F20"/>
          <w:spacing w:val="-12"/>
          <w:w w:val="110"/>
        </w:rPr>
        <w:t> </w:t>
      </w:r>
      <w:r>
        <w:rPr>
          <w:color w:val="231F20"/>
          <w:w w:val="110"/>
        </w:rPr>
        <w:t>may</w:t>
      </w:r>
      <w:r>
        <w:rPr>
          <w:color w:val="231F20"/>
          <w:spacing w:val="-4"/>
          <w:w w:val="110"/>
        </w:rPr>
        <w:t> </w:t>
      </w:r>
      <w:r>
        <w:rPr>
          <w:color w:val="231F20"/>
          <w:w w:val="110"/>
        </w:rPr>
        <w:t>not</w:t>
      </w:r>
      <w:r>
        <w:rPr>
          <w:color w:val="231F20"/>
          <w:spacing w:val="-4"/>
          <w:w w:val="110"/>
        </w:rPr>
        <w:t> </w:t>
      </w:r>
      <w:r>
        <w:rPr>
          <w:color w:val="231F20"/>
          <w:w w:val="110"/>
        </w:rPr>
        <w:t>accurately</w:t>
      </w:r>
      <w:r>
        <w:rPr>
          <w:color w:val="231F20"/>
          <w:spacing w:val="-4"/>
          <w:w w:val="110"/>
        </w:rPr>
        <w:t> </w:t>
      </w:r>
      <w:r>
        <w:rPr>
          <w:color w:val="231F20"/>
          <w:w w:val="110"/>
        </w:rPr>
        <w:t>predict</w:t>
      </w:r>
      <w:r>
        <w:rPr>
          <w:color w:val="231F20"/>
          <w:spacing w:val="-4"/>
          <w:w w:val="110"/>
        </w:rPr>
        <w:t> </w:t>
      </w:r>
      <w:r>
        <w:rPr>
          <w:color w:val="231F20"/>
          <w:w w:val="110"/>
        </w:rPr>
        <w:t>success</w:t>
      </w:r>
      <w:r>
        <w:rPr>
          <w:color w:val="231F20"/>
          <w:spacing w:val="-4"/>
          <w:w w:val="110"/>
        </w:rPr>
        <w:t> </w:t>
      </w:r>
      <w:r>
        <w:rPr>
          <w:color w:val="231F20"/>
          <w:w w:val="110"/>
        </w:rPr>
        <w:t>in</w:t>
      </w:r>
      <w:r>
        <w:rPr>
          <w:color w:val="231F20"/>
          <w:spacing w:val="-4"/>
          <w:w w:val="110"/>
        </w:rPr>
        <w:t> </w:t>
      </w:r>
      <w:r>
        <w:rPr>
          <w:color w:val="231F20"/>
          <w:w w:val="110"/>
        </w:rPr>
        <w:t>graduate</w:t>
      </w:r>
      <w:r>
        <w:rPr>
          <w:color w:val="231F20"/>
          <w:spacing w:val="-4"/>
          <w:w w:val="110"/>
        </w:rPr>
        <w:t> </w:t>
      </w:r>
      <w:r>
        <w:rPr>
          <w:color w:val="231F20"/>
          <w:w w:val="110"/>
        </w:rPr>
        <w:t>school,</w:t>
      </w:r>
      <w:r>
        <w:rPr>
          <w:color w:val="231F20"/>
          <w:spacing w:val="-4"/>
          <w:w w:val="110"/>
        </w:rPr>
        <w:t> </w:t>
      </w:r>
      <w:r>
        <w:rPr>
          <w:color w:val="231F20"/>
          <w:w w:val="110"/>
        </w:rPr>
        <w:t>and</w:t>
      </w:r>
      <w:r>
        <w:rPr>
          <w:color w:val="231F20"/>
          <w:spacing w:val="-4"/>
          <w:w w:val="110"/>
        </w:rPr>
        <w:t> </w:t>
      </w:r>
      <w:r>
        <w:rPr>
          <w:color w:val="231F20"/>
          <w:w w:val="110"/>
        </w:rPr>
        <w:t>may </w:t>
      </w:r>
      <w:r>
        <w:rPr>
          <w:color w:val="231F20"/>
          <w:spacing w:val="-2"/>
          <w:w w:val="110"/>
        </w:rPr>
        <w:t>disadvantage</w:t>
      </w:r>
      <w:r>
        <w:rPr>
          <w:color w:val="231F20"/>
          <w:spacing w:val="-4"/>
          <w:w w:val="110"/>
        </w:rPr>
        <w:t> </w:t>
      </w:r>
      <w:r>
        <w:rPr>
          <w:color w:val="231F20"/>
          <w:spacing w:val="-2"/>
          <w:w w:val="110"/>
        </w:rPr>
        <w:t>underrepresented,</w:t>
      </w:r>
      <w:r>
        <w:rPr>
          <w:color w:val="231F20"/>
          <w:spacing w:val="-4"/>
          <w:w w:val="110"/>
        </w:rPr>
        <w:t> </w:t>
      </w:r>
      <w:r>
        <w:rPr>
          <w:color w:val="231F20"/>
          <w:spacing w:val="-2"/>
          <w:w w:val="110"/>
        </w:rPr>
        <w:t>non-traditional</w:t>
      </w:r>
      <w:r>
        <w:rPr>
          <w:color w:val="231F20"/>
          <w:spacing w:val="-4"/>
          <w:w w:val="110"/>
        </w:rPr>
        <w:t> </w:t>
      </w:r>
      <w:r>
        <w:rPr>
          <w:color w:val="231F20"/>
          <w:spacing w:val="-2"/>
          <w:w w:val="110"/>
        </w:rPr>
        <w:t>and</w:t>
      </w:r>
      <w:r>
        <w:rPr>
          <w:color w:val="231F20"/>
          <w:spacing w:val="-4"/>
          <w:w w:val="110"/>
        </w:rPr>
        <w:t> </w:t>
      </w:r>
      <w:r>
        <w:rPr>
          <w:color w:val="231F20"/>
          <w:spacing w:val="-2"/>
          <w:w w:val="110"/>
        </w:rPr>
        <w:t>older</w:t>
      </w:r>
      <w:r>
        <w:rPr>
          <w:color w:val="231F20"/>
          <w:spacing w:val="-4"/>
          <w:w w:val="110"/>
        </w:rPr>
        <w:t> </w:t>
      </w:r>
      <w:r>
        <w:rPr>
          <w:color w:val="231F20"/>
          <w:spacing w:val="-2"/>
          <w:w w:val="110"/>
        </w:rPr>
        <w:t>students</w:t>
      </w:r>
      <w:r>
        <w:rPr>
          <w:color w:val="231F20"/>
          <w:spacing w:val="-4"/>
          <w:w w:val="110"/>
        </w:rPr>
        <w:t> </w:t>
      </w:r>
      <w:r>
        <w:rPr>
          <w:color w:val="231F20"/>
          <w:spacing w:val="-2"/>
          <w:w w:val="110"/>
        </w:rPr>
        <w:t>(Awad,</w:t>
      </w:r>
      <w:r>
        <w:rPr>
          <w:color w:val="231F20"/>
          <w:spacing w:val="-4"/>
          <w:w w:val="110"/>
        </w:rPr>
        <w:t> </w:t>
      </w:r>
      <w:r>
        <w:rPr>
          <w:color w:val="231F20"/>
          <w:spacing w:val="-2"/>
          <w:w w:val="110"/>
        </w:rPr>
        <w:t>2007;</w:t>
      </w:r>
      <w:r>
        <w:rPr>
          <w:color w:val="231F20"/>
          <w:spacing w:val="-4"/>
          <w:w w:val="110"/>
        </w:rPr>
        <w:t> </w:t>
      </w:r>
      <w:r>
        <w:rPr>
          <w:color w:val="231F20"/>
          <w:spacing w:val="-2"/>
          <w:w w:val="110"/>
        </w:rPr>
        <w:t>Louderback,</w:t>
      </w:r>
      <w:r>
        <w:rPr>
          <w:color w:val="231F20"/>
          <w:spacing w:val="-4"/>
          <w:w w:val="110"/>
        </w:rPr>
        <w:t> </w:t>
      </w:r>
      <w:r>
        <w:rPr>
          <w:color w:val="231F20"/>
          <w:spacing w:val="-2"/>
          <w:w w:val="110"/>
        </w:rPr>
        <w:t>2008; </w:t>
      </w:r>
      <w:r>
        <w:rPr>
          <w:color w:val="231F20"/>
          <w:w w:val="110"/>
        </w:rPr>
        <w:t>Sternberg</w:t>
      </w:r>
      <w:r>
        <w:rPr>
          <w:color w:val="231F20"/>
          <w:spacing w:val="-2"/>
          <w:w w:val="110"/>
        </w:rPr>
        <w:t> </w:t>
      </w:r>
      <w:r>
        <w:rPr>
          <w:color w:val="231F20"/>
          <w:w w:val="110"/>
        </w:rPr>
        <w:t>and</w:t>
      </w:r>
      <w:r>
        <w:rPr>
          <w:color w:val="231F20"/>
          <w:spacing w:val="-6"/>
          <w:w w:val="110"/>
        </w:rPr>
        <w:t> </w:t>
      </w:r>
      <w:r>
        <w:rPr>
          <w:color w:val="231F20"/>
          <w:w w:val="110"/>
        </w:rPr>
        <w:t>Williams,</w:t>
      </w:r>
      <w:r>
        <w:rPr>
          <w:color w:val="231F20"/>
          <w:spacing w:val="-2"/>
          <w:w w:val="110"/>
        </w:rPr>
        <w:t> </w:t>
      </w:r>
      <w:r>
        <w:rPr>
          <w:color w:val="231F20"/>
          <w:w w:val="110"/>
        </w:rPr>
        <w:t>1997).</w:t>
      </w:r>
      <w:r>
        <w:rPr>
          <w:color w:val="231F20"/>
          <w:spacing w:val="-2"/>
          <w:w w:val="110"/>
        </w:rPr>
        <w:t> </w:t>
      </w:r>
      <w:r>
        <w:rPr>
          <w:color w:val="231F20"/>
          <w:w w:val="110"/>
        </w:rPr>
        <w:t>Landmark</w:t>
      </w:r>
      <w:r>
        <w:rPr>
          <w:color w:val="231F20"/>
          <w:spacing w:val="-2"/>
          <w:w w:val="110"/>
        </w:rPr>
        <w:t> </w:t>
      </w:r>
      <w:r>
        <w:rPr>
          <w:color w:val="231F20"/>
          <w:w w:val="110"/>
        </w:rPr>
        <w:t>legal</w:t>
      </w:r>
      <w:r>
        <w:rPr>
          <w:color w:val="231F20"/>
          <w:spacing w:val="-2"/>
          <w:w w:val="110"/>
        </w:rPr>
        <w:t> </w:t>
      </w:r>
      <w:r>
        <w:rPr>
          <w:color w:val="231F20"/>
          <w:w w:val="110"/>
        </w:rPr>
        <w:t>cases</w:t>
      </w:r>
      <w:r>
        <w:rPr>
          <w:color w:val="231F20"/>
          <w:spacing w:val="-2"/>
          <w:w w:val="110"/>
        </w:rPr>
        <w:t> </w:t>
      </w:r>
      <w:r>
        <w:rPr>
          <w:color w:val="231F20"/>
          <w:w w:val="110"/>
        </w:rPr>
        <w:t>concerning</w:t>
      </w:r>
      <w:r>
        <w:rPr>
          <w:color w:val="231F20"/>
          <w:spacing w:val="-2"/>
          <w:w w:val="110"/>
        </w:rPr>
        <w:t> </w:t>
      </w:r>
      <w:r>
        <w:rPr>
          <w:color w:val="231F20"/>
          <w:w w:val="110"/>
        </w:rPr>
        <w:t>race-conscious</w:t>
      </w:r>
      <w:r>
        <w:rPr>
          <w:color w:val="231F20"/>
          <w:spacing w:val="-2"/>
          <w:w w:val="110"/>
        </w:rPr>
        <w:t> </w:t>
      </w:r>
      <w:r>
        <w:rPr>
          <w:color w:val="231F20"/>
          <w:w w:val="110"/>
        </w:rPr>
        <w:t>admissions,</w:t>
      </w:r>
      <w:r>
        <w:rPr>
          <w:color w:val="231F20"/>
          <w:spacing w:val="-2"/>
          <w:w w:val="110"/>
        </w:rPr>
        <w:t> </w:t>
      </w:r>
      <w:r>
        <w:rPr>
          <w:color w:val="231F20"/>
          <w:w w:val="110"/>
        </w:rPr>
        <w:t>most recently</w:t>
      </w:r>
      <w:r>
        <w:rPr>
          <w:color w:val="231F20"/>
          <w:spacing w:val="-14"/>
          <w:w w:val="110"/>
        </w:rPr>
        <w:t> </w:t>
      </w:r>
      <w:r>
        <w:rPr>
          <w:color w:val="231F20"/>
          <w:w w:val="110"/>
        </w:rPr>
        <w:t>the</w:t>
      </w:r>
      <w:r>
        <w:rPr>
          <w:color w:val="231F20"/>
          <w:spacing w:val="-14"/>
          <w:w w:val="110"/>
        </w:rPr>
        <w:t> </w:t>
      </w:r>
      <w:r>
        <w:rPr>
          <w:color w:val="231F20"/>
          <w:w w:val="110"/>
        </w:rPr>
        <w:t>Supreme</w:t>
      </w:r>
      <w:r>
        <w:rPr>
          <w:color w:val="231F20"/>
          <w:spacing w:val="-14"/>
          <w:w w:val="110"/>
        </w:rPr>
        <w:t> </w:t>
      </w:r>
      <w:r>
        <w:rPr>
          <w:color w:val="231F20"/>
          <w:w w:val="110"/>
        </w:rPr>
        <w:t>Court’s</w:t>
      </w:r>
      <w:r>
        <w:rPr>
          <w:color w:val="231F20"/>
          <w:spacing w:val="-13"/>
          <w:w w:val="110"/>
        </w:rPr>
        <w:t> </w:t>
      </w:r>
      <w:r>
        <w:rPr>
          <w:rFonts w:ascii="Arial" w:hAnsi="Arial"/>
          <w:i/>
          <w:color w:val="231F20"/>
          <w:w w:val="110"/>
        </w:rPr>
        <w:t>Fisher</w:t>
      </w:r>
      <w:r>
        <w:rPr>
          <w:rFonts w:ascii="Arial" w:hAnsi="Arial"/>
          <w:i/>
          <w:color w:val="231F20"/>
          <w:spacing w:val="-17"/>
          <w:w w:val="110"/>
        </w:rPr>
        <w:t> </w:t>
      </w:r>
      <w:r>
        <w:rPr>
          <w:color w:val="231F20"/>
          <w:w w:val="110"/>
        </w:rPr>
        <w:t>decision,</w:t>
      </w:r>
      <w:r>
        <w:rPr>
          <w:color w:val="231F20"/>
          <w:spacing w:val="-14"/>
          <w:w w:val="110"/>
        </w:rPr>
        <w:t> </w:t>
      </w:r>
      <w:r>
        <w:rPr>
          <w:color w:val="231F20"/>
          <w:w w:val="110"/>
        </w:rPr>
        <w:t>have</w:t>
      </w:r>
      <w:r>
        <w:rPr>
          <w:color w:val="231F20"/>
          <w:spacing w:val="-14"/>
          <w:w w:val="110"/>
        </w:rPr>
        <w:t> </w:t>
      </w:r>
      <w:r>
        <w:rPr>
          <w:color w:val="231F20"/>
          <w:w w:val="110"/>
        </w:rPr>
        <w:t>also</w:t>
      </w:r>
      <w:r>
        <w:rPr>
          <w:color w:val="231F20"/>
          <w:spacing w:val="-13"/>
          <w:w w:val="110"/>
        </w:rPr>
        <w:t> </w:t>
      </w:r>
      <w:r>
        <w:rPr>
          <w:color w:val="231F20"/>
          <w:w w:val="110"/>
        </w:rPr>
        <w:t>condoned</w:t>
      </w:r>
      <w:r>
        <w:rPr>
          <w:color w:val="231F20"/>
          <w:spacing w:val="-14"/>
          <w:w w:val="110"/>
        </w:rPr>
        <w:t> </w:t>
      </w:r>
      <w:r>
        <w:rPr>
          <w:color w:val="231F20"/>
          <w:w w:val="110"/>
        </w:rPr>
        <w:t>a</w:t>
      </w:r>
      <w:r>
        <w:rPr>
          <w:color w:val="231F20"/>
          <w:spacing w:val="-14"/>
          <w:w w:val="110"/>
        </w:rPr>
        <w:t> </w:t>
      </w:r>
      <w:r>
        <w:rPr>
          <w:color w:val="231F20"/>
          <w:w w:val="110"/>
        </w:rPr>
        <w:t>holistic</w:t>
      </w:r>
      <w:r>
        <w:rPr>
          <w:color w:val="231F20"/>
          <w:spacing w:val="-13"/>
          <w:w w:val="110"/>
        </w:rPr>
        <w:t> </w:t>
      </w:r>
      <w:r>
        <w:rPr>
          <w:color w:val="231F20"/>
          <w:w w:val="110"/>
        </w:rPr>
        <w:t>approach</w:t>
      </w:r>
      <w:r>
        <w:rPr>
          <w:color w:val="231F20"/>
          <w:spacing w:val="-14"/>
          <w:w w:val="110"/>
        </w:rPr>
        <w:t> </w:t>
      </w:r>
      <w:r>
        <w:rPr>
          <w:color w:val="231F20"/>
          <w:w w:val="110"/>
        </w:rPr>
        <w:t>to</w:t>
      </w:r>
      <w:r>
        <w:rPr>
          <w:color w:val="231F20"/>
          <w:spacing w:val="-14"/>
          <w:w w:val="110"/>
        </w:rPr>
        <w:t> </w:t>
      </w:r>
      <w:r>
        <w:rPr>
          <w:color w:val="231F20"/>
          <w:w w:val="110"/>
        </w:rPr>
        <w:t>admissions as an alternative to directly considering race as a factor.</w:t>
      </w:r>
    </w:p>
    <w:p>
      <w:pPr>
        <w:pStyle w:val="BodyText"/>
        <w:spacing w:line="249" w:lineRule="auto" w:before="148"/>
        <w:ind w:left="720" w:right="534"/>
        <w:jc w:val="both"/>
      </w:pPr>
      <w:r>
        <w:rPr>
          <w:color w:val="231F20"/>
          <w:w w:val="110"/>
        </w:rPr>
        <w:t>A</w:t>
      </w:r>
      <w:r>
        <w:rPr>
          <w:color w:val="231F20"/>
          <w:spacing w:val="-14"/>
          <w:w w:val="110"/>
        </w:rPr>
        <w:t> </w:t>
      </w:r>
      <w:r>
        <w:rPr>
          <w:color w:val="231F20"/>
          <w:w w:val="110"/>
        </w:rPr>
        <w:t>second</w:t>
      </w:r>
      <w:r>
        <w:rPr>
          <w:color w:val="231F20"/>
          <w:spacing w:val="-14"/>
          <w:w w:val="110"/>
        </w:rPr>
        <w:t> </w:t>
      </w:r>
      <w:r>
        <w:rPr>
          <w:color w:val="231F20"/>
          <w:w w:val="110"/>
        </w:rPr>
        <w:t>reason</w:t>
      </w:r>
      <w:r>
        <w:rPr>
          <w:color w:val="231F20"/>
          <w:spacing w:val="-13"/>
          <w:w w:val="110"/>
        </w:rPr>
        <w:t> </w:t>
      </w:r>
      <w:r>
        <w:rPr>
          <w:color w:val="231F20"/>
          <w:w w:val="110"/>
        </w:rPr>
        <w:t>for</w:t>
      </w:r>
      <w:r>
        <w:rPr>
          <w:color w:val="231F20"/>
          <w:spacing w:val="-11"/>
          <w:w w:val="110"/>
        </w:rPr>
        <w:t> </w:t>
      </w:r>
      <w:r>
        <w:rPr>
          <w:color w:val="231F20"/>
          <w:w w:val="110"/>
        </w:rPr>
        <w:t>the</w:t>
      </w:r>
      <w:r>
        <w:rPr>
          <w:color w:val="231F20"/>
          <w:spacing w:val="-12"/>
          <w:w w:val="110"/>
        </w:rPr>
        <w:t> </w:t>
      </w:r>
      <w:r>
        <w:rPr>
          <w:color w:val="231F20"/>
          <w:w w:val="110"/>
        </w:rPr>
        <w:t>current</w:t>
      </w:r>
      <w:r>
        <w:rPr>
          <w:color w:val="231F20"/>
          <w:spacing w:val="-12"/>
          <w:w w:val="110"/>
        </w:rPr>
        <w:t> </w:t>
      </w:r>
      <w:r>
        <w:rPr>
          <w:color w:val="231F20"/>
          <w:w w:val="110"/>
        </w:rPr>
        <w:t>interest</w:t>
      </w:r>
      <w:r>
        <w:rPr>
          <w:color w:val="231F20"/>
          <w:spacing w:val="-12"/>
          <w:w w:val="110"/>
        </w:rPr>
        <w:t> </w:t>
      </w:r>
      <w:r>
        <w:rPr>
          <w:color w:val="231F20"/>
          <w:w w:val="110"/>
        </w:rPr>
        <w:t>in</w:t>
      </w:r>
      <w:r>
        <w:rPr>
          <w:color w:val="231F20"/>
          <w:spacing w:val="-12"/>
          <w:w w:val="110"/>
        </w:rPr>
        <w:t> </w:t>
      </w:r>
      <w:r>
        <w:rPr>
          <w:color w:val="231F20"/>
          <w:w w:val="110"/>
        </w:rPr>
        <w:t>holistic</w:t>
      </w:r>
      <w:r>
        <w:rPr>
          <w:color w:val="231F20"/>
          <w:spacing w:val="-12"/>
          <w:w w:val="110"/>
        </w:rPr>
        <w:t> </w:t>
      </w:r>
      <w:r>
        <w:rPr>
          <w:color w:val="231F20"/>
          <w:w w:val="110"/>
        </w:rPr>
        <w:t>admissions</w:t>
      </w:r>
      <w:r>
        <w:rPr>
          <w:color w:val="231F20"/>
          <w:spacing w:val="-12"/>
          <w:w w:val="110"/>
        </w:rPr>
        <w:t> </w:t>
      </w:r>
      <w:r>
        <w:rPr>
          <w:color w:val="231F20"/>
          <w:w w:val="110"/>
        </w:rPr>
        <w:t>processes</w:t>
      </w:r>
      <w:r>
        <w:rPr>
          <w:color w:val="231F20"/>
          <w:spacing w:val="-12"/>
          <w:w w:val="110"/>
        </w:rPr>
        <w:t> </w:t>
      </w:r>
      <w:r>
        <w:rPr>
          <w:color w:val="231F20"/>
          <w:w w:val="110"/>
        </w:rPr>
        <w:t>is</w:t>
      </w:r>
      <w:r>
        <w:rPr>
          <w:color w:val="231F20"/>
          <w:spacing w:val="-12"/>
          <w:w w:val="110"/>
        </w:rPr>
        <w:t> </w:t>
      </w:r>
      <w:r>
        <w:rPr>
          <w:color w:val="231F20"/>
          <w:w w:val="110"/>
        </w:rPr>
        <w:t>that</w:t>
      </w:r>
      <w:r>
        <w:rPr>
          <w:color w:val="231F20"/>
          <w:spacing w:val="-12"/>
          <w:w w:val="110"/>
        </w:rPr>
        <w:t> </w:t>
      </w:r>
      <w:r>
        <w:rPr>
          <w:color w:val="231F20"/>
          <w:w w:val="110"/>
        </w:rPr>
        <w:t>decision-making</w:t>
      </w:r>
      <w:r>
        <w:rPr>
          <w:color w:val="231F20"/>
          <w:spacing w:val="-12"/>
          <w:w w:val="110"/>
        </w:rPr>
        <w:t> </w:t>
      </w:r>
      <w:r>
        <w:rPr>
          <w:color w:val="231F20"/>
          <w:w w:val="110"/>
        </w:rPr>
        <w:t>at all</w:t>
      </w:r>
      <w:r>
        <w:rPr>
          <w:color w:val="231F20"/>
          <w:spacing w:val="-14"/>
          <w:w w:val="110"/>
        </w:rPr>
        <w:t> </w:t>
      </w:r>
      <w:r>
        <w:rPr>
          <w:color w:val="231F20"/>
          <w:w w:val="110"/>
        </w:rPr>
        <w:t>levels</w:t>
      </w:r>
      <w:r>
        <w:rPr>
          <w:color w:val="231F20"/>
          <w:spacing w:val="-14"/>
          <w:w w:val="110"/>
        </w:rPr>
        <w:t> </w:t>
      </w:r>
      <w:r>
        <w:rPr>
          <w:color w:val="231F20"/>
          <w:w w:val="110"/>
        </w:rPr>
        <w:t>of</w:t>
      </w:r>
      <w:r>
        <w:rPr>
          <w:color w:val="231F20"/>
          <w:spacing w:val="-14"/>
          <w:w w:val="110"/>
        </w:rPr>
        <w:t> </w:t>
      </w:r>
      <w:r>
        <w:rPr>
          <w:color w:val="231F20"/>
          <w:w w:val="110"/>
        </w:rPr>
        <w:t>the</w:t>
      </w:r>
      <w:r>
        <w:rPr>
          <w:color w:val="231F20"/>
          <w:spacing w:val="-13"/>
          <w:w w:val="110"/>
        </w:rPr>
        <w:t> </w:t>
      </w:r>
      <w:r>
        <w:rPr>
          <w:color w:val="231F20"/>
          <w:w w:val="110"/>
        </w:rPr>
        <w:t>university</w:t>
      </w:r>
      <w:r>
        <w:rPr>
          <w:color w:val="231F20"/>
          <w:spacing w:val="-14"/>
          <w:w w:val="110"/>
        </w:rPr>
        <w:t> </w:t>
      </w:r>
      <w:r>
        <w:rPr>
          <w:color w:val="231F20"/>
          <w:w w:val="110"/>
        </w:rPr>
        <w:t>is</w:t>
      </w:r>
      <w:r>
        <w:rPr>
          <w:color w:val="231F20"/>
          <w:spacing w:val="-14"/>
          <w:w w:val="110"/>
        </w:rPr>
        <w:t> </w:t>
      </w:r>
      <w:r>
        <w:rPr>
          <w:color w:val="231F20"/>
          <w:w w:val="110"/>
        </w:rPr>
        <w:t>becoming</w:t>
      </w:r>
      <w:r>
        <w:rPr>
          <w:color w:val="231F20"/>
          <w:spacing w:val="-13"/>
          <w:w w:val="110"/>
        </w:rPr>
        <w:t> </w:t>
      </w:r>
      <w:r>
        <w:rPr>
          <w:color w:val="231F20"/>
          <w:w w:val="110"/>
        </w:rPr>
        <w:t>increasingly</w:t>
      </w:r>
      <w:r>
        <w:rPr>
          <w:color w:val="231F20"/>
          <w:spacing w:val="-14"/>
          <w:w w:val="110"/>
        </w:rPr>
        <w:t> </w:t>
      </w:r>
      <w:r>
        <w:rPr>
          <w:color w:val="231F20"/>
          <w:w w:val="110"/>
        </w:rPr>
        <w:t>data-driven.</w:t>
      </w:r>
      <w:r>
        <w:rPr>
          <w:color w:val="231F20"/>
          <w:spacing w:val="-14"/>
          <w:w w:val="110"/>
        </w:rPr>
        <w:t> </w:t>
      </w:r>
      <w:r>
        <w:rPr>
          <w:color w:val="231F20"/>
          <w:w w:val="110"/>
        </w:rPr>
        <w:t>To</w:t>
      </w:r>
      <w:r>
        <w:rPr>
          <w:color w:val="231F20"/>
          <w:spacing w:val="-13"/>
          <w:w w:val="110"/>
        </w:rPr>
        <w:t> </w:t>
      </w:r>
      <w:r>
        <w:rPr>
          <w:color w:val="231F20"/>
          <w:w w:val="110"/>
        </w:rPr>
        <w:t>ensure</w:t>
      </w:r>
      <w:r>
        <w:rPr>
          <w:color w:val="231F20"/>
          <w:spacing w:val="-14"/>
          <w:w w:val="110"/>
        </w:rPr>
        <w:t> </w:t>
      </w:r>
      <w:r>
        <w:rPr>
          <w:color w:val="231F20"/>
          <w:w w:val="110"/>
        </w:rPr>
        <w:t>that</w:t>
      </w:r>
      <w:r>
        <w:rPr>
          <w:color w:val="231F20"/>
          <w:spacing w:val="-14"/>
          <w:w w:val="110"/>
        </w:rPr>
        <w:t> </w:t>
      </w:r>
      <w:r>
        <w:rPr>
          <w:color w:val="231F20"/>
          <w:w w:val="110"/>
        </w:rPr>
        <w:t>they</w:t>
      </w:r>
      <w:r>
        <w:rPr>
          <w:color w:val="231F20"/>
          <w:spacing w:val="-13"/>
          <w:w w:val="110"/>
        </w:rPr>
        <w:t> </w:t>
      </w:r>
      <w:r>
        <w:rPr>
          <w:color w:val="231F20"/>
          <w:w w:val="110"/>
        </w:rPr>
        <w:t>are</w:t>
      </w:r>
      <w:r>
        <w:rPr>
          <w:color w:val="231F20"/>
          <w:spacing w:val="-14"/>
          <w:w w:val="110"/>
        </w:rPr>
        <w:t> </w:t>
      </w:r>
      <w:r>
        <w:rPr>
          <w:color w:val="231F20"/>
          <w:w w:val="110"/>
        </w:rPr>
        <w:t>investing</w:t>
      </w:r>
      <w:r>
        <w:rPr>
          <w:color w:val="231F20"/>
          <w:spacing w:val="-14"/>
          <w:w w:val="110"/>
        </w:rPr>
        <w:t> </w:t>
      </w:r>
      <w:r>
        <w:rPr>
          <w:color w:val="231F20"/>
          <w:w w:val="110"/>
        </w:rPr>
        <w:t>in the</w:t>
      </w:r>
      <w:r>
        <w:rPr>
          <w:color w:val="231F20"/>
          <w:spacing w:val="-14"/>
          <w:w w:val="110"/>
        </w:rPr>
        <w:t> </w:t>
      </w:r>
      <w:r>
        <w:rPr>
          <w:color w:val="231F20"/>
          <w:w w:val="110"/>
        </w:rPr>
        <w:t>best</w:t>
      </w:r>
      <w:r>
        <w:rPr>
          <w:color w:val="231F20"/>
          <w:spacing w:val="-14"/>
          <w:w w:val="110"/>
        </w:rPr>
        <w:t> </w:t>
      </w:r>
      <w:r>
        <w:rPr>
          <w:color w:val="231F20"/>
          <w:w w:val="110"/>
        </w:rPr>
        <w:t>students</w:t>
      </w:r>
      <w:r>
        <w:rPr>
          <w:color w:val="231F20"/>
          <w:spacing w:val="-14"/>
          <w:w w:val="110"/>
        </w:rPr>
        <w:t> </w:t>
      </w:r>
      <w:r>
        <w:rPr>
          <w:color w:val="231F20"/>
          <w:w w:val="110"/>
        </w:rPr>
        <w:t>for</w:t>
      </w:r>
      <w:r>
        <w:rPr>
          <w:color w:val="231F20"/>
          <w:spacing w:val="-13"/>
          <w:w w:val="110"/>
        </w:rPr>
        <w:t> </w:t>
      </w:r>
      <w:r>
        <w:rPr>
          <w:color w:val="231F20"/>
          <w:w w:val="110"/>
        </w:rPr>
        <w:t>a</w:t>
      </w:r>
      <w:r>
        <w:rPr>
          <w:color w:val="231F20"/>
          <w:spacing w:val="-14"/>
          <w:w w:val="110"/>
        </w:rPr>
        <w:t> </w:t>
      </w:r>
      <w:r>
        <w:rPr>
          <w:color w:val="231F20"/>
          <w:w w:val="110"/>
        </w:rPr>
        <w:t>particular</w:t>
      </w:r>
      <w:r>
        <w:rPr>
          <w:color w:val="231F20"/>
          <w:spacing w:val="-14"/>
          <w:w w:val="110"/>
        </w:rPr>
        <w:t> </w:t>
      </w:r>
      <w:r>
        <w:rPr>
          <w:color w:val="231F20"/>
          <w:w w:val="110"/>
        </w:rPr>
        <w:t>program,</w:t>
      </w:r>
      <w:r>
        <w:rPr>
          <w:color w:val="231F20"/>
          <w:spacing w:val="-13"/>
          <w:w w:val="110"/>
        </w:rPr>
        <w:t> </w:t>
      </w:r>
      <w:r>
        <w:rPr>
          <w:color w:val="231F20"/>
          <w:w w:val="110"/>
        </w:rPr>
        <w:t>graduate</w:t>
      </w:r>
      <w:r>
        <w:rPr>
          <w:color w:val="231F20"/>
          <w:spacing w:val="-14"/>
          <w:w w:val="110"/>
        </w:rPr>
        <w:t> </w:t>
      </w:r>
      <w:r>
        <w:rPr>
          <w:color w:val="231F20"/>
          <w:w w:val="110"/>
        </w:rPr>
        <w:t>institutions</w:t>
      </w:r>
      <w:r>
        <w:rPr>
          <w:color w:val="231F20"/>
          <w:spacing w:val="-14"/>
          <w:w w:val="110"/>
        </w:rPr>
        <w:t> </w:t>
      </w:r>
      <w:r>
        <w:rPr>
          <w:color w:val="231F20"/>
          <w:w w:val="110"/>
        </w:rPr>
        <w:t>want</w:t>
      </w:r>
      <w:r>
        <w:rPr>
          <w:color w:val="231F20"/>
          <w:spacing w:val="-13"/>
          <w:w w:val="110"/>
        </w:rPr>
        <w:t> </w:t>
      </w:r>
      <w:r>
        <w:rPr>
          <w:color w:val="231F20"/>
          <w:w w:val="110"/>
        </w:rPr>
        <w:t>to</w:t>
      </w:r>
      <w:r>
        <w:rPr>
          <w:color w:val="231F20"/>
          <w:spacing w:val="-14"/>
          <w:w w:val="110"/>
        </w:rPr>
        <w:t> </w:t>
      </w:r>
      <w:r>
        <w:rPr>
          <w:color w:val="231F20"/>
          <w:w w:val="110"/>
        </w:rPr>
        <w:t>ensure</w:t>
      </w:r>
      <w:r>
        <w:rPr>
          <w:color w:val="231F20"/>
          <w:spacing w:val="-14"/>
          <w:w w:val="110"/>
        </w:rPr>
        <w:t> </w:t>
      </w:r>
      <w:r>
        <w:rPr>
          <w:color w:val="231F20"/>
          <w:w w:val="110"/>
        </w:rPr>
        <w:t>that</w:t>
      </w:r>
      <w:r>
        <w:rPr>
          <w:color w:val="231F20"/>
          <w:spacing w:val="-13"/>
          <w:w w:val="110"/>
        </w:rPr>
        <w:t> </w:t>
      </w:r>
      <w:r>
        <w:rPr>
          <w:color w:val="231F20"/>
          <w:w w:val="110"/>
        </w:rPr>
        <w:t>they</w:t>
      </w:r>
      <w:r>
        <w:rPr>
          <w:color w:val="231F20"/>
          <w:spacing w:val="-14"/>
          <w:w w:val="110"/>
        </w:rPr>
        <w:t> </w:t>
      </w:r>
      <w:r>
        <w:rPr>
          <w:color w:val="231F20"/>
          <w:w w:val="110"/>
        </w:rPr>
        <w:t>are</w:t>
      </w:r>
      <w:r>
        <w:rPr>
          <w:color w:val="231F20"/>
          <w:spacing w:val="-14"/>
          <w:w w:val="110"/>
        </w:rPr>
        <w:t> </w:t>
      </w:r>
      <w:r>
        <w:rPr>
          <w:color w:val="231F20"/>
          <w:w w:val="110"/>
        </w:rPr>
        <w:t>using the</w:t>
      </w:r>
      <w:r>
        <w:rPr>
          <w:color w:val="231F20"/>
          <w:spacing w:val="-9"/>
          <w:w w:val="110"/>
        </w:rPr>
        <w:t> </w:t>
      </w:r>
      <w:r>
        <w:rPr>
          <w:color w:val="231F20"/>
          <w:w w:val="110"/>
        </w:rPr>
        <w:t>most</w:t>
      </w:r>
      <w:r>
        <w:rPr>
          <w:color w:val="231F20"/>
          <w:spacing w:val="-9"/>
          <w:w w:val="110"/>
        </w:rPr>
        <w:t> </w:t>
      </w:r>
      <w:r>
        <w:rPr>
          <w:color w:val="231F20"/>
          <w:w w:val="110"/>
        </w:rPr>
        <w:t>predictive</w:t>
      </w:r>
      <w:r>
        <w:rPr>
          <w:color w:val="231F20"/>
          <w:spacing w:val="-9"/>
          <w:w w:val="110"/>
        </w:rPr>
        <w:t> </w:t>
      </w:r>
      <w:r>
        <w:rPr>
          <w:color w:val="231F20"/>
          <w:w w:val="110"/>
        </w:rPr>
        <w:t>measures</w:t>
      </w:r>
      <w:r>
        <w:rPr>
          <w:color w:val="231F20"/>
          <w:spacing w:val="-9"/>
          <w:w w:val="110"/>
        </w:rPr>
        <w:t> </w:t>
      </w:r>
      <w:r>
        <w:rPr>
          <w:color w:val="231F20"/>
          <w:w w:val="110"/>
        </w:rPr>
        <w:t>of</w:t>
      </w:r>
      <w:r>
        <w:rPr>
          <w:color w:val="231F20"/>
          <w:spacing w:val="-9"/>
          <w:w w:val="110"/>
        </w:rPr>
        <w:t> </w:t>
      </w:r>
      <w:r>
        <w:rPr>
          <w:color w:val="231F20"/>
          <w:w w:val="110"/>
        </w:rPr>
        <w:t>a</w:t>
      </w:r>
      <w:r>
        <w:rPr>
          <w:color w:val="231F20"/>
          <w:spacing w:val="-9"/>
          <w:w w:val="110"/>
        </w:rPr>
        <w:t> </w:t>
      </w:r>
      <w:r>
        <w:rPr>
          <w:color w:val="231F20"/>
          <w:w w:val="110"/>
        </w:rPr>
        <w:t>student’s</w:t>
      </w:r>
      <w:r>
        <w:rPr>
          <w:color w:val="231F20"/>
          <w:spacing w:val="-9"/>
          <w:w w:val="110"/>
        </w:rPr>
        <w:t> </w:t>
      </w:r>
      <w:r>
        <w:rPr>
          <w:color w:val="231F20"/>
          <w:w w:val="110"/>
        </w:rPr>
        <w:t>merit</w:t>
      </w:r>
      <w:r>
        <w:rPr>
          <w:color w:val="231F20"/>
          <w:spacing w:val="-9"/>
          <w:w w:val="110"/>
        </w:rPr>
        <w:t> </w:t>
      </w:r>
      <w:r>
        <w:rPr>
          <w:color w:val="231F20"/>
          <w:w w:val="110"/>
        </w:rPr>
        <w:t>and</w:t>
      </w:r>
      <w:r>
        <w:rPr>
          <w:color w:val="231F20"/>
          <w:spacing w:val="-9"/>
          <w:w w:val="110"/>
        </w:rPr>
        <w:t> </w:t>
      </w:r>
      <w:r>
        <w:rPr>
          <w:color w:val="231F20"/>
          <w:w w:val="110"/>
        </w:rPr>
        <w:t>likelihood</w:t>
      </w:r>
      <w:r>
        <w:rPr>
          <w:color w:val="231F20"/>
          <w:spacing w:val="-9"/>
          <w:w w:val="110"/>
        </w:rPr>
        <w:t> </w:t>
      </w:r>
      <w:r>
        <w:rPr>
          <w:color w:val="231F20"/>
          <w:w w:val="110"/>
        </w:rPr>
        <w:t>to</w:t>
      </w:r>
      <w:r>
        <w:rPr>
          <w:color w:val="231F20"/>
          <w:spacing w:val="-9"/>
          <w:w w:val="110"/>
        </w:rPr>
        <w:t> </w:t>
      </w:r>
      <w:r>
        <w:rPr>
          <w:color w:val="231F20"/>
          <w:w w:val="110"/>
        </w:rPr>
        <w:t>succeed</w:t>
      </w:r>
      <w:r>
        <w:rPr>
          <w:color w:val="231F20"/>
          <w:spacing w:val="-9"/>
          <w:w w:val="110"/>
        </w:rPr>
        <w:t> </w:t>
      </w:r>
      <w:r>
        <w:rPr>
          <w:color w:val="231F20"/>
          <w:w w:val="110"/>
        </w:rPr>
        <w:t>in</w:t>
      </w:r>
      <w:r>
        <w:rPr>
          <w:color w:val="231F20"/>
          <w:spacing w:val="-9"/>
          <w:w w:val="110"/>
        </w:rPr>
        <w:t> </w:t>
      </w:r>
      <w:r>
        <w:rPr>
          <w:color w:val="231F20"/>
          <w:w w:val="110"/>
        </w:rPr>
        <w:t>the</w:t>
      </w:r>
      <w:r>
        <w:rPr>
          <w:color w:val="231F20"/>
          <w:spacing w:val="-9"/>
          <w:w w:val="110"/>
        </w:rPr>
        <w:t> </w:t>
      </w:r>
      <w:r>
        <w:rPr>
          <w:color w:val="231F20"/>
          <w:w w:val="110"/>
        </w:rPr>
        <w:t>program.</w:t>
      </w:r>
    </w:p>
    <w:p>
      <w:pPr>
        <w:pStyle w:val="BodyText"/>
        <w:spacing w:line="249" w:lineRule="auto" w:before="147"/>
        <w:ind w:left="720" w:right="679"/>
        <w:jc w:val="both"/>
      </w:pPr>
      <w:r>
        <w:rPr>
          <w:color w:val="231F20"/>
          <w:w w:val="110"/>
        </w:rPr>
        <w:t>Graduate</w:t>
      </w:r>
      <w:r>
        <w:rPr>
          <w:color w:val="231F20"/>
          <w:spacing w:val="-12"/>
          <w:w w:val="110"/>
        </w:rPr>
        <w:t> </w:t>
      </w:r>
      <w:r>
        <w:rPr>
          <w:color w:val="231F20"/>
          <w:w w:val="110"/>
        </w:rPr>
        <w:t>deans,</w:t>
      </w:r>
      <w:r>
        <w:rPr>
          <w:color w:val="231F20"/>
          <w:spacing w:val="-12"/>
          <w:w w:val="110"/>
        </w:rPr>
        <w:t> </w:t>
      </w:r>
      <w:r>
        <w:rPr>
          <w:color w:val="231F20"/>
          <w:w w:val="110"/>
        </w:rPr>
        <w:t>graduate</w:t>
      </w:r>
      <w:r>
        <w:rPr>
          <w:color w:val="231F20"/>
          <w:spacing w:val="-12"/>
          <w:w w:val="110"/>
        </w:rPr>
        <w:t> </w:t>
      </w:r>
      <w:r>
        <w:rPr>
          <w:color w:val="231F20"/>
          <w:w w:val="110"/>
        </w:rPr>
        <w:t>admissions</w:t>
      </w:r>
      <w:r>
        <w:rPr>
          <w:color w:val="231F20"/>
          <w:spacing w:val="-12"/>
          <w:w w:val="110"/>
        </w:rPr>
        <w:t> </w:t>
      </w:r>
      <w:r>
        <w:rPr>
          <w:color w:val="231F20"/>
          <w:w w:val="110"/>
        </w:rPr>
        <w:t>professionals,</w:t>
      </w:r>
      <w:r>
        <w:rPr>
          <w:color w:val="231F20"/>
          <w:spacing w:val="-12"/>
          <w:w w:val="110"/>
        </w:rPr>
        <w:t> </w:t>
      </w:r>
      <w:r>
        <w:rPr>
          <w:color w:val="231F20"/>
          <w:w w:val="110"/>
        </w:rPr>
        <w:t>faculty,</w:t>
      </w:r>
      <w:r>
        <w:rPr>
          <w:color w:val="231F20"/>
          <w:spacing w:val="-12"/>
          <w:w w:val="110"/>
        </w:rPr>
        <w:t> </w:t>
      </w:r>
      <w:r>
        <w:rPr>
          <w:color w:val="231F20"/>
          <w:w w:val="110"/>
        </w:rPr>
        <w:t>diversity</w:t>
      </w:r>
      <w:r>
        <w:rPr>
          <w:color w:val="231F20"/>
          <w:spacing w:val="-12"/>
          <w:w w:val="110"/>
        </w:rPr>
        <w:t> </w:t>
      </w:r>
      <w:r>
        <w:rPr>
          <w:color w:val="231F20"/>
          <w:w w:val="110"/>
        </w:rPr>
        <w:t>officers</w:t>
      </w:r>
      <w:r>
        <w:rPr>
          <w:color w:val="231F20"/>
          <w:spacing w:val="-12"/>
          <w:w w:val="110"/>
        </w:rPr>
        <w:t> </w:t>
      </w:r>
      <w:r>
        <w:rPr>
          <w:color w:val="231F20"/>
          <w:w w:val="110"/>
        </w:rPr>
        <w:t>all</w:t>
      </w:r>
      <w:r>
        <w:rPr>
          <w:color w:val="231F20"/>
          <w:spacing w:val="-12"/>
          <w:w w:val="110"/>
        </w:rPr>
        <w:t> </w:t>
      </w:r>
      <w:r>
        <w:rPr>
          <w:color w:val="231F20"/>
          <w:w w:val="110"/>
        </w:rPr>
        <w:t>stand</w:t>
      </w:r>
      <w:r>
        <w:rPr>
          <w:color w:val="231F20"/>
          <w:spacing w:val="-12"/>
          <w:w w:val="110"/>
        </w:rPr>
        <w:t> </w:t>
      </w:r>
      <w:r>
        <w:rPr>
          <w:color w:val="231F20"/>
          <w:w w:val="110"/>
        </w:rPr>
        <w:t>to</w:t>
      </w:r>
      <w:r>
        <w:rPr>
          <w:color w:val="231F20"/>
          <w:spacing w:val="-12"/>
          <w:w w:val="110"/>
        </w:rPr>
        <w:t> </w:t>
      </w:r>
      <w:r>
        <w:rPr>
          <w:color w:val="231F20"/>
          <w:w w:val="110"/>
        </w:rPr>
        <w:t>benefit from</w:t>
      </w:r>
      <w:r>
        <w:rPr>
          <w:color w:val="231F20"/>
          <w:spacing w:val="-14"/>
          <w:w w:val="110"/>
        </w:rPr>
        <w:t> </w:t>
      </w:r>
      <w:r>
        <w:rPr>
          <w:color w:val="231F20"/>
          <w:w w:val="110"/>
        </w:rPr>
        <w:t>a</w:t>
      </w:r>
      <w:r>
        <w:rPr>
          <w:color w:val="231F20"/>
          <w:spacing w:val="-14"/>
          <w:w w:val="110"/>
        </w:rPr>
        <w:t> </w:t>
      </w:r>
      <w:r>
        <w:rPr>
          <w:color w:val="231F20"/>
          <w:w w:val="110"/>
        </w:rPr>
        <w:t>deeper</w:t>
      </w:r>
      <w:r>
        <w:rPr>
          <w:color w:val="231F20"/>
          <w:spacing w:val="-14"/>
          <w:w w:val="110"/>
        </w:rPr>
        <w:t> </w:t>
      </w:r>
      <w:r>
        <w:rPr>
          <w:color w:val="231F20"/>
          <w:w w:val="110"/>
        </w:rPr>
        <w:t>understanding</w:t>
      </w:r>
      <w:r>
        <w:rPr>
          <w:color w:val="231F20"/>
          <w:spacing w:val="-13"/>
          <w:w w:val="110"/>
        </w:rPr>
        <w:t> </w:t>
      </w:r>
      <w:r>
        <w:rPr>
          <w:color w:val="231F20"/>
          <w:w w:val="110"/>
        </w:rPr>
        <w:t>of</w:t>
      </w:r>
      <w:r>
        <w:rPr>
          <w:color w:val="231F20"/>
          <w:spacing w:val="-14"/>
          <w:w w:val="110"/>
        </w:rPr>
        <w:t> </w:t>
      </w:r>
      <w:r>
        <w:rPr>
          <w:color w:val="231F20"/>
          <w:w w:val="110"/>
        </w:rPr>
        <w:t>holistic</w:t>
      </w:r>
      <w:r>
        <w:rPr>
          <w:color w:val="231F20"/>
          <w:spacing w:val="-14"/>
          <w:w w:val="110"/>
        </w:rPr>
        <w:t> </w:t>
      </w:r>
      <w:r>
        <w:rPr>
          <w:color w:val="231F20"/>
          <w:w w:val="110"/>
        </w:rPr>
        <w:t>review</w:t>
      </w:r>
      <w:r>
        <w:rPr>
          <w:color w:val="231F20"/>
          <w:spacing w:val="-13"/>
          <w:w w:val="110"/>
        </w:rPr>
        <w:t> </w:t>
      </w:r>
      <w:r>
        <w:rPr>
          <w:color w:val="231F20"/>
          <w:w w:val="110"/>
        </w:rPr>
        <w:t>processes</w:t>
      </w:r>
      <w:r>
        <w:rPr>
          <w:color w:val="231F20"/>
          <w:spacing w:val="-14"/>
          <w:w w:val="110"/>
        </w:rPr>
        <w:t> </w:t>
      </w:r>
      <w:r>
        <w:rPr>
          <w:color w:val="231F20"/>
          <w:w w:val="110"/>
        </w:rPr>
        <w:t>and</w:t>
      </w:r>
      <w:r>
        <w:rPr>
          <w:color w:val="231F20"/>
          <w:spacing w:val="-14"/>
          <w:w w:val="110"/>
        </w:rPr>
        <w:t> </w:t>
      </w:r>
      <w:r>
        <w:rPr>
          <w:color w:val="231F20"/>
          <w:w w:val="110"/>
        </w:rPr>
        <w:t>their</w:t>
      </w:r>
      <w:r>
        <w:rPr>
          <w:color w:val="231F20"/>
          <w:spacing w:val="-13"/>
          <w:w w:val="110"/>
        </w:rPr>
        <w:t> </w:t>
      </w:r>
      <w:r>
        <w:rPr>
          <w:color w:val="231F20"/>
          <w:w w:val="110"/>
        </w:rPr>
        <w:t>likely</w:t>
      </w:r>
      <w:r>
        <w:rPr>
          <w:color w:val="231F20"/>
          <w:spacing w:val="-14"/>
          <w:w w:val="110"/>
        </w:rPr>
        <w:t> </w:t>
      </w:r>
      <w:r>
        <w:rPr>
          <w:color w:val="231F20"/>
          <w:w w:val="110"/>
        </w:rPr>
        <w:t>outcomes.</w:t>
      </w:r>
      <w:r>
        <w:rPr>
          <w:color w:val="231F20"/>
          <w:spacing w:val="-14"/>
          <w:w w:val="110"/>
        </w:rPr>
        <w:t> </w:t>
      </w:r>
      <w:r>
        <w:rPr>
          <w:color w:val="231F20"/>
          <w:w w:val="110"/>
        </w:rPr>
        <w:t>This</w:t>
      </w:r>
      <w:r>
        <w:rPr>
          <w:color w:val="231F20"/>
          <w:spacing w:val="-13"/>
          <w:w w:val="110"/>
        </w:rPr>
        <w:t> </w:t>
      </w:r>
      <w:r>
        <w:rPr>
          <w:color w:val="231F20"/>
          <w:w w:val="110"/>
        </w:rPr>
        <w:t>report</w:t>
      </w:r>
      <w:r>
        <w:rPr>
          <w:color w:val="231F20"/>
          <w:spacing w:val="-14"/>
          <w:w w:val="110"/>
        </w:rPr>
        <w:t> </w:t>
      </w:r>
      <w:r>
        <w:rPr>
          <w:color w:val="231F20"/>
          <w:w w:val="110"/>
        </w:rPr>
        <w:t>is based</w:t>
      </w:r>
      <w:r>
        <w:rPr>
          <w:color w:val="231F20"/>
          <w:spacing w:val="-8"/>
          <w:w w:val="110"/>
        </w:rPr>
        <w:t> </w:t>
      </w:r>
      <w:r>
        <w:rPr>
          <w:color w:val="231F20"/>
          <w:w w:val="110"/>
        </w:rPr>
        <w:t>on</w:t>
      </w:r>
      <w:r>
        <w:rPr>
          <w:color w:val="231F20"/>
          <w:spacing w:val="-8"/>
          <w:w w:val="110"/>
        </w:rPr>
        <w:t> </w:t>
      </w:r>
      <w:r>
        <w:rPr>
          <w:color w:val="231F20"/>
          <w:w w:val="110"/>
        </w:rPr>
        <w:t>a</w:t>
      </w:r>
      <w:r>
        <w:rPr>
          <w:color w:val="231F20"/>
          <w:spacing w:val="-8"/>
          <w:w w:val="110"/>
        </w:rPr>
        <w:t> </w:t>
      </w:r>
      <w:r>
        <w:rPr>
          <w:color w:val="231F20"/>
          <w:w w:val="110"/>
        </w:rPr>
        <w:t>one-year</w:t>
      </w:r>
      <w:r>
        <w:rPr>
          <w:color w:val="231F20"/>
          <w:spacing w:val="-8"/>
          <w:w w:val="110"/>
        </w:rPr>
        <w:t> </w:t>
      </w:r>
      <w:r>
        <w:rPr>
          <w:color w:val="231F20"/>
          <w:w w:val="110"/>
        </w:rPr>
        <w:t>project</w:t>
      </w:r>
      <w:r>
        <w:rPr>
          <w:color w:val="231F20"/>
          <w:spacing w:val="-8"/>
          <w:w w:val="110"/>
        </w:rPr>
        <w:t> </w:t>
      </w:r>
      <w:r>
        <w:rPr>
          <w:color w:val="231F20"/>
          <w:w w:val="110"/>
        </w:rPr>
        <w:t>consisting</w:t>
      </w:r>
      <w:r>
        <w:rPr>
          <w:color w:val="231F20"/>
          <w:spacing w:val="-8"/>
          <w:w w:val="110"/>
        </w:rPr>
        <w:t> </w:t>
      </w:r>
      <w:r>
        <w:rPr>
          <w:color w:val="231F20"/>
          <w:w w:val="110"/>
        </w:rPr>
        <w:t>of</w:t>
      </w:r>
      <w:r>
        <w:rPr>
          <w:color w:val="231F20"/>
          <w:spacing w:val="-8"/>
          <w:w w:val="110"/>
        </w:rPr>
        <w:t> </w:t>
      </w:r>
      <w:r>
        <w:rPr>
          <w:color w:val="231F20"/>
          <w:w w:val="110"/>
        </w:rPr>
        <w:t>a</w:t>
      </w:r>
      <w:r>
        <w:rPr>
          <w:color w:val="231F20"/>
          <w:spacing w:val="-8"/>
          <w:w w:val="110"/>
        </w:rPr>
        <w:t> </w:t>
      </w:r>
      <w:r>
        <w:rPr>
          <w:color w:val="231F20"/>
          <w:w w:val="110"/>
        </w:rPr>
        <w:t>review</w:t>
      </w:r>
      <w:r>
        <w:rPr>
          <w:color w:val="231F20"/>
          <w:spacing w:val="-8"/>
          <w:w w:val="110"/>
        </w:rPr>
        <w:t> </w:t>
      </w:r>
      <w:r>
        <w:rPr>
          <w:color w:val="231F20"/>
          <w:w w:val="110"/>
        </w:rPr>
        <w:t>of</w:t>
      </w:r>
      <w:r>
        <w:rPr>
          <w:color w:val="231F20"/>
          <w:spacing w:val="-8"/>
          <w:w w:val="110"/>
        </w:rPr>
        <w:t> </w:t>
      </w:r>
      <w:r>
        <w:rPr>
          <w:color w:val="231F20"/>
          <w:w w:val="110"/>
        </w:rPr>
        <w:t>existing</w:t>
      </w:r>
      <w:r>
        <w:rPr>
          <w:color w:val="231F20"/>
          <w:spacing w:val="-8"/>
          <w:w w:val="110"/>
        </w:rPr>
        <w:t> </w:t>
      </w:r>
      <w:r>
        <w:rPr>
          <w:color w:val="231F20"/>
          <w:w w:val="110"/>
        </w:rPr>
        <w:t>literature</w:t>
      </w:r>
      <w:r>
        <w:rPr>
          <w:color w:val="231F20"/>
          <w:spacing w:val="-8"/>
          <w:w w:val="110"/>
        </w:rPr>
        <w:t> </w:t>
      </w:r>
      <w:r>
        <w:rPr>
          <w:color w:val="231F20"/>
          <w:w w:val="110"/>
        </w:rPr>
        <w:t>and</w:t>
      </w:r>
      <w:r>
        <w:rPr>
          <w:color w:val="231F20"/>
          <w:spacing w:val="-8"/>
          <w:w w:val="110"/>
        </w:rPr>
        <w:t> </w:t>
      </w:r>
      <w:r>
        <w:rPr>
          <w:color w:val="231F20"/>
          <w:w w:val="110"/>
        </w:rPr>
        <w:t>initiatives</w:t>
      </w:r>
      <w:r>
        <w:rPr>
          <w:color w:val="231F20"/>
          <w:spacing w:val="-8"/>
          <w:w w:val="110"/>
        </w:rPr>
        <w:t> </w:t>
      </w:r>
      <w:r>
        <w:rPr>
          <w:color w:val="231F20"/>
          <w:w w:val="110"/>
        </w:rPr>
        <w:t>on</w:t>
      </w:r>
      <w:r>
        <w:rPr>
          <w:color w:val="231F20"/>
          <w:spacing w:val="-8"/>
          <w:w w:val="110"/>
        </w:rPr>
        <w:t> </w:t>
      </w:r>
      <w:r>
        <w:rPr>
          <w:color w:val="231F20"/>
          <w:w w:val="110"/>
        </w:rPr>
        <w:t>holistic review,</w:t>
      </w:r>
      <w:r>
        <w:rPr>
          <w:color w:val="231F20"/>
          <w:spacing w:val="-5"/>
          <w:w w:val="110"/>
        </w:rPr>
        <w:t> </w:t>
      </w:r>
      <w:r>
        <w:rPr>
          <w:color w:val="231F20"/>
          <w:w w:val="110"/>
        </w:rPr>
        <w:t>a</w:t>
      </w:r>
      <w:r>
        <w:rPr>
          <w:color w:val="231F20"/>
          <w:spacing w:val="-5"/>
          <w:w w:val="110"/>
        </w:rPr>
        <w:t> </w:t>
      </w:r>
      <w:r>
        <w:rPr>
          <w:color w:val="231F20"/>
          <w:w w:val="110"/>
        </w:rPr>
        <w:t>survey</w:t>
      </w:r>
      <w:r>
        <w:rPr>
          <w:color w:val="231F20"/>
          <w:spacing w:val="-5"/>
          <w:w w:val="110"/>
        </w:rPr>
        <w:t> </w:t>
      </w:r>
      <w:r>
        <w:rPr>
          <w:color w:val="231F20"/>
          <w:w w:val="110"/>
        </w:rPr>
        <w:t>of</w:t>
      </w:r>
      <w:r>
        <w:rPr>
          <w:color w:val="231F20"/>
          <w:spacing w:val="-5"/>
          <w:w w:val="110"/>
        </w:rPr>
        <w:t> </w:t>
      </w:r>
      <w:r>
        <w:rPr>
          <w:color w:val="231F20"/>
          <w:w w:val="110"/>
        </w:rPr>
        <w:t>CGS’s</w:t>
      </w:r>
      <w:r>
        <w:rPr>
          <w:color w:val="231F20"/>
          <w:spacing w:val="-5"/>
          <w:w w:val="110"/>
        </w:rPr>
        <w:t> </w:t>
      </w:r>
      <w:r>
        <w:rPr>
          <w:color w:val="231F20"/>
          <w:w w:val="110"/>
        </w:rPr>
        <w:t>540</w:t>
      </w:r>
      <w:r>
        <w:rPr>
          <w:color w:val="231F20"/>
          <w:spacing w:val="-5"/>
          <w:w w:val="110"/>
        </w:rPr>
        <w:t> </w:t>
      </w:r>
      <w:r>
        <w:rPr>
          <w:color w:val="231F20"/>
          <w:w w:val="110"/>
        </w:rPr>
        <w:t>graduate</w:t>
      </w:r>
      <w:r>
        <w:rPr>
          <w:color w:val="231F20"/>
          <w:spacing w:val="-5"/>
          <w:w w:val="110"/>
        </w:rPr>
        <w:t> </w:t>
      </w:r>
      <w:r>
        <w:rPr>
          <w:color w:val="231F20"/>
          <w:w w:val="110"/>
        </w:rPr>
        <w:t>institutions</w:t>
      </w:r>
      <w:r>
        <w:rPr>
          <w:color w:val="231F20"/>
          <w:spacing w:val="-5"/>
          <w:w w:val="110"/>
        </w:rPr>
        <w:t> </w:t>
      </w:r>
      <w:r>
        <w:rPr>
          <w:color w:val="231F20"/>
          <w:w w:val="110"/>
        </w:rPr>
        <w:t>in</w:t>
      </w:r>
      <w:r>
        <w:rPr>
          <w:color w:val="231F20"/>
          <w:spacing w:val="-5"/>
          <w:w w:val="110"/>
        </w:rPr>
        <w:t> </w:t>
      </w:r>
      <w:r>
        <w:rPr>
          <w:color w:val="231F20"/>
          <w:w w:val="110"/>
        </w:rPr>
        <w:t>the</w:t>
      </w:r>
      <w:r>
        <w:rPr>
          <w:color w:val="231F20"/>
          <w:spacing w:val="-5"/>
          <w:w w:val="110"/>
        </w:rPr>
        <w:t> </w:t>
      </w:r>
      <w:r>
        <w:rPr>
          <w:color w:val="231F20"/>
          <w:w w:val="110"/>
        </w:rPr>
        <w:t>U.S.</w:t>
      </w:r>
      <w:r>
        <w:rPr>
          <w:color w:val="231F20"/>
          <w:spacing w:val="-5"/>
          <w:w w:val="110"/>
        </w:rPr>
        <w:t> </w:t>
      </w:r>
      <w:r>
        <w:rPr>
          <w:color w:val="231F20"/>
          <w:w w:val="110"/>
        </w:rPr>
        <w:t>and</w:t>
      </w:r>
      <w:r>
        <w:rPr>
          <w:color w:val="231F20"/>
          <w:spacing w:val="-5"/>
          <w:w w:val="110"/>
        </w:rPr>
        <w:t> </w:t>
      </w:r>
      <w:r>
        <w:rPr>
          <w:color w:val="231F20"/>
          <w:w w:val="110"/>
        </w:rPr>
        <w:t>Canada,</w:t>
      </w:r>
      <w:r>
        <w:rPr>
          <w:color w:val="231F20"/>
          <w:spacing w:val="-5"/>
          <w:w w:val="110"/>
        </w:rPr>
        <w:t> </w:t>
      </w:r>
      <w:r>
        <w:rPr>
          <w:color w:val="231F20"/>
          <w:w w:val="110"/>
        </w:rPr>
        <w:t>and</w:t>
      </w:r>
      <w:r>
        <w:rPr>
          <w:color w:val="231F20"/>
          <w:spacing w:val="-5"/>
          <w:w w:val="110"/>
        </w:rPr>
        <w:t> </w:t>
      </w:r>
      <w:r>
        <w:rPr>
          <w:color w:val="231F20"/>
          <w:w w:val="110"/>
        </w:rPr>
        <w:t>a</w:t>
      </w:r>
      <w:r>
        <w:rPr>
          <w:color w:val="231F20"/>
          <w:spacing w:val="-5"/>
          <w:w w:val="110"/>
        </w:rPr>
        <w:t> </w:t>
      </w:r>
      <w:r>
        <w:rPr>
          <w:color w:val="231F20"/>
          <w:w w:val="110"/>
        </w:rPr>
        <w:t>workshop</w:t>
      </w:r>
      <w:r>
        <w:rPr>
          <w:color w:val="231F20"/>
          <w:spacing w:val="-5"/>
          <w:w w:val="110"/>
        </w:rPr>
        <w:t> </w:t>
      </w:r>
      <w:r>
        <w:rPr>
          <w:color w:val="231F20"/>
          <w:w w:val="110"/>
        </w:rPr>
        <w:t>of</w:t>
      </w:r>
    </w:p>
    <w:p>
      <w:pPr>
        <w:pStyle w:val="BodyText"/>
        <w:spacing w:before="3"/>
        <w:ind w:left="720"/>
        <w:jc w:val="both"/>
      </w:pPr>
      <w:r>
        <w:rPr>
          <w:color w:val="231F20"/>
          <w:spacing w:val="-2"/>
          <w:w w:val="110"/>
        </w:rPr>
        <w:t>35</w:t>
      </w:r>
      <w:r>
        <w:rPr>
          <w:color w:val="231F20"/>
          <w:spacing w:val="-4"/>
          <w:w w:val="110"/>
        </w:rPr>
        <w:t> </w:t>
      </w:r>
      <w:r>
        <w:rPr>
          <w:color w:val="231F20"/>
          <w:spacing w:val="-2"/>
          <w:w w:val="110"/>
        </w:rPr>
        <w:t>stakeholders</w:t>
      </w:r>
      <w:r>
        <w:rPr>
          <w:color w:val="231F20"/>
          <w:spacing w:val="-3"/>
          <w:w w:val="110"/>
        </w:rPr>
        <w:t> </w:t>
      </w:r>
      <w:r>
        <w:rPr>
          <w:color w:val="231F20"/>
          <w:spacing w:val="-2"/>
          <w:w w:val="110"/>
        </w:rPr>
        <w:t>and</w:t>
      </w:r>
      <w:r>
        <w:rPr>
          <w:color w:val="231F20"/>
          <w:spacing w:val="-3"/>
          <w:w w:val="110"/>
        </w:rPr>
        <w:t> </w:t>
      </w:r>
      <w:r>
        <w:rPr>
          <w:color w:val="231F20"/>
          <w:spacing w:val="-2"/>
          <w:w w:val="110"/>
        </w:rPr>
        <w:t>experts.</w:t>
      </w:r>
      <w:r>
        <w:rPr>
          <w:color w:val="231F20"/>
          <w:spacing w:val="-3"/>
          <w:w w:val="110"/>
        </w:rPr>
        <w:t> </w:t>
      </w:r>
      <w:r>
        <w:rPr>
          <w:color w:val="231F20"/>
          <w:spacing w:val="-2"/>
          <w:w w:val="110"/>
        </w:rPr>
        <w:t>Key</w:t>
      </w:r>
      <w:r>
        <w:rPr>
          <w:color w:val="231F20"/>
          <w:spacing w:val="-3"/>
          <w:w w:val="110"/>
        </w:rPr>
        <w:t> </w:t>
      </w:r>
      <w:r>
        <w:rPr>
          <w:color w:val="231F20"/>
          <w:spacing w:val="-2"/>
          <w:w w:val="110"/>
        </w:rPr>
        <w:t>findings</w:t>
      </w:r>
      <w:r>
        <w:rPr>
          <w:color w:val="231F20"/>
          <w:spacing w:val="-4"/>
          <w:w w:val="110"/>
        </w:rPr>
        <w:t> </w:t>
      </w:r>
      <w:r>
        <w:rPr>
          <w:color w:val="231F20"/>
          <w:spacing w:val="-2"/>
          <w:w w:val="110"/>
        </w:rPr>
        <w:t>of</w:t>
      </w:r>
      <w:r>
        <w:rPr>
          <w:color w:val="231F20"/>
          <w:spacing w:val="-3"/>
          <w:w w:val="110"/>
        </w:rPr>
        <w:t> </w:t>
      </w:r>
      <w:r>
        <w:rPr>
          <w:color w:val="231F20"/>
          <w:spacing w:val="-2"/>
          <w:w w:val="110"/>
        </w:rPr>
        <w:t>the</w:t>
      </w:r>
      <w:r>
        <w:rPr>
          <w:color w:val="231F20"/>
          <w:spacing w:val="-3"/>
          <w:w w:val="110"/>
        </w:rPr>
        <w:t> </w:t>
      </w:r>
      <w:r>
        <w:rPr>
          <w:color w:val="231F20"/>
          <w:spacing w:val="-2"/>
          <w:w w:val="110"/>
        </w:rPr>
        <w:t>project</w:t>
      </w:r>
      <w:r>
        <w:rPr>
          <w:color w:val="231F20"/>
          <w:spacing w:val="-3"/>
          <w:w w:val="110"/>
        </w:rPr>
        <w:t> </w:t>
      </w:r>
      <w:r>
        <w:rPr>
          <w:color w:val="231F20"/>
          <w:spacing w:val="-2"/>
          <w:w w:val="110"/>
        </w:rPr>
        <w:t>are</w:t>
      </w:r>
      <w:r>
        <w:rPr>
          <w:color w:val="231F20"/>
          <w:spacing w:val="-3"/>
          <w:w w:val="110"/>
        </w:rPr>
        <w:t> </w:t>
      </w:r>
      <w:r>
        <w:rPr>
          <w:color w:val="231F20"/>
          <w:spacing w:val="-2"/>
          <w:w w:val="110"/>
        </w:rPr>
        <w:t>summarized</w:t>
      </w:r>
      <w:r>
        <w:rPr>
          <w:color w:val="231F20"/>
          <w:spacing w:val="-4"/>
          <w:w w:val="110"/>
        </w:rPr>
        <w:t> </w:t>
      </w:r>
      <w:r>
        <w:rPr>
          <w:color w:val="231F20"/>
          <w:spacing w:val="-2"/>
          <w:w w:val="110"/>
        </w:rPr>
        <w:t>below.</w:t>
      </w:r>
    </w:p>
    <w:p>
      <w:pPr>
        <w:pStyle w:val="Heading2"/>
        <w:spacing w:before="247"/>
        <w:ind w:left="720"/>
        <w:jc w:val="both"/>
        <w:rPr>
          <w:b w:val="0"/>
        </w:rPr>
      </w:pPr>
      <w:bookmarkStart w:name="_TOC_250016" w:id="3"/>
      <w:r>
        <w:rPr>
          <w:b w:val="0"/>
          <w:color w:val="585391"/>
          <w:w w:val="110"/>
        </w:rPr>
        <w:t>Key</w:t>
      </w:r>
      <w:r>
        <w:rPr>
          <w:b w:val="0"/>
          <w:color w:val="585391"/>
          <w:spacing w:val="-20"/>
          <w:w w:val="110"/>
        </w:rPr>
        <w:t> </w:t>
      </w:r>
      <w:bookmarkEnd w:id="3"/>
      <w:r>
        <w:rPr>
          <w:b w:val="0"/>
          <w:color w:val="585391"/>
          <w:spacing w:val="-2"/>
          <w:w w:val="110"/>
        </w:rPr>
        <w:t>Takeaways:</w:t>
      </w:r>
    </w:p>
    <w:p>
      <w:pPr>
        <w:spacing w:before="215"/>
        <w:ind w:left="720" w:right="0" w:firstLine="0"/>
        <w:jc w:val="both"/>
        <w:rPr>
          <w:rFonts w:ascii="Arial"/>
          <w:i/>
          <w:sz w:val="22"/>
        </w:rPr>
      </w:pPr>
      <w:r>
        <w:rPr>
          <w:rFonts w:ascii="Arial"/>
          <w:i/>
          <w:color w:val="231F20"/>
          <w:sz w:val="22"/>
        </w:rPr>
        <w:t>Findings</w:t>
      </w:r>
      <w:r>
        <w:rPr>
          <w:rFonts w:ascii="Arial"/>
          <w:i/>
          <w:color w:val="231F20"/>
          <w:spacing w:val="-5"/>
          <w:sz w:val="22"/>
        </w:rPr>
        <w:t> </w:t>
      </w:r>
      <w:r>
        <w:rPr>
          <w:rFonts w:ascii="Arial"/>
          <w:i/>
          <w:color w:val="231F20"/>
          <w:sz w:val="22"/>
        </w:rPr>
        <w:t>related</w:t>
      </w:r>
      <w:r>
        <w:rPr>
          <w:rFonts w:ascii="Arial"/>
          <w:i/>
          <w:color w:val="231F20"/>
          <w:spacing w:val="-5"/>
          <w:sz w:val="22"/>
        </w:rPr>
        <w:t> </w:t>
      </w:r>
      <w:r>
        <w:rPr>
          <w:rFonts w:ascii="Arial"/>
          <w:i/>
          <w:color w:val="231F20"/>
          <w:sz w:val="22"/>
        </w:rPr>
        <w:t>to</w:t>
      </w:r>
      <w:r>
        <w:rPr>
          <w:rFonts w:ascii="Arial"/>
          <w:i/>
          <w:color w:val="231F20"/>
          <w:spacing w:val="-5"/>
          <w:sz w:val="22"/>
        </w:rPr>
        <w:t> </w:t>
      </w:r>
      <w:r>
        <w:rPr>
          <w:rFonts w:ascii="Arial"/>
          <w:i/>
          <w:color w:val="231F20"/>
          <w:sz w:val="22"/>
        </w:rPr>
        <w:t>the</w:t>
      </w:r>
      <w:r>
        <w:rPr>
          <w:rFonts w:ascii="Arial"/>
          <w:i/>
          <w:color w:val="231F20"/>
          <w:spacing w:val="-4"/>
          <w:sz w:val="22"/>
        </w:rPr>
        <w:t> </w:t>
      </w:r>
      <w:r>
        <w:rPr>
          <w:rFonts w:ascii="Arial"/>
          <w:i/>
          <w:color w:val="231F20"/>
          <w:sz w:val="22"/>
        </w:rPr>
        <w:t>contexts</w:t>
      </w:r>
      <w:r>
        <w:rPr>
          <w:rFonts w:ascii="Arial"/>
          <w:i/>
          <w:color w:val="231F20"/>
          <w:spacing w:val="-5"/>
          <w:sz w:val="22"/>
        </w:rPr>
        <w:t> </w:t>
      </w:r>
      <w:r>
        <w:rPr>
          <w:rFonts w:ascii="Arial"/>
          <w:i/>
          <w:color w:val="231F20"/>
          <w:sz w:val="22"/>
        </w:rPr>
        <w:t>surrounding</w:t>
      </w:r>
      <w:r>
        <w:rPr>
          <w:rFonts w:ascii="Arial"/>
          <w:i/>
          <w:color w:val="231F20"/>
          <w:spacing w:val="-5"/>
          <w:sz w:val="22"/>
        </w:rPr>
        <w:t> </w:t>
      </w:r>
      <w:r>
        <w:rPr>
          <w:rFonts w:ascii="Arial"/>
          <w:i/>
          <w:color w:val="231F20"/>
          <w:sz w:val="22"/>
        </w:rPr>
        <w:t>admissions</w:t>
      </w:r>
      <w:r>
        <w:rPr>
          <w:rFonts w:ascii="Arial"/>
          <w:i/>
          <w:color w:val="231F20"/>
          <w:spacing w:val="-4"/>
          <w:sz w:val="22"/>
        </w:rPr>
        <w:t> </w:t>
      </w:r>
      <w:r>
        <w:rPr>
          <w:rFonts w:ascii="Arial"/>
          <w:i/>
          <w:color w:val="231F20"/>
          <w:spacing w:val="-2"/>
          <w:sz w:val="22"/>
        </w:rPr>
        <w:t>processes:</w:t>
      </w:r>
    </w:p>
    <w:p>
      <w:pPr>
        <w:pStyle w:val="ListParagraph"/>
        <w:numPr>
          <w:ilvl w:val="0"/>
          <w:numId w:val="2"/>
        </w:numPr>
        <w:tabs>
          <w:tab w:pos="1008" w:val="left" w:leader="none"/>
        </w:tabs>
        <w:spacing w:line="252" w:lineRule="auto" w:before="162" w:after="0"/>
        <w:ind w:left="1008" w:right="577" w:hanging="288"/>
        <w:jc w:val="left"/>
        <w:rPr>
          <w:rFonts w:ascii="Times New Roman" w:hAnsi="Times New Roman"/>
          <w:color w:val="231F20"/>
          <w:sz w:val="24"/>
        </w:rPr>
      </w:pPr>
      <w:r>
        <w:rPr>
          <w:rFonts w:ascii="Arial" w:hAnsi="Arial"/>
          <w:color w:val="231F20"/>
          <w:sz w:val="22"/>
        </w:rPr>
        <w:t>Compared with other higher education contexts, graduate admissions have a decentralized admissions process. </w:t>
      </w:r>
      <w:r>
        <w:rPr>
          <w:color w:val="231F20"/>
          <w:sz w:val="22"/>
        </w:rPr>
        <w:t>Of</w:t>
      </w:r>
      <w:r>
        <w:rPr>
          <w:color w:val="231F20"/>
          <w:spacing w:val="40"/>
          <w:sz w:val="22"/>
        </w:rPr>
        <w:t> </w:t>
      </w:r>
      <w:r>
        <w:rPr>
          <w:color w:val="231F20"/>
          <w:sz w:val="22"/>
        </w:rPr>
        <w:t>graduate</w:t>
      </w:r>
      <w:r>
        <w:rPr>
          <w:color w:val="231F20"/>
          <w:spacing w:val="40"/>
          <w:sz w:val="22"/>
        </w:rPr>
        <w:t> </w:t>
      </w:r>
      <w:r>
        <w:rPr>
          <w:color w:val="231F20"/>
          <w:sz w:val="22"/>
        </w:rPr>
        <w:t>school</w:t>
      </w:r>
      <w:r>
        <w:rPr>
          <w:color w:val="231F20"/>
          <w:spacing w:val="40"/>
          <w:sz w:val="22"/>
        </w:rPr>
        <w:t> </w:t>
      </w:r>
      <w:r>
        <w:rPr>
          <w:color w:val="231F20"/>
          <w:sz w:val="22"/>
        </w:rPr>
        <w:t>staff</w:t>
      </w:r>
      <w:r>
        <w:rPr>
          <w:color w:val="231F20"/>
          <w:spacing w:val="40"/>
          <w:sz w:val="22"/>
        </w:rPr>
        <w:t> </w:t>
      </w:r>
      <w:r>
        <w:rPr>
          <w:color w:val="231F20"/>
          <w:sz w:val="22"/>
        </w:rPr>
        <w:t>who</w:t>
      </w:r>
      <w:r>
        <w:rPr>
          <w:color w:val="231F20"/>
          <w:spacing w:val="40"/>
          <w:sz w:val="22"/>
        </w:rPr>
        <w:t> </w:t>
      </w:r>
      <w:r>
        <w:rPr>
          <w:color w:val="231F20"/>
          <w:sz w:val="22"/>
        </w:rPr>
        <w:t>responded</w:t>
      </w:r>
      <w:r>
        <w:rPr>
          <w:color w:val="231F20"/>
          <w:spacing w:val="40"/>
          <w:sz w:val="22"/>
        </w:rPr>
        <w:t> </w:t>
      </w:r>
      <w:r>
        <w:rPr>
          <w:color w:val="231F20"/>
          <w:sz w:val="22"/>
        </w:rPr>
        <w:t>to</w:t>
      </w:r>
      <w:r>
        <w:rPr>
          <w:color w:val="231F20"/>
          <w:spacing w:val="40"/>
          <w:sz w:val="22"/>
        </w:rPr>
        <w:t> </w:t>
      </w:r>
      <w:r>
        <w:rPr>
          <w:color w:val="231F20"/>
          <w:sz w:val="22"/>
        </w:rPr>
        <w:t>the</w:t>
      </w:r>
      <w:r>
        <w:rPr>
          <w:color w:val="231F20"/>
          <w:spacing w:val="40"/>
          <w:sz w:val="22"/>
        </w:rPr>
        <w:t> </w:t>
      </w:r>
      <w:r>
        <w:rPr>
          <w:color w:val="231F20"/>
          <w:sz w:val="22"/>
        </w:rPr>
        <w:t>survey,</w:t>
      </w:r>
      <w:r>
        <w:rPr>
          <w:color w:val="231F20"/>
          <w:spacing w:val="40"/>
          <w:sz w:val="22"/>
        </w:rPr>
        <w:t> </w:t>
      </w:r>
      <w:r>
        <w:rPr>
          <w:color w:val="231F20"/>
          <w:sz w:val="22"/>
        </w:rPr>
        <w:t>75%</w:t>
      </w:r>
      <w:r>
        <w:rPr>
          <w:color w:val="231F20"/>
          <w:spacing w:val="40"/>
          <w:sz w:val="22"/>
        </w:rPr>
        <w:t> </w:t>
      </w:r>
      <w:r>
        <w:rPr>
          <w:color w:val="231F20"/>
          <w:sz w:val="22"/>
        </w:rPr>
        <w:t>reported</w:t>
      </w:r>
      <w:r>
        <w:rPr>
          <w:color w:val="231F20"/>
          <w:spacing w:val="40"/>
          <w:sz w:val="22"/>
        </w:rPr>
        <w:t> </w:t>
      </w:r>
      <w:r>
        <w:rPr>
          <w:color w:val="231F20"/>
          <w:sz w:val="22"/>
        </w:rPr>
        <w:t>that </w:t>
      </w:r>
      <w:r>
        <w:rPr>
          <w:color w:val="231F20"/>
          <w:spacing w:val="-2"/>
          <w:w w:val="110"/>
          <w:sz w:val="22"/>
        </w:rPr>
        <w:t>master’s</w:t>
      </w:r>
      <w:r>
        <w:rPr>
          <w:color w:val="231F20"/>
          <w:spacing w:val="-5"/>
          <w:w w:val="110"/>
          <w:sz w:val="22"/>
        </w:rPr>
        <w:t> </w:t>
      </w:r>
      <w:r>
        <w:rPr>
          <w:color w:val="231F20"/>
          <w:spacing w:val="-2"/>
          <w:w w:val="110"/>
          <w:sz w:val="22"/>
        </w:rPr>
        <w:t>admissions</w:t>
      </w:r>
      <w:r>
        <w:rPr>
          <w:color w:val="231F20"/>
          <w:spacing w:val="-5"/>
          <w:w w:val="110"/>
          <w:sz w:val="22"/>
        </w:rPr>
        <w:t> </w:t>
      </w:r>
      <w:r>
        <w:rPr>
          <w:color w:val="231F20"/>
          <w:spacing w:val="-2"/>
          <w:w w:val="110"/>
          <w:sz w:val="22"/>
        </w:rPr>
        <w:t>are</w:t>
      </w:r>
      <w:r>
        <w:rPr>
          <w:color w:val="231F20"/>
          <w:spacing w:val="-5"/>
          <w:w w:val="110"/>
          <w:sz w:val="22"/>
        </w:rPr>
        <w:t> </w:t>
      </w:r>
      <w:r>
        <w:rPr>
          <w:color w:val="231F20"/>
          <w:spacing w:val="-2"/>
          <w:w w:val="110"/>
          <w:sz w:val="22"/>
        </w:rPr>
        <w:t>primarily</w:t>
      </w:r>
      <w:r>
        <w:rPr>
          <w:color w:val="231F20"/>
          <w:spacing w:val="-5"/>
          <w:w w:val="110"/>
          <w:sz w:val="22"/>
        </w:rPr>
        <w:t> </w:t>
      </w:r>
      <w:r>
        <w:rPr>
          <w:color w:val="231F20"/>
          <w:spacing w:val="-2"/>
          <w:w w:val="110"/>
          <w:sz w:val="22"/>
        </w:rPr>
        <w:t>the</w:t>
      </w:r>
      <w:r>
        <w:rPr>
          <w:color w:val="231F20"/>
          <w:spacing w:val="-5"/>
          <w:w w:val="110"/>
          <w:sz w:val="22"/>
        </w:rPr>
        <w:t> </w:t>
      </w:r>
      <w:r>
        <w:rPr>
          <w:color w:val="231F20"/>
          <w:spacing w:val="-2"/>
          <w:w w:val="110"/>
          <w:sz w:val="22"/>
        </w:rPr>
        <w:t>responsibility</w:t>
      </w:r>
      <w:r>
        <w:rPr>
          <w:color w:val="231F20"/>
          <w:spacing w:val="-5"/>
          <w:w w:val="110"/>
          <w:sz w:val="22"/>
        </w:rPr>
        <w:t> </w:t>
      </w:r>
      <w:r>
        <w:rPr>
          <w:color w:val="231F20"/>
          <w:spacing w:val="-2"/>
          <w:w w:val="110"/>
          <w:sz w:val="22"/>
        </w:rPr>
        <w:t>of</w:t>
      </w:r>
      <w:r>
        <w:rPr>
          <w:color w:val="231F20"/>
          <w:spacing w:val="-5"/>
          <w:w w:val="110"/>
          <w:sz w:val="22"/>
        </w:rPr>
        <w:t> </w:t>
      </w:r>
      <w:r>
        <w:rPr>
          <w:color w:val="231F20"/>
          <w:spacing w:val="-2"/>
          <w:w w:val="110"/>
          <w:sz w:val="22"/>
        </w:rPr>
        <w:t>academic</w:t>
      </w:r>
      <w:r>
        <w:rPr>
          <w:color w:val="231F20"/>
          <w:spacing w:val="-5"/>
          <w:w w:val="110"/>
          <w:sz w:val="22"/>
        </w:rPr>
        <w:t> </w:t>
      </w:r>
      <w:r>
        <w:rPr>
          <w:color w:val="231F20"/>
          <w:spacing w:val="-2"/>
          <w:w w:val="110"/>
          <w:sz w:val="22"/>
        </w:rPr>
        <w:t>units;</w:t>
      </w:r>
      <w:r>
        <w:rPr>
          <w:color w:val="231F20"/>
          <w:spacing w:val="-5"/>
          <w:w w:val="110"/>
          <w:sz w:val="22"/>
        </w:rPr>
        <w:t> </w:t>
      </w:r>
      <w:r>
        <w:rPr>
          <w:color w:val="231F20"/>
          <w:spacing w:val="-2"/>
          <w:w w:val="110"/>
          <w:sz w:val="22"/>
        </w:rPr>
        <w:t>this</w:t>
      </w:r>
      <w:r>
        <w:rPr>
          <w:color w:val="231F20"/>
          <w:spacing w:val="-5"/>
          <w:w w:val="110"/>
          <w:sz w:val="22"/>
        </w:rPr>
        <w:t> </w:t>
      </w:r>
      <w:r>
        <w:rPr>
          <w:color w:val="231F20"/>
          <w:spacing w:val="-2"/>
          <w:w w:val="110"/>
          <w:sz w:val="22"/>
        </w:rPr>
        <w:t>number</w:t>
      </w:r>
      <w:r>
        <w:rPr>
          <w:color w:val="231F20"/>
          <w:spacing w:val="-5"/>
          <w:w w:val="110"/>
          <w:sz w:val="22"/>
        </w:rPr>
        <w:t> </w:t>
      </w:r>
      <w:r>
        <w:rPr>
          <w:color w:val="231F20"/>
          <w:spacing w:val="-2"/>
          <w:w w:val="110"/>
          <w:sz w:val="22"/>
        </w:rPr>
        <w:t>was</w:t>
      </w:r>
      <w:r>
        <w:rPr>
          <w:color w:val="231F20"/>
          <w:spacing w:val="-5"/>
          <w:w w:val="110"/>
          <w:sz w:val="22"/>
        </w:rPr>
        <w:t> </w:t>
      </w:r>
      <w:r>
        <w:rPr>
          <w:color w:val="231F20"/>
          <w:spacing w:val="-2"/>
          <w:w w:val="110"/>
          <w:sz w:val="22"/>
        </w:rPr>
        <w:t>78%</w:t>
      </w:r>
      <w:r>
        <w:rPr>
          <w:color w:val="231F20"/>
          <w:spacing w:val="-5"/>
          <w:w w:val="110"/>
          <w:sz w:val="22"/>
        </w:rPr>
        <w:t> </w:t>
      </w:r>
      <w:r>
        <w:rPr>
          <w:color w:val="231F20"/>
          <w:spacing w:val="-2"/>
          <w:w w:val="110"/>
          <w:sz w:val="22"/>
        </w:rPr>
        <w:t>for </w:t>
      </w:r>
      <w:r>
        <w:rPr>
          <w:color w:val="231F20"/>
          <w:w w:val="110"/>
          <w:sz w:val="22"/>
        </w:rPr>
        <w:t>doctoral</w:t>
      </w:r>
      <w:r>
        <w:rPr>
          <w:color w:val="231F20"/>
          <w:spacing w:val="-2"/>
          <w:w w:val="110"/>
          <w:sz w:val="22"/>
        </w:rPr>
        <w:t> </w:t>
      </w:r>
      <w:r>
        <w:rPr>
          <w:color w:val="231F20"/>
          <w:w w:val="110"/>
          <w:sz w:val="22"/>
        </w:rPr>
        <w:t>programs.</w:t>
      </w:r>
      <w:r>
        <w:rPr>
          <w:color w:val="231F20"/>
          <w:spacing w:val="-11"/>
          <w:w w:val="110"/>
          <w:sz w:val="22"/>
        </w:rPr>
        <w:t> </w:t>
      </w:r>
      <w:r>
        <w:rPr>
          <w:color w:val="231F20"/>
          <w:w w:val="110"/>
          <w:sz w:val="22"/>
        </w:rPr>
        <w:t>This</w:t>
      </w:r>
      <w:r>
        <w:rPr>
          <w:color w:val="231F20"/>
          <w:spacing w:val="-2"/>
          <w:w w:val="110"/>
          <w:sz w:val="22"/>
        </w:rPr>
        <w:t> </w:t>
      </w:r>
      <w:r>
        <w:rPr>
          <w:color w:val="231F20"/>
          <w:w w:val="110"/>
          <w:sz w:val="22"/>
        </w:rPr>
        <w:t>feature</w:t>
      </w:r>
      <w:r>
        <w:rPr>
          <w:color w:val="231F20"/>
          <w:spacing w:val="-2"/>
          <w:w w:val="110"/>
          <w:sz w:val="22"/>
        </w:rPr>
        <w:t> </w:t>
      </w:r>
      <w:r>
        <w:rPr>
          <w:color w:val="231F20"/>
          <w:w w:val="110"/>
          <w:sz w:val="22"/>
        </w:rPr>
        <w:t>of</w:t>
      </w:r>
      <w:r>
        <w:rPr>
          <w:color w:val="231F20"/>
          <w:spacing w:val="-2"/>
          <w:w w:val="110"/>
          <w:sz w:val="22"/>
        </w:rPr>
        <w:t> </w:t>
      </w:r>
      <w:r>
        <w:rPr>
          <w:color w:val="231F20"/>
          <w:w w:val="110"/>
          <w:sz w:val="22"/>
        </w:rPr>
        <w:t>graduate</w:t>
      </w:r>
      <w:r>
        <w:rPr>
          <w:color w:val="231F20"/>
          <w:spacing w:val="-2"/>
          <w:w w:val="110"/>
          <w:sz w:val="22"/>
        </w:rPr>
        <w:t> </w:t>
      </w:r>
      <w:r>
        <w:rPr>
          <w:color w:val="231F20"/>
          <w:w w:val="110"/>
          <w:sz w:val="22"/>
        </w:rPr>
        <w:t>admissions</w:t>
      </w:r>
      <w:r>
        <w:rPr>
          <w:color w:val="231F20"/>
          <w:spacing w:val="-2"/>
          <w:w w:val="110"/>
          <w:sz w:val="22"/>
        </w:rPr>
        <w:t> </w:t>
      </w:r>
      <w:r>
        <w:rPr>
          <w:color w:val="231F20"/>
          <w:w w:val="110"/>
          <w:sz w:val="22"/>
        </w:rPr>
        <w:t>is</w:t>
      </w:r>
      <w:r>
        <w:rPr>
          <w:color w:val="231F20"/>
          <w:spacing w:val="-2"/>
          <w:w w:val="110"/>
          <w:sz w:val="22"/>
        </w:rPr>
        <w:t> </w:t>
      </w:r>
      <w:r>
        <w:rPr>
          <w:color w:val="231F20"/>
          <w:w w:val="110"/>
          <w:sz w:val="22"/>
        </w:rPr>
        <w:t>likely</w:t>
      </w:r>
      <w:r>
        <w:rPr>
          <w:color w:val="231F20"/>
          <w:spacing w:val="-2"/>
          <w:w w:val="110"/>
          <w:sz w:val="22"/>
        </w:rPr>
        <w:t> </w:t>
      </w:r>
      <w:r>
        <w:rPr>
          <w:color w:val="231F20"/>
          <w:w w:val="110"/>
          <w:sz w:val="22"/>
        </w:rPr>
        <w:t>to</w:t>
      </w:r>
      <w:r>
        <w:rPr>
          <w:color w:val="231F20"/>
          <w:spacing w:val="-2"/>
          <w:w w:val="110"/>
          <w:sz w:val="22"/>
        </w:rPr>
        <w:t> </w:t>
      </w:r>
      <w:r>
        <w:rPr>
          <w:color w:val="231F20"/>
          <w:w w:val="110"/>
          <w:sz w:val="22"/>
        </w:rPr>
        <w:t>pose</w:t>
      </w:r>
      <w:r>
        <w:rPr>
          <w:color w:val="231F20"/>
          <w:spacing w:val="-2"/>
          <w:w w:val="110"/>
          <w:sz w:val="22"/>
        </w:rPr>
        <w:t> </w:t>
      </w:r>
      <w:r>
        <w:rPr>
          <w:color w:val="231F20"/>
          <w:w w:val="110"/>
          <w:sz w:val="22"/>
        </w:rPr>
        <w:t>special</w:t>
      </w:r>
      <w:r>
        <w:rPr>
          <w:color w:val="231F20"/>
          <w:spacing w:val="-2"/>
          <w:w w:val="110"/>
          <w:sz w:val="22"/>
        </w:rPr>
        <w:t> </w:t>
      </w:r>
      <w:r>
        <w:rPr>
          <w:color w:val="231F20"/>
          <w:w w:val="110"/>
          <w:sz w:val="22"/>
        </w:rPr>
        <w:t>challenges</w:t>
      </w:r>
      <w:r>
        <w:rPr>
          <w:color w:val="231F20"/>
          <w:spacing w:val="-2"/>
          <w:w w:val="110"/>
          <w:sz w:val="22"/>
        </w:rPr>
        <w:t> </w:t>
      </w:r>
      <w:r>
        <w:rPr>
          <w:color w:val="231F20"/>
          <w:w w:val="110"/>
          <w:sz w:val="22"/>
        </w:rPr>
        <w:t>for implementing</w:t>
      </w:r>
      <w:r>
        <w:rPr>
          <w:color w:val="231F20"/>
          <w:spacing w:val="-6"/>
          <w:w w:val="110"/>
          <w:sz w:val="22"/>
        </w:rPr>
        <w:t> </w:t>
      </w:r>
      <w:r>
        <w:rPr>
          <w:color w:val="231F20"/>
          <w:w w:val="110"/>
          <w:sz w:val="22"/>
        </w:rPr>
        <w:t>holistic</w:t>
      </w:r>
      <w:r>
        <w:rPr>
          <w:color w:val="231F20"/>
          <w:spacing w:val="-6"/>
          <w:w w:val="110"/>
          <w:sz w:val="22"/>
        </w:rPr>
        <w:t> </w:t>
      </w:r>
      <w:r>
        <w:rPr>
          <w:color w:val="231F20"/>
          <w:w w:val="110"/>
          <w:sz w:val="22"/>
        </w:rPr>
        <w:t>review</w:t>
      </w:r>
      <w:r>
        <w:rPr>
          <w:color w:val="231F20"/>
          <w:spacing w:val="-6"/>
          <w:w w:val="110"/>
          <w:sz w:val="22"/>
        </w:rPr>
        <w:t> </w:t>
      </w:r>
      <w:r>
        <w:rPr>
          <w:color w:val="231F20"/>
          <w:w w:val="110"/>
          <w:sz w:val="22"/>
        </w:rPr>
        <w:t>processes,</w:t>
      </w:r>
      <w:r>
        <w:rPr>
          <w:color w:val="231F20"/>
          <w:spacing w:val="-6"/>
          <w:w w:val="110"/>
          <w:sz w:val="22"/>
        </w:rPr>
        <w:t> </w:t>
      </w:r>
      <w:r>
        <w:rPr>
          <w:color w:val="231F20"/>
          <w:w w:val="110"/>
          <w:sz w:val="22"/>
        </w:rPr>
        <w:t>since</w:t>
      </w:r>
      <w:r>
        <w:rPr>
          <w:color w:val="231F20"/>
          <w:spacing w:val="-6"/>
          <w:w w:val="110"/>
          <w:sz w:val="22"/>
        </w:rPr>
        <w:t> </w:t>
      </w:r>
      <w:r>
        <w:rPr>
          <w:color w:val="231F20"/>
          <w:w w:val="110"/>
          <w:sz w:val="22"/>
        </w:rPr>
        <w:t>procedures</w:t>
      </w:r>
      <w:r>
        <w:rPr>
          <w:color w:val="231F20"/>
          <w:spacing w:val="-6"/>
          <w:w w:val="110"/>
          <w:sz w:val="22"/>
        </w:rPr>
        <w:t> </w:t>
      </w:r>
      <w:r>
        <w:rPr>
          <w:color w:val="231F20"/>
          <w:w w:val="110"/>
          <w:sz w:val="22"/>
        </w:rPr>
        <w:t>may</w:t>
      </w:r>
      <w:r>
        <w:rPr>
          <w:color w:val="231F20"/>
          <w:spacing w:val="-6"/>
          <w:w w:val="110"/>
          <w:sz w:val="22"/>
        </w:rPr>
        <w:t> </w:t>
      </w:r>
      <w:r>
        <w:rPr>
          <w:color w:val="231F20"/>
          <w:w w:val="110"/>
          <w:sz w:val="22"/>
        </w:rPr>
        <w:t>be</w:t>
      </w:r>
      <w:r>
        <w:rPr>
          <w:color w:val="231F20"/>
          <w:spacing w:val="-6"/>
          <w:w w:val="110"/>
          <w:sz w:val="22"/>
        </w:rPr>
        <w:t> </w:t>
      </w:r>
      <w:r>
        <w:rPr>
          <w:color w:val="231F20"/>
          <w:w w:val="110"/>
          <w:sz w:val="22"/>
        </w:rPr>
        <w:t>loosely</w:t>
      </w:r>
      <w:r>
        <w:rPr>
          <w:color w:val="231F20"/>
          <w:spacing w:val="-6"/>
          <w:w w:val="110"/>
          <w:sz w:val="22"/>
        </w:rPr>
        <w:t> </w:t>
      </w:r>
      <w:r>
        <w:rPr>
          <w:color w:val="231F20"/>
          <w:w w:val="110"/>
          <w:sz w:val="22"/>
        </w:rPr>
        <w:t>tied</w:t>
      </w:r>
      <w:r>
        <w:rPr>
          <w:color w:val="231F20"/>
          <w:spacing w:val="-6"/>
          <w:w w:val="110"/>
          <w:sz w:val="22"/>
        </w:rPr>
        <w:t> </w:t>
      </w:r>
      <w:r>
        <w:rPr>
          <w:color w:val="231F20"/>
          <w:w w:val="110"/>
          <w:sz w:val="22"/>
        </w:rPr>
        <w:t>to</w:t>
      </w:r>
      <w:r>
        <w:rPr>
          <w:color w:val="231F20"/>
          <w:spacing w:val="-6"/>
          <w:w w:val="110"/>
          <w:sz w:val="22"/>
        </w:rPr>
        <w:t> </w:t>
      </w:r>
      <w:r>
        <w:rPr>
          <w:color w:val="231F20"/>
          <w:w w:val="110"/>
          <w:sz w:val="22"/>
        </w:rPr>
        <w:t>institutional mission, diversity objectives, or an overarching admissions strategy.</w:t>
      </w:r>
    </w:p>
    <w:p>
      <w:pPr>
        <w:pStyle w:val="ListParagraph"/>
        <w:numPr>
          <w:ilvl w:val="0"/>
          <w:numId w:val="2"/>
        </w:numPr>
        <w:tabs>
          <w:tab w:pos="1008" w:val="left" w:leader="none"/>
        </w:tabs>
        <w:spacing w:line="249" w:lineRule="auto" w:before="67" w:after="0"/>
        <w:ind w:left="1008" w:right="356" w:hanging="288"/>
        <w:jc w:val="left"/>
        <w:rPr>
          <w:color w:val="231F20"/>
          <w:sz w:val="22"/>
        </w:rPr>
      </w:pPr>
      <w:r>
        <w:rPr>
          <w:rFonts w:ascii="Arial" w:hAnsi="Arial"/>
          <w:color w:val="231F20"/>
          <w:w w:val="105"/>
          <w:sz w:val="22"/>
        </w:rPr>
        <w:t>Graduate</w:t>
      </w:r>
      <w:r>
        <w:rPr>
          <w:rFonts w:ascii="Arial" w:hAnsi="Arial"/>
          <w:color w:val="231F20"/>
          <w:spacing w:val="-7"/>
          <w:w w:val="105"/>
          <w:sz w:val="22"/>
        </w:rPr>
        <w:t> </w:t>
      </w:r>
      <w:r>
        <w:rPr>
          <w:rFonts w:ascii="Arial" w:hAnsi="Arial"/>
          <w:color w:val="231F20"/>
          <w:w w:val="105"/>
          <w:sz w:val="22"/>
        </w:rPr>
        <w:t>institutions</w:t>
      </w:r>
      <w:r>
        <w:rPr>
          <w:rFonts w:ascii="Arial" w:hAnsi="Arial"/>
          <w:color w:val="231F20"/>
          <w:spacing w:val="-7"/>
          <w:w w:val="105"/>
          <w:sz w:val="22"/>
        </w:rPr>
        <w:t> </w:t>
      </w:r>
      <w:r>
        <w:rPr>
          <w:rFonts w:ascii="Arial" w:hAnsi="Arial"/>
          <w:color w:val="231F20"/>
          <w:w w:val="105"/>
          <w:sz w:val="22"/>
        </w:rPr>
        <w:t>are</w:t>
      </w:r>
      <w:r>
        <w:rPr>
          <w:rFonts w:ascii="Arial" w:hAnsi="Arial"/>
          <w:color w:val="231F20"/>
          <w:spacing w:val="-7"/>
          <w:w w:val="105"/>
          <w:sz w:val="22"/>
        </w:rPr>
        <w:t> </w:t>
      </w:r>
      <w:r>
        <w:rPr>
          <w:rFonts w:ascii="Arial" w:hAnsi="Arial"/>
          <w:color w:val="231F20"/>
          <w:w w:val="105"/>
          <w:sz w:val="22"/>
        </w:rPr>
        <w:t>calling</w:t>
      </w:r>
      <w:r>
        <w:rPr>
          <w:rFonts w:ascii="Arial" w:hAnsi="Arial"/>
          <w:color w:val="231F20"/>
          <w:spacing w:val="-7"/>
          <w:w w:val="105"/>
          <w:sz w:val="22"/>
        </w:rPr>
        <w:t> </w:t>
      </w:r>
      <w:r>
        <w:rPr>
          <w:rFonts w:ascii="Arial" w:hAnsi="Arial"/>
          <w:color w:val="231F20"/>
          <w:w w:val="105"/>
          <w:sz w:val="22"/>
        </w:rPr>
        <w:t>for</w:t>
      </w:r>
      <w:r>
        <w:rPr>
          <w:rFonts w:ascii="Arial" w:hAnsi="Arial"/>
          <w:color w:val="231F20"/>
          <w:spacing w:val="-7"/>
          <w:w w:val="105"/>
          <w:sz w:val="22"/>
        </w:rPr>
        <w:t> </w:t>
      </w:r>
      <w:r>
        <w:rPr>
          <w:rFonts w:ascii="Arial" w:hAnsi="Arial"/>
          <w:color w:val="231F20"/>
          <w:w w:val="105"/>
          <w:sz w:val="22"/>
        </w:rPr>
        <w:t>more</w:t>
      </w:r>
      <w:r>
        <w:rPr>
          <w:rFonts w:ascii="Arial" w:hAnsi="Arial"/>
          <w:color w:val="231F20"/>
          <w:spacing w:val="-7"/>
          <w:w w:val="105"/>
          <w:sz w:val="22"/>
        </w:rPr>
        <w:t> </w:t>
      </w:r>
      <w:r>
        <w:rPr>
          <w:rFonts w:ascii="Arial" w:hAnsi="Arial"/>
          <w:color w:val="231F20"/>
          <w:w w:val="105"/>
          <w:sz w:val="22"/>
        </w:rPr>
        <w:t>data</w:t>
      </w:r>
      <w:r>
        <w:rPr>
          <w:rFonts w:ascii="Arial" w:hAnsi="Arial"/>
          <w:color w:val="231F20"/>
          <w:spacing w:val="-7"/>
          <w:w w:val="105"/>
          <w:sz w:val="22"/>
        </w:rPr>
        <w:t> </w:t>
      </w:r>
      <w:r>
        <w:rPr>
          <w:rFonts w:ascii="Arial" w:hAnsi="Arial"/>
          <w:color w:val="231F20"/>
          <w:w w:val="105"/>
          <w:sz w:val="22"/>
        </w:rPr>
        <w:t>that</w:t>
      </w:r>
      <w:r>
        <w:rPr>
          <w:rFonts w:ascii="Arial" w:hAnsi="Arial"/>
          <w:color w:val="231F20"/>
          <w:spacing w:val="-7"/>
          <w:w w:val="105"/>
          <w:sz w:val="22"/>
        </w:rPr>
        <w:t> </w:t>
      </w:r>
      <w:r>
        <w:rPr>
          <w:rFonts w:ascii="Arial" w:hAnsi="Arial"/>
          <w:color w:val="231F20"/>
          <w:w w:val="105"/>
          <w:sz w:val="22"/>
        </w:rPr>
        <w:t>demonstrate</w:t>
      </w:r>
      <w:r>
        <w:rPr>
          <w:rFonts w:ascii="Arial" w:hAnsi="Arial"/>
          <w:color w:val="231F20"/>
          <w:spacing w:val="-7"/>
          <w:w w:val="105"/>
          <w:sz w:val="22"/>
        </w:rPr>
        <w:t> </w:t>
      </w:r>
      <w:r>
        <w:rPr>
          <w:rFonts w:ascii="Arial" w:hAnsi="Arial"/>
          <w:color w:val="231F20"/>
          <w:w w:val="105"/>
          <w:sz w:val="22"/>
        </w:rPr>
        <w:t>the</w:t>
      </w:r>
      <w:r>
        <w:rPr>
          <w:rFonts w:ascii="Arial" w:hAnsi="Arial"/>
          <w:color w:val="231F20"/>
          <w:spacing w:val="-7"/>
          <w:w w:val="105"/>
          <w:sz w:val="22"/>
        </w:rPr>
        <w:t> </w:t>
      </w:r>
      <w:r>
        <w:rPr>
          <w:rFonts w:ascii="Arial" w:hAnsi="Arial"/>
          <w:color w:val="231F20"/>
          <w:w w:val="105"/>
          <w:sz w:val="22"/>
        </w:rPr>
        <w:t>link</w:t>
      </w:r>
      <w:r>
        <w:rPr>
          <w:rFonts w:ascii="Arial" w:hAnsi="Arial"/>
          <w:color w:val="231F20"/>
          <w:spacing w:val="-7"/>
          <w:w w:val="105"/>
          <w:sz w:val="22"/>
        </w:rPr>
        <w:t> </w:t>
      </w:r>
      <w:r>
        <w:rPr>
          <w:rFonts w:ascii="Arial" w:hAnsi="Arial"/>
          <w:color w:val="231F20"/>
          <w:w w:val="105"/>
          <w:sz w:val="22"/>
        </w:rPr>
        <w:t>between</w:t>
      </w:r>
      <w:r>
        <w:rPr>
          <w:rFonts w:ascii="Arial" w:hAnsi="Arial"/>
          <w:color w:val="231F20"/>
          <w:spacing w:val="-7"/>
          <w:w w:val="105"/>
          <w:sz w:val="22"/>
        </w:rPr>
        <w:t> </w:t>
      </w:r>
      <w:r>
        <w:rPr>
          <w:rFonts w:ascii="Arial" w:hAnsi="Arial"/>
          <w:color w:val="231F20"/>
          <w:w w:val="105"/>
          <w:sz w:val="22"/>
        </w:rPr>
        <w:t>admissions criteria and student success.</w:t>
      </w:r>
      <w:r>
        <w:rPr>
          <w:rFonts w:ascii="Arial" w:hAnsi="Arial"/>
          <w:color w:val="231F20"/>
          <w:spacing w:val="40"/>
          <w:w w:val="105"/>
          <w:sz w:val="22"/>
        </w:rPr>
        <w:t> </w:t>
      </w:r>
      <w:r>
        <w:rPr>
          <w:color w:val="231F20"/>
          <w:w w:val="105"/>
          <w:sz w:val="22"/>
        </w:rPr>
        <w:t>A growing body of research has established this link in contexts outside graduate education. In a CGS survey summarized in Part IV of this report, 81% of graduate</w:t>
      </w:r>
      <w:r>
        <w:rPr>
          <w:color w:val="231F20"/>
          <w:spacing w:val="40"/>
          <w:w w:val="105"/>
          <w:sz w:val="22"/>
        </w:rPr>
        <w:t> </w:t>
      </w:r>
      <w:r>
        <w:rPr>
          <w:color w:val="231F20"/>
          <w:w w:val="105"/>
          <w:sz w:val="22"/>
        </w:rPr>
        <w:t>school staff respondents reported that these data are needed in the context of their own </w:t>
      </w:r>
      <w:r>
        <w:rPr>
          <w:color w:val="231F20"/>
          <w:spacing w:val="-2"/>
          <w:w w:val="105"/>
          <w:sz w:val="22"/>
        </w:rPr>
        <w:t>institutions.</w:t>
      </w:r>
    </w:p>
    <w:p>
      <w:pPr>
        <w:pStyle w:val="ListParagraph"/>
        <w:spacing w:after="0" w:line="249" w:lineRule="auto"/>
        <w:jc w:val="left"/>
        <w:rPr>
          <w:sz w:val="22"/>
        </w:rPr>
        <w:sectPr>
          <w:pgSz w:w="12240" w:h="15840"/>
          <w:pgMar w:header="0" w:footer="0" w:top="1080" w:bottom="760" w:left="720" w:right="720"/>
        </w:sectPr>
      </w:pPr>
    </w:p>
    <w:p>
      <w:pPr>
        <w:pStyle w:val="BodyText"/>
      </w:pPr>
    </w:p>
    <w:p>
      <w:pPr>
        <w:pStyle w:val="BodyText"/>
      </w:pPr>
    </w:p>
    <w:p>
      <w:pPr>
        <w:pStyle w:val="BodyText"/>
        <w:spacing w:before="229"/>
      </w:pPr>
    </w:p>
    <w:p>
      <w:pPr>
        <w:pStyle w:val="ListParagraph"/>
        <w:numPr>
          <w:ilvl w:val="0"/>
          <w:numId w:val="2"/>
        </w:numPr>
        <w:tabs>
          <w:tab w:pos="647" w:val="left" w:leader="none"/>
        </w:tabs>
        <w:spacing w:line="249" w:lineRule="auto" w:before="1" w:after="0"/>
        <w:ind w:left="647" w:right="833" w:hanging="288"/>
        <w:jc w:val="left"/>
        <w:rPr>
          <w:color w:val="231F20"/>
          <w:sz w:val="22"/>
        </w:rPr>
      </w:pPr>
      <w:r>
        <w:rPr>
          <w:rFonts w:ascii="Arial" w:hAnsi="Arial"/>
          <w:color w:val="231F20"/>
          <w:w w:val="105"/>
          <w:sz w:val="22"/>
        </w:rPr>
        <w:t>It</w:t>
      </w:r>
      <w:r>
        <w:rPr>
          <w:rFonts w:ascii="Arial" w:hAnsi="Arial"/>
          <w:color w:val="231F20"/>
          <w:spacing w:val="-8"/>
          <w:w w:val="105"/>
          <w:sz w:val="22"/>
        </w:rPr>
        <w:t> </w:t>
      </w:r>
      <w:r>
        <w:rPr>
          <w:rFonts w:ascii="Arial" w:hAnsi="Arial"/>
          <w:color w:val="231F20"/>
          <w:w w:val="105"/>
          <w:sz w:val="22"/>
        </w:rPr>
        <w:t>is</w:t>
      </w:r>
      <w:r>
        <w:rPr>
          <w:rFonts w:ascii="Arial" w:hAnsi="Arial"/>
          <w:color w:val="231F20"/>
          <w:spacing w:val="-8"/>
          <w:w w:val="105"/>
          <w:sz w:val="22"/>
        </w:rPr>
        <w:t> </w:t>
      </w:r>
      <w:r>
        <w:rPr>
          <w:rFonts w:ascii="Arial" w:hAnsi="Arial"/>
          <w:color w:val="231F20"/>
          <w:w w:val="105"/>
          <w:sz w:val="22"/>
        </w:rPr>
        <w:t>more</w:t>
      </w:r>
      <w:r>
        <w:rPr>
          <w:rFonts w:ascii="Arial" w:hAnsi="Arial"/>
          <w:color w:val="231F20"/>
          <w:spacing w:val="-8"/>
          <w:w w:val="105"/>
          <w:sz w:val="22"/>
        </w:rPr>
        <w:t> </w:t>
      </w:r>
      <w:r>
        <w:rPr>
          <w:rFonts w:ascii="Arial" w:hAnsi="Arial"/>
          <w:color w:val="231F20"/>
          <w:w w:val="105"/>
          <w:sz w:val="22"/>
        </w:rPr>
        <w:t>important</w:t>
      </w:r>
      <w:r>
        <w:rPr>
          <w:rFonts w:ascii="Arial" w:hAnsi="Arial"/>
          <w:color w:val="231F20"/>
          <w:spacing w:val="-8"/>
          <w:w w:val="105"/>
          <w:sz w:val="22"/>
        </w:rPr>
        <w:t> </w:t>
      </w:r>
      <w:r>
        <w:rPr>
          <w:rFonts w:ascii="Arial" w:hAnsi="Arial"/>
          <w:color w:val="231F20"/>
          <w:w w:val="105"/>
          <w:sz w:val="22"/>
        </w:rPr>
        <w:t>than</w:t>
      </w:r>
      <w:r>
        <w:rPr>
          <w:rFonts w:ascii="Arial" w:hAnsi="Arial"/>
          <w:color w:val="231F20"/>
          <w:spacing w:val="-8"/>
          <w:w w:val="105"/>
          <w:sz w:val="22"/>
        </w:rPr>
        <w:t> </w:t>
      </w:r>
      <w:r>
        <w:rPr>
          <w:rFonts w:ascii="Arial" w:hAnsi="Arial"/>
          <w:color w:val="231F20"/>
          <w:w w:val="105"/>
          <w:sz w:val="22"/>
        </w:rPr>
        <w:t>ever</w:t>
      </w:r>
      <w:r>
        <w:rPr>
          <w:rFonts w:ascii="Arial" w:hAnsi="Arial"/>
          <w:color w:val="231F20"/>
          <w:spacing w:val="-8"/>
          <w:w w:val="105"/>
          <w:sz w:val="22"/>
        </w:rPr>
        <w:t> </w:t>
      </w:r>
      <w:r>
        <w:rPr>
          <w:rFonts w:ascii="Arial" w:hAnsi="Arial"/>
          <w:color w:val="231F20"/>
          <w:w w:val="105"/>
          <w:sz w:val="22"/>
        </w:rPr>
        <w:t>for</w:t>
      </w:r>
      <w:r>
        <w:rPr>
          <w:rFonts w:ascii="Arial" w:hAnsi="Arial"/>
          <w:color w:val="231F20"/>
          <w:spacing w:val="-8"/>
          <w:w w:val="105"/>
          <w:sz w:val="22"/>
        </w:rPr>
        <w:t> </w:t>
      </w:r>
      <w:r>
        <w:rPr>
          <w:rFonts w:ascii="Arial" w:hAnsi="Arial"/>
          <w:color w:val="231F20"/>
          <w:w w:val="105"/>
          <w:sz w:val="22"/>
        </w:rPr>
        <w:t>graduate</w:t>
      </w:r>
      <w:r>
        <w:rPr>
          <w:rFonts w:ascii="Arial" w:hAnsi="Arial"/>
          <w:color w:val="231F20"/>
          <w:spacing w:val="-8"/>
          <w:w w:val="105"/>
          <w:sz w:val="22"/>
        </w:rPr>
        <w:t> </w:t>
      </w:r>
      <w:r>
        <w:rPr>
          <w:rFonts w:ascii="Arial" w:hAnsi="Arial"/>
          <w:color w:val="231F20"/>
          <w:w w:val="105"/>
          <w:sz w:val="22"/>
        </w:rPr>
        <w:t>schools</w:t>
      </w:r>
      <w:r>
        <w:rPr>
          <w:rFonts w:ascii="Arial" w:hAnsi="Arial"/>
          <w:color w:val="231F20"/>
          <w:spacing w:val="-8"/>
          <w:w w:val="105"/>
          <w:sz w:val="22"/>
        </w:rPr>
        <w:t> </w:t>
      </w:r>
      <w:r>
        <w:rPr>
          <w:rFonts w:ascii="Arial" w:hAnsi="Arial"/>
          <w:color w:val="231F20"/>
          <w:w w:val="105"/>
          <w:sz w:val="22"/>
        </w:rPr>
        <w:t>to</w:t>
      </w:r>
      <w:r>
        <w:rPr>
          <w:rFonts w:ascii="Arial" w:hAnsi="Arial"/>
          <w:color w:val="231F20"/>
          <w:spacing w:val="-8"/>
          <w:w w:val="105"/>
          <w:sz w:val="22"/>
        </w:rPr>
        <w:t> </w:t>
      </w:r>
      <w:r>
        <w:rPr>
          <w:rFonts w:ascii="Arial" w:hAnsi="Arial"/>
          <w:color w:val="231F20"/>
          <w:w w:val="105"/>
          <w:sz w:val="22"/>
        </w:rPr>
        <w:t>articulate</w:t>
      </w:r>
      <w:r>
        <w:rPr>
          <w:rFonts w:ascii="Arial" w:hAnsi="Arial"/>
          <w:color w:val="231F20"/>
          <w:spacing w:val="-8"/>
          <w:w w:val="105"/>
          <w:sz w:val="22"/>
        </w:rPr>
        <w:t> </w:t>
      </w:r>
      <w:r>
        <w:rPr>
          <w:rFonts w:ascii="Arial" w:hAnsi="Arial"/>
          <w:color w:val="231F20"/>
          <w:w w:val="105"/>
          <w:sz w:val="22"/>
        </w:rPr>
        <w:t>their</w:t>
      </w:r>
      <w:r>
        <w:rPr>
          <w:rFonts w:ascii="Arial" w:hAnsi="Arial"/>
          <w:color w:val="231F20"/>
          <w:spacing w:val="-8"/>
          <w:w w:val="105"/>
          <w:sz w:val="22"/>
        </w:rPr>
        <w:t> </w:t>
      </w:r>
      <w:r>
        <w:rPr>
          <w:rFonts w:ascii="Arial" w:hAnsi="Arial"/>
          <w:color w:val="231F20"/>
          <w:w w:val="105"/>
          <w:sz w:val="22"/>
        </w:rPr>
        <w:t>diversity</w:t>
      </w:r>
      <w:r>
        <w:rPr>
          <w:rFonts w:ascii="Arial" w:hAnsi="Arial"/>
          <w:color w:val="231F20"/>
          <w:spacing w:val="-8"/>
          <w:w w:val="105"/>
          <w:sz w:val="22"/>
        </w:rPr>
        <w:t> </w:t>
      </w:r>
      <w:r>
        <w:rPr>
          <w:rFonts w:ascii="Arial" w:hAnsi="Arial"/>
          <w:color w:val="231F20"/>
          <w:w w:val="105"/>
          <w:sz w:val="22"/>
        </w:rPr>
        <w:t>objectives</w:t>
      </w:r>
      <w:r>
        <w:rPr>
          <w:rFonts w:ascii="Arial" w:hAnsi="Arial"/>
          <w:color w:val="231F20"/>
          <w:spacing w:val="-8"/>
          <w:w w:val="105"/>
          <w:sz w:val="22"/>
        </w:rPr>
        <w:t> </w:t>
      </w:r>
      <w:r>
        <w:rPr>
          <w:rFonts w:ascii="Arial" w:hAnsi="Arial"/>
          <w:color w:val="231F20"/>
          <w:w w:val="105"/>
          <w:sz w:val="22"/>
        </w:rPr>
        <w:t>and tie</w:t>
      </w:r>
      <w:r>
        <w:rPr>
          <w:rFonts w:ascii="Arial" w:hAnsi="Arial"/>
          <w:color w:val="231F20"/>
          <w:spacing w:val="-5"/>
          <w:w w:val="105"/>
          <w:sz w:val="22"/>
        </w:rPr>
        <w:t> </w:t>
      </w:r>
      <w:r>
        <w:rPr>
          <w:rFonts w:ascii="Arial" w:hAnsi="Arial"/>
          <w:color w:val="231F20"/>
          <w:w w:val="105"/>
          <w:sz w:val="22"/>
        </w:rPr>
        <w:t>them</w:t>
      </w:r>
      <w:r>
        <w:rPr>
          <w:rFonts w:ascii="Arial" w:hAnsi="Arial"/>
          <w:color w:val="231F20"/>
          <w:spacing w:val="-5"/>
          <w:w w:val="105"/>
          <w:sz w:val="22"/>
        </w:rPr>
        <w:t> </w:t>
      </w:r>
      <w:r>
        <w:rPr>
          <w:rFonts w:ascii="Arial" w:hAnsi="Arial"/>
          <w:color w:val="231F20"/>
          <w:w w:val="105"/>
          <w:sz w:val="22"/>
        </w:rPr>
        <w:t>to</w:t>
      </w:r>
      <w:r>
        <w:rPr>
          <w:rFonts w:ascii="Arial" w:hAnsi="Arial"/>
          <w:color w:val="231F20"/>
          <w:spacing w:val="-5"/>
          <w:w w:val="105"/>
          <w:sz w:val="22"/>
        </w:rPr>
        <w:t> </w:t>
      </w:r>
      <w:r>
        <w:rPr>
          <w:rFonts w:ascii="Arial" w:hAnsi="Arial"/>
          <w:color w:val="231F20"/>
          <w:w w:val="105"/>
          <w:sz w:val="22"/>
        </w:rPr>
        <w:t>the</w:t>
      </w:r>
      <w:r>
        <w:rPr>
          <w:rFonts w:ascii="Arial" w:hAnsi="Arial"/>
          <w:color w:val="231F20"/>
          <w:spacing w:val="-5"/>
          <w:w w:val="105"/>
          <w:sz w:val="22"/>
        </w:rPr>
        <w:t> </w:t>
      </w:r>
      <w:r>
        <w:rPr>
          <w:rFonts w:ascii="Arial" w:hAnsi="Arial"/>
          <w:color w:val="231F20"/>
          <w:w w:val="105"/>
          <w:sz w:val="22"/>
        </w:rPr>
        <w:t>missions</w:t>
      </w:r>
      <w:r>
        <w:rPr>
          <w:rFonts w:ascii="Arial" w:hAnsi="Arial"/>
          <w:color w:val="231F20"/>
          <w:spacing w:val="-5"/>
          <w:w w:val="105"/>
          <w:sz w:val="22"/>
        </w:rPr>
        <w:t> </w:t>
      </w:r>
      <w:r>
        <w:rPr>
          <w:rFonts w:ascii="Arial" w:hAnsi="Arial"/>
          <w:color w:val="231F20"/>
          <w:w w:val="105"/>
          <w:sz w:val="22"/>
        </w:rPr>
        <w:t>of</w:t>
      </w:r>
      <w:r>
        <w:rPr>
          <w:rFonts w:ascii="Arial" w:hAnsi="Arial"/>
          <w:color w:val="231F20"/>
          <w:spacing w:val="-5"/>
          <w:w w:val="105"/>
          <w:sz w:val="22"/>
        </w:rPr>
        <w:t> </w:t>
      </w:r>
      <w:r>
        <w:rPr>
          <w:rFonts w:ascii="Arial" w:hAnsi="Arial"/>
          <w:color w:val="231F20"/>
          <w:w w:val="105"/>
          <w:sz w:val="22"/>
        </w:rPr>
        <w:t>their</w:t>
      </w:r>
      <w:r>
        <w:rPr>
          <w:rFonts w:ascii="Arial" w:hAnsi="Arial"/>
          <w:color w:val="231F20"/>
          <w:spacing w:val="-5"/>
          <w:w w:val="105"/>
          <w:sz w:val="22"/>
        </w:rPr>
        <w:t> </w:t>
      </w:r>
      <w:r>
        <w:rPr>
          <w:rFonts w:ascii="Arial" w:hAnsi="Arial"/>
          <w:color w:val="231F20"/>
          <w:w w:val="105"/>
          <w:sz w:val="22"/>
        </w:rPr>
        <w:t>institutions.</w:t>
      </w:r>
      <w:r>
        <w:rPr>
          <w:rFonts w:ascii="Arial" w:hAnsi="Arial"/>
          <w:color w:val="231F20"/>
          <w:spacing w:val="-5"/>
          <w:w w:val="105"/>
          <w:sz w:val="22"/>
        </w:rPr>
        <w:t> </w:t>
      </w:r>
      <w:r>
        <w:rPr>
          <w:color w:val="231F20"/>
          <w:w w:val="105"/>
          <w:sz w:val="22"/>
        </w:rPr>
        <w:t>Doing so will make it easier for graduate schools to build a compelling case on campus for the need to review fairness and reliability of admissions </w:t>
      </w:r>
      <w:r>
        <w:rPr>
          <w:color w:val="231F20"/>
          <w:spacing w:val="-2"/>
          <w:w w:val="105"/>
          <w:sz w:val="22"/>
        </w:rPr>
        <w:t>practices.</w:t>
      </w:r>
    </w:p>
    <w:p>
      <w:pPr>
        <w:spacing w:before="230"/>
        <w:ind w:left="360" w:right="0" w:firstLine="0"/>
        <w:jc w:val="left"/>
        <w:rPr>
          <w:rFonts w:ascii="Arial"/>
          <w:i/>
          <w:sz w:val="22"/>
        </w:rPr>
      </w:pPr>
      <w:r>
        <w:rPr>
          <w:rFonts w:ascii="Arial"/>
          <w:i/>
          <w:color w:val="231F20"/>
          <w:sz w:val="22"/>
        </w:rPr>
        <w:t>Findings</w:t>
      </w:r>
      <w:r>
        <w:rPr>
          <w:rFonts w:ascii="Arial"/>
          <w:i/>
          <w:color w:val="231F20"/>
          <w:spacing w:val="5"/>
          <w:sz w:val="22"/>
        </w:rPr>
        <w:t> </w:t>
      </w:r>
      <w:r>
        <w:rPr>
          <w:rFonts w:ascii="Arial"/>
          <w:i/>
          <w:color w:val="231F20"/>
          <w:sz w:val="22"/>
        </w:rPr>
        <w:t>directly</w:t>
      </w:r>
      <w:r>
        <w:rPr>
          <w:rFonts w:ascii="Arial"/>
          <w:i/>
          <w:color w:val="231F20"/>
          <w:spacing w:val="6"/>
          <w:sz w:val="22"/>
        </w:rPr>
        <w:t> </w:t>
      </w:r>
      <w:r>
        <w:rPr>
          <w:rFonts w:ascii="Arial"/>
          <w:i/>
          <w:color w:val="231F20"/>
          <w:sz w:val="22"/>
        </w:rPr>
        <w:t>related</w:t>
      </w:r>
      <w:r>
        <w:rPr>
          <w:rFonts w:ascii="Arial"/>
          <w:i/>
          <w:color w:val="231F20"/>
          <w:spacing w:val="6"/>
          <w:sz w:val="22"/>
        </w:rPr>
        <w:t> </w:t>
      </w:r>
      <w:r>
        <w:rPr>
          <w:rFonts w:ascii="Arial"/>
          <w:i/>
          <w:color w:val="231F20"/>
          <w:sz w:val="22"/>
        </w:rPr>
        <w:t>to</w:t>
      </w:r>
      <w:r>
        <w:rPr>
          <w:rFonts w:ascii="Arial"/>
          <w:i/>
          <w:color w:val="231F20"/>
          <w:spacing w:val="6"/>
          <w:sz w:val="22"/>
        </w:rPr>
        <w:t> </w:t>
      </w:r>
      <w:r>
        <w:rPr>
          <w:rFonts w:ascii="Arial"/>
          <w:i/>
          <w:color w:val="231F20"/>
          <w:sz w:val="22"/>
        </w:rPr>
        <w:t>holistic</w:t>
      </w:r>
      <w:r>
        <w:rPr>
          <w:rFonts w:ascii="Arial"/>
          <w:i/>
          <w:color w:val="231F20"/>
          <w:spacing w:val="6"/>
          <w:sz w:val="22"/>
        </w:rPr>
        <w:t> </w:t>
      </w:r>
      <w:r>
        <w:rPr>
          <w:rFonts w:ascii="Arial"/>
          <w:i/>
          <w:color w:val="231F20"/>
          <w:spacing w:val="-2"/>
          <w:sz w:val="22"/>
        </w:rPr>
        <w:t>admissions:</w:t>
      </w:r>
    </w:p>
    <w:p>
      <w:pPr>
        <w:pStyle w:val="ListParagraph"/>
        <w:numPr>
          <w:ilvl w:val="0"/>
          <w:numId w:val="2"/>
        </w:numPr>
        <w:tabs>
          <w:tab w:pos="648" w:val="left" w:leader="none"/>
        </w:tabs>
        <w:spacing w:line="252" w:lineRule="auto" w:before="161" w:after="0"/>
        <w:ind w:left="648" w:right="728" w:hanging="288"/>
        <w:jc w:val="left"/>
        <w:rPr>
          <w:rFonts w:ascii="Times New Roman" w:hAnsi="Times New Roman"/>
          <w:color w:val="231F20"/>
          <w:sz w:val="24"/>
        </w:rPr>
      </w:pPr>
      <w:r>
        <w:rPr>
          <w:rFonts w:ascii="Arial" w:hAnsi="Arial"/>
          <w:color w:val="231F20"/>
          <w:sz w:val="22"/>
        </w:rPr>
        <w:t>Holistic review is widely viewed as a useful strategy for improving diversity of higher education. </w:t>
      </w:r>
      <w:r>
        <w:rPr>
          <w:color w:val="231F20"/>
          <w:w w:val="110"/>
          <w:sz w:val="22"/>
        </w:rPr>
        <w:t>There</w:t>
      </w:r>
      <w:r>
        <w:rPr>
          <w:color w:val="231F20"/>
          <w:spacing w:val="-3"/>
          <w:w w:val="110"/>
          <w:sz w:val="22"/>
        </w:rPr>
        <w:t> </w:t>
      </w:r>
      <w:r>
        <w:rPr>
          <w:color w:val="231F20"/>
          <w:w w:val="110"/>
          <w:sz w:val="22"/>
        </w:rPr>
        <w:t>is</w:t>
      </w:r>
      <w:r>
        <w:rPr>
          <w:color w:val="231F20"/>
          <w:spacing w:val="-3"/>
          <w:w w:val="110"/>
          <w:sz w:val="22"/>
        </w:rPr>
        <w:t> </w:t>
      </w:r>
      <w:r>
        <w:rPr>
          <w:color w:val="231F20"/>
          <w:w w:val="110"/>
          <w:sz w:val="22"/>
        </w:rPr>
        <w:t>also</w:t>
      </w:r>
      <w:r>
        <w:rPr>
          <w:color w:val="231F20"/>
          <w:spacing w:val="-3"/>
          <w:w w:val="110"/>
          <w:sz w:val="22"/>
        </w:rPr>
        <w:t> </w:t>
      </w:r>
      <w:r>
        <w:rPr>
          <w:color w:val="231F20"/>
          <w:w w:val="110"/>
          <w:sz w:val="22"/>
        </w:rPr>
        <w:t>some</w:t>
      </w:r>
      <w:r>
        <w:rPr>
          <w:color w:val="231F20"/>
          <w:spacing w:val="-3"/>
          <w:w w:val="110"/>
          <w:sz w:val="22"/>
        </w:rPr>
        <w:t> </w:t>
      </w:r>
      <w:r>
        <w:rPr>
          <w:color w:val="231F20"/>
          <w:w w:val="110"/>
          <w:sz w:val="22"/>
        </w:rPr>
        <w:t>evidence</w:t>
      </w:r>
      <w:r>
        <w:rPr>
          <w:color w:val="231F20"/>
          <w:spacing w:val="-3"/>
          <w:w w:val="110"/>
          <w:sz w:val="22"/>
        </w:rPr>
        <w:t> </w:t>
      </w:r>
      <w:r>
        <w:rPr>
          <w:color w:val="231F20"/>
          <w:w w:val="110"/>
          <w:sz w:val="22"/>
        </w:rPr>
        <w:t>that</w:t>
      </w:r>
      <w:r>
        <w:rPr>
          <w:color w:val="231F20"/>
          <w:spacing w:val="-3"/>
          <w:w w:val="110"/>
          <w:sz w:val="22"/>
        </w:rPr>
        <w:t> </w:t>
      </w:r>
      <w:r>
        <w:rPr>
          <w:color w:val="231F20"/>
          <w:w w:val="110"/>
          <w:sz w:val="22"/>
        </w:rPr>
        <w:t>holistic</w:t>
      </w:r>
      <w:r>
        <w:rPr>
          <w:color w:val="231F20"/>
          <w:spacing w:val="-3"/>
          <w:w w:val="110"/>
          <w:sz w:val="22"/>
        </w:rPr>
        <w:t> </w:t>
      </w:r>
      <w:r>
        <w:rPr>
          <w:color w:val="231F20"/>
          <w:w w:val="110"/>
          <w:sz w:val="22"/>
        </w:rPr>
        <w:t>admissions</w:t>
      </w:r>
      <w:r>
        <w:rPr>
          <w:color w:val="231F20"/>
          <w:spacing w:val="-3"/>
          <w:w w:val="110"/>
          <w:sz w:val="22"/>
        </w:rPr>
        <w:t> </w:t>
      </w:r>
      <w:r>
        <w:rPr>
          <w:color w:val="231F20"/>
          <w:w w:val="110"/>
          <w:sz w:val="22"/>
        </w:rPr>
        <w:t>processes</w:t>
      </w:r>
      <w:r>
        <w:rPr>
          <w:color w:val="231F20"/>
          <w:spacing w:val="-3"/>
          <w:w w:val="110"/>
          <w:sz w:val="22"/>
        </w:rPr>
        <w:t> </w:t>
      </w:r>
      <w:r>
        <w:rPr>
          <w:color w:val="231F20"/>
          <w:w w:val="110"/>
          <w:sz w:val="22"/>
        </w:rPr>
        <w:t>are</w:t>
      </w:r>
      <w:r>
        <w:rPr>
          <w:color w:val="231F20"/>
          <w:spacing w:val="-3"/>
          <w:w w:val="110"/>
          <w:sz w:val="22"/>
        </w:rPr>
        <w:t> </w:t>
      </w:r>
      <w:r>
        <w:rPr>
          <w:color w:val="231F20"/>
          <w:w w:val="110"/>
          <w:sz w:val="22"/>
        </w:rPr>
        <w:t>associated</w:t>
      </w:r>
      <w:r>
        <w:rPr>
          <w:color w:val="231F20"/>
          <w:spacing w:val="-3"/>
          <w:w w:val="110"/>
          <w:sz w:val="22"/>
        </w:rPr>
        <w:t> </w:t>
      </w:r>
      <w:r>
        <w:rPr>
          <w:color w:val="231F20"/>
          <w:w w:val="110"/>
          <w:sz w:val="22"/>
        </w:rPr>
        <w:t>with</w:t>
      </w:r>
      <w:r>
        <w:rPr>
          <w:color w:val="231F20"/>
          <w:spacing w:val="-3"/>
          <w:w w:val="110"/>
          <w:sz w:val="22"/>
        </w:rPr>
        <w:t> </w:t>
      </w:r>
      <w:r>
        <w:rPr>
          <w:color w:val="231F20"/>
          <w:w w:val="110"/>
          <w:sz w:val="22"/>
        </w:rPr>
        <w:t>improved student</w:t>
      </w:r>
      <w:r>
        <w:rPr>
          <w:color w:val="231F20"/>
          <w:spacing w:val="-11"/>
          <w:w w:val="110"/>
          <w:sz w:val="22"/>
        </w:rPr>
        <w:t> </w:t>
      </w:r>
      <w:r>
        <w:rPr>
          <w:color w:val="231F20"/>
          <w:w w:val="110"/>
          <w:sz w:val="22"/>
        </w:rPr>
        <w:t>outcomes.</w:t>
      </w:r>
      <w:r>
        <w:rPr>
          <w:color w:val="231F20"/>
          <w:spacing w:val="-11"/>
          <w:w w:val="110"/>
          <w:sz w:val="22"/>
        </w:rPr>
        <w:t> </w:t>
      </w:r>
      <w:r>
        <w:rPr>
          <w:color w:val="231F20"/>
          <w:w w:val="110"/>
          <w:sz w:val="22"/>
        </w:rPr>
        <w:t>However,</w:t>
      </w:r>
      <w:r>
        <w:rPr>
          <w:color w:val="231F20"/>
          <w:spacing w:val="-11"/>
          <w:w w:val="110"/>
          <w:sz w:val="22"/>
        </w:rPr>
        <w:t> </w:t>
      </w:r>
      <w:r>
        <w:rPr>
          <w:color w:val="231F20"/>
          <w:w w:val="110"/>
          <w:sz w:val="22"/>
        </w:rPr>
        <w:t>much</w:t>
      </w:r>
      <w:r>
        <w:rPr>
          <w:color w:val="231F20"/>
          <w:spacing w:val="-11"/>
          <w:w w:val="110"/>
          <w:sz w:val="22"/>
        </w:rPr>
        <w:t> </w:t>
      </w:r>
      <w:r>
        <w:rPr>
          <w:color w:val="231F20"/>
          <w:w w:val="110"/>
          <w:sz w:val="22"/>
        </w:rPr>
        <w:t>of</w:t>
      </w:r>
      <w:r>
        <w:rPr>
          <w:color w:val="231F20"/>
          <w:spacing w:val="-11"/>
          <w:w w:val="110"/>
          <w:sz w:val="22"/>
        </w:rPr>
        <w:t> </w:t>
      </w:r>
      <w:r>
        <w:rPr>
          <w:color w:val="231F20"/>
          <w:w w:val="110"/>
          <w:sz w:val="22"/>
        </w:rPr>
        <w:t>this</w:t>
      </w:r>
      <w:r>
        <w:rPr>
          <w:color w:val="231F20"/>
          <w:spacing w:val="-11"/>
          <w:w w:val="110"/>
          <w:sz w:val="22"/>
        </w:rPr>
        <w:t> </w:t>
      </w:r>
      <w:r>
        <w:rPr>
          <w:color w:val="231F20"/>
          <w:w w:val="110"/>
          <w:sz w:val="22"/>
        </w:rPr>
        <w:t>evidence</w:t>
      </w:r>
      <w:r>
        <w:rPr>
          <w:color w:val="231F20"/>
          <w:spacing w:val="-11"/>
          <w:w w:val="110"/>
          <w:sz w:val="22"/>
        </w:rPr>
        <w:t> </w:t>
      </w:r>
      <w:r>
        <w:rPr>
          <w:color w:val="231F20"/>
          <w:w w:val="110"/>
          <w:sz w:val="22"/>
        </w:rPr>
        <w:t>comes</w:t>
      </w:r>
      <w:r>
        <w:rPr>
          <w:color w:val="231F20"/>
          <w:spacing w:val="-11"/>
          <w:w w:val="110"/>
          <w:sz w:val="22"/>
        </w:rPr>
        <w:t> </w:t>
      </w:r>
      <w:r>
        <w:rPr>
          <w:color w:val="231F20"/>
          <w:w w:val="110"/>
          <w:sz w:val="22"/>
        </w:rPr>
        <w:t>from</w:t>
      </w:r>
      <w:r>
        <w:rPr>
          <w:color w:val="231F20"/>
          <w:spacing w:val="-11"/>
          <w:w w:val="110"/>
          <w:sz w:val="22"/>
        </w:rPr>
        <w:t> </w:t>
      </w:r>
      <w:r>
        <w:rPr>
          <w:color w:val="231F20"/>
          <w:w w:val="110"/>
          <w:sz w:val="22"/>
        </w:rPr>
        <w:t>outside</w:t>
      </w:r>
      <w:r>
        <w:rPr>
          <w:color w:val="231F20"/>
          <w:spacing w:val="-11"/>
          <w:w w:val="110"/>
          <w:sz w:val="22"/>
        </w:rPr>
        <w:t> </w:t>
      </w:r>
      <w:r>
        <w:rPr>
          <w:color w:val="231F20"/>
          <w:w w:val="110"/>
          <w:sz w:val="22"/>
        </w:rPr>
        <w:t>graduate</w:t>
      </w:r>
      <w:r>
        <w:rPr>
          <w:color w:val="231F20"/>
          <w:spacing w:val="-11"/>
          <w:w w:val="110"/>
          <w:sz w:val="22"/>
        </w:rPr>
        <w:t> </w:t>
      </w:r>
      <w:r>
        <w:rPr>
          <w:color w:val="231F20"/>
          <w:w w:val="110"/>
          <w:sz w:val="22"/>
        </w:rPr>
        <w:t>education contexts,</w:t>
      </w:r>
      <w:r>
        <w:rPr>
          <w:color w:val="231F20"/>
          <w:spacing w:val="-8"/>
          <w:w w:val="110"/>
          <w:sz w:val="22"/>
        </w:rPr>
        <w:t> </w:t>
      </w:r>
      <w:r>
        <w:rPr>
          <w:color w:val="231F20"/>
          <w:w w:val="110"/>
          <w:sz w:val="22"/>
        </w:rPr>
        <w:t>and</w:t>
      </w:r>
      <w:r>
        <w:rPr>
          <w:color w:val="231F20"/>
          <w:spacing w:val="-8"/>
          <w:w w:val="110"/>
          <w:sz w:val="22"/>
        </w:rPr>
        <w:t> </w:t>
      </w:r>
      <w:r>
        <w:rPr>
          <w:color w:val="231F20"/>
          <w:w w:val="110"/>
          <w:sz w:val="22"/>
        </w:rPr>
        <w:t>more</w:t>
      </w:r>
      <w:r>
        <w:rPr>
          <w:color w:val="231F20"/>
          <w:spacing w:val="-8"/>
          <w:w w:val="110"/>
          <w:sz w:val="22"/>
        </w:rPr>
        <w:t> </w:t>
      </w:r>
      <w:r>
        <w:rPr>
          <w:color w:val="231F20"/>
          <w:w w:val="110"/>
          <w:sz w:val="22"/>
        </w:rPr>
        <w:t>work</w:t>
      </w:r>
      <w:r>
        <w:rPr>
          <w:color w:val="231F20"/>
          <w:spacing w:val="-8"/>
          <w:w w:val="110"/>
          <w:sz w:val="22"/>
        </w:rPr>
        <w:t> </w:t>
      </w:r>
      <w:r>
        <w:rPr>
          <w:color w:val="231F20"/>
          <w:w w:val="110"/>
          <w:sz w:val="22"/>
        </w:rPr>
        <w:t>must</w:t>
      </w:r>
      <w:r>
        <w:rPr>
          <w:color w:val="231F20"/>
          <w:spacing w:val="-8"/>
          <w:w w:val="110"/>
          <w:sz w:val="22"/>
        </w:rPr>
        <w:t> </w:t>
      </w:r>
      <w:r>
        <w:rPr>
          <w:color w:val="231F20"/>
          <w:w w:val="110"/>
          <w:sz w:val="22"/>
        </w:rPr>
        <w:t>be</w:t>
      </w:r>
      <w:r>
        <w:rPr>
          <w:color w:val="231F20"/>
          <w:spacing w:val="-8"/>
          <w:w w:val="110"/>
          <w:sz w:val="22"/>
        </w:rPr>
        <w:t> </w:t>
      </w:r>
      <w:r>
        <w:rPr>
          <w:color w:val="231F20"/>
          <w:w w:val="110"/>
          <w:sz w:val="22"/>
        </w:rPr>
        <w:t>done</w:t>
      </w:r>
      <w:r>
        <w:rPr>
          <w:color w:val="231F20"/>
          <w:spacing w:val="-8"/>
          <w:w w:val="110"/>
          <w:sz w:val="22"/>
        </w:rPr>
        <w:t> </w:t>
      </w:r>
      <w:r>
        <w:rPr>
          <w:color w:val="231F20"/>
          <w:w w:val="110"/>
          <w:sz w:val="22"/>
        </w:rPr>
        <w:t>to</w:t>
      </w:r>
      <w:r>
        <w:rPr>
          <w:color w:val="231F20"/>
          <w:spacing w:val="-8"/>
          <w:w w:val="110"/>
          <w:sz w:val="22"/>
        </w:rPr>
        <w:t> </w:t>
      </w:r>
      <w:r>
        <w:rPr>
          <w:color w:val="231F20"/>
          <w:w w:val="110"/>
          <w:sz w:val="22"/>
        </w:rPr>
        <w:t>establish</w:t>
      </w:r>
      <w:r>
        <w:rPr>
          <w:color w:val="231F20"/>
          <w:spacing w:val="-8"/>
          <w:w w:val="110"/>
          <w:sz w:val="22"/>
        </w:rPr>
        <w:t> </w:t>
      </w:r>
      <w:r>
        <w:rPr>
          <w:color w:val="231F20"/>
          <w:w w:val="110"/>
          <w:sz w:val="22"/>
        </w:rPr>
        <w:t>this</w:t>
      </w:r>
      <w:r>
        <w:rPr>
          <w:color w:val="231F20"/>
          <w:spacing w:val="-8"/>
          <w:w w:val="110"/>
          <w:sz w:val="22"/>
        </w:rPr>
        <w:t> </w:t>
      </w:r>
      <w:r>
        <w:rPr>
          <w:color w:val="231F20"/>
          <w:w w:val="110"/>
          <w:sz w:val="22"/>
        </w:rPr>
        <w:t>connection</w:t>
      </w:r>
      <w:r>
        <w:rPr>
          <w:color w:val="231F20"/>
          <w:spacing w:val="-8"/>
          <w:w w:val="110"/>
          <w:sz w:val="22"/>
        </w:rPr>
        <w:t> </w:t>
      </w:r>
      <w:r>
        <w:rPr>
          <w:color w:val="231F20"/>
          <w:w w:val="110"/>
          <w:sz w:val="22"/>
        </w:rPr>
        <w:t>in</w:t>
      </w:r>
      <w:r>
        <w:rPr>
          <w:color w:val="231F20"/>
          <w:spacing w:val="-8"/>
          <w:w w:val="110"/>
          <w:sz w:val="22"/>
        </w:rPr>
        <w:t> </w:t>
      </w:r>
      <w:r>
        <w:rPr>
          <w:color w:val="231F20"/>
          <w:w w:val="110"/>
          <w:sz w:val="22"/>
        </w:rPr>
        <w:t>graduate</w:t>
      </w:r>
      <w:r>
        <w:rPr>
          <w:color w:val="231F20"/>
          <w:spacing w:val="-8"/>
          <w:w w:val="110"/>
          <w:sz w:val="22"/>
        </w:rPr>
        <w:t> </w:t>
      </w:r>
      <w:r>
        <w:rPr>
          <w:color w:val="231F20"/>
          <w:w w:val="110"/>
          <w:sz w:val="22"/>
        </w:rPr>
        <w:t>institutions.</w:t>
      </w:r>
    </w:p>
    <w:p>
      <w:pPr>
        <w:pStyle w:val="ListParagraph"/>
        <w:numPr>
          <w:ilvl w:val="0"/>
          <w:numId w:val="2"/>
        </w:numPr>
        <w:tabs>
          <w:tab w:pos="648" w:val="left" w:leader="none"/>
        </w:tabs>
        <w:spacing w:line="254" w:lineRule="auto" w:before="64" w:after="0"/>
        <w:ind w:left="648" w:right="833" w:hanging="288"/>
        <w:jc w:val="left"/>
        <w:rPr>
          <w:rFonts w:ascii="Times New Roman" w:hAnsi="Times New Roman"/>
          <w:color w:val="231F20"/>
          <w:sz w:val="24"/>
        </w:rPr>
      </w:pPr>
      <w:r>
        <w:rPr>
          <w:rFonts w:ascii="Arial" w:hAnsi="Arial"/>
          <w:color w:val="231F20"/>
          <w:w w:val="105"/>
          <w:sz w:val="22"/>
        </w:rPr>
        <w:t>The</w:t>
      </w:r>
      <w:r>
        <w:rPr>
          <w:rFonts w:ascii="Arial" w:hAnsi="Arial"/>
          <w:color w:val="231F20"/>
          <w:spacing w:val="-8"/>
          <w:w w:val="105"/>
          <w:sz w:val="22"/>
        </w:rPr>
        <w:t> </w:t>
      </w:r>
      <w:r>
        <w:rPr>
          <w:rFonts w:ascii="Arial" w:hAnsi="Arial"/>
          <w:color w:val="231F20"/>
          <w:w w:val="105"/>
          <w:sz w:val="22"/>
        </w:rPr>
        <w:t>graduate</w:t>
      </w:r>
      <w:r>
        <w:rPr>
          <w:rFonts w:ascii="Arial" w:hAnsi="Arial"/>
          <w:color w:val="231F20"/>
          <w:spacing w:val="-8"/>
          <w:w w:val="105"/>
          <w:sz w:val="22"/>
        </w:rPr>
        <w:t> </w:t>
      </w:r>
      <w:r>
        <w:rPr>
          <w:rFonts w:ascii="Arial" w:hAnsi="Arial"/>
          <w:color w:val="231F20"/>
          <w:w w:val="105"/>
          <w:sz w:val="22"/>
        </w:rPr>
        <w:t>education</w:t>
      </w:r>
      <w:r>
        <w:rPr>
          <w:rFonts w:ascii="Arial" w:hAnsi="Arial"/>
          <w:color w:val="231F20"/>
          <w:spacing w:val="-8"/>
          <w:w w:val="105"/>
          <w:sz w:val="22"/>
        </w:rPr>
        <w:t> </w:t>
      </w:r>
      <w:r>
        <w:rPr>
          <w:rFonts w:ascii="Arial" w:hAnsi="Arial"/>
          <w:color w:val="231F20"/>
          <w:w w:val="105"/>
          <w:sz w:val="22"/>
        </w:rPr>
        <w:t>community</w:t>
      </w:r>
      <w:r>
        <w:rPr>
          <w:rFonts w:ascii="Arial" w:hAnsi="Arial"/>
          <w:color w:val="231F20"/>
          <w:spacing w:val="-8"/>
          <w:w w:val="105"/>
          <w:sz w:val="22"/>
        </w:rPr>
        <w:t> </w:t>
      </w:r>
      <w:r>
        <w:rPr>
          <w:rFonts w:ascii="Arial" w:hAnsi="Arial"/>
          <w:color w:val="231F20"/>
          <w:w w:val="105"/>
          <w:sz w:val="22"/>
        </w:rPr>
        <w:t>would</w:t>
      </w:r>
      <w:r>
        <w:rPr>
          <w:rFonts w:ascii="Arial" w:hAnsi="Arial"/>
          <w:color w:val="231F20"/>
          <w:spacing w:val="-8"/>
          <w:w w:val="105"/>
          <w:sz w:val="22"/>
        </w:rPr>
        <w:t> </w:t>
      </w:r>
      <w:r>
        <w:rPr>
          <w:rFonts w:ascii="Arial" w:hAnsi="Arial"/>
          <w:color w:val="231F20"/>
          <w:w w:val="105"/>
          <w:sz w:val="22"/>
        </w:rPr>
        <w:t>benefit</w:t>
      </w:r>
      <w:r>
        <w:rPr>
          <w:rFonts w:ascii="Arial" w:hAnsi="Arial"/>
          <w:color w:val="231F20"/>
          <w:spacing w:val="-8"/>
          <w:w w:val="105"/>
          <w:sz w:val="22"/>
        </w:rPr>
        <w:t> </w:t>
      </w:r>
      <w:r>
        <w:rPr>
          <w:rFonts w:ascii="Arial" w:hAnsi="Arial"/>
          <w:color w:val="231F20"/>
          <w:w w:val="105"/>
          <w:sz w:val="22"/>
        </w:rPr>
        <w:t>from</w:t>
      </w:r>
      <w:r>
        <w:rPr>
          <w:rFonts w:ascii="Arial" w:hAnsi="Arial"/>
          <w:color w:val="231F20"/>
          <w:spacing w:val="-8"/>
          <w:w w:val="105"/>
          <w:sz w:val="22"/>
        </w:rPr>
        <w:t> </w:t>
      </w:r>
      <w:r>
        <w:rPr>
          <w:rFonts w:ascii="Arial" w:hAnsi="Arial"/>
          <w:color w:val="231F20"/>
          <w:w w:val="105"/>
          <w:sz w:val="22"/>
        </w:rPr>
        <w:t>a</w:t>
      </w:r>
      <w:r>
        <w:rPr>
          <w:rFonts w:ascii="Arial" w:hAnsi="Arial"/>
          <w:color w:val="231F20"/>
          <w:spacing w:val="-8"/>
          <w:w w:val="105"/>
          <w:sz w:val="22"/>
        </w:rPr>
        <w:t> </w:t>
      </w:r>
      <w:r>
        <w:rPr>
          <w:rFonts w:ascii="Arial" w:hAnsi="Arial"/>
          <w:color w:val="231F20"/>
          <w:w w:val="105"/>
          <w:sz w:val="22"/>
        </w:rPr>
        <w:t>clearer</w:t>
      </w:r>
      <w:r>
        <w:rPr>
          <w:rFonts w:ascii="Arial" w:hAnsi="Arial"/>
          <w:color w:val="231F20"/>
          <w:spacing w:val="-8"/>
          <w:w w:val="105"/>
          <w:sz w:val="22"/>
        </w:rPr>
        <w:t> </w:t>
      </w:r>
      <w:r>
        <w:rPr>
          <w:rFonts w:ascii="Arial" w:hAnsi="Arial"/>
          <w:color w:val="231F20"/>
          <w:w w:val="105"/>
          <w:sz w:val="22"/>
        </w:rPr>
        <w:t>understanding</w:t>
      </w:r>
      <w:r>
        <w:rPr>
          <w:rFonts w:ascii="Arial" w:hAnsi="Arial"/>
          <w:color w:val="231F20"/>
          <w:spacing w:val="-8"/>
          <w:w w:val="105"/>
          <w:sz w:val="22"/>
        </w:rPr>
        <w:t> </w:t>
      </w:r>
      <w:r>
        <w:rPr>
          <w:rFonts w:ascii="Arial" w:hAnsi="Arial"/>
          <w:color w:val="231F20"/>
          <w:w w:val="105"/>
          <w:sz w:val="22"/>
        </w:rPr>
        <w:t>of</w:t>
      </w:r>
      <w:r>
        <w:rPr>
          <w:rFonts w:ascii="Arial" w:hAnsi="Arial"/>
          <w:color w:val="231F20"/>
          <w:spacing w:val="-8"/>
          <w:w w:val="105"/>
          <w:sz w:val="22"/>
        </w:rPr>
        <w:t> </w:t>
      </w:r>
      <w:r>
        <w:rPr>
          <w:rFonts w:ascii="Arial" w:hAnsi="Arial"/>
          <w:color w:val="231F20"/>
          <w:w w:val="105"/>
          <w:sz w:val="22"/>
        </w:rPr>
        <w:t>what </w:t>
      </w:r>
      <w:r>
        <w:rPr>
          <w:rFonts w:ascii="Arial" w:hAnsi="Arial"/>
          <w:color w:val="231F20"/>
          <w:spacing w:val="-2"/>
          <w:w w:val="105"/>
          <w:sz w:val="22"/>
        </w:rPr>
        <w:t>constitutes</w:t>
      </w:r>
      <w:r>
        <w:rPr>
          <w:rFonts w:ascii="Arial" w:hAnsi="Arial"/>
          <w:color w:val="231F20"/>
          <w:spacing w:val="-6"/>
          <w:w w:val="105"/>
          <w:sz w:val="22"/>
        </w:rPr>
        <w:t> </w:t>
      </w:r>
      <w:r>
        <w:rPr>
          <w:rFonts w:ascii="Arial" w:hAnsi="Arial"/>
          <w:color w:val="231F20"/>
          <w:spacing w:val="-2"/>
          <w:w w:val="105"/>
          <w:sz w:val="22"/>
        </w:rPr>
        <w:t>a</w:t>
      </w:r>
      <w:r>
        <w:rPr>
          <w:rFonts w:ascii="Arial" w:hAnsi="Arial"/>
          <w:color w:val="231F20"/>
          <w:spacing w:val="-6"/>
          <w:w w:val="105"/>
          <w:sz w:val="22"/>
        </w:rPr>
        <w:t> </w:t>
      </w:r>
      <w:r>
        <w:rPr>
          <w:rFonts w:ascii="Arial" w:hAnsi="Arial"/>
          <w:color w:val="231F20"/>
          <w:spacing w:val="-2"/>
          <w:w w:val="105"/>
          <w:sz w:val="22"/>
        </w:rPr>
        <w:t>truly</w:t>
      </w:r>
      <w:r>
        <w:rPr>
          <w:rFonts w:ascii="Arial" w:hAnsi="Arial"/>
          <w:color w:val="231F20"/>
          <w:spacing w:val="-6"/>
          <w:w w:val="105"/>
          <w:sz w:val="22"/>
        </w:rPr>
        <w:t> </w:t>
      </w:r>
      <w:r>
        <w:rPr>
          <w:rFonts w:ascii="Arial" w:hAnsi="Arial"/>
          <w:color w:val="231F20"/>
          <w:spacing w:val="-2"/>
          <w:w w:val="105"/>
          <w:sz w:val="22"/>
        </w:rPr>
        <w:t>“holistic”</w:t>
      </w:r>
      <w:r>
        <w:rPr>
          <w:rFonts w:ascii="Arial" w:hAnsi="Arial"/>
          <w:color w:val="231F20"/>
          <w:spacing w:val="-6"/>
          <w:w w:val="105"/>
          <w:sz w:val="22"/>
        </w:rPr>
        <w:t> </w:t>
      </w:r>
      <w:r>
        <w:rPr>
          <w:rFonts w:ascii="Arial" w:hAnsi="Arial"/>
          <w:color w:val="231F20"/>
          <w:spacing w:val="-2"/>
          <w:w w:val="105"/>
          <w:sz w:val="22"/>
        </w:rPr>
        <w:t>graduate</w:t>
      </w:r>
      <w:r>
        <w:rPr>
          <w:rFonts w:ascii="Arial" w:hAnsi="Arial"/>
          <w:color w:val="231F20"/>
          <w:spacing w:val="-6"/>
          <w:w w:val="105"/>
          <w:sz w:val="22"/>
        </w:rPr>
        <w:t> </w:t>
      </w:r>
      <w:r>
        <w:rPr>
          <w:rFonts w:ascii="Arial" w:hAnsi="Arial"/>
          <w:color w:val="231F20"/>
          <w:spacing w:val="-2"/>
          <w:w w:val="105"/>
          <w:sz w:val="22"/>
        </w:rPr>
        <w:t>admissions</w:t>
      </w:r>
      <w:r>
        <w:rPr>
          <w:rFonts w:ascii="Arial" w:hAnsi="Arial"/>
          <w:color w:val="231F20"/>
          <w:spacing w:val="-6"/>
          <w:w w:val="105"/>
          <w:sz w:val="22"/>
        </w:rPr>
        <w:t> </w:t>
      </w:r>
      <w:r>
        <w:rPr>
          <w:rFonts w:ascii="Arial" w:hAnsi="Arial"/>
          <w:color w:val="231F20"/>
          <w:spacing w:val="-2"/>
          <w:w w:val="105"/>
          <w:sz w:val="22"/>
        </w:rPr>
        <w:t>process</w:t>
      </w:r>
      <w:r>
        <w:rPr>
          <w:rFonts w:ascii="Arial" w:hAnsi="Arial"/>
          <w:color w:val="231F20"/>
          <w:spacing w:val="-6"/>
          <w:w w:val="105"/>
          <w:sz w:val="22"/>
        </w:rPr>
        <w:t> </w:t>
      </w:r>
      <w:r>
        <w:rPr>
          <w:rFonts w:ascii="Arial" w:hAnsi="Arial"/>
          <w:color w:val="231F20"/>
          <w:spacing w:val="-2"/>
          <w:w w:val="105"/>
          <w:sz w:val="22"/>
        </w:rPr>
        <w:t>for</w:t>
      </w:r>
      <w:r>
        <w:rPr>
          <w:rFonts w:ascii="Arial" w:hAnsi="Arial"/>
          <w:color w:val="231F20"/>
          <w:spacing w:val="-6"/>
          <w:w w:val="105"/>
          <w:sz w:val="22"/>
        </w:rPr>
        <w:t> </w:t>
      </w:r>
      <w:r>
        <w:rPr>
          <w:rFonts w:ascii="Arial" w:hAnsi="Arial"/>
          <w:color w:val="231F20"/>
          <w:spacing w:val="-2"/>
          <w:w w:val="105"/>
          <w:sz w:val="22"/>
        </w:rPr>
        <w:t>master’s</w:t>
      </w:r>
      <w:r>
        <w:rPr>
          <w:rFonts w:ascii="Arial" w:hAnsi="Arial"/>
          <w:color w:val="231F20"/>
          <w:spacing w:val="-6"/>
          <w:w w:val="105"/>
          <w:sz w:val="22"/>
        </w:rPr>
        <w:t> </w:t>
      </w:r>
      <w:r>
        <w:rPr>
          <w:rFonts w:ascii="Arial" w:hAnsi="Arial"/>
          <w:color w:val="231F20"/>
          <w:spacing w:val="-2"/>
          <w:w w:val="105"/>
          <w:sz w:val="22"/>
        </w:rPr>
        <w:t>and</w:t>
      </w:r>
      <w:r>
        <w:rPr>
          <w:rFonts w:ascii="Arial" w:hAnsi="Arial"/>
          <w:color w:val="231F20"/>
          <w:spacing w:val="-6"/>
          <w:w w:val="105"/>
          <w:sz w:val="22"/>
        </w:rPr>
        <w:t> </w:t>
      </w:r>
      <w:r>
        <w:rPr>
          <w:rFonts w:ascii="Arial" w:hAnsi="Arial"/>
          <w:color w:val="231F20"/>
          <w:spacing w:val="-2"/>
          <w:w w:val="105"/>
          <w:sz w:val="22"/>
        </w:rPr>
        <w:t>doctoral</w:t>
      </w:r>
      <w:r>
        <w:rPr>
          <w:rFonts w:ascii="Arial" w:hAnsi="Arial"/>
          <w:color w:val="231F20"/>
          <w:spacing w:val="-6"/>
          <w:w w:val="105"/>
          <w:sz w:val="22"/>
        </w:rPr>
        <w:t> </w:t>
      </w:r>
      <w:r>
        <w:rPr>
          <w:rFonts w:ascii="Arial" w:hAnsi="Arial"/>
          <w:color w:val="231F20"/>
          <w:spacing w:val="-2"/>
          <w:w w:val="105"/>
          <w:sz w:val="22"/>
        </w:rPr>
        <w:t>programs. </w:t>
      </w:r>
      <w:r>
        <w:rPr>
          <w:color w:val="231F20"/>
          <w:w w:val="105"/>
          <w:sz w:val="22"/>
        </w:rPr>
        <w:t>A CGS survey conducted for this project uncovered that different types of admissions practices</w:t>
      </w:r>
      <w:r>
        <w:rPr>
          <w:color w:val="231F20"/>
          <w:spacing w:val="80"/>
          <w:w w:val="150"/>
          <w:sz w:val="22"/>
        </w:rPr>
        <w:t> </w:t>
      </w:r>
      <w:r>
        <w:rPr>
          <w:color w:val="231F20"/>
          <w:w w:val="105"/>
          <w:sz w:val="22"/>
        </w:rPr>
        <w:t>and goals are associated with the term “holistic review.” A core set of practices essential to a holistic approach would give graduate institutions useful, practical guidance.</w:t>
      </w:r>
    </w:p>
    <w:p>
      <w:pPr>
        <w:pStyle w:val="ListParagraph"/>
        <w:numPr>
          <w:ilvl w:val="0"/>
          <w:numId w:val="2"/>
        </w:numPr>
        <w:tabs>
          <w:tab w:pos="648" w:val="left" w:leader="none"/>
        </w:tabs>
        <w:spacing w:line="249" w:lineRule="auto" w:before="72" w:after="0"/>
        <w:ind w:left="648" w:right="1091" w:hanging="288"/>
        <w:jc w:val="both"/>
        <w:rPr>
          <w:color w:val="231F20"/>
          <w:sz w:val="22"/>
        </w:rPr>
      </w:pPr>
      <w:r>
        <w:rPr>
          <w:rFonts w:ascii="Arial" w:hAnsi="Arial"/>
          <w:color w:val="231F20"/>
          <w:sz w:val="22"/>
        </w:rPr>
        <w:t>Limited staff and faculty time is considered the greatest barrier to performing more holistic admissions processes for graduate programs, according to the same CGS survey. </w:t>
      </w:r>
      <w:r>
        <w:rPr>
          <w:color w:val="231F20"/>
          <w:sz w:val="22"/>
        </w:rPr>
        <w:t>58% of all survey respondents, which included graduate school staff, admissions professionals, faculty and </w:t>
      </w:r>
      <w:r>
        <w:rPr>
          <w:color w:val="231F20"/>
          <w:w w:val="110"/>
          <w:sz w:val="22"/>
        </w:rPr>
        <w:t>others,</w:t>
      </w:r>
      <w:r>
        <w:rPr>
          <w:color w:val="231F20"/>
          <w:spacing w:val="-10"/>
          <w:w w:val="110"/>
          <w:sz w:val="22"/>
        </w:rPr>
        <w:t> </w:t>
      </w:r>
      <w:r>
        <w:rPr>
          <w:color w:val="231F20"/>
          <w:w w:val="110"/>
          <w:sz w:val="22"/>
        </w:rPr>
        <w:t>reported</w:t>
      </w:r>
      <w:r>
        <w:rPr>
          <w:color w:val="231F20"/>
          <w:spacing w:val="-10"/>
          <w:w w:val="110"/>
          <w:sz w:val="22"/>
        </w:rPr>
        <w:t> </w:t>
      </w:r>
      <w:r>
        <w:rPr>
          <w:color w:val="231F20"/>
          <w:w w:val="110"/>
          <w:sz w:val="22"/>
        </w:rPr>
        <w:t>time</w:t>
      </w:r>
      <w:r>
        <w:rPr>
          <w:color w:val="231F20"/>
          <w:spacing w:val="-10"/>
          <w:w w:val="110"/>
          <w:sz w:val="22"/>
        </w:rPr>
        <w:t> </w:t>
      </w:r>
      <w:r>
        <w:rPr>
          <w:color w:val="231F20"/>
          <w:w w:val="110"/>
          <w:sz w:val="22"/>
        </w:rPr>
        <w:t>as</w:t>
      </w:r>
      <w:r>
        <w:rPr>
          <w:color w:val="231F20"/>
          <w:spacing w:val="-10"/>
          <w:w w:val="110"/>
          <w:sz w:val="22"/>
        </w:rPr>
        <w:t> </w:t>
      </w:r>
      <w:r>
        <w:rPr>
          <w:color w:val="231F20"/>
          <w:w w:val="110"/>
          <w:sz w:val="22"/>
        </w:rPr>
        <w:t>a</w:t>
      </w:r>
      <w:r>
        <w:rPr>
          <w:color w:val="231F20"/>
          <w:spacing w:val="-10"/>
          <w:w w:val="110"/>
          <w:sz w:val="22"/>
        </w:rPr>
        <w:t> </w:t>
      </w:r>
      <w:r>
        <w:rPr>
          <w:color w:val="231F20"/>
          <w:w w:val="110"/>
          <w:sz w:val="22"/>
        </w:rPr>
        <w:t>barrier.</w:t>
      </w:r>
    </w:p>
    <w:p>
      <w:pPr>
        <w:pStyle w:val="BodyText"/>
        <w:spacing w:line="249" w:lineRule="auto" w:before="147"/>
        <w:ind w:left="360" w:right="730"/>
      </w:pPr>
      <w:r>
        <w:rPr>
          <w:color w:val="231F20"/>
          <w:w w:val="110"/>
        </w:rPr>
        <w:t>Our</w:t>
      </w:r>
      <w:r>
        <w:rPr>
          <w:color w:val="231F20"/>
          <w:spacing w:val="-6"/>
          <w:w w:val="110"/>
        </w:rPr>
        <w:t> </w:t>
      </w:r>
      <w:r>
        <w:rPr>
          <w:color w:val="231F20"/>
          <w:w w:val="110"/>
        </w:rPr>
        <w:t>hope</w:t>
      </w:r>
      <w:r>
        <w:rPr>
          <w:color w:val="231F20"/>
          <w:spacing w:val="-6"/>
          <w:w w:val="110"/>
        </w:rPr>
        <w:t> </w:t>
      </w:r>
      <w:r>
        <w:rPr>
          <w:color w:val="231F20"/>
          <w:w w:val="110"/>
        </w:rPr>
        <w:t>is</w:t>
      </w:r>
      <w:r>
        <w:rPr>
          <w:color w:val="231F20"/>
          <w:spacing w:val="-6"/>
          <w:w w:val="110"/>
        </w:rPr>
        <w:t> </w:t>
      </w:r>
      <w:r>
        <w:rPr>
          <w:color w:val="231F20"/>
          <w:w w:val="110"/>
        </w:rPr>
        <w:t>that</w:t>
      </w:r>
      <w:r>
        <w:rPr>
          <w:color w:val="231F20"/>
          <w:spacing w:val="-6"/>
          <w:w w:val="110"/>
        </w:rPr>
        <w:t> </w:t>
      </w:r>
      <w:r>
        <w:rPr>
          <w:color w:val="231F20"/>
          <w:w w:val="110"/>
        </w:rPr>
        <w:t>this</w:t>
      </w:r>
      <w:r>
        <w:rPr>
          <w:color w:val="231F20"/>
          <w:spacing w:val="-6"/>
          <w:w w:val="110"/>
        </w:rPr>
        <w:t> </w:t>
      </w:r>
      <w:r>
        <w:rPr>
          <w:color w:val="231F20"/>
          <w:w w:val="110"/>
        </w:rPr>
        <w:t>report</w:t>
      </w:r>
      <w:r>
        <w:rPr>
          <w:color w:val="231F20"/>
          <w:spacing w:val="-6"/>
          <w:w w:val="110"/>
        </w:rPr>
        <w:t> </w:t>
      </w:r>
      <w:r>
        <w:rPr>
          <w:color w:val="231F20"/>
          <w:w w:val="110"/>
        </w:rPr>
        <w:t>will</w:t>
      </w:r>
      <w:r>
        <w:rPr>
          <w:color w:val="231F20"/>
          <w:spacing w:val="-6"/>
          <w:w w:val="110"/>
        </w:rPr>
        <w:t> </w:t>
      </w:r>
      <w:r>
        <w:rPr>
          <w:color w:val="231F20"/>
          <w:w w:val="110"/>
        </w:rPr>
        <w:t>spark</w:t>
      </w:r>
      <w:r>
        <w:rPr>
          <w:color w:val="231F20"/>
          <w:spacing w:val="-6"/>
          <w:w w:val="110"/>
        </w:rPr>
        <w:t> </w:t>
      </w:r>
      <w:r>
        <w:rPr>
          <w:color w:val="231F20"/>
          <w:w w:val="110"/>
        </w:rPr>
        <w:t>a</w:t>
      </w:r>
      <w:r>
        <w:rPr>
          <w:color w:val="231F20"/>
          <w:spacing w:val="-6"/>
          <w:w w:val="110"/>
        </w:rPr>
        <w:t> </w:t>
      </w:r>
      <w:r>
        <w:rPr>
          <w:color w:val="231F20"/>
          <w:w w:val="110"/>
        </w:rPr>
        <w:t>wider</w:t>
      </w:r>
      <w:r>
        <w:rPr>
          <w:color w:val="231F20"/>
          <w:spacing w:val="-6"/>
          <w:w w:val="110"/>
        </w:rPr>
        <w:t> </w:t>
      </w:r>
      <w:r>
        <w:rPr>
          <w:color w:val="231F20"/>
          <w:w w:val="110"/>
        </w:rPr>
        <w:t>national</w:t>
      </w:r>
      <w:r>
        <w:rPr>
          <w:color w:val="231F20"/>
          <w:spacing w:val="-6"/>
          <w:w w:val="110"/>
        </w:rPr>
        <w:t> </w:t>
      </w:r>
      <w:r>
        <w:rPr>
          <w:color w:val="231F20"/>
          <w:w w:val="110"/>
        </w:rPr>
        <w:t>conversation</w:t>
      </w:r>
      <w:r>
        <w:rPr>
          <w:color w:val="231F20"/>
          <w:spacing w:val="-6"/>
          <w:w w:val="110"/>
        </w:rPr>
        <w:t> </w:t>
      </w:r>
      <w:r>
        <w:rPr>
          <w:color w:val="231F20"/>
          <w:w w:val="110"/>
        </w:rPr>
        <w:t>about</w:t>
      </w:r>
      <w:r>
        <w:rPr>
          <w:color w:val="231F20"/>
          <w:spacing w:val="-6"/>
          <w:w w:val="110"/>
        </w:rPr>
        <w:t> </w:t>
      </w:r>
      <w:r>
        <w:rPr>
          <w:color w:val="231F20"/>
          <w:w w:val="110"/>
        </w:rPr>
        <w:t>the</w:t>
      </w:r>
      <w:r>
        <w:rPr>
          <w:color w:val="231F20"/>
          <w:spacing w:val="-6"/>
          <w:w w:val="110"/>
        </w:rPr>
        <w:t> </w:t>
      </w:r>
      <w:r>
        <w:rPr>
          <w:color w:val="231F20"/>
          <w:w w:val="110"/>
        </w:rPr>
        <w:t>practices</w:t>
      </w:r>
      <w:r>
        <w:rPr>
          <w:color w:val="231F20"/>
          <w:spacing w:val="-6"/>
          <w:w w:val="110"/>
        </w:rPr>
        <w:t> </w:t>
      </w:r>
      <w:r>
        <w:rPr>
          <w:color w:val="231F20"/>
          <w:w w:val="110"/>
        </w:rPr>
        <w:t>of</w:t>
      </w:r>
      <w:r>
        <w:rPr>
          <w:color w:val="231F20"/>
          <w:spacing w:val="-6"/>
          <w:w w:val="110"/>
        </w:rPr>
        <w:t> </w:t>
      </w:r>
      <w:r>
        <w:rPr>
          <w:color w:val="231F20"/>
          <w:w w:val="110"/>
        </w:rPr>
        <w:t>holistic admissions</w:t>
      </w:r>
      <w:r>
        <w:rPr>
          <w:color w:val="231F20"/>
          <w:spacing w:val="-14"/>
          <w:w w:val="110"/>
        </w:rPr>
        <w:t> </w:t>
      </w:r>
      <w:r>
        <w:rPr>
          <w:color w:val="231F20"/>
          <w:w w:val="110"/>
        </w:rPr>
        <w:t>in</w:t>
      </w:r>
      <w:r>
        <w:rPr>
          <w:color w:val="231F20"/>
          <w:spacing w:val="-14"/>
          <w:w w:val="110"/>
        </w:rPr>
        <w:t> </w:t>
      </w:r>
      <w:r>
        <w:rPr>
          <w:color w:val="231F20"/>
          <w:w w:val="110"/>
        </w:rPr>
        <w:t>graduate</w:t>
      </w:r>
      <w:r>
        <w:rPr>
          <w:color w:val="231F20"/>
          <w:spacing w:val="-14"/>
          <w:w w:val="110"/>
        </w:rPr>
        <w:t> </w:t>
      </w:r>
      <w:r>
        <w:rPr>
          <w:color w:val="231F20"/>
          <w:w w:val="110"/>
        </w:rPr>
        <w:t>education,</w:t>
      </w:r>
      <w:r>
        <w:rPr>
          <w:color w:val="231F20"/>
          <w:spacing w:val="-13"/>
          <w:w w:val="110"/>
        </w:rPr>
        <w:t> </w:t>
      </w:r>
      <w:r>
        <w:rPr>
          <w:color w:val="231F20"/>
          <w:w w:val="110"/>
        </w:rPr>
        <w:t>and</w:t>
      </w:r>
      <w:r>
        <w:rPr>
          <w:color w:val="231F20"/>
          <w:spacing w:val="-14"/>
          <w:w w:val="110"/>
        </w:rPr>
        <w:t> </w:t>
      </w:r>
      <w:r>
        <w:rPr>
          <w:color w:val="231F20"/>
          <w:w w:val="110"/>
        </w:rPr>
        <w:t>ultimately,</w:t>
      </w:r>
      <w:r>
        <w:rPr>
          <w:color w:val="231F20"/>
          <w:spacing w:val="-14"/>
          <w:w w:val="110"/>
        </w:rPr>
        <w:t> </w:t>
      </w:r>
      <w:r>
        <w:rPr>
          <w:color w:val="231F20"/>
          <w:w w:val="110"/>
        </w:rPr>
        <w:t>the</w:t>
      </w:r>
      <w:r>
        <w:rPr>
          <w:color w:val="231F20"/>
          <w:spacing w:val="-13"/>
          <w:w w:val="110"/>
        </w:rPr>
        <w:t> </w:t>
      </w:r>
      <w:r>
        <w:rPr>
          <w:color w:val="231F20"/>
          <w:w w:val="110"/>
        </w:rPr>
        <w:t>creation</w:t>
      </w:r>
      <w:r>
        <w:rPr>
          <w:color w:val="231F20"/>
          <w:spacing w:val="-14"/>
          <w:w w:val="110"/>
        </w:rPr>
        <w:t> </w:t>
      </w:r>
      <w:r>
        <w:rPr>
          <w:color w:val="231F20"/>
          <w:w w:val="110"/>
        </w:rPr>
        <w:t>of</w:t>
      </w:r>
      <w:r>
        <w:rPr>
          <w:color w:val="231F20"/>
          <w:spacing w:val="-14"/>
          <w:w w:val="110"/>
        </w:rPr>
        <w:t> </w:t>
      </w:r>
      <w:r>
        <w:rPr>
          <w:color w:val="231F20"/>
          <w:w w:val="110"/>
        </w:rPr>
        <w:t>tools</w:t>
      </w:r>
      <w:r>
        <w:rPr>
          <w:color w:val="231F20"/>
          <w:spacing w:val="-13"/>
          <w:w w:val="110"/>
        </w:rPr>
        <w:t> </w:t>
      </w:r>
      <w:r>
        <w:rPr>
          <w:color w:val="231F20"/>
          <w:w w:val="110"/>
        </w:rPr>
        <w:t>that</w:t>
      </w:r>
      <w:r>
        <w:rPr>
          <w:color w:val="231F20"/>
          <w:spacing w:val="-14"/>
          <w:w w:val="110"/>
        </w:rPr>
        <w:t> </w:t>
      </w:r>
      <w:r>
        <w:rPr>
          <w:color w:val="231F20"/>
          <w:w w:val="110"/>
        </w:rPr>
        <w:t>can</w:t>
      </w:r>
      <w:r>
        <w:rPr>
          <w:color w:val="231F20"/>
          <w:spacing w:val="-14"/>
          <w:w w:val="110"/>
        </w:rPr>
        <w:t> </w:t>
      </w:r>
      <w:r>
        <w:rPr>
          <w:color w:val="231F20"/>
          <w:w w:val="110"/>
        </w:rPr>
        <w:t>better</w:t>
      </w:r>
      <w:r>
        <w:rPr>
          <w:color w:val="231F20"/>
          <w:spacing w:val="-13"/>
          <w:w w:val="110"/>
        </w:rPr>
        <w:t> </w:t>
      </w:r>
      <w:r>
        <w:rPr>
          <w:color w:val="231F20"/>
          <w:w w:val="110"/>
        </w:rPr>
        <w:t>demonstrate its</w:t>
      </w:r>
      <w:r>
        <w:rPr>
          <w:color w:val="231F20"/>
          <w:spacing w:val="-14"/>
          <w:w w:val="110"/>
        </w:rPr>
        <w:t> </w:t>
      </w:r>
      <w:r>
        <w:rPr>
          <w:color w:val="231F20"/>
          <w:w w:val="110"/>
        </w:rPr>
        <w:t>value.</w:t>
      </w:r>
      <w:r>
        <w:rPr>
          <w:color w:val="231F20"/>
          <w:spacing w:val="-14"/>
          <w:w w:val="110"/>
        </w:rPr>
        <w:t> </w:t>
      </w:r>
      <w:r>
        <w:rPr>
          <w:color w:val="231F20"/>
          <w:w w:val="110"/>
        </w:rPr>
        <w:t>An</w:t>
      </w:r>
      <w:r>
        <w:rPr>
          <w:color w:val="231F20"/>
          <w:spacing w:val="-13"/>
          <w:w w:val="110"/>
        </w:rPr>
        <w:t> </w:t>
      </w:r>
      <w:r>
        <w:rPr>
          <w:color w:val="231F20"/>
          <w:w w:val="110"/>
        </w:rPr>
        <w:t>additional</w:t>
      </w:r>
      <w:r>
        <w:rPr>
          <w:color w:val="231F20"/>
          <w:spacing w:val="-12"/>
          <w:w w:val="110"/>
        </w:rPr>
        <w:t> </w:t>
      </w:r>
      <w:r>
        <w:rPr>
          <w:color w:val="231F20"/>
          <w:w w:val="110"/>
        </w:rPr>
        <w:t>aim</w:t>
      </w:r>
      <w:r>
        <w:rPr>
          <w:color w:val="231F20"/>
          <w:spacing w:val="-12"/>
          <w:w w:val="110"/>
        </w:rPr>
        <w:t> </w:t>
      </w:r>
      <w:r>
        <w:rPr>
          <w:color w:val="231F20"/>
          <w:w w:val="110"/>
        </w:rPr>
        <w:t>is</w:t>
      </w:r>
      <w:r>
        <w:rPr>
          <w:color w:val="231F20"/>
          <w:spacing w:val="-12"/>
          <w:w w:val="110"/>
        </w:rPr>
        <w:t> </w:t>
      </w:r>
      <w:r>
        <w:rPr>
          <w:color w:val="231F20"/>
          <w:w w:val="110"/>
        </w:rPr>
        <w:t>to</w:t>
      </w:r>
      <w:r>
        <w:rPr>
          <w:color w:val="231F20"/>
          <w:spacing w:val="-12"/>
          <w:w w:val="110"/>
        </w:rPr>
        <w:t> </w:t>
      </w:r>
      <w:r>
        <w:rPr>
          <w:color w:val="231F20"/>
          <w:w w:val="110"/>
        </w:rPr>
        <w:t>uncover</w:t>
      </w:r>
      <w:r>
        <w:rPr>
          <w:color w:val="231F20"/>
          <w:spacing w:val="-12"/>
          <w:w w:val="110"/>
        </w:rPr>
        <w:t> </w:t>
      </w:r>
      <w:r>
        <w:rPr>
          <w:color w:val="231F20"/>
          <w:w w:val="110"/>
        </w:rPr>
        <w:t>strategies</w:t>
      </w:r>
      <w:r>
        <w:rPr>
          <w:color w:val="231F20"/>
          <w:spacing w:val="-12"/>
          <w:w w:val="110"/>
        </w:rPr>
        <w:t> </w:t>
      </w:r>
      <w:r>
        <w:rPr>
          <w:color w:val="231F20"/>
          <w:w w:val="110"/>
        </w:rPr>
        <w:t>for</w:t>
      </w:r>
      <w:r>
        <w:rPr>
          <w:color w:val="231F20"/>
          <w:spacing w:val="-12"/>
          <w:w w:val="110"/>
        </w:rPr>
        <w:t> </w:t>
      </w:r>
      <w:r>
        <w:rPr>
          <w:color w:val="231F20"/>
          <w:w w:val="110"/>
        </w:rPr>
        <w:t>making</w:t>
      </w:r>
      <w:r>
        <w:rPr>
          <w:color w:val="231F20"/>
          <w:spacing w:val="-12"/>
          <w:w w:val="110"/>
        </w:rPr>
        <w:t> </w:t>
      </w:r>
      <w:r>
        <w:rPr>
          <w:color w:val="231F20"/>
          <w:w w:val="110"/>
        </w:rPr>
        <w:t>holistic</w:t>
      </w:r>
      <w:r>
        <w:rPr>
          <w:color w:val="231F20"/>
          <w:spacing w:val="-12"/>
          <w:w w:val="110"/>
        </w:rPr>
        <w:t> </w:t>
      </w:r>
      <w:r>
        <w:rPr>
          <w:color w:val="231F20"/>
          <w:w w:val="110"/>
        </w:rPr>
        <w:t>review</w:t>
      </w:r>
      <w:r>
        <w:rPr>
          <w:color w:val="231F20"/>
          <w:spacing w:val="-12"/>
          <w:w w:val="110"/>
        </w:rPr>
        <w:t> </w:t>
      </w:r>
      <w:r>
        <w:rPr>
          <w:color w:val="231F20"/>
          <w:w w:val="110"/>
        </w:rPr>
        <w:t>a</w:t>
      </w:r>
      <w:r>
        <w:rPr>
          <w:color w:val="231F20"/>
          <w:spacing w:val="-12"/>
          <w:w w:val="110"/>
        </w:rPr>
        <w:t> </w:t>
      </w:r>
      <w:r>
        <w:rPr>
          <w:color w:val="231F20"/>
          <w:w w:val="110"/>
        </w:rPr>
        <w:t>rewarding</w:t>
      </w:r>
      <w:r>
        <w:rPr>
          <w:color w:val="231F20"/>
          <w:spacing w:val="-12"/>
          <w:w w:val="110"/>
        </w:rPr>
        <w:t> </w:t>
      </w:r>
      <w:r>
        <w:rPr>
          <w:color w:val="231F20"/>
          <w:w w:val="110"/>
        </w:rPr>
        <w:t>and</w:t>
      </w:r>
      <w:r>
        <w:rPr>
          <w:color w:val="231F20"/>
          <w:spacing w:val="-12"/>
          <w:w w:val="110"/>
        </w:rPr>
        <w:t> </w:t>
      </w:r>
      <w:r>
        <w:rPr>
          <w:color w:val="231F20"/>
          <w:w w:val="110"/>
        </w:rPr>
        <w:t>time-</w:t>
      </w:r>
      <w:r>
        <w:rPr>
          <w:color w:val="231F20"/>
        </w:rPr>
        <w:t>effective</w:t>
      </w:r>
      <w:r>
        <w:rPr>
          <w:color w:val="231F20"/>
          <w:spacing w:val="39"/>
        </w:rPr>
        <w:t> </w:t>
      </w:r>
      <w:r>
        <w:rPr>
          <w:color w:val="231F20"/>
        </w:rPr>
        <w:t>process</w:t>
      </w:r>
      <w:r>
        <w:rPr>
          <w:color w:val="231F20"/>
          <w:spacing w:val="39"/>
        </w:rPr>
        <w:t> </w:t>
      </w:r>
      <w:r>
        <w:rPr>
          <w:color w:val="231F20"/>
        </w:rPr>
        <w:t>for</w:t>
      </w:r>
      <w:r>
        <w:rPr>
          <w:color w:val="231F20"/>
          <w:spacing w:val="39"/>
        </w:rPr>
        <w:t> </w:t>
      </w:r>
      <w:r>
        <w:rPr>
          <w:color w:val="231F20"/>
        </w:rPr>
        <w:t>the</w:t>
      </w:r>
      <w:r>
        <w:rPr>
          <w:color w:val="231F20"/>
          <w:spacing w:val="39"/>
        </w:rPr>
        <w:t> </w:t>
      </w:r>
      <w:r>
        <w:rPr>
          <w:color w:val="231F20"/>
        </w:rPr>
        <w:t>many</w:t>
      </w:r>
      <w:r>
        <w:rPr>
          <w:color w:val="231F20"/>
          <w:spacing w:val="39"/>
        </w:rPr>
        <w:t> </w:t>
      </w:r>
      <w:r>
        <w:rPr>
          <w:color w:val="231F20"/>
        </w:rPr>
        <w:t>practitioners</w:t>
      </w:r>
      <w:r>
        <w:rPr>
          <w:color w:val="231F20"/>
          <w:spacing w:val="39"/>
        </w:rPr>
        <w:t> </w:t>
      </w:r>
      <w:r>
        <w:rPr>
          <w:color w:val="231F20"/>
        </w:rPr>
        <w:t>who</w:t>
      </w:r>
      <w:r>
        <w:rPr>
          <w:color w:val="231F20"/>
          <w:spacing w:val="39"/>
        </w:rPr>
        <w:t> </w:t>
      </w:r>
      <w:r>
        <w:rPr>
          <w:color w:val="231F20"/>
        </w:rPr>
        <w:t>may</w:t>
      </w:r>
      <w:r>
        <w:rPr>
          <w:color w:val="231F20"/>
          <w:spacing w:val="39"/>
        </w:rPr>
        <w:t> </w:t>
      </w:r>
      <w:r>
        <w:rPr>
          <w:color w:val="231F20"/>
        </w:rPr>
        <w:t>have</w:t>
      </w:r>
      <w:r>
        <w:rPr>
          <w:color w:val="231F20"/>
          <w:spacing w:val="39"/>
        </w:rPr>
        <w:t> </w:t>
      </w:r>
      <w:r>
        <w:rPr>
          <w:color w:val="231F20"/>
        </w:rPr>
        <w:t>a</w:t>
      </w:r>
      <w:r>
        <w:rPr>
          <w:color w:val="231F20"/>
          <w:spacing w:val="39"/>
        </w:rPr>
        <w:t> </w:t>
      </w:r>
      <w:r>
        <w:rPr>
          <w:color w:val="231F20"/>
        </w:rPr>
        <w:t>voice</w:t>
      </w:r>
      <w:r>
        <w:rPr>
          <w:color w:val="231F20"/>
          <w:spacing w:val="39"/>
        </w:rPr>
        <w:t> </w:t>
      </w:r>
      <w:r>
        <w:rPr>
          <w:color w:val="231F20"/>
        </w:rPr>
        <w:t>in</w:t>
      </w:r>
      <w:r>
        <w:rPr>
          <w:color w:val="231F20"/>
          <w:spacing w:val="39"/>
        </w:rPr>
        <w:t> </w:t>
      </w:r>
      <w:r>
        <w:rPr>
          <w:color w:val="231F20"/>
        </w:rPr>
        <w:t>the</w:t>
      </w:r>
      <w:r>
        <w:rPr>
          <w:color w:val="231F20"/>
          <w:spacing w:val="39"/>
        </w:rPr>
        <w:t> </w:t>
      </w:r>
      <w:r>
        <w:rPr>
          <w:color w:val="231F20"/>
        </w:rPr>
        <w:t>admissions</w:t>
      </w:r>
      <w:r>
        <w:rPr>
          <w:color w:val="231F20"/>
          <w:spacing w:val="39"/>
        </w:rPr>
        <w:t> </w:t>
      </w:r>
      <w:r>
        <w:rPr>
          <w:color w:val="231F20"/>
        </w:rPr>
        <w:t>process—faculty </w:t>
      </w:r>
      <w:r>
        <w:rPr>
          <w:color w:val="231F20"/>
          <w:w w:val="110"/>
        </w:rPr>
        <w:t>in particular.</w:t>
      </w:r>
    </w:p>
    <w:p>
      <w:pPr>
        <w:pStyle w:val="BodyText"/>
        <w:spacing w:line="249" w:lineRule="auto" w:before="148"/>
        <w:ind w:left="360" w:right="730"/>
      </w:pPr>
      <w:r>
        <w:rPr>
          <w:color w:val="231F20"/>
          <w:w w:val="110"/>
        </w:rPr>
        <w:t>To</w:t>
      </w:r>
      <w:r>
        <w:rPr>
          <w:color w:val="231F20"/>
          <w:spacing w:val="-6"/>
          <w:w w:val="110"/>
        </w:rPr>
        <w:t> </w:t>
      </w:r>
      <w:r>
        <w:rPr>
          <w:color w:val="231F20"/>
          <w:w w:val="110"/>
        </w:rPr>
        <w:t>that</w:t>
      </w:r>
      <w:r>
        <w:rPr>
          <w:color w:val="231F20"/>
          <w:spacing w:val="-6"/>
          <w:w w:val="110"/>
        </w:rPr>
        <w:t> </w:t>
      </w:r>
      <w:r>
        <w:rPr>
          <w:color w:val="231F20"/>
          <w:w w:val="110"/>
        </w:rPr>
        <w:t>end,</w:t>
      </w:r>
      <w:r>
        <w:rPr>
          <w:color w:val="231F20"/>
          <w:spacing w:val="-6"/>
          <w:w w:val="110"/>
        </w:rPr>
        <w:t> </w:t>
      </w:r>
      <w:r>
        <w:rPr>
          <w:color w:val="231F20"/>
          <w:w w:val="110"/>
        </w:rPr>
        <w:t>the</w:t>
      </w:r>
      <w:r>
        <w:rPr>
          <w:color w:val="231F20"/>
          <w:spacing w:val="-6"/>
          <w:w w:val="110"/>
        </w:rPr>
        <w:t> </w:t>
      </w:r>
      <w:r>
        <w:rPr>
          <w:color w:val="231F20"/>
          <w:w w:val="110"/>
        </w:rPr>
        <w:t>next</w:t>
      </w:r>
      <w:r>
        <w:rPr>
          <w:color w:val="231F20"/>
          <w:spacing w:val="-6"/>
          <w:w w:val="110"/>
        </w:rPr>
        <w:t> </w:t>
      </w:r>
      <w:r>
        <w:rPr>
          <w:color w:val="231F20"/>
          <w:w w:val="110"/>
        </w:rPr>
        <w:t>pages</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report</w:t>
      </w:r>
      <w:r>
        <w:rPr>
          <w:color w:val="231F20"/>
          <w:spacing w:val="-6"/>
          <w:w w:val="110"/>
        </w:rPr>
        <w:t> </w:t>
      </w:r>
      <w:r>
        <w:rPr>
          <w:color w:val="231F20"/>
          <w:w w:val="110"/>
        </w:rPr>
        <w:t>offer</w:t>
      </w:r>
      <w:r>
        <w:rPr>
          <w:color w:val="231F20"/>
          <w:spacing w:val="-6"/>
          <w:w w:val="110"/>
        </w:rPr>
        <w:t> </w:t>
      </w:r>
      <w:r>
        <w:rPr>
          <w:color w:val="231F20"/>
          <w:w w:val="110"/>
        </w:rPr>
        <w:t>“Priorities</w:t>
      </w:r>
      <w:r>
        <w:rPr>
          <w:color w:val="231F20"/>
          <w:spacing w:val="-6"/>
          <w:w w:val="110"/>
        </w:rPr>
        <w:t> </w:t>
      </w:r>
      <w:r>
        <w:rPr>
          <w:color w:val="231F20"/>
          <w:w w:val="110"/>
        </w:rPr>
        <w:t>for</w:t>
      </w:r>
      <w:r>
        <w:rPr>
          <w:color w:val="231F20"/>
          <w:spacing w:val="-6"/>
          <w:w w:val="110"/>
        </w:rPr>
        <w:t> </w:t>
      </w:r>
      <w:r>
        <w:rPr>
          <w:color w:val="231F20"/>
          <w:w w:val="110"/>
        </w:rPr>
        <w:t>Graduate</w:t>
      </w:r>
      <w:r>
        <w:rPr>
          <w:color w:val="231F20"/>
          <w:spacing w:val="-6"/>
          <w:w w:val="110"/>
        </w:rPr>
        <w:t> </w:t>
      </w:r>
      <w:r>
        <w:rPr>
          <w:color w:val="231F20"/>
          <w:w w:val="110"/>
        </w:rPr>
        <w:t>Institutions</w:t>
      </w:r>
      <w:r>
        <w:rPr>
          <w:color w:val="231F20"/>
          <w:spacing w:val="-6"/>
          <w:w w:val="110"/>
        </w:rPr>
        <w:t> </w:t>
      </w:r>
      <w:r>
        <w:rPr>
          <w:color w:val="231F20"/>
          <w:w w:val="110"/>
        </w:rPr>
        <w:t>and</w:t>
      </w:r>
      <w:r>
        <w:rPr>
          <w:color w:val="231F20"/>
          <w:spacing w:val="-6"/>
          <w:w w:val="110"/>
        </w:rPr>
        <w:t> </w:t>
      </w:r>
      <w:r>
        <w:rPr>
          <w:color w:val="231F20"/>
          <w:w w:val="110"/>
        </w:rPr>
        <w:t>Programs” seeking</w:t>
      </w:r>
      <w:r>
        <w:rPr>
          <w:color w:val="231F20"/>
          <w:spacing w:val="-14"/>
          <w:w w:val="110"/>
        </w:rPr>
        <w:t> </w:t>
      </w:r>
      <w:r>
        <w:rPr>
          <w:color w:val="231F20"/>
          <w:w w:val="110"/>
        </w:rPr>
        <w:t>to</w:t>
      </w:r>
      <w:r>
        <w:rPr>
          <w:color w:val="231F20"/>
          <w:spacing w:val="-10"/>
          <w:w w:val="110"/>
        </w:rPr>
        <w:t> </w:t>
      </w:r>
      <w:r>
        <w:rPr>
          <w:color w:val="231F20"/>
          <w:w w:val="110"/>
        </w:rPr>
        <w:t>support</w:t>
      </w:r>
      <w:r>
        <w:rPr>
          <w:color w:val="231F20"/>
          <w:spacing w:val="-11"/>
          <w:w w:val="110"/>
        </w:rPr>
        <w:t> </w:t>
      </w:r>
      <w:r>
        <w:rPr>
          <w:color w:val="231F20"/>
          <w:w w:val="110"/>
        </w:rPr>
        <w:t>holistic</w:t>
      </w:r>
      <w:r>
        <w:rPr>
          <w:color w:val="231F20"/>
          <w:spacing w:val="-11"/>
          <w:w w:val="110"/>
        </w:rPr>
        <w:t> </w:t>
      </w:r>
      <w:r>
        <w:rPr>
          <w:color w:val="231F20"/>
          <w:w w:val="110"/>
        </w:rPr>
        <w:t>review</w:t>
      </w:r>
      <w:r>
        <w:rPr>
          <w:color w:val="231F20"/>
          <w:spacing w:val="-11"/>
          <w:w w:val="110"/>
        </w:rPr>
        <w:t> </w:t>
      </w:r>
      <w:r>
        <w:rPr>
          <w:color w:val="231F20"/>
          <w:w w:val="110"/>
        </w:rPr>
        <w:t>on</w:t>
      </w:r>
      <w:r>
        <w:rPr>
          <w:color w:val="231F20"/>
          <w:spacing w:val="-11"/>
          <w:w w:val="110"/>
        </w:rPr>
        <w:t> </w:t>
      </w:r>
      <w:r>
        <w:rPr>
          <w:color w:val="231F20"/>
          <w:w w:val="110"/>
        </w:rPr>
        <w:t>their</w:t>
      </w:r>
      <w:r>
        <w:rPr>
          <w:color w:val="231F20"/>
          <w:spacing w:val="-11"/>
          <w:w w:val="110"/>
        </w:rPr>
        <w:t> </w:t>
      </w:r>
      <w:r>
        <w:rPr>
          <w:color w:val="231F20"/>
          <w:w w:val="110"/>
        </w:rPr>
        <w:t>campuses.</w:t>
      </w:r>
      <w:r>
        <w:rPr>
          <w:color w:val="231F20"/>
          <w:spacing w:val="-14"/>
          <w:w w:val="110"/>
        </w:rPr>
        <w:t> </w:t>
      </w:r>
      <w:r>
        <w:rPr>
          <w:color w:val="231F20"/>
          <w:w w:val="110"/>
        </w:rPr>
        <w:t>These</w:t>
      </w:r>
      <w:r>
        <w:rPr>
          <w:color w:val="231F20"/>
          <w:spacing w:val="-10"/>
          <w:w w:val="110"/>
        </w:rPr>
        <w:t> </w:t>
      </w:r>
      <w:r>
        <w:rPr>
          <w:color w:val="231F20"/>
          <w:w w:val="110"/>
        </w:rPr>
        <w:t>principles</w:t>
      </w:r>
      <w:r>
        <w:rPr>
          <w:color w:val="231F20"/>
          <w:spacing w:val="-11"/>
          <w:w w:val="110"/>
        </w:rPr>
        <w:t> </w:t>
      </w:r>
      <w:r>
        <w:rPr>
          <w:color w:val="231F20"/>
          <w:w w:val="110"/>
        </w:rPr>
        <w:t>and</w:t>
      </w:r>
      <w:r>
        <w:rPr>
          <w:color w:val="231F20"/>
          <w:spacing w:val="-11"/>
          <w:w w:val="110"/>
        </w:rPr>
        <w:t> </w:t>
      </w:r>
      <w:r>
        <w:rPr>
          <w:color w:val="231F20"/>
          <w:w w:val="110"/>
        </w:rPr>
        <w:t>practices</w:t>
      </w:r>
      <w:r>
        <w:rPr>
          <w:color w:val="231F20"/>
          <w:spacing w:val="-11"/>
          <w:w w:val="110"/>
        </w:rPr>
        <w:t> </w:t>
      </w:r>
      <w:r>
        <w:rPr>
          <w:color w:val="231F20"/>
          <w:w w:val="110"/>
        </w:rPr>
        <w:t>are</w:t>
      </w:r>
      <w:r>
        <w:rPr>
          <w:color w:val="231F20"/>
          <w:spacing w:val="-11"/>
          <w:w w:val="110"/>
        </w:rPr>
        <w:t> </w:t>
      </w:r>
      <w:r>
        <w:rPr>
          <w:color w:val="231F20"/>
          <w:w w:val="110"/>
        </w:rPr>
        <w:t>designed</w:t>
      </w:r>
      <w:r>
        <w:rPr>
          <w:color w:val="231F20"/>
          <w:spacing w:val="-11"/>
          <w:w w:val="110"/>
        </w:rPr>
        <w:t> </w:t>
      </w:r>
      <w:r>
        <w:rPr>
          <w:color w:val="231F20"/>
          <w:w w:val="110"/>
        </w:rPr>
        <w:t>to help</w:t>
      </w:r>
      <w:r>
        <w:rPr>
          <w:color w:val="231F20"/>
          <w:spacing w:val="-7"/>
          <w:w w:val="110"/>
        </w:rPr>
        <w:t> </w:t>
      </w:r>
      <w:r>
        <w:rPr>
          <w:color w:val="231F20"/>
          <w:w w:val="110"/>
        </w:rPr>
        <w:t>graduate</w:t>
      </w:r>
      <w:r>
        <w:rPr>
          <w:color w:val="231F20"/>
          <w:spacing w:val="-7"/>
          <w:w w:val="110"/>
        </w:rPr>
        <w:t> </w:t>
      </w:r>
      <w:r>
        <w:rPr>
          <w:color w:val="231F20"/>
          <w:w w:val="110"/>
        </w:rPr>
        <w:t>schools,</w:t>
      </w:r>
      <w:r>
        <w:rPr>
          <w:color w:val="231F20"/>
          <w:spacing w:val="-7"/>
          <w:w w:val="110"/>
        </w:rPr>
        <w:t> </w:t>
      </w:r>
      <w:r>
        <w:rPr>
          <w:color w:val="231F20"/>
          <w:w w:val="110"/>
        </w:rPr>
        <w:t>graduate</w:t>
      </w:r>
      <w:r>
        <w:rPr>
          <w:color w:val="231F20"/>
          <w:spacing w:val="-7"/>
          <w:w w:val="110"/>
        </w:rPr>
        <w:t> </w:t>
      </w:r>
      <w:r>
        <w:rPr>
          <w:color w:val="231F20"/>
          <w:w w:val="110"/>
        </w:rPr>
        <w:t>program</w:t>
      </w:r>
      <w:r>
        <w:rPr>
          <w:color w:val="231F20"/>
          <w:spacing w:val="-7"/>
          <w:w w:val="110"/>
        </w:rPr>
        <w:t> </w:t>
      </w:r>
      <w:r>
        <w:rPr>
          <w:color w:val="231F20"/>
          <w:w w:val="110"/>
        </w:rPr>
        <w:t>directors,</w:t>
      </w:r>
      <w:r>
        <w:rPr>
          <w:color w:val="231F20"/>
          <w:spacing w:val="-7"/>
          <w:w w:val="110"/>
        </w:rPr>
        <w:t> </w:t>
      </w:r>
      <w:r>
        <w:rPr>
          <w:color w:val="231F20"/>
          <w:w w:val="110"/>
        </w:rPr>
        <w:t>diversity</w:t>
      </w:r>
      <w:r>
        <w:rPr>
          <w:color w:val="231F20"/>
          <w:spacing w:val="-7"/>
          <w:w w:val="110"/>
        </w:rPr>
        <w:t> </w:t>
      </w:r>
      <w:r>
        <w:rPr>
          <w:color w:val="231F20"/>
          <w:w w:val="110"/>
        </w:rPr>
        <w:t>officers</w:t>
      </w:r>
      <w:r>
        <w:rPr>
          <w:color w:val="231F20"/>
          <w:spacing w:val="-7"/>
          <w:w w:val="110"/>
        </w:rPr>
        <w:t> </w:t>
      </w:r>
      <w:r>
        <w:rPr>
          <w:color w:val="231F20"/>
          <w:w w:val="110"/>
        </w:rPr>
        <w:t>and</w:t>
      </w:r>
      <w:r>
        <w:rPr>
          <w:color w:val="231F20"/>
          <w:spacing w:val="-7"/>
          <w:w w:val="110"/>
        </w:rPr>
        <w:t> </w:t>
      </w:r>
      <w:r>
        <w:rPr>
          <w:color w:val="231F20"/>
          <w:w w:val="110"/>
        </w:rPr>
        <w:t>others</w:t>
      </w:r>
      <w:r>
        <w:rPr>
          <w:color w:val="231F20"/>
          <w:spacing w:val="-7"/>
          <w:w w:val="110"/>
        </w:rPr>
        <w:t> </w:t>
      </w:r>
      <w:r>
        <w:rPr>
          <w:color w:val="231F20"/>
          <w:w w:val="110"/>
        </w:rPr>
        <w:t>work</w:t>
      </w:r>
      <w:r>
        <w:rPr>
          <w:color w:val="231F20"/>
          <w:spacing w:val="-7"/>
          <w:w w:val="110"/>
        </w:rPr>
        <w:t> </w:t>
      </w:r>
      <w:r>
        <w:rPr>
          <w:color w:val="231F20"/>
          <w:w w:val="110"/>
        </w:rPr>
        <w:t>together</w:t>
      </w:r>
      <w:r>
        <w:rPr>
          <w:color w:val="231F20"/>
          <w:spacing w:val="-7"/>
          <w:w w:val="110"/>
        </w:rPr>
        <w:t> </w:t>
      </w:r>
      <w:r>
        <w:rPr>
          <w:color w:val="231F20"/>
          <w:w w:val="110"/>
        </w:rPr>
        <w:t>to </w:t>
      </w:r>
      <w:r>
        <w:rPr>
          <w:color w:val="231F20"/>
          <w:spacing w:val="-2"/>
          <w:w w:val="110"/>
        </w:rPr>
        <w:t>improve</w:t>
      </w:r>
      <w:r>
        <w:rPr>
          <w:color w:val="231F20"/>
          <w:spacing w:val="-8"/>
          <w:w w:val="110"/>
        </w:rPr>
        <w:t> </w:t>
      </w:r>
      <w:r>
        <w:rPr>
          <w:color w:val="231F20"/>
          <w:spacing w:val="-2"/>
          <w:w w:val="110"/>
        </w:rPr>
        <w:t>the</w:t>
      </w:r>
      <w:r>
        <w:rPr>
          <w:color w:val="231F20"/>
          <w:spacing w:val="-8"/>
          <w:w w:val="110"/>
        </w:rPr>
        <w:t> </w:t>
      </w:r>
      <w:r>
        <w:rPr>
          <w:color w:val="231F20"/>
          <w:spacing w:val="-2"/>
          <w:w w:val="110"/>
        </w:rPr>
        <w:t>strength</w:t>
      </w:r>
      <w:r>
        <w:rPr>
          <w:color w:val="231F20"/>
          <w:spacing w:val="-8"/>
          <w:w w:val="110"/>
        </w:rPr>
        <w:t> </w:t>
      </w:r>
      <w:r>
        <w:rPr>
          <w:color w:val="231F20"/>
          <w:spacing w:val="-2"/>
          <w:w w:val="110"/>
        </w:rPr>
        <w:t>of</w:t>
      </w:r>
      <w:r>
        <w:rPr>
          <w:color w:val="231F20"/>
          <w:spacing w:val="-8"/>
          <w:w w:val="110"/>
        </w:rPr>
        <w:t> </w:t>
      </w:r>
      <w:r>
        <w:rPr>
          <w:color w:val="231F20"/>
          <w:spacing w:val="-2"/>
          <w:w w:val="110"/>
        </w:rPr>
        <w:t>their</w:t>
      </w:r>
      <w:r>
        <w:rPr>
          <w:color w:val="231F20"/>
          <w:spacing w:val="-8"/>
          <w:w w:val="110"/>
        </w:rPr>
        <w:t> </w:t>
      </w:r>
      <w:r>
        <w:rPr>
          <w:color w:val="231F20"/>
          <w:spacing w:val="-2"/>
          <w:w w:val="110"/>
        </w:rPr>
        <w:t>programs</w:t>
      </w:r>
      <w:r>
        <w:rPr>
          <w:color w:val="231F20"/>
          <w:spacing w:val="-8"/>
          <w:w w:val="110"/>
        </w:rPr>
        <w:t> </w:t>
      </w:r>
      <w:r>
        <w:rPr>
          <w:color w:val="231F20"/>
          <w:spacing w:val="-2"/>
          <w:w w:val="110"/>
        </w:rPr>
        <w:t>through</w:t>
      </w:r>
      <w:r>
        <w:rPr>
          <w:color w:val="231F20"/>
          <w:spacing w:val="-8"/>
          <w:w w:val="110"/>
        </w:rPr>
        <w:t> </w:t>
      </w:r>
      <w:r>
        <w:rPr>
          <w:color w:val="231F20"/>
          <w:spacing w:val="-2"/>
          <w:w w:val="110"/>
        </w:rPr>
        <w:t>greater</w:t>
      </w:r>
      <w:r>
        <w:rPr>
          <w:color w:val="231F20"/>
          <w:spacing w:val="-8"/>
          <w:w w:val="110"/>
        </w:rPr>
        <w:t> </w:t>
      </w:r>
      <w:r>
        <w:rPr>
          <w:color w:val="231F20"/>
          <w:spacing w:val="-2"/>
          <w:w w:val="110"/>
        </w:rPr>
        <w:t>diversity.</w:t>
      </w:r>
      <w:r>
        <w:rPr>
          <w:color w:val="231F20"/>
          <w:spacing w:val="-12"/>
          <w:w w:val="110"/>
        </w:rPr>
        <w:t> </w:t>
      </w:r>
      <w:r>
        <w:rPr>
          <w:color w:val="231F20"/>
          <w:spacing w:val="-2"/>
          <w:w w:val="110"/>
        </w:rPr>
        <w:t>We</w:t>
      </w:r>
      <w:r>
        <w:rPr>
          <w:color w:val="231F20"/>
          <w:spacing w:val="-7"/>
          <w:w w:val="110"/>
        </w:rPr>
        <w:t> </w:t>
      </w:r>
      <w:r>
        <w:rPr>
          <w:color w:val="231F20"/>
          <w:spacing w:val="-2"/>
          <w:w w:val="110"/>
        </w:rPr>
        <w:t>hope</w:t>
      </w:r>
      <w:r>
        <w:rPr>
          <w:color w:val="231F20"/>
          <w:spacing w:val="-8"/>
          <w:w w:val="110"/>
        </w:rPr>
        <w:t> </w:t>
      </w:r>
      <w:r>
        <w:rPr>
          <w:color w:val="231F20"/>
          <w:spacing w:val="-2"/>
          <w:w w:val="110"/>
        </w:rPr>
        <w:t>that</w:t>
      </w:r>
      <w:r>
        <w:rPr>
          <w:color w:val="231F20"/>
          <w:spacing w:val="-8"/>
          <w:w w:val="110"/>
        </w:rPr>
        <w:t> </w:t>
      </w:r>
      <w:r>
        <w:rPr>
          <w:color w:val="231F20"/>
          <w:spacing w:val="-2"/>
          <w:w w:val="110"/>
        </w:rPr>
        <w:t>these</w:t>
      </w:r>
      <w:r>
        <w:rPr>
          <w:color w:val="231F20"/>
          <w:spacing w:val="-8"/>
          <w:w w:val="110"/>
        </w:rPr>
        <w:t> </w:t>
      </w:r>
      <w:r>
        <w:rPr>
          <w:color w:val="231F20"/>
          <w:spacing w:val="-2"/>
          <w:w w:val="110"/>
        </w:rPr>
        <w:t>resources,</w:t>
      </w:r>
      <w:r>
        <w:rPr>
          <w:color w:val="231F20"/>
          <w:spacing w:val="-8"/>
          <w:w w:val="110"/>
        </w:rPr>
        <w:t> </w:t>
      </w:r>
      <w:r>
        <w:rPr>
          <w:color w:val="231F20"/>
          <w:spacing w:val="-2"/>
          <w:w w:val="110"/>
        </w:rPr>
        <w:t>and </w:t>
      </w:r>
      <w:r>
        <w:rPr>
          <w:color w:val="231F20"/>
        </w:rPr>
        <w:t>this</w:t>
      </w:r>
      <w:r>
        <w:rPr>
          <w:color w:val="231F20"/>
          <w:spacing w:val="19"/>
        </w:rPr>
        <w:t> </w:t>
      </w:r>
      <w:r>
        <w:rPr>
          <w:color w:val="231F20"/>
        </w:rPr>
        <w:t>report</w:t>
      </w:r>
      <w:r>
        <w:rPr>
          <w:color w:val="231F20"/>
          <w:spacing w:val="19"/>
        </w:rPr>
        <w:t> </w:t>
      </w:r>
      <w:r>
        <w:rPr>
          <w:color w:val="231F20"/>
        </w:rPr>
        <w:t>as</w:t>
      </w:r>
      <w:r>
        <w:rPr>
          <w:color w:val="231F20"/>
          <w:spacing w:val="19"/>
        </w:rPr>
        <w:t> </w:t>
      </w:r>
      <w:r>
        <w:rPr>
          <w:color w:val="231F20"/>
        </w:rPr>
        <w:t>a</w:t>
      </w:r>
      <w:r>
        <w:rPr>
          <w:color w:val="231F20"/>
          <w:spacing w:val="19"/>
        </w:rPr>
        <w:t> </w:t>
      </w:r>
      <w:r>
        <w:rPr>
          <w:color w:val="231F20"/>
        </w:rPr>
        <w:t>whole,</w:t>
      </w:r>
      <w:r>
        <w:rPr>
          <w:color w:val="231F20"/>
          <w:spacing w:val="19"/>
        </w:rPr>
        <w:t> </w:t>
      </w:r>
      <w:r>
        <w:rPr>
          <w:color w:val="231F20"/>
        </w:rPr>
        <w:t>will</w:t>
      </w:r>
      <w:r>
        <w:rPr>
          <w:color w:val="231F20"/>
          <w:spacing w:val="19"/>
        </w:rPr>
        <w:t> </w:t>
      </w:r>
      <w:r>
        <w:rPr>
          <w:color w:val="231F20"/>
        </w:rPr>
        <w:t>be</w:t>
      </w:r>
      <w:r>
        <w:rPr>
          <w:color w:val="231F20"/>
          <w:spacing w:val="19"/>
        </w:rPr>
        <w:t> </w:t>
      </w:r>
      <w:r>
        <w:rPr>
          <w:color w:val="231F20"/>
        </w:rPr>
        <w:t>valuable</w:t>
      </w:r>
      <w:r>
        <w:rPr>
          <w:color w:val="231F20"/>
          <w:spacing w:val="19"/>
        </w:rPr>
        <w:t> </w:t>
      </w:r>
      <w:r>
        <w:rPr>
          <w:color w:val="231F20"/>
        </w:rPr>
        <w:t>to</w:t>
      </w:r>
      <w:r>
        <w:rPr>
          <w:color w:val="231F20"/>
          <w:spacing w:val="19"/>
        </w:rPr>
        <w:t> </w:t>
      </w:r>
      <w:r>
        <w:rPr>
          <w:color w:val="231F20"/>
        </w:rPr>
        <w:t>all</w:t>
      </w:r>
      <w:r>
        <w:rPr>
          <w:color w:val="231F20"/>
          <w:spacing w:val="19"/>
        </w:rPr>
        <w:t> </w:t>
      </w:r>
      <w:r>
        <w:rPr>
          <w:color w:val="231F20"/>
        </w:rPr>
        <w:t>those</w:t>
      </w:r>
      <w:r>
        <w:rPr>
          <w:color w:val="231F20"/>
          <w:spacing w:val="19"/>
        </w:rPr>
        <w:t> </w:t>
      </w:r>
      <w:r>
        <w:rPr>
          <w:color w:val="231F20"/>
        </w:rPr>
        <w:t>who</w:t>
      </w:r>
      <w:r>
        <w:rPr>
          <w:color w:val="231F20"/>
          <w:spacing w:val="19"/>
        </w:rPr>
        <w:t> </w:t>
      </w:r>
      <w:r>
        <w:rPr>
          <w:color w:val="231F20"/>
        </w:rPr>
        <w:t>support</w:t>
      </w:r>
      <w:r>
        <w:rPr>
          <w:color w:val="231F20"/>
          <w:spacing w:val="19"/>
        </w:rPr>
        <w:t> </w:t>
      </w:r>
      <w:r>
        <w:rPr>
          <w:color w:val="231F20"/>
        </w:rPr>
        <w:t>the</w:t>
      </w:r>
      <w:r>
        <w:rPr>
          <w:color w:val="231F20"/>
          <w:spacing w:val="19"/>
        </w:rPr>
        <w:t> </w:t>
      </w:r>
      <w:r>
        <w:rPr>
          <w:color w:val="231F20"/>
        </w:rPr>
        <w:t>admissions</w:t>
      </w:r>
      <w:r>
        <w:rPr>
          <w:color w:val="231F20"/>
          <w:spacing w:val="19"/>
        </w:rPr>
        <w:t> </w:t>
      </w:r>
      <w:r>
        <w:rPr>
          <w:color w:val="231F20"/>
        </w:rPr>
        <w:t>process</w:t>
      </w:r>
      <w:r>
        <w:rPr>
          <w:color w:val="231F20"/>
          <w:spacing w:val="19"/>
        </w:rPr>
        <w:t> </w:t>
      </w:r>
      <w:r>
        <w:rPr>
          <w:color w:val="231F20"/>
        </w:rPr>
        <w:t>on</w:t>
      </w:r>
      <w:r>
        <w:rPr>
          <w:color w:val="231F20"/>
          <w:spacing w:val="19"/>
        </w:rPr>
        <w:t> </w:t>
      </w:r>
      <w:r>
        <w:rPr>
          <w:color w:val="231F20"/>
        </w:rPr>
        <w:t>your</w:t>
      </w:r>
      <w:r>
        <w:rPr>
          <w:color w:val="231F20"/>
          <w:spacing w:val="19"/>
        </w:rPr>
        <w:t> </w:t>
      </w:r>
      <w:r>
        <w:rPr>
          <w:color w:val="231F20"/>
        </w:rPr>
        <w:t>campus.</w:t>
      </w:r>
    </w:p>
    <w:p>
      <w:pPr>
        <w:pStyle w:val="BodyText"/>
        <w:spacing w:after="0" w:line="249" w:lineRule="auto"/>
        <w:sectPr>
          <w:pgSz w:w="12240" w:h="15840"/>
          <w:pgMar w:header="0" w:footer="0" w:top="1080" w:bottom="760" w:left="720" w:right="720"/>
        </w:sectPr>
      </w:pPr>
    </w:p>
    <w:p>
      <w:pPr>
        <w:pStyle w:val="BodyText"/>
        <w:rPr>
          <w:sz w:val="52"/>
        </w:rPr>
      </w:pPr>
      <w:r>
        <w:rPr>
          <w:sz w:val="52"/>
        </w:rPr>
        <mc:AlternateContent>
          <mc:Choice Requires="wps">
            <w:drawing>
              <wp:anchor distT="0" distB="0" distL="0" distR="0" allowOverlap="1" layoutInCell="1" locked="0" behindDoc="1" simplePos="0" relativeHeight="486747136">
                <wp:simplePos x="0" y="0"/>
                <wp:positionH relativeFrom="page">
                  <wp:posOffset>0</wp:posOffset>
                </wp:positionH>
                <wp:positionV relativeFrom="page">
                  <wp:posOffset>0</wp:posOffset>
                </wp:positionV>
                <wp:extent cx="7772400" cy="1005840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DF2E1"/>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569344" id="docshape31" filled="true" fillcolor="#fdf2e1" stroked="false">
                <v:fill type="solid"/>
                <w10:wrap type="none"/>
              </v:rect>
            </w:pict>
          </mc:Fallback>
        </mc:AlternateContent>
      </w:r>
      <w:r>
        <w:rPr>
          <w:sz w:val="52"/>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ge">
                  <wp:posOffset>0</wp:posOffset>
                </wp:positionV>
                <wp:extent cx="7772400" cy="68580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7772400" cy="685800"/>
                          <a:chExt cx="7772400" cy="685800"/>
                        </a:xfrm>
                      </wpg:grpSpPr>
                      <wps:wsp>
                        <wps:cNvPr id="47" name="Graphic 47"/>
                        <wps:cNvSpPr/>
                        <wps:spPr>
                          <a:xfrm>
                            <a:off x="5937250" y="0"/>
                            <a:ext cx="1835150" cy="685800"/>
                          </a:xfrm>
                          <a:custGeom>
                            <a:avLst/>
                            <a:gdLst/>
                            <a:ahLst/>
                            <a:cxnLst/>
                            <a:rect l="l" t="t" r="r" b="b"/>
                            <a:pathLst>
                              <a:path w="1835150" h="685800">
                                <a:moveTo>
                                  <a:pt x="0" y="685800"/>
                                </a:moveTo>
                                <a:lnTo>
                                  <a:pt x="1835150" y="685800"/>
                                </a:lnTo>
                                <a:lnTo>
                                  <a:pt x="1835150" y="0"/>
                                </a:lnTo>
                                <a:lnTo>
                                  <a:pt x="0" y="0"/>
                                </a:lnTo>
                                <a:lnTo>
                                  <a:pt x="0" y="685800"/>
                                </a:lnTo>
                                <a:close/>
                              </a:path>
                            </a:pathLst>
                          </a:custGeom>
                          <a:solidFill>
                            <a:srgbClr val="D5E0C8"/>
                          </a:solidFill>
                        </wps:spPr>
                        <wps:bodyPr wrap="square" lIns="0" tIns="0" rIns="0" bIns="0" rtlCol="0">
                          <a:prstTxWarp prst="textNoShape">
                            <a:avLst/>
                          </a:prstTxWarp>
                          <a:noAutofit/>
                        </wps:bodyPr>
                      </wps:wsp>
                      <wps:wsp>
                        <wps:cNvPr id="48" name="Graphic 48"/>
                        <wps:cNvSpPr/>
                        <wps:spPr>
                          <a:xfrm>
                            <a:off x="2052827" y="0"/>
                            <a:ext cx="1719580" cy="685800"/>
                          </a:xfrm>
                          <a:custGeom>
                            <a:avLst/>
                            <a:gdLst/>
                            <a:ahLst/>
                            <a:cxnLst/>
                            <a:rect l="l" t="t" r="r" b="b"/>
                            <a:pathLst>
                              <a:path w="1719580" h="685800">
                                <a:moveTo>
                                  <a:pt x="0" y="685800"/>
                                </a:moveTo>
                                <a:lnTo>
                                  <a:pt x="1719072" y="685800"/>
                                </a:lnTo>
                                <a:lnTo>
                                  <a:pt x="1719072" y="0"/>
                                </a:lnTo>
                                <a:lnTo>
                                  <a:pt x="0" y="0"/>
                                </a:lnTo>
                                <a:lnTo>
                                  <a:pt x="0" y="685800"/>
                                </a:lnTo>
                                <a:close/>
                              </a:path>
                            </a:pathLst>
                          </a:custGeom>
                          <a:solidFill>
                            <a:srgbClr val="7E78AB"/>
                          </a:solidFill>
                        </wps:spPr>
                        <wps:bodyPr wrap="square" lIns="0" tIns="0" rIns="0" bIns="0" rtlCol="0">
                          <a:prstTxWarp prst="textNoShape">
                            <a:avLst/>
                          </a:prstTxWarp>
                          <a:noAutofit/>
                        </wps:bodyPr>
                      </wps:wsp>
                      <wps:wsp>
                        <wps:cNvPr id="49" name="Graphic 49"/>
                        <wps:cNvSpPr/>
                        <wps:spPr>
                          <a:xfrm>
                            <a:off x="3995928" y="0"/>
                            <a:ext cx="1717675" cy="685800"/>
                          </a:xfrm>
                          <a:custGeom>
                            <a:avLst/>
                            <a:gdLst/>
                            <a:ahLst/>
                            <a:cxnLst/>
                            <a:rect l="l" t="t" r="r" b="b"/>
                            <a:pathLst>
                              <a:path w="1717675" h="685800">
                                <a:moveTo>
                                  <a:pt x="0" y="685800"/>
                                </a:moveTo>
                                <a:lnTo>
                                  <a:pt x="1717294" y="685800"/>
                                </a:lnTo>
                                <a:lnTo>
                                  <a:pt x="1717294" y="0"/>
                                </a:lnTo>
                                <a:lnTo>
                                  <a:pt x="0" y="0"/>
                                </a:lnTo>
                                <a:lnTo>
                                  <a:pt x="0" y="685800"/>
                                </a:lnTo>
                                <a:close/>
                              </a:path>
                            </a:pathLst>
                          </a:custGeom>
                          <a:solidFill>
                            <a:srgbClr val="8BC4EB"/>
                          </a:solidFill>
                        </wps:spPr>
                        <wps:bodyPr wrap="square" lIns="0" tIns="0" rIns="0" bIns="0" rtlCol="0">
                          <a:prstTxWarp prst="textNoShape">
                            <a:avLst/>
                          </a:prstTxWarp>
                          <a:noAutofit/>
                        </wps:bodyPr>
                      </wps:wsp>
                      <wps:wsp>
                        <wps:cNvPr id="50" name="Graphic 50"/>
                        <wps:cNvSpPr/>
                        <wps:spPr>
                          <a:xfrm>
                            <a:off x="0" y="0"/>
                            <a:ext cx="1828800" cy="685800"/>
                          </a:xfrm>
                          <a:custGeom>
                            <a:avLst/>
                            <a:gdLst/>
                            <a:ahLst/>
                            <a:cxnLst/>
                            <a:rect l="l" t="t" r="r" b="b"/>
                            <a:pathLst>
                              <a:path w="1828800" h="685800">
                                <a:moveTo>
                                  <a:pt x="0" y="685800"/>
                                </a:moveTo>
                                <a:lnTo>
                                  <a:pt x="1828800" y="685800"/>
                                </a:lnTo>
                                <a:lnTo>
                                  <a:pt x="1828800" y="0"/>
                                </a:lnTo>
                                <a:lnTo>
                                  <a:pt x="0" y="0"/>
                                </a:lnTo>
                                <a:lnTo>
                                  <a:pt x="0" y="685800"/>
                                </a:lnTo>
                                <a:close/>
                              </a:path>
                            </a:pathLst>
                          </a:custGeom>
                          <a:solidFill>
                            <a:srgbClr val="004A91"/>
                          </a:solidFill>
                        </wps:spPr>
                        <wps:bodyPr wrap="square" lIns="0" tIns="0" rIns="0" bIns="0" rtlCol="0">
                          <a:prstTxWarp prst="textNoShape">
                            <a:avLst/>
                          </a:prstTxWarp>
                          <a:noAutofit/>
                        </wps:bodyPr>
                      </wps:wsp>
                      <wps:wsp>
                        <wps:cNvPr id="51" name="Graphic 51"/>
                        <wps:cNvSpPr/>
                        <wps:spPr>
                          <a:xfrm>
                            <a:off x="1828800" y="0"/>
                            <a:ext cx="4108450" cy="685800"/>
                          </a:xfrm>
                          <a:custGeom>
                            <a:avLst/>
                            <a:gdLst/>
                            <a:ahLst/>
                            <a:cxnLst/>
                            <a:rect l="l" t="t" r="r" b="b"/>
                            <a:pathLst>
                              <a:path w="4108450" h="685800">
                                <a:moveTo>
                                  <a:pt x="224028" y="0"/>
                                </a:moveTo>
                                <a:lnTo>
                                  <a:pt x="0" y="0"/>
                                </a:lnTo>
                                <a:lnTo>
                                  <a:pt x="0" y="685800"/>
                                </a:lnTo>
                                <a:lnTo>
                                  <a:pt x="224028" y="685800"/>
                                </a:lnTo>
                                <a:lnTo>
                                  <a:pt x="224028" y="0"/>
                                </a:lnTo>
                                <a:close/>
                              </a:path>
                              <a:path w="4108450" h="685800">
                                <a:moveTo>
                                  <a:pt x="2167128" y="0"/>
                                </a:moveTo>
                                <a:lnTo>
                                  <a:pt x="1943100" y="0"/>
                                </a:lnTo>
                                <a:lnTo>
                                  <a:pt x="1943100" y="685800"/>
                                </a:lnTo>
                                <a:lnTo>
                                  <a:pt x="2167128" y="685800"/>
                                </a:lnTo>
                                <a:lnTo>
                                  <a:pt x="2167128" y="0"/>
                                </a:lnTo>
                                <a:close/>
                              </a:path>
                              <a:path w="4108450" h="685800">
                                <a:moveTo>
                                  <a:pt x="4108450" y="0"/>
                                </a:moveTo>
                                <a:lnTo>
                                  <a:pt x="3884422" y="0"/>
                                </a:lnTo>
                                <a:lnTo>
                                  <a:pt x="3884422" y="685800"/>
                                </a:lnTo>
                                <a:lnTo>
                                  <a:pt x="4108450" y="685800"/>
                                </a:lnTo>
                                <a:lnTo>
                                  <a:pt x="41084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54pt;mso-position-horizontal-relative:page;mso-position-vertical-relative:page;z-index:15738880" id="docshapegroup32" coordorigin="0,0" coordsize="12240,1080">
                <v:rect style="position:absolute;left:9350;top:0;width:2890;height:1080" id="docshape33" filled="true" fillcolor="#d5e0c8" stroked="false">
                  <v:fill type="solid"/>
                </v:rect>
                <v:rect style="position:absolute;left:3232;top:0;width:2708;height:1080" id="docshape34" filled="true" fillcolor="#7e78ab" stroked="false">
                  <v:fill type="solid"/>
                </v:rect>
                <v:rect style="position:absolute;left:6292;top:0;width:2705;height:1080" id="docshape35" filled="true" fillcolor="#8bc4eb" stroked="false">
                  <v:fill type="solid"/>
                </v:rect>
                <v:rect style="position:absolute;left:0;top:0;width:2880;height:1080" id="docshape36" filled="true" fillcolor="#004a91" stroked="false">
                  <v:fill type="solid"/>
                </v:rect>
                <v:shape style="position:absolute;left:2880;top:0;width:6470;height:1080" id="docshape37" coordorigin="2880,0" coordsize="6470,1080" path="m3233,0l2880,0,2880,1080,3233,1080,3233,0xm6293,0l5940,0,5940,1080,6293,1080,6293,0xm9350,0l8997,0,8997,1080,9350,1080,9350,0xe" filled="true" fillcolor="#ffffff" stroked="false">
                  <v:path arrowok="t"/>
                  <v:fill type="solid"/>
                </v:shape>
                <w10:wrap type="none"/>
              </v:group>
            </w:pict>
          </mc:Fallback>
        </mc:AlternateContent>
      </w:r>
    </w:p>
    <w:p>
      <w:pPr>
        <w:pStyle w:val="BodyText"/>
        <w:rPr>
          <w:sz w:val="52"/>
        </w:rPr>
      </w:pPr>
    </w:p>
    <w:p>
      <w:pPr>
        <w:pStyle w:val="BodyText"/>
        <w:spacing w:before="181"/>
        <w:rPr>
          <w:sz w:val="52"/>
        </w:rPr>
      </w:pPr>
    </w:p>
    <w:p>
      <w:pPr>
        <w:pStyle w:val="Heading1"/>
        <w:spacing w:line="244" w:lineRule="auto" w:before="0"/>
        <w:ind w:left="720" w:right="923"/>
        <w:rPr>
          <w:b w:val="0"/>
        </w:rPr>
      </w:pPr>
      <w:r>
        <w:rPr>
          <w:b w:val="0"/>
          <w:color w:val="88B067"/>
        </w:rPr>
        <w:t>Supporting Holistic Review: Priorities for Graduate Institutions </w:t>
      </w:r>
      <w:r>
        <w:rPr>
          <w:b w:val="0"/>
          <w:color w:val="88B067"/>
          <w:w w:val="110"/>
        </w:rPr>
        <w:t>and</w:t>
      </w:r>
      <w:r>
        <w:rPr>
          <w:b w:val="0"/>
          <w:color w:val="88B067"/>
          <w:spacing w:val="-47"/>
          <w:w w:val="110"/>
        </w:rPr>
        <w:t> </w:t>
      </w:r>
      <w:r>
        <w:rPr>
          <w:b w:val="0"/>
          <w:color w:val="88B067"/>
          <w:w w:val="110"/>
        </w:rPr>
        <w:t>Programs</w:t>
      </w:r>
    </w:p>
    <w:p>
      <w:pPr>
        <w:pStyle w:val="BodyText"/>
        <w:spacing w:line="252" w:lineRule="auto" w:before="229"/>
        <w:ind w:left="720" w:right="494"/>
      </w:pPr>
      <w:r>
        <w:rPr>
          <w:color w:val="231F20"/>
          <w:spacing w:val="-2"/>
          <w:w w:val="110"/>
        </w:rPr>
        <w:t>The</w:t>
      </w:r>
      <w:r>
        <w:rPr>
          <w:color w:val="231F20"/>
          <w:spacing w:val="-9"/>
          <w:w w:val="110"/>
        </w:rPr>
        <w:t> </w:t>
      </w:r>
      <w:r>
        <w:rPr>
          <w:color w:val="231F20"/>
          <w:spacing w:val="-2"/>
          <w:w w:val="110"/>
        </w:rPr>
        <w:t>following</w:t>
      </w:r>
      <w:r>
        <w:rPr>
          <w:color w:val="231F20"/>
          <w:spacing w:val="-9"/>
          <w:w w:val="110"/>
        </w:rPr>
        <w:t> </w:t>
      </w:r>
      <w:r>
        <w:rPr>
          <w:color w:val="231F20"/>
          <w:spacing w:val="-2"/>
          <w:w w:val="110"/>
        </w:rPr>
        <w:t>principles</w:t>
      </w:r>
      <w:r>
        <w:rPr>
          <w:color w:val="231F20"/>
          <w:spacing w:val="-9"/>
          <w:w w:val="110"/>
        </w:rPr>
        <w:t> </w:t>
      </w:r>
      <w:r>
        <w:rPr>
          <w:color w:val="231F20"/>
          <w:spacing w:val="-2"/>
          <w:w w:val="110"/>
        </w:rPr>
        <w:t>and</w:t>
      </w:r>
      <w:r>
        <w:rPr>
          <w:color w:val="231F20"/>
          <w:spacing w:val="-9"/>
          <w:w w:val="110"/>
        </w:rPr>
        <w:t> </w:t>
      </w:r>
      <w:r>
        <w:rPr>
          <w:color w:val="231F20"/>
          <w:spacing w:val="-2"/>
          <w:w w:val="110"/>
        </w:rPr>
        <w:t>practices</w:t>
      </w:r>
      <w:r>
        <w:rPr>
          <w:color w:val="231F20"/>
          <w:spacing w:val="-9"/>
          <w:w w:val="110"/>
        </w:rPr>
        <w:t> </w:t>
      </w:r>
      <w:r>
        <w:rPr>
          <w:color w:val="231F20"/>
          <w:spacing w:val="-2"/>
          <w:w w:val="110"/>
        </w:rPr>
        <w:t>emerged</w:t>
      </w:r>
      <w:r>
        <w:rPr>
          <w:color w:val="231F20"/>
          <w:spacing w:val="-9"/>
          <w:w w:val="110"/>
        </w:rPr>
        <w:t> </w:t>
      </w:r>
      <w:r>
        <w:rPr>
          <w:color w:val="231F20"/>
          <w:spacing w:val="-2"/>
          <w:w w:val="110"/>
        </w:rPr>
        <w:t>from</w:t>
      </w:r>
      <w:r>
        <w:rPr>
          <w:color w:val="231F20"/>
          <w:spacing w:val="-9"/>
          <w:w w:val="110"/>
        </w:rPr>
        <w:t> </w:t>
      </w:r>
      <w:r>
        <w:rPr>
          <w:color w:val="231F20"/>
          <w:spacing w:val="-2"/>
          <w:w w:val="110"/>
        </w:rPr>
        <w:t>CGS’s</w:t>
      </w:r>
      <w:r>
        <w:rPr>
          <w:color w:val="231F20"/>
          <w:spacing w:val="-9"/>
          <w:w w:val="110"/>
        </w:rPr>
        <w:t> </w:t>
      </w:r>
      <w:r>
        <w:rPr>
          <w:color w:val="231F20"/>
          <w:spacing w:val="-2"/>
          <w:w w:val="110"/>
        </w:rPr>
        <w:t>workshop</w:t>
      </w:r>
      <w:r>
        <w:rPr>
          <w:color w:val="231F20"/>
          <w:spacing w:val="-9"/>
          <w:w w:val="110"/>
        </w:rPr>
        <w:t> </w:t>
      </w:r>
      <w:r>
        <w:rPr>
          <w:color w:val="231F20"/>
          <w:spacing w:val="-2"/>
          <w:w w:val="110"/>
        </w:rPr>
        <w:t>on</w:t>
      </w:r>
      <w:r>
        <w:rPr>
          <w:color w:val="231F20"/>
          <w:spacing w:val="-9"/>
          <w:w w:val="110"/>
        </w:rPr>
        <w:t> </w:t>
      </w:r>
      <w:r>
        <w:rPr>
          <w:color w:val="231F20"/>
          <w:spacing w:val="-2"/>
          <w:w w:val="110"/>
        </w:rPr>
        <w:t>holistic</w:t>
      </w:r>
      <w:r>
        <w:rPr>
          <w:color w:val="231F20"/>
          <w:spacing w:val="-9"/>
          <w:w w:val="110"/>
        </w:rPr>
        <w:t> </w:t>
      </w:r>
      <w:r>
        <w:rPr>
          <w:color w:val="231F20"/>
          <w:spacing w:val="-2"/>
          <w:w w:val="110"/>
        </w:rPr>
        <w:t>review</w:t>
      </w:r>
      <w:r>
        <w:rPr>
          <w:color w:val="231F20"/>
          <w:spacing w:val="-9"/>
          <w:w w:val="110"/>
        </w:rPr>
        <w:t> </w:t>
      </w:r>
      <w:r>
        <w:rPr>
          <w:color w:val="231F20"/>
          <w:spacing w:val="-2"/>
          <w:w w:val="110"/>
        </w:rPr>
        <w:t>in</w:t>
      </w:r>
      <w:r>
        <w:rPr>
          <w:color w:val="231F20"/>
          <w:spacing w:val="-9"/>
          <w:w w:val="110"/>
        </w:rPr>
        <w:t> </w:t>
      </w:r>
      <w:r>
        <w:rPr>
          <w:color w:val="231F20"/>
          <w:spacing w:val="-2"/>
          <w:w w:val="110"/>
        </w:rPr>
        <w:t>graduate </w:t>
      </w:r>
      <w:r>
        <w:rPr>
          <w:color w:val="231F20"/>
          <w:w w:val="110"/>
        </w:rPr>
        <w:t>admissions,</w:t>
      </w:r>
      <w:r>
        <w:rPr>
          <w:color w:val="231F20"/>
          <w:spacing w:val="-11"/>
          <w:w w:val="110"/>
        </w:rPr>
        <w:t> </w:t>
      </w:r>
      <w:r>
        <w:rPr>
          <w:color w:val="231F20"/>
          <w:w w:val="110"/>
        </w:rPr>
        <w:t>which</w:t>
      </w:r>
      <w:r>
        <w:rPr>
          <w:color w:val="231F20"/>
          <w:spacing w:val="-11"/>
          <w:w w:val="110"/>
        </w:rPr>
        <w:t> </w:t>
      </w:r>
      <w:r>
        <w:rPr>
          <w:color w:val="231F20"/>
          <w:w w:val="110"/>
        </w:rPr>
        <w:t>included</w:t>
      </w:r>
      <w:r>
        <w:rPr>
          <w:color w:val="231F20"/>
          <w:spacing w:val="-11"/>
          <w:w w:val="110"/>
        </w:rPr>
        <w:t> </w:t>
      </w:r>
      <w:r>
        <w:rPr>
          <w:color w:val="231F20"/>
          <w:w w:val="110"/>
        </w:rPr>
        <w:t>graduate</w:t>
      </w:r>
      <w:r>
        <w:rPr>
          <w:color w:val="231F20"/>
          <w:spacing w:val="-11"/>
          <w:w w:val="110"/>
        </w:rPr>
        <w:t> </w:t>
      </w:r>
      <w:r>
        <w:rPr>
          <w:color w:val="231F20"/>
          <w:w w:val="110"/>
        </w:rPr>
        <w:t>deans,</w:t>
      </w:r>
      <w:r>
        <w:rPr>
          <w:color w:val="231F20"/>
          <w:spacing w:val="-11"/>
          <w:w w:val="110"/>
        </w:rPr>
        <w:t> </w:t>
      </w:r>
      <w:r>
        <w:rPr>
          <w:color w:val="231F20"/>
          <w:w w:val="110"/>
        </w:rPr>
        <w:t>researchers,</w:t>
      </w:r>
      <w:r>
        <w:rPr>
          <w:color w:val="231F20"/>
          <w:spacing w:val="-11"/>
          <w:w w:val="110"/>
        </w:rPr>
        <w:t> </w:t>
      </w:r>
      <w:r>
        <w:rPr>
          <w:color w:val="231F20"/>
          <w:w w:val="110"/>
        </w:rPr>
        <w:t>and</w:t>
      </w:r>
      <w:r>
        <w:rPr>
          <w:color w:val="231F20"/>
          <w:spacing w:val="-11"/>
          <w:w w:val="110"/>
        </w:rPr>
        <w:t> </w:t>
      </w:r>
      <w:r>
        <w:rPr>
          <w:color w:val="231F20"/>
          <w:w w:val="110"/>
        </w:rPr>
        <w:t>representatives</w:t>
      </w:r>
      <w:r>
        <w:rPr>
          <w:color w:val="231F20"/>
          <w:spacing w:val="-11"/>
          <w:w w:val="110"/>
        </w:rPr>
        <w:t> </w:t>
      </w:r>
      <w:r>
        <w:rPr>
          <w:color w:val="231F20"/>
          <w:w w:val="110"/>
        </w:rPr>
        <w:t>of</w:t>
      </w:r>
      <w:r>
        <w:rPr>
          <w:color w:val="231F20"/>
          <w:spacing w:val="-11"/>
          <w:w w:val="110"/>
        </w:rPr>
        <w:t> </w:t>
      </w:r>
      <w:r>
        <w:rPr>
          <w:color w:val="231F20"/>
          <w:w w:val="110"/>
        </w:rPr>
        <w:t>higher</w:t>
      </w:r>
      <w:r>
        <w:rPr>
          <w:color w:val="231F20"/>
          <w:spacing w:val="-11"/>
          <w:w w:val="110"/>
        </w:rPr>
        <w:t> </w:t>
      </w:r>
      <w:r>
        <w:rPr>
          <w:color w:val="231F20"/>
          <w:w w:val="110"/>
        </w:rPr>
        <w:t>education associations</w:t>
      </w:r>
      <w:r>
        <w:rPr>
          <w:color w:val="231F20"/>
          <w:spacing w:val="-3"/>
          <w:w w:val="110"/>
        </w:rPr>
        <w:t> </w:t>
      </w:r>
      <w:r>
        <w:rPr>
          <w:color w:val="231F20"/>
          <w:w w:val="110"/>
        </w:rPr>
        <w:t>and</w:t>
      </w:r>
      <w:r>
        <w:rPr>
          <w:color w:val="231F20"/>
          <w:spacing w:val="-3"/>
          <w:w w:val="110"/>
        </w:rPr>
        <w:t> </w:t>
      </w:r>
      <w:r>
        <w:rPr>
          <w:color w:val="231F20"/>
          <w:w w:val="110"/>
        </w:rPr>
        <w:t>disciplinary</w:t>
      </w:r>
      <w:r>
        <w:rPr>
          <w:color w:val="231F20"/>
          <w:spacing w:val="-3"/>
          <w:w w:val="110"/>
        </w:rPr>
        <w:t> </w:t>
      </w:r>
      <w:r>
        <w:rPr>
          <w:color w:val="231F20"/>
          <w:w w:val="110"/>
        </w:rPr>
        <w:t>societies.</w:t>
      </w:r>
      <w:r>
        <w:rPr>
          <w:color w:val="231F20"/>
          <w:spacing w:val="-7"/>
          <w:w w:val="110"/>
        </w:rPr>
        <w:t> </w:t>
      </w:r>
      <w:r>
        <w:rPr>
          <w:color w:val="231F20"/>
          <w:w w:val="110"/>
        </w:rPr>
        <w:t>We</w:t>
      </w:r>
      <w:r>
        <w:rPr>
          <w:color w:val="231F20"/>
          <w:spacing w:val="-3"/>
          <w:w w:val="110"/>
        </w:rPr>
        <w:t> </w:t>
      </w:r>
      <w:r>
        <w:rPr>
          <w:color w:val="231F20"/>
          <w:w w:val="110"/>
        </w:rPr>
        <w:t>encourage</w:t>
      </w:r>
      <w:r>
        <w:rPr>
          <w:color w:val="231F20"/>
          <w:spacing w:val="-3"/>
          <w:w w:val="110"/>
        </w:rPr>
        <w:t> </w:t>
      </w:r>
      <w:r>
        <w:rPr>
          <w:color w:val="231F20"/>
          <w:w w:val="110"/>
        </w:rPr>
        <w:t>graduate</w:t>
      </w:r>
      <w:r>
        <w:rPr>
          <w:color w:val="231F20"/>
          <w:spacing w:val="-3"/>
          <w:w w:val="110"/>
        </w:rPr>
        <w:t> </w:t>
      </w:r>
      <w:r>
        <w:rPr>
          <w:color w:val="231F20"/>
          <w:w w:val="110"/>
        </w:rPr>
        <w:t>institutions</w:t>
      </w:r>
      <w:r>
        <w:rPr>
          <w:color w:val="231F20"/>
          <w:spacing w:val="-3"/>
          <w:w w:val="110"/>
        </w:rPr>
        <w:t> </w:t>
      </w:r>
      <w:r>
        <w:rPr>
          <w:color w:val="231F20"/>
          <w:w w:val="110"/>
        </w:rPr>
        <w:t>and</w:t>
      </w:r>
      <w:r>
        <w:rPr>
          <w:color w:val="231F20"/>
          <w:spacing w:val="-3"/>
          <w:w w:val="110"/>
        </w:rPr>
        <w:t> </w:t>
      </w:r>
      <w:r>
        <w:rPr>
          <w:color w:val="231F20"/>
          <w:w w:val="110"/>
        </w:rPr>
        <w:t>programs</w:t>
      </w:r>
      <w:r>
        <w:rPr>
          <w:color w:val="231F20"/>
          <w:spacing w:val="-3"/>
          <w:w w:val="110"/>
        </w:rPr>
        <w:t> </w:t>
      </w:r>
      <w:r>
        <w:rPr>
          <w:color w:val="231F20"/>
          <w:w w:val="110"/>
        </w:rPr>
        <w:t>to carefully</w:t>
      </w:r>
      <w:r>
        <w:rPr>
          <w:color w:val="231F20"/>
          <w:spacing w:val="-14"/>
          <w:w w:val="110"/>
        </w:rPr>
        <w:t> </w:t>
      </w:r>
      <w:r>
        <w:rPr>
          <w:color w:val="231F20"/>
          <w:w w:val="110"/>
        </w:rPr>
        <w:t>consider</w:t>
      </w:r>
      <w:r>
        <w:rPr>
          <w:color w:val="231F20"/>
          <w:spacing w:val="-14"/>
          <w:w w:val="110"/>
        </w:rPr>
        <w:t> </w:t>
      </w:r>
      <w:r>
        <w:rPr>
          <w:color w:val="231F20"/>
          <w:w w:val="110"/>
        </w:rPr>
        <w:t>these</w:t>
      </w:r>
      <w:r>
        <w:rPr>
          <w:color w:val="231F20"/>
          <w:spacing w:val="-14"/>
          <w:w w:val="110"/>
        </w:rPr>
        <w:t> </w:t>
      </w:r>
      <w:r>
        <w:rPr>
          <w:color w:val="231F20"/>
          <w:w w:val="110"/>
        </w:rPr>
        <w:t>principles</w:t>
      </w:r>
      <w:r>
        <w:rPr>
          <w:color w:val="231F20"/>
          <w:spacing w:val="-13"/>
          <w:w w:val="110"/>
        </w:rPr>
        <w:t> </w:t>
      </w:r>
      <w:r>
        <w:rPr>
          <w:color w:val="231F20"/>
          <w:w w:val="110"/>
        </w:rPr>
        <w:t>and</w:t>
      </w:r>
      <w:r>
        <w:rPr>
          <w:color w:val="231F20"/>
          <w:spacing w:val="-14"/>
          <w:w w:val="110"/>
        </w:rPr>
        <w:t> </w:t>
      </w:r>
      <w:r>
        <w:rPr>
          <w:color w:val="231F20"/>
          <w:w w:val="110"/>
        </w:rPr>
        <w:t>practices</w:t>
      </w:r>
      <w:r>
        <w:rPr>
          <w:color w:val="231F20"/>
          <w:spacing w:val="-14"/>
          <w:w w:val="110"/>
        </w:rPr>
        <w:t> </w:t>
      </w:r>
      <w:r>
        <w:rPr>
          <w:color w:val="231F20"/>
          <w:w w:val="110"/>
        </w:rPr>
        <w:t>when</w:t>
      </w:r>
      <w:r>
        <w:rPr>
          <w:color w:val="231F20"/>
          <w:spacing w:val="-13"/>
          <w:w w:val="110"/>
        </w:rPr>
        <w:t> </w:t>
      </w:r>
      <w:r>
        <w:rPr>
          <w:color w:val="231F20"/>
          <w:w w:val="110"/>
        </w:rPr>
        <w:t>assessing</w:t>
      </w:r>
      <w:r>
        <w:rPr>
          <w:color w:val="231F20"/>
          <w:spacing w:val="-14"/>
          <w:w w:val="110"/>
        </w:rPr>
        <w:t> </w:t>
      </w:r>
      <w:r>
        <w:rPr>
          <w:color w:val="231F20"/>
          <w:w w:val="110"/>
        </w:rPr>
        <w:t>graduate</w:t>
      </w:r>
      <w:r>
        <w:rPr>
          <w:color w:val="231F20"/>
          <w:spacing w:val="-14"/>
          <w:w w:val="110"/>
        </w:rPr>
        <w:t> </w:t>
      </w:r>
      <w:r>
        <w:rPr>
          <w:color w:val="231F20"/>
          <w:w w:val="110"/>
        </w:rPr>
        <w:t>admissions</w:t>
      </w:r>
      <w:r>
        <w:rPr>
          <w:color w:val="231F20"/>
          <w:spacing w:val="-13"/>
          <w:w w:val="110"/>
        </w:rPr>
        <w:t> </w:t>
      </w:r>
      <w:r>
        <w:rPr>
          <w:color w:val="231F20"/>
          <w:w w:val="110"/>
        </w:rPr>
        <w:t>processes</w:t>
      </w:r>
      <w:r>
        <w:rPr>
          <w:color w:val="231F20"/>
          <w:spacing w:val="-14"/>
          <w:w w:val="110"/>
        </w:rPr>
        <w:t> </w:t>
      </w:r>
      <w:r>
        <w:rPr>
          <w:color w:val="231F20"/>
          <w:w w:val="110"/>
        </w:rPr>
        <w:t>at their universities.</w:t>
      </w:r>
    </w:p>
    <w:p>
      <w:pPr>
        <w:pStyle w:val="BodyText"/>
        <w:spacing w:before="1"/>
      </w:pPr>
    </w:p>
    <w:p>
      <w:pPr>
        <w:pStyle w:val="Heading3"/>
        <w:ind w:left="720"/>
        <w:rPr>
          <w:b w:val="0"/>
        </w:rPr>
      </w:pPr>
      <w:r>
        <w:rPr>
          <w:b w:val="0"/>
          <w:color w:val="004A91"/>
          <w:spacing w:val="-4"/>
          <w:w w:val="105"/>
        </w:rPr>
        <w:t>First</w:t>
      </w:r>
      <w:r>
        <w:rPr>
          <w:b w:val="0"/>
          <w:color w:val="004A91"/>
          <w:spacing w:val="-13"/>
          <w:w w:val="105"/>
        </w:rPr>
        <w:t> </w:t>
      </w:r>
      <w:r>
        <w:rPr>
          <w:b w:val="0"/>
          <w:color w:val="004A91"/>
          <w:spacing w:val="-2"/>
          <w:w w:val="105"/>
        </w:rPr>
        <w:t>Principles:</w:t>
      </w:r>
    </w:p>
    <w:p>
      <w:pPr>
        <w:pStyle w:val="ListParagraph"/>
        <w:numPr>
          <w:ilvl w:val="0"/>
          <w:numId w:val="3"/>
        </w:numPr>
        <w:tabs>
          <w:tab w:pos="1007" w:val="left" w:leader="none"/>
        </w:tabs>
        <w:spacing w:line="249" w:lineRule="auto" w:before="87" w:after="0"/>
        <w:ind w:left="1007" w:right="421" w:hanging="288"/>
        <w:jc w:val="left"/>
        <w:rPr>
          <w:sz w:val="22"/>
        </w:rPr>
      </w:pPr>
      <w:r>
        <w:rPr>
          <w:rFonts w:ascii="Arial"/>
          <w:i/>
          <w:color w:val="231F20"/>
          <w:sz w:val="22"/>
        </w:rPr>
        <w:t>Diversity</w:t>
      </w:r>
      <w:r>
        <w:rPr>
          <w:rFonts w:ascii="Arial"/>
          <w:i/>
          <w:color w:val="231F20"/>
          <w:spacing w:val="-5"/>
          <w:sz w:val="22"/>
        </w:rPr>
        <w:t> </w:t>
      </w:r>
      <w:r>
        <w:rPr>
          <w:rFonts w:ascii="Arial"/>
          <w:i/>
          <w:color w:val="231F20"/>
          <w:sz w:val="22"/>
        </w:rPr>
        <w:t>is</w:t>
      </w:r>
      <w:r>
        <w:rPr>
          <w:rFonts w:ascii="Arial"/>
          <w:i/>
          <w:color w:val="231F20"/>
          <w:spacing w:val="-5"/>
          <w:sz w:val="22"/>
        </w:rPr>
        <w:t> </w:t>
      </w:r>
      <w:r>
        <w:rPr>
          <w:rFonts w:ascii="Arial"/>
          <w:i/>
          <w:color w:val="231F20"/>
          <w:sz w:val="22"/>
        </w:rPr>
        <w:t>essential</w:t>
      </w:r>
      <w:r>
        <w:rPr>
          <w:rFonts w:ascii="Arial"/>
          <w:i/>
          <w:color w:val="231F20"/>
          <w:spacing w:val="-5"/>
          <w:sz w:val="22"/>
        </w:rPr>
        <w:t> </w:t>
      </w:r>
      <w:r>
        <w:rPr>
          <w:rFonts w:ascii="Arial"/>
          <w:i/>
          <w:color w:val="231F20"/>
          <w:sz w:val="22"/>
        </w:rPr>
        <w:t>to</w:t>
      </w:r>
      <w:r>
        <w:rPr>
          <w:rFonts w:ascii="Arial"/>
          <w:i/>
          <w:color w:val="231F20"/>
          <w:spacing w:val="-5"/>
          <w:sz w:val="22"/>
        </w:rPr>
        <w:t> </w:t>
      </w:r>
      <w:r>
        <w:rPr>
          <w:rFonts w:ascii="Arial"/>
          <w:i/>
          <w:color w:val="231F20"/>
          <w:sz w:val="22"/>
        </w:rPr>
        <w:t>the</w:t>
      </w:r>
      <w:r>
        <w:rPr>
          <w:rFonts w:ascii="Arial"/>
          <w:i/>
          <w:color w:val="231F20"/>
          <w:spacing w:val="-5"/>
          <w:sz w:val="22"/>
        </w:rPr>
        <w:t> </w:t>
      </w:r>
      <w:r>
        <w:rPr>
          <w:rFonts w:ascii="Arial"/>
          <w:i/>
          <w:color w:val="231F20"/>
          <w:sz w:val="22"/>
        </w:rPr>
        <w:t>overall</w:t>
      </w:r>
      <w:r>
        <w:rPr>
          <w:rFonts w:ascii="Arial"/>
          <w:i/>
          <w:color w:val="231F20"/>
          <w:spacing w:val="-5"/>
          <w:sz w:val="22"/>
        </w:rPr>
        <w:t> </w:t>
      </w:r>
      <w:r>
        <w:rPr>
          <w:rFonts w:ascii="Arial"/>
          <w:i/>
          <w:color w:val="231F20"/>
          <w:sz w:val="22"/>
        </w:rPr>
        <w:t>success</w:t>
      </w:r>
      <w:r>
        <w:rPr>
          <w:rFonts w:ascii="Arial"/>
          <w:i/>
          <w:color w:val="231F20"/>
          <w:spacing w:val="-5"/>
          <w:sz w:val="22"/>
        </w:rPr>
        <w:t> </w:t>
      </w:r>
      <w:r>
        <w:rPr>
          <w:rFonts w:ascii="Arial"/>
          <w:i/>
          <w:color w:val="231F20"/>
          <w:sz w:val="22"/>
        </w:rPr>
        <w:t>of</w:t>
      </w:r>
      <w:r>
        <w:rPr>
          <w:rFonts w:ascii="Arial"/>
          <w:i/>
          <w:color w:val="231F20"/>
          <w:spacing w:val="-5"/>
          <w:sz w:val="22"/>
        </w:rPr>
        <w:t> </w:t>
      </w:r>
      <w:r>
        <w:rPr>
          <w:rFonts w:ascii="Arial"/>
          <w:i/>
          <w:color w:val="231F20"/>
          <w:sz w:val="22"/>
        </w:rPr>
        <w:t>graduate</w:t>
      </w:r>
      <w:r>
        <w:rPr>
          <w:rFonts w:ascii="Arial"/>
          <w:i/>
          <w:color w:val="231F20"/>
          <w:spacing w:val="-5"/>
          <w:sz w:val="22"/>
        </w:rPr>
        <w:t> </w:t>
      </w:r>
      <w:r>
        <w:rPr>
          <w:rFonts w:ascii="Arial"/>
          <w:i/>
          <w:color w:val="231F20"/>
          <w:sz w:val="22"/>
        </w:rPr>
        <w:t>programs.</w:t>
      </w:r>
      <w:r>
        <w:rPr>
          <w:rFonts w:ascii="Arial"/>
          <w:i/>
          <w:color w:val="231F20"/>
          <w:spacing w:val="-3"/>
          <w:sz w:val="22"/>
        </w:rPr>
        <w:t> </w:t>
      </w:r>
      <w:r>
        <w:rPr>
          <w:color w:val="231F20"/>
          <w:sz w:val="22"/>
        </w:rPr>
        <w:t>All students in a program, </w:t>
      </w:r>
      <w:r>
        <w:rPr>
          <w:color w:val="231F20"/>
          <w:w w:val="105"/>
          <w:sz w:val="22"/>
        </w:rPr>
        <w:t>regardless of background, benefit from taking part in a learning environment that reflects various</w:t>
      </w:r>
      <w:r>
        <w:rPr>
          <w:color w:val="231F20"/>
          <w:spacing w:val="40"/>
          <w:w w:val="105"/>
          <w:sz w:val="22"/>
        </w:rPr>
        <w:t> </w:t>
      </w:r>
      <w:r>
        <w:rPr>
          <w:color w:val="231F20"/>
          <w:w w:val="105"/>
          <w:sz w:val="22"/>
        </w:rPr>
        <w:t>kinds of diversity.</w:t>
      </w:r>
    </w:p>
    <w:p>
      <w:pPr>
        <w:pStyle w:val="BodyText"/>
        <w:spacing w:before="161"/>
      </w:pPr>
    </w:p>
    <w:p>
      <w:pPr>
        <w:pStyle w:val="ListParagraph"/>
        <w:numPr>
          <w:ilvl w:val="0"/>
          <w:numId w:val="3"/>
        </w:numPr>
        <w:tabs>
          <w:tab w:pos="1007" w:val="left" w:leader="none"/>
        </w:tabs>
        <w:spacing w:line="256" w:lineRule="auto" w:before="0" w:after="0"/>
        <w:ind w:left="1007" w:right="857" w:hanging="288"/>
        <w:jc w:val="both"/>
        <w:rPr>
          <w:sz w:val="22"/>
        </w:rPr>
      </w:pPr>
      <w:r>
        <w:rPr>
          <w:rFonts w:ascii="Arial"/>
          <w:i/>
          <w:color w:val="231F20"/>
          <w:spacing w:val="-4"/>
          <w:sz w:val="22"/>
        </w:rPr>
        <w:t>It is critical to think beyond the admissions process when developing strategies for diversity and</w:t>
      </w:r>
      <w:r>
        <w:rPr>
          <w:rFonts w:ascii="Arial"/>
          <w:i/>
          <w:color w:val="231F20"/>
          <w:spacing w:val="-4"/>
          <w:sz w:val="22"/>
        </w:rPr>
        <w:t> </w:t>
      </w:r>
      <w:r>
        <w:rPr>
          <w:rFonts w:ascii="Arial"/>
          <w:i/>
          <w:color w:val="231F20"/>
          <w:w w:val="105"/>
          <w:sz w:val="22"/>
        </w:rPr>
        <w:t>inclusion. </w:t>
      </w:r>
      <w:r>
        <w:rPr>
          <w:color w:val="231F20"/>
          <w:w w:val="105"/>
          <w:sz w:val="22"/>
        </w:rPr>
        <w:t>Ideally, recruitment processes, admissions processes, and strategies for supporting student success should be mutually reinforcing.</w:t>
      </w:r>
    </w:p>
    <w:p>
      <w:pPr>
        <w:pStyle w:val="BodyText"/>
        <w:spacing w:before="150"/>
      </w:pPr>
    </w:p>
    <w:p>
      <w:pPr>
        <w:pStyle w:val="ListParagraph"/>
        <w:numPr>
          <w:ilvl w:val="0"/>
          <w:numId w:val="3"/>
        </w:numPr>
        <w:tabs>
          <w:tab w:pos="1007" w:val="left" w:leader="none"/>
        </w:tabs>
        <w:spacing w:line="266" w:lineRule="auto" w:before="0" w:after="0"/>
        <w:ind w:left="1007" w:right="774" w:hanging="288"/>
        <w:jc w:val="left"/>
        <w:rPr>
          <w:rFonts w:ascii="Arial" w:hAnsi="Arial"/>
          <w:i/>
          <w:sz w:val="22"/>
        </w:rPr>
      </w:pPr>
      <w:r>
        <w:rPr>
          <w:rFonts w:ascii="Arial" w:hAnsi="Arial"/>
          <w:i/>
          <w:color w:val="231F20"/>
          <w:spacing w:val="-2"/>
          <w:sz w:val="22"/>
        </w:rPr>
        <w:t>Holistic</w:t>
      </w:r>
      <w:r>
        <w:rPr>
          <w:rFonts w:ascii="Arial" w:hAnsi="Arial"/>
          <w:i/>
          <w:color w:val="231F20"/>
          <w:spacing w:val="-12"/>
          <w:sz w:val="22"/>
        </w:rPr>
        <w:t> </w:t>
      </w:r>
      <w:r>
        <w:rPr>
          <w:rFonts w:ascii="Arial" w:hAnsi="Arial"/>
          <w:i/>
          <w:color w:val="231F20"/>
          <w:spacing w:val="-2"/>
          <w:sz w:val="22"/>
        </w:rPr>
        <w:t>review</w:t>
      </w:r>
      <w:r>
        <w:rPr>
          <w:rFonts w:ascii="Arial" w:hAnsi="Arial"/>
          <w:i/>
          <w:color w:val="231F20"/>
          <w:spacing w:val="-12"/>
          <w:sz w:val="22"/>
        </w:rPr>
        <w:t> </w:t>
      </w:r>
      <w:r>
        <w:rPr>
          <w:rFonts w:ascii="Arial" w:hAnsi="Arial"/>
          <w:i/>
          <w:color w:val="231F20"/>
          <w:spacing w:val="-2"/>
          <w:sz w:val="22"/>
        </w:rPr>
        <w:t>processes</w:t>
      </w:r>
      <w:r>
        <w:rPr>
          <w:rFonts w:ascii="Arial" w:hAnsi="Arial"/>
          <w:i/>
          <w:color w:val="231F20"/>
          <w:spacing w:val="-12"/>
          <w:sz w:val="22"/>
        </w:rPr>
        <w:t> </w:t>
      </w:r>
      <w:r>
        <w:rPr>
          <w:rFonts w:ascii="Arial" w:hAnsi="Arial"/>
          <w:i/>
          <w:color w:val="231F20"/>
          <w:spacing w:val="-2"/>
          <w:sz w:val="22"/>
        </w:rPr>
        <w:t>are</w:t>
      </w:r>
      <w:r>
        <w:rPr>
          <w:rFonts w:ascii="Arial" w:hAnsi="Arial"/>
          <w:i/>
          <w:color w:val="231F20"/>
          <w:spacing w:val="-12"/>
          <w:sz w:val="22"/>
        </w:rPr>
        <w:t> </w:t>
      </w:r>
      <w:r>
        <w:rPr>
          <w:rFonts w:ascii="Arial" w:hAnsi="Arial"/>
          <w:i/>
          <w:color w:val="231F20"/>
          <w:spacing w:val="-2"/>
          <w:sz w:val="22"/>
        </w:rPr>
        <w:t>most</w:t>
      </w:r>
      <w:r>
        <w:rPr>
          <w:rFonts w:ascii="Arial" w:hAnsi="Arial"/>
          <w:i/>
          <w:color w:val="231F20"/>
          <w:spacing w:val="-12"/>
          <w:sz w:val="22"/>
        </w:rPr>
        <w:t> </w:t>
      </w:r>
      <w:r>
        <w:rPr>
          <w:rFonts w:ascii="Arial" w:hAnsi="Arial"/>
          <w:i/>
          <w:color w:val="231F20"/>
          <w:spacing w:val="-2"/>
          <w:sz w:val="22"/>
        </w:rPr>
        <w:t>likely</w:t>
      </w:r>
      <w:r>
        <w:rPr>
          <w:rFonts w:ascii="Arial" w:hAnsi="Arial"/>
          <w:i/>
          <w:color w:val="231F20"/>
          <w:spacing w:val="-12"/>
          <w:sz w:val="22"/>
        </w:rPr>
        <w:t> </w:t>
      </w:r>
      <w:r>
        <w:rPr>
          <w:rFonts w:ascii="Arial" w:hAnsi="Arial"/>
          <w:i/>
          <w:color w:val="231F20"/>
          <w:spacing w:val="-2"/>
          <w:sz w:val="22"/>
        </w:rPr>
        <w:t>to</w:t>
      </w:r>
      <w:r>
        <w:rPr>
          <w:rFonts w:ascii="Arial" w:hAnsi="Arial"/>
          <w:i/>
          <w:color w:val="231F20"/>
          <w:spacing w:val="-12"/>
          <w:sz w:val="22"/>
        </w:rPr>
        <w:t> </w:t>
      </w:r>
      <w:r>
        <w:rPr>
          <w:rFonts w:ascii="Arial" w:hAnsi="Arial"/>
          <w:i/>
          <w:color w:val="231F20"/>
          <w:spacing w:val="-2"/>
          <w:sz w:val="22"/>
        </w:rPr>
        <w:t>be</w:t>
      </w:r>
      <w:r>
        <w:rPr>
          <w:rFonts w:ascii="Arial" w:hAnsi="Arial"/>
          <w:i/>
          <w:color w:val="231F20"/>
          <w:spacing w:val="-12"/>
          <w:sz w:val="22"/>
        </w:rPr>
        <w:t> </w:t>
      </w:r>
      <w:r>
        <w:rPr>
          <w:rFonts w:ascii="Arial" w:hAnsi="Arial"/>
          <w:i/>
          <w:color w:val="231F20"/>
          <w:spacing w:val="-2"/>
          <w:sz w:val="22"/>
        </w:rPr>
        <w:t>successful</w:t>
      </w:r>
      <w:r>
        <w:rPr>
          <w:rFonts w:ascii="Arial" w:hAnsi="Arial"/>
          <w:i/>
          <w:color w:val="231F20"/>
          <w:spacing w:val="-12"/>
          <w:sz w:val="22"/>
        </w:rPr>
        <w:t> </w:t>
      </w:r>
      <w:r>
        <w:rPr>
          <w:rFonts w:ascii="Arial" w:hAnsi="Arial"/>
          <w:i/>
          <w:color w:val="231F20"/>
          <w:spacing w:val="-2"/>
          <w:sz w:val="22"/>
        </w:rPr>
        <w:t>when</w:t>
      </w:r>
      <w:r>
        <w:rPr>
          <w:rFonts w:ascii="Arial" w:hAnsi="Arial"/>
          <w:i/>
          <w:color w:val="231F20"/>
          <w:spacing w:val="-12"/>
          <w:sz w:val="22"/>
        </w:rPr>
        <w:t> </w:t>
      </w:r>
      <w:r>
        <w:rPr>
          <w:rFonts w:ascii="Arial" w:hAnsi="Arial"/>
          <w:i/>
          <w:color w:val="231F20"/>
          <w:spacing w:val="-2"/>
          <w:sz w:val="22"/>
        </w:rPr>
        <w:t>well-aligned</w:t>
      </w:r>
      <w:r>
        <w:rPr>
          <w:rFonts w:ascii="Arial" w:hAnsi="Arial"/>
          <w:i/>
          <w:color w:val="231F20"/>
          <w:spacing w:val="-12"/>
          <w:sz w:val="22"/>
        </w:rPr>
        <w:t> </w:t>
      </w:r>
      <w:r>
        <w:rPr>
          <w:rFonts w:ascii="Arial" w:hAnsi="Arial"/>
          <w:i/>
          <w:color w:val="231F20"/>
          <w:spacing w:val="-2"/>
          <w:sz w:val="22"/>
        </w:rPr>
        <w:t>with</w:t>
      </w:r>
      <w:r>
        <w:rPr>
          <w:rFonts w:ascii="Arial" w:hAnsi="Arial"/>
          <w:i/>
          <w:color w:val="231F20"/>
          <w:spacing w:val="-12"/>
          <w:sz w:val="22"/>
        </w:rPr>
        <w:t> </w:t>
      </w:r>
      <w:r>
        <w:rPr>
          <w:rFonts w:ascii="Arial" w:hAnsi="Arial"/>
          <w:i/>
          <w:color w:val="231F20"/>
          <w:spacing w:val="-2"/>
          <w:sz w:val="22"/>
        </w:rPr>
        <w:t>a</w:t>
      </w:r>
      <w:r>
        <w:rPr>
          <w:rFonts w:ascii="Arial" w:hAnsi="Arial"/>
          <w:i/>
          <w:color w:val="231F20"/>
          <w:spacing w:val="-12"/>
          <w:sz w:val="22"/>
        </w:rPr>
        <w:t> </w:t>
      </w:r>
      <w:r>
        <w:rPr>
          <w:rFonts w:ascii="Arial" w:hAnsi="Arial"/>
          <w:i/>
          <w:color w:val="231F20"/>
          <w:spacing w:val="-2"/>
          <w:sz w:val="22"/>
        </w:rPr>
        <w:t>graduate</w:t>
      </w:r>
      <w:r>
        <w:rPr>
          <w:rFonts w:ascii="Arial" w:hAnsi="Arial"/>
          <w:i/>
          <w:color w:val="231F20"/>
          <w:spacing w:val="-2"/>
          <w:sz w:val="22"/>
        </w:rPr>
        <w:t> </w:t>
      </w:r>
      <w:r>
        <w:rPr>
          <w:rFonts w:ascii="Arial" w:hAnsi="Arial"/>
          <w:i/>
          <w:color w:val="231F20"/>
          <w:spacing w:val="-4"/>
          <w:sz w:val="22"/>
        </w:rPr>
        <w:t>institution’s</w:t>
      </w:r>
      <w:r>
        <w:rPr>
          <w:rFonts w:ascii="Arial" w:hAnsi="Arial"/>
          <w:i/>
          <w:color w:val="231F20"/>
          <w:spacing w:val="-7"/>
          <w:sz w:val="22"/>
        </w:rPr>
        <w:t> </w:t>
      </w:r>
      <w:r>
        <w:rPr>
          <w:rFonts w:ascii="Arial" w:hAnsi="Arial"/>
          <w:i/>
          <w:color w:val="231F20"/>
          <w:spacing w:val="-4"/>
          <w:sz w:val="22"/>
        </w:rPr>
        <w:t>mission</w:t>
      </w:r>
      <w:r>
        <w:rPr>
          <w:rFonts w:ascii="Arial" w:hAnsi="Arial"/>
          <w:i/>
          <w:color w:val="231F20"/>
          <w:spacing w:val="-7"/>
          <w:sz w:val="22"/>
        </w:rPr>
        <w:t> </w:t>
      </w:r>
      <w:r>
        <w:rPr>
          <w:rFonts w:ascii="Arial" w:hAnsi="Arial"/>
          <w:i/>
          <w:color w:val="231F20"/>
          <w:spacing w:val="-4"/>
          <w:sz w:val="22"/>
        </w:rPr>
        <w:t>and</w:t>
      </w:r>
      <w:r>
        <w:rPr>
          <w:rFonts w:ascii="Arial" w:hAnsi="Arial"/>
          <w:i/>
          <w:color w:val="231F20"/>
          <w:spacing w:val="-7"/>
          <w:sz w:val="22"/>
        </w:rPr>
        <w:t> </w:t>
      </w:r>
      <w:r>
        <w:rPr>
          <w:rFonts w:ascii="Arial" w:hAnsi="Arial"/>
          <w:i/>
          <w:color w:val="231F20"/>
          <w:spacing w:val="-4"/>
          <w:sz w:val="22"/>
        </w:rPr>
        <w:t>with</w:t>
      </w:r>
      <w:r>
        <w:rPr>
          <w:rFonts w:ascii="Arial" w:hAnsi="Arial"/>
          <w:i/>
          <w:color w:val="231F20"/>
          <w:spacing w:val="-7"/>
          <w:sz w:val="22"/>
        </w:rPr>
        <w:t> </w:t>
      </w:r>
      <w:r>
        <w:rPr>
          <w:rFonts w:ascii="Arial" w:hAnsi="Arial"/>
          <w:i/>
          <w:color w:val="231F20"/>
          <w:spacing w:val="-4"/>
          <w:sz w:val="22"/>
        </w:rPr>
        <w:t>the</w:t>
      </w:r>
      <w:r>
        <w:rPr>
          <w:rFonts w:ascii="Arial" w:hAnsi="Arial"/>
          <w:i/>
          <w:color w:val="231F20"/>
          <w:spacing w:val="-7"/>
          <w:sz w:val="22"/>
        </w:rPr>
        <w:t> </w:t>
      </w:r>
      <w:r>
        <w:rPr>
          <w:rFonts w:ascii="Arial" w:hAnsi="Arial"/>
          <w:i/>
          <w:color w:val="231F20"/>
          <w:spacing w:val="-4"/>
          <w:sz w:val="22"/>
        </w:rPr>
        <w:t>goals</w:t>
      </w:r>
      <w:r>
        <w:rPr>
          <w:rFonts w:ascii="Arial" w:hAnsi="Arial"/>
          <w:i/>
          <w:color w:val="231F20"/>
          <w:spacing w:val="-7"/>
          <w:sz w:val="22"/>
        </w:rPr>
        <w:t> </w:t>
      </w:r>
      <w:r>
        <w:rPr>
          <w:rFonts w:ascii="Arial" w:hAnsi="Arial"/>
          <w:i/>
          <w:color w:val="231F20"/>
          <w:spacing w:val="-4"/>
          <w:sz w:val="22"/>
        </w:rPr>
        <w:t>of</w:t>
      </w:r>
      <w:r>
        <w:rPr>
          <w:rFonts w:ascii="Arial" w:hAnsi="Arial"/>
          <w:i/>
          <w:color w:val="231F20"/>
          <w:spacing w:val="-7"/>
          <w:sz w:val="22"/>
        </w:rPr>
        <w:t> </w:t>
      </w:r>
      <w:r>
        <w:rPr>
          <w:rFonts w:ascii="Arial" w:hAnsi="Arial"/>
          <w:i/>
          <w:color w:val="231F20"/>
          <w:spacing w:val="-4"/>
          <w:sz w:val="22"/>
        </w:rPr>
        <w:t>particular</w:t>
      </w:r>
      <w:r>
        <w:rPr>
          <w:rFonts w:ascii="Arial" w:hAnsi="Arial"/>
          <w:i/>
          <w:color w:val="231F20"/>
          <w:spacing w:val="-7"/>
          <w:sz w:val="22"/>
        </w:rPr>
        <w:t> </w:t>
      </w:r>
      <w:r>
        <w:rPr>
          <w:rFonts w:ascii="Arial" w:hAnsi="Arial"/>
          <w:i/>
          <w:color w:val="231F20"/>
          <w:spacing w:val="-4"/>
          <w:sz w:val="22"/>
        </w:rPr>
        <w:t>master’s,</w:t>
      </w:r>
      <w:r>
        <w:rPr>
          <w:rFonts w:ascii="Arial" w:hAnsi="Arial"/>
          <w:i/>
          <w:color w:val="231F20"/>
          <w:spacing w:val="-7"/>
          <w:sz w:val="22"/>
        </w:rPr>
        <w:t> </w:t>
      </w:r>
      <w:r>
        <w:rPr>
          <w:rFonts w:ascii="Arial" w:hAnsi="Arial"/>
          <w:i/>
          <w:color w:val="231F20"/>
          <w:spacing w:val="-4"/>
          <w:sz w:val="22"/>
        </w:rPr>
        <w:t>doctoral,</w:t>
      </w:r>
      <w:r>
        <w:rPr>
          <w:rFonts w:ascii="Arial" w:hAnsi="Arial"/>
          <w:i/>
          <w:color w:val="231F20"/>
          <w:spacing w:val="-7"/>
          <w:sz w:val="22"/>
        </w:rPr>
        <w:t> </w:t>
      </w:r>
      <w:r>
        <w:rPr>
          <w:rFonts w:ascii="Arial" w:hAnsi="Arial"/>
          <w:i/>
          <w:color w:val="231F20"/>
          <w:spacing w:val="-4"/>
          <w:sz w:val="22"/>
        </w:rPr>
        <w:t>and</w:t>
      </w:r>
      <w:r>
        <w:rPr>
          <w:rFonts w:ascii="Arial" w:hAnsi="Arial"/>
          <w:i/>
          <w:color w:val="231F20"/>
          <w:spacing w:val="-7"/>
          <w:sz w:val="22"/>
        </w:rPr>
        <w:t> </w:t>
      </w:r>
      <w:r>
        <w:rPr>
          <w:rFonts w:ascii="Arial" w:hAnsi="Arial"/>
          <w:i/>
          <w:color w:val="231F20"/>
          <w:spacing w:val="-4"/>
          <w:sz w:val="22"/>
        </w:rPr>
        <w:t>professional</w:t>
      </w:r>
      <w:r>
        <w:rPr>
          <w:rFonts w:ascii="Arial" w:hAnsi="Arial"/>
          <w:i/>
          <w:color w:val="231F20"/>
          <w:spacing w:val="-7"/>
          <w:sz w:val="22"/>
        </w:rPr>
        <w:t> </w:t>
      </w:r>
      <w:r>
        <w:rPr>
          <w:rFonts w:ascii="Arial" w:hAnsi="Arial"/>
          <w:i/>
          <w:color w:val="231F20"/>
          <w:spacing w:val="-4"/>
          <w:sz w:val="22"/>
        </w:rPr>
        <w:t>graduate </w:t>
      </w:r>
      <w:r>
        <w:rPr>
          <w:rFonts w:ascii="Arial" w:hAnsi="Arial"/>
          <w:i/>
          <w:color w:val="231F20"/>
          <w:spacing w:val="-2"/>
          <w:sz w:val="22"/>
        </w:rPr>
        <w:t>programs.</w:t>
      </w:r>
    </w:p>
    <w:p>
      <w:pPr>
        <w:pStyle w:val="BodyText"/>
        <w:spacing w:before="12"/>
        <w:rPr>
          <w:rFonts w:ascii="Arial"/>
          <w:i/>
        </w:rPr>
      </w:pPr>
    </w:p>
    <w:p>
      <w:pPr>
        <w:pStyle w:val="Heading3"/>
        <w:ind w:left="720"/>
        <w:rPr>
          <w:b w:val="0"/>
        </w:rPr>
      </w:pPr>
      <w:r>
        <w:rPr>
          <w:b w:val="0"/>
          <w:color w:val="004A91"/>
          <w:spacing w:val="-2"/>
          <w:w w:val="105"/>
        </w:rPr>
        <w:t>Promising</w:t>
      </w:r>
      <w:r>
        <w:rPr>
          <w:b w:val="0"/>
          <w:color w:val="004A91"/>
          <w:spacing w:val="-14"/>
          <w:w w:val="105"/>
        </w:rPr>
        <w:t> </w:t>
      </w:r>
      <w:r>
        <w:rPr>
          <w:b w:val="0"/>
          <w:color w:val="004A91"/>
          <w:spacing w:val="-2"/>
          <w:w w:val="105"/>
        </w:rPr>
        <w:t>Practices:</w:t>
      </w:r>
    </w:p>
    <w:p>
      <w:pPr>
        <w:spacing w:before="235"/>
        <w:ind w:left="720" w:right="0" w:firstLine="0"/>
        <w:jc w:val="left"/>
        <w:rPr>
          <w:rFonts w:ascii="Arial"/>
          <w:i/>
          <w:sz w:val="22"/>
        </w:rPr>
      </w:pPr>
      <w:r>
        <w:rPr>
          <w:rFonts w:ascii="Arial"/>
          <w:i/>
          <w:color w:val="231F20"/>
          <w:sz w:val="22"/>
        </w:rPr>
        <w:t>We</w:t>
      </w:r>
      <w:r>
        <w:rPr>
          <w:rFonts w:ascii="Arial"/>
          <w:i/>
          <w:color w:val="231F20"/>
          <w:spacing w:val="-13"/>
          <w:sz w:val="22"/>
        </w:rPr>
        <w:t> </w:t>
      </w:r>
      <w:r>
        <w:rPr>
          <w:rFonts w:ascii="Arial"/>
          <w:i/>
          <w:color w:val="231F20"/>
          <w:sz w:val="22"/>
        </w:rPr>
        <w:t>encourage</w:t>
      </w:r>
      <w:r>
        <w:rPr>
          <w:rFonts w:ascii="Arial"/>
          <w:i/>
          <w:color w:val="231F20"/>
          <w:spacing w:val="-13"/>
          <w:sz w:val="22"/>
        </w:rPr>
        <w:t> </w:t>
      </w:r>
      <w:r>
        <w:rPr>
          <w:rFonts w:ascii="Arial"/>
          <w:i/>
          <w:color w:val="231F20"/>
          <w:sz w:val="22"/>
        </w:rPr>
        <w:t>graduate</w:t>
      </w:r>
      <w:r>
        <w:rPr>
          <w:rFonts w:ascii="Arial"/>
          <w:i/>
          <w:color w:val="231F20"/>
          <w:spacing w:val="-13"/>
          <w:sz w:val="22"/>
        </w:rPr>
        <w:t> </w:t>
      </w:r>
      <w:r>
        <w:rPr>
          <w:rFonts w:ascii="Arial"/>
          <w:i/>
          <w:color w:val="231F20"/>
          <w:sz w:val="22"/>
        </w:rPr>
        <w:t>schools</w:t>
      </w:r>
      <w:r>
        <w:rPr>
          <w:rFonts w:ascii="Arial"/>
          <w:i/>
          <w:color w:val="231F20"/>
          <w:spacing w:val="-13"/>
          <w:sz w:val="22"/>
        </w:rPr>
        <w:t> </w:t>
      </w:r>
      <w:r>
        <w:rPr>
          <w:rFonts w:ascii="Arial"/>
          <w:i/>
          <w:color w:val="231F20"/>
          <w:sz w:val="22"/>
        </w:rPr>
        <w:t>and</w:t>
      </w:r>
      <w:r>
        <w:rPr>
          <w:rFonts w:ascii="Arial"/>
          <w:i/>
          <w:color w:val="231F20"/>
          <w:spacing w:val="-13"/>
          <w:sz w:val="22"/>
        </w:rPr>
        <w:t> </w:t>
      </w:r>
      <w:r>
        <w:rPr>
          <w:rFonts w:ascii="Arial"/>
          <w:i/>
          <w:color w:val="231F20"/>
          <w:sz w:val="22"/>
        </w:rPr>
        <w:t>program</w:t>
      </w:r>
      <w:r>
        <w:rPr>
          <w:rFonts w:ascii="Arial"/>
          <w:i/>
          <w:color w:val="231F20"/>
          <w:spacing w:val="-13"/>
          <w:sz w:val="22"/>
        </w:rPr>
        <w:t> </w:t>
      </w:r>
      <w:r>
        <w:rPr>
          <w:rFonts w:ascii="Arial"/>
          <w:i/>
          <w:color w:val="231F20"/>
          <w:sz w:val="22"/>
        </w:rPr>
        <w:t>directors</w:t>
      </w:r>
      <w:r>
        <w:rPr>
          <w:rFonts w:ascii="Arial"/>
          <w:i/>
          <w:color w:val="231F20"/>
          <w:spacing w:val="-12"/>
          <w:sz w:val="22"/>
        </w:rPr>
        <w:t> </w:t>
      </w:r>
      <w:r>
        <w:rPr>
          <w:rFonts w:ascii="Arial"/>
          <w:i/>
          <w:color w:val="231F20"/>
          <w:sz w:val="22"/>
        </w:rPr>
        <w:t>to</w:t>
      </w:r>
      <w:r>
        <w:rPr>
          <w:rFonts w:ascii="Arial"/>
          <w:i/>
          <w:color w:val="231F20"/>
          <w:spacing w:val="-13"/>
          <w:sz w:val="22"/>
        </w:rPr>
        <w:t> </w:t>
      </w:r>
      <w:r>
        <w:rPr>
          <w:rFonts w:ascii="Arial"/>
          <w:i/>
          <w:color w:val="231F20"/>
          <w:sz w:val="22"/>
        </w:rPr>
        <w:t>work</w:t>
      </w:r>
      <w:r>
        <w:rPr>
          <w:rFonts w:ascii="Arial"/>
          <w:i/>
          <w:color w:val="231F20"/>
          <w:spacing w:val="-13"/>
          <w:sz w:val="22"/>
        </w:rPr>
        <w:t> </w:t>
      </w:r>
      <w:r>
        <w:rPr>
          <w:rFonts w:ascii="Arial"/>
          <w:i/>
          <w:color w:val="231F20"/>
          <w:sz w:val="22"/>
        </w:rPr>
        <w:t>together</w:t>
      </w:r>
      <w:r>
        <w:rPr>
          <w:rFonts w:ascii="Arial"/>
          <w:i/>
          <w:color w:val="231F20"/>
          <w:spacing w:val="-13"/>
          <w:sz w:val="22"/>
        </w:rPr>
        <w:t> </w:t>
      </w:r>
      <w:r>
        <w:rPr>
          <w:rFonts w:ascii="Arial"/>
          <w:i/>
          <w:color w:val="231F20"/>
          <w:spacing w:val="-5"/>
          <w:sz w:val="22"/>
        </w:rPr>
        <w:t>to:</w:t>
      </w:r>
    </w:p>
    <w:p>
      <w:pPr>
        <w:pStyle w:val="ListParagraph"/>
        <w:numPr>
          <w:ilvl w:val="0"/>
          <w:numId w:val="4"/>
        </w:numPr>
        <w:tabs>
          <w:tab w:pos="1007" w:val="left" w:leader="none"/>
        </w:tabs>
        <w:spacing w:line="256" w:lineRule="auto" w:before="171" w:after="0"/>
        <w:ind w:left="1007" w:right="412" w:hanging="288"/>
        <w:jc w:val="left"/>
        <w:rPr>
          <w:sz w:val="22"/>
        </w:rPr>
      </w:pPr>
      <w:r>
        <w:rPr>
          <w:rFonts w:ascii="Arial"/>
          <w:i/>
          <w:color w:val="231F20"/>
          <w:spacing w:val="-2"/>
          <w:sz w:val="22"/>
        </w:rPr>
        <w:t>Demonstrate</w:t>
      </w:r>
      <w:r>
        <w:rPr>
          <w:rFonts w:ascii="Arial"/>
          <w:i/>
          <w:color w:val="231F20"/>
          <w:spacing w:val="-14"/>
          <w:sz w:val="22"/>
        </w:rPr>
        <w:t> </w:t>
      </w:r>
      <w:r>
        <w:rPr>
          <w:rFonts w:ascii="Arial"/>
          <w:i/>
          <w:color w:val="231F20"/>
          <w:spacing w:val="-2"/>
          <w:sz w:val="22"/>
        </w:rPr>
        <w:t>a</w:t>
      </w:r>
      <w:r>
        <w:rPr>
          <w:rFonts w:ascii="Arial"/>
          <w:i/>
          <w:color w:val="231F20"/>
          <w:spacing w:val="-13"/>
          <w:sz w:val="22"/>
        </w:rPr>
        <w:t> </w:t>
      </w:r>
      <w:r>
        <w:rPr>
          <w:rFonts w:ascii="Arial"/>
          <w:i/>
          <w:color w:val="231F20"/>
          <w:spacing w:val="-2"/>
          <w:sz w:val="22"/>
        </w:rPr>
        <w:t>clear</w:t>
      </w:r>
      <w:r>
        <w:rPr>
          <w:rFonts w:ascii="Arial"/>
          <w:i/>
          <w:color w:val="231F20"/>
          <w:spacing w:val="-13"/>
          <w:sz w:val="22"/>
        </w:rPr>
        <w:t> </w:t>
      </w:r>
      <w:r>
        <w:rPr>
          <w:rFonts w:ascii="Arial"/>
          <w:i/>
          <w:color w:val="231F20"/>
          <w:spacing w:val="-2"/>
          <w:sz w:val="22"/>
        </w:rPr>
        <w:t>commitment</w:t>
      </w:r>
      <w:r>
        <w:rPr>
          <w:rFonts w:ascii="Arial"/>
          <w:i/>
          <w:color w:val="231F20"/>
          <w:spacing w:val="-14"/>
          <w:sz w:val="22"/>
        </w:rPr>
        <w:t> </w:t>
      </w:r>
      <w:r>
        <w:rPr>
          <w:rFonts w:ascii="Arial"/>
          <w:i/>
          <w:color w:val="231F20"/>
          <w:spacing w:val="-2"/>
          <w:sz w:val="22"/>
        </w:rPr>
        <w:t>to</w:t>
      </w:r>
      <w:r>
        <w:rPr>
          <w:rFonts w:ascii="Arial"/>
          <w:i/>
          <w:color w:val="231F20"/>
          <w:spacing w:val="-13"/>
          <w:sz w:val="22"/>
        </w:rPr>
        <w:t> </w:t>
      </w:r>
      <w:r>
        <w:rPr>
          <w:rFonts w:ascii="Arial"/>
          <w:i/>
          <w:color w:val="231F20"/>
          <w:spacing w:val="-2"/>
          <w:sz w:val="22"/>
        </w:rPr>
        <w:t>excellence</w:t>
      </w:r>
      <w:r>
        <w:rPr>
          <w:rFonts w:ascii="Arial"/>
          <w:i/>
          <w:color w:val="231F20"/>
          <w:spacing w:val="-13"/>
          <w:sz w:val="22"/>
        </w:rPr>
        <w:t> </w:t>
      </w:r>
      <w:r>
        <w:rPr>
          <w:rFonts w:ascii="Arial"/>
          <w:i/>
          <w:color w:val="231F20"/>
          <w:spacing w:val="-2"/>
          <w:sz w:val="22"/>
        </w:rPr>
        <w:t>through</w:t>
      </w:r>
      <w:r>
        <w:rPr>
          <w:rFonts w:ascii="Arial"/>
          <w:i/>
          <w:color w:val="231F20"/>
          <w:spacing w:val="-13"/>
          <w:sz w:val="22"/>
        </w:rPr>
        <w:t> </w:t>
      </w:r>
      <w:r>
        <w:rPr>
          <w:rFonts w:ascii="Arial"/>
          <w:i/>
          <w:color w:val="231F20"/>
          <w:spacing w:val="-2"/>
          <w:sz w:val="22"/>
        </w:rPr>
        <w:t>diversity</w:t>
      </w:r>
      <w:r>
        <w:rPr>
          <w:rFonts w:ascii="Arial"/>
          <w:i/>
          <w:color w:val="231F20"/>
          <w:spacing w:val="-14"/>
          <w:sz w:val="22"/>
        </w:rPr>
        <w:t> </w:t>
      </w:r>
      <w:r>
        <w:rPr>
          <w:rFonts w:ascii="Arial"/>
          <w:i/>
          <w:color w:val="231F20"/>
          <w:spacing w:val="-2"/>
          <w:sz w:val="22"/>
        </w:rPr>
        <w:t>throughout</w:t>
      </w:r>
      <w:r>
        <w:rPr>
          <w:rFonts w:ascii="Arial"/>
          <w:i/>
          <w:color w:val="231F20"/>
          <w:spacing w:val="-13"/>
          <w:sz w:val="22"/>
        </w:rPr>
        <w:t> </w:t>
      </w:r>
      <w:r>
        <w:rPr>
          <w:rFonts w:ascii="Arial"/>
          <w:i/>
          <w:color w:val="231F20"/>
          <w:spacing w:val="-2"/>
          <w:sz w:val="22"/>
        </w:rPr>
        <w:t>the</w:t>
      </w:r>
      <w:r>
        <w:rPr>
          <w:rFonts w:ascii="Arial"/>
          <w:i/>
          <w:color w:val="231F20"/>
          <w:spacing w:val="-13"/>
          <w:sz w:val="22"/>
        </w:rPr>
        <w:t> </w:t>
      </w:r>
      <w:r>
        <w:rPr>
          <w:rFonts w:ascii="Arial"/>
          <w:i/>
          <w:color w:val="231F20"/>
          <w:spacing w:val="-2"/>
          <w:sz w:val="22"/>
        </w:rPr>
        <w:t>graduate</w:t>
      </w:r>
      <w:r>
        <w:rPr>
          <w:rFonts w:ascii="Arial"/>
          <w:i/>
          <w:color w:val="231F20"/>
          <w:spacing w:val="-14"/>
          <w:sz w:val="22"/>
        </w:rPr>
        <w:t> </w:t>
      </w:r>
      <w:r>
        <w:rPr>
          <w:rFonts w:ascii="Arial"/>
          <w:i/>
          <w:color w:val="231F20"/>
          <w:spacing w:val="-2"/>
          <w:sz w:val="22"/>
        </w:rPr>
        <w:t>education</w:t>
      </w:r>
      <w:r>
        <w:rPr>
          <w:rFonts w:ascii="Arial"/>
          <w:i/>
          <w:color w:val="231F20"/>
          <w:spacing w:val="-2"/>
          <w:sz w:val="22"/>
        </w:rPr>
        <w:t> </w:t>
      </w:r>
      <w:r>
        <w:rPr>
          <w:rFonts w:ascii="Arial"/>
          <w:i/>
          <w:color w:val="231F20"/>
          <w:w w:val="105"/>
          <w:sz w:val="22"/>
        </w:rPr>
        <w:t>system at your institution. </w:t>
      </w:r>
      <w:r>
        <w:rPr>
          <w:color w:val="231F20"/>
          <w:w w:val="105"/>
          <w:sz w:val="22"/>
        </w:rPr>
        <w:t>Engage in discussions with other campus leaders about making this a priority, and consider how policies and requirements might be leveraged to enact change.</w:t>
      </w:r>
    </w:p>
    <w:p>
      <w:pPr>
        <w:pStyle w:val="BodyText"/>
        <w:spacing w:before="146"/>
      </w:pPr>
    </w:p>
    <w:p>
      <w:pPr>
        <w:pStyle w:val="ListParagraph"/>
        <w:numPr>
          <w:ilvl w:val="0"/>
          <w:numId w:val="4"/>
        </w:numPr>
        <w:tabs>
          <w:tab w:pos="1007" w:val="left" w:leader="none"/>
        </w:tabs>
        <w:spacing w:line="240" w:lineRule="auto" w:before="1" w:after="0"/>
        <w:ind w:left="1007" w:right="0" w:hanging="287"/>
        <w:jc w:val="left"/>
        <w:rPr>
          <w:sz w:val="22"/>
        </w:rPr>
      </w:pPr>
      <w:r>
        <w:rPr>
          <w:rFonts w:ascii="Arial"/>
          <w:i/>
          <w:color w:val="231F20"/>
          <w:spacing w:val="-4"/>
          <w:sz w:val="22"/>
        </w:rPr>
        <w:t>Gather</w:t>
      </w:r>
      <w:r>
        <w:rPr>
          <w:rFonts w:ascii="Arial"/>
          <w:i/>
          <w:color w:val="231F20"/>
          <w:spacing w:val="-13"/>
          <w:sz w:val="22"/>
        </w:rPr>
        <w:t> </w:t>
      </w:r>
      <w:r>
        <w:rPr>
          <w:rFonts w:ascii="Arial"/>
          <w:i/>
          <w:color w:val="231F20"/>
          <w:spacing w:val="-4"/>
          <w:sz w:val="22"/>
        </w:rPr>
        <w:t>and</w:t>
      </w:r>
      <w:r>
        <w:rPr>
          <w:rFonts w:ascii="Arial"/>
          <w:i/>
          <w:color w:val="231F20"/>
          <w:spacing w:val="-13"/>
          <w:sz w:val="22"/>
        </w:rPr>
        <w:t> </w:t>
      </w:r>
      <w:r>
        <w:rPr>
          <w:rFonts w:ascii="Arial"/>
          <w:i/>
          <w:color w:val="231F20"/>
          <w:spacing w:val="-4"/>
          <w:sz w:val="22"/>
        </w:rPr>
        <w:t>analyze</w:t>
      </w:r>
      <w:r>
        <w:rPr>
          <w:rFonts w:ascii="Arial"/>
          <w:i/>
          <w:color w:val="231F20"/>
          <w:spacing w:val="-13"/>
          <w:sz w:val="22"/>
        </w:rPr>
        <w:t> </w:t>
      </w:r>
      <w:r>
        <w:rPr>
          <w:rFonts w:ascii="Arial"/>
          <w:i/>
          <w:color w:val="231F20"/>
          <w:spacing w:val="-4"/>
          <w:sz w:val="22"/>
        </w:rPr>
        <w:t>department-specific</w:t>
      </w:r>
      <w:r>
        <w:rPr>
          <w:rFonts w:ascii="Arial"/>
          <w:i/>
          <w:color w:val="231F20"/>
          <w:spacing w:val="-13"/>
          <w:sz w:val="22"/>
        </w:rPr>
        <w:t> </w:t>
      </w:r>
      <w:r>
        <w:rPr>
          <w:rFonts w:ascii="Arial"/>
          <w:i/>
          <w:color w:val="231F20"/>
          <w:spacing w:val="-4"/>
          <w:sz w:val="22"/>
        </w:rPr>
        <w:t>data</w:t>
      </w:r>
      <w:r>
        <w:rPr>
          <w:rFonts w:ascii="Arial"/>
          <w:i/>
          <w:color w:val="231F20"/>
          <w:spacing w:val="-12"/>
          <w:sz w:val="22"/>
        </w:rPr>
        <w:t> </w:t>
      </w:r>
      <w:r>
        <w:rPr>
          <w:rFonts w:ascii="Arial"/>
          <w:i/>
          <w:color w:val="231F20"/>
          <w:spacing w:val="-4"/>
          <w:sz w:val="22"/>
        </w:rPr>
        <w:t>on</w:t>
      </w:r>
      <w:r>
        <w:rPr>
          <w:rFonts w:ascii="Arial"/>
          <w:i/>
          <w:color w:val="231F20"/>
          <w:spacing w:val="-13"/>
          <w:sz w:val="22"/>
        </w:rPr>
        <w:t> </w:t>
      </w:r>
      <w:r>
        <w:rPr>
          <w:rFonts w:ascii="Arial"/>
          <w:i/>
          <w:color w:val="231F20"/>
          <w:spacing w:val="-4"/>
          <w:sz w:val="22"/>
        </w:rPr>
        <w:t>graduate</w:t>
      </w:r>
      <w:r>
        <w:rPr>
          <w:rFonts w:ascii="Arial"/>
          <w:i/>
          <w:color w:val="231F20"/>
          <w:spacing w:val="-13"/>
          <w:sz w:val="22"/>
        </w:rPr>
        <w:t> </w:t>
      </w:r>
      <w:r>
        <w:rPr>
          <w:rFonts w:ascii="Arial"/>
          <w:i/>
          <w:color w:val="231F20"/>
          <w:spacing w:val="-4"/>
          <w:sz w:val="22"/>
        </w:rPr>
        <w:t>admissions.</w:t>
      </w:r>
      <w:r>
        <w:rPr>
          <w:rFonts w:ascii="Arial"/>
          <w:i/>
          <w:color w:val="231F20"/>
          <w:spacing w:val="-12"/>
          <w:sz w:val="22"/>
        </w:rPr>
        <w:t> </w:t>
      </w:r>
      <w:r>
        <w:rPr>
          <w:color w:val="231F20"/>
          <w:spacing w:val="-4"/>
          <w:sz w:val="22"/>
        </w:rPr>
        <w:t>Programs</w:t>
      </w:r>
      <w:r>
        <w:rPr>
          <w:color w:val="231F20"/>
          <w:spacing w:val="1"/>
          <w:sz w:val="22"/>
        </w:rPr>
        <w:t> </w:t>
      </w:r>
      <w:r>
        <w:rPr>
          <w:color w:val="231F20"/>
          <w:spacing w:val="-4"/>
          <w:sz w:val="22"/>
        </w:rPr>
        <w:t>can</w:t>
      </w:r>
      <w:r>
        <w:rPr>
          <w:color w:val="231F20"/>
          <w:sz w:val="22"/>
        </w:rPr>
        <w:t> </w:t>
      </w:r>
      <w:r>
        <w:rPr>
          <w:color w:val="231F20"/>
          <w:spacing w:val="-4"/>
          <w:sz w:val="22"/>
        </w:rPr>
        <w:t>use</w:t>
      </w:r>
      <w:r>
        <w:rPr>
          <w:color w:val="231F20"/>
          <w:spacing w:val="1"/>
          <w:sz w:val="22"/>
        </w:rPr>
        <w:t> </w:t>
      </w:r>
      <w:r>
        <w:rPr>
          <w:color w:val="231F20"/>
          <w:spacing w:val="-4"/>
          <w:sz w:val="22"/>
        </w:rPr>
        <w:t>these</w:t>
      </w:r>
      <w:r>
        <w:rPr>
          <w:color w:val="231F20"/>
          <w:sz w:val="22"/>
        </w:rPr>
        <w:t> </w:t>
      </w:r>
      <w:r>
        <w:rPr>
          <w:color w:val="231F20"/>
          <w:spacing w:val="-4"/>
          <w:sz w:val="22"/>
        </w:rPr>
        <w:t>data</w:t>
      </w:r>
      <w:r>
        <w:rPr>
          <w:color w:val="231F20"/>
          <w:spacing w:val="1"/>
          <w:sz w:val="22"/>
        </w:rPr>
        <w:t> </w:t>
      </w:r>
      <w:r>
        <w:rPr>
          <w:color w:val="231F20"/>
          <w:spacing w:val="-5"/>
          <w:sz w:val="22"/>
        </w:rPr>
        <w:t>to:</w:t>
      </w:r>
    </w:p>
    <w:p>
      <w:pPr>
        <w:pStyle w:val="ListParagraph"/>
        <w:numPr>
          <w:ilvl w:val="1"/>
          <w:numId w:val="4"/>
        </w:numPr>
        <w:tabs>
          <w:tab w:pos="1148" w:val="left" w:leader="none"/>
        </w:tabs>
        <w:spacing w:line="240" w:lineRule="auto" w:before="83" w:after="0"/>
        <w:ind w:left="1148" w:right="0" w:hanging="141"/>
        <w:jc w:val="left"/>
        <w:rPr>
          <w:sz w:val="22"/>
        </w:rPr>
      </w:pPr>
      <w:r>
        <w:rPr>
          <w:color w:val="231F20"/>
          <w:sz w:val="22"/>
        </w:rPr>
        <w:t>identify</w:t>
      </w:r>
      <w:r>
        <w:rPr>
          <w:color w:val="231F20"/>
          <w:spacing w:val="49"/>
          <w:sz w:val="22"/>
        </w:rPr>
        <w:t> </w:t>
      </w:r>
      <w:r>
        <w:rPr>
          <w:color w:val="231F20"/>
          <w:sz w:val="22"/>
        </w:rPr>
        <w:t>gender-</w:t>
      </w:r>
      <w:r>
        <w:rPr>
          <w:color w:val="231F20"/>
          <w:spacing w:val="49"/>
          <w:sz w:val="22"/>
        </w:rPr>
        <w:t> </w:t>
      </w:r>
      <w:r>
        <w:rPr>
          <w:color w:val="231F20"/>
          <w:sz w:val="22"/>
        </w:rPr>
        <w:t>and</w:t>
      </w:r>
      <w:r>
        <w:rPr>
          <w:color w:val="231F20"/>
          <w:spacing w:val="50"/>
          <w:sz w:val="22"/>
        </w:rPr>
        <w:t> </w:t>
      </w:r>
      <w:r>
        <w:rPr>
          <w:color w:val="231F20"/>
          <w:sz w:val="22"/>
        </w:rPr>
        <w:t>race-based</w:t>
      </w:r>
      <w:r>
        <w:rPr>
          <w:color w:val="231F20"/>
          <w:spacing w:val="49"/>
          <w:sz w:val="22"/>
        </w:rPr>
        <w:t> </w:t>
      </w:r>
      <w:r>
        <w:rPr>
          <w:color w:val="231F20"/>
          <w:sz w:val="22"/>
        </w:rPr>
        <w:t>patterns</w:t>
      </w:r>
      <w:r>
        <w:rPr>
          <w:color w:val="231F20"/>
          <w:spacing w:val="50"/>
          <w:sz w:val="22"/>
        </w:rPr>
        <w:t> </w:t>
      </w:r>
      <w:r>
        <w:rPr>
          <w:color w:val="231F20"/>
          <w:sz w:val="22"/>
        </w:rPr>
        <w:t>in</w:t>
      </w:r>
      <w:r>
        <w:rPr>
          <w:color w:val="231F20"/>
          <w:spacing w:val="49"/>
          <w:sz w:val="22"/>
        </w:rPr>
        <w:t> </w:t>
      </w:r>
      <w:r>
        <w:rPr>
          <w:color w:val="231F20"/>
          <w:sz w:val="22"/>
        </w:rPr>
        <w:t>admitted</w:t>
      </w:r>
      <w:r>
        <w:rPr>
          <w:color w:val="231F20"/>
          <w:spacing w:val="49"/>
          <w:sz w:val="22"/>
        </w:rPr>
        <w:t> </w:t>
      </w:r>
      <w:r>
        <w:rPr>
          <w:color w:val="231F20"/>
          <w:sz w:val="22"/>
        </w:rPr>
        <w:t>and</w:t>
      </w:r>
      <w:r>
        <w:rPr>
          <w:color w:val="231F20"/>
          <w:spacing w:val="50"/>
          <w:sz w:val="22"/>
        </w:rPr>
        <w:t> </w:t>
      </w:r>
      <w:r>
        <w:rPr>
          <w:color w:val="231F20"/>
          <w:sz w:val="22"/>
        </w:rPr>
        <w:t>rejected</w:t>
      </w:r>
      <w:r>
        <w:rPr>
          <w:color w:val="231F20"/>
          <w:spacing w:val="49"/>
          <w:sz w:val="22"/>
        </w:rPr>
        <w:t> </w:t>
      </w:r>
      <w:r>
        <w:rPr>
          <w:color w:val="231F20"/>
          <w:sz w:val="22"/>
        </w:rPr>
        <w:t>student</w:t>
      </w:r>
      <w:r>
        <w:rPr>
          <w:color w:val="231F20"/>
          <w:spacing w:val="50"/>
          <w:sz w:val="22"/>
        </w:rPr>
        <w:t> </w:t>
      </w:r>
      <w:r>
        <w:rPr>
          <w:color w:val="231F20"/>
          <w:spacing w:val="-2"/>
          <w:sz w:val="22"/>
        </w:rPr>
        <w:t>characteristics.</w:t>
      </w:r>
    </w:p>
    <w:p>
      <w:pPr>
        <w:pStyle w:val="ListParagraph"/>
        <w:numPr>
          <w:ilvl w:val="1"/>
          <w:numId w:val="4"/>
        </w:numPr>
        <w:tabs>
          <w:tab w:pos="1147" w:val="left" w:leader="none"/>
          <w:tab w:pos="1149" w:val="left" w:leader="none"/>
        </w:tabs>
        <w:spacing w:line="249" w:lineRule="auto" w:before="83" w:after="0"/>
        <w:ind w:left="1149" w:right="438" w:hanging="143"/>
        <w:jc w:val="left"/>
        <w:rPr>
          <w:position w:val="7"/>
          <w:sz w:val="13"/>
        </w:rPr>
      </w:pPr>
      <w:r>
        <w:rPr>
          <w:color w:val="231F20"/>
          <w:spacing w:val="-2"/>
          <w:w w:val="110"/>
          <w:sz w:val="22"/>
        </w:rPr>
        <w:t>test</w:t>
      </w:r>
      <w:r>
        <w:rPr>
          <w:color w:val="231F20"/>
          <w:spacing w:val="-7"/>
          <w:w w:val="110"/>
          <w:sz w:val="22"/>
        </w:rPr>
        <w:t> </w:t>
      </w:r>
      <w:r>
        <w:rPr>
          <w:color w:val="231F20"/>
          <w:spacing w:val="-2"/>
          <w:w w:val="110"/>
          <w:sz w:val="22"/>
        </w:rPr>
        <w:t>whether</w:t>
      </w:r>
      <w:r>
        <w:rPr>
          <w:color w:val="231F20"/>
          <w:spacing w:val="-7"/>
          <w:w w:val="110"/>
          <w:sz w:val="22"/>
        </w:rPr>
        <w:t> </w:t>
      </w:r>
      <w:r>
        <w:rPr>
          <w:color w:val="231F20"/>
          <w:spacing w:val="-2"/>
          <w:w w:val="110"/>
          <w:sz w:val="22"/>
        </w:rPr>
        <w:t>evidence</w:t>
      </w:r>
      <w:r>
        <w:rPr>
          <w:color w:val="231F20"/>
          <w:spacing w:val="-7"/>
          <w:w w:val="110"/>
          <w:sz w:val="22"/>
        </w:rPr>
        <w:t> </w:t>
      </w:r>
      <w:r>
        <w:rPr>
          <w:color w:val="231F20"/>
          <w:spacing w:val="-2"/>
          <w:w w:val="110"/>
          <w:sz w:val="22"/>
        </w:rPr>
        <w:t>of</w:t>
      </w:r>
      <w:r>
        <w:rPr>
          <w:color w:val="231F20"/>
          <w:spacing w:val="-7"/>
          <w:w w:val="110"/>
          <w:sz w:val="22"/>
        </w:rPr>
        <w:t> </w:t>
      </w:r>
      <w:r>
        <w:rPr>
          <w:color w:val="231F20"/>
          <w:spacing w:val="-2"/>
          <w:w w:val="110"/>
          <w:sz w:val="22"/>
        </w:rPr>
        <w:t>student</w:t>
      </w:r>
      <w:r>
        <w:rPr>
          <w:color w:val="231F20"/>
          <w:spacing w:val="-7"/>
          <w:w w:val="110"/>
          <w:sz w:val="22"/>
        </w:rPr>
        <w:t> </w:t>
      </w:r>
      <w:r>
        <w:rPr>
          <w:color w:val="231F20"/>
          <w:spacing w:val="-2"/>
          <w:w w:val="110"/>
          <w:sz w:val="22"/>
        </w:rPr>
        <w:t>outcomes</w:t>
      </w:r>
      <w:r>
        <w:rPr>
          <w:color w:val="231F20"/>
          <w:spacing w:val="-7"/>
          <w:w w:val="110"/>
          <w:sz w:val="22"/>
        </w:rPr>
        <w:t> </w:t>
      </w:r>
      <w:r>
        <w:rPr>
          <w:color w:val="231F20"/>
          <w:spacing w:val="-2"/>
          <w:w w:val="110"/>
          <w:sz w:val="22"/>
        </w:rPr>
        <w:t>supports</w:t>
      </w:r>
      <w:r>
        <w:rPr>
          <w:color w:val="231F20"/>
          <w:spacing w:val="-7"/>
          <w:w w:val="110"/>
          <w:sz w:val="22"/>
        </w:rPr>
        <w:t> </w:t>
      </w:r>
      <w:r>
        <w:rPr>
          <w:color w:val="231F20"/>
          <w:spacing w:val="-2"/>
          <w:w w:val="110"/>
          <w:sz w:val="22"/>
        </w:rPr>
        <w:t>prevailing</w:t>
      </w:r>
      <w:r>
        <w:rPr>
          <w:color w:val="231F20"/>
          <w:spacing w:val="-7"/>
          <w:w w:val="110"/>
          <w:sz w:val="22"/>
        </w:rPr>
        <w:t> </w:t>
      </w:r>
      <w:r>
        <w:rPr>
          <w:color w:val="231F20"/>
          <w:spacing w:val="-2"/>
          <w:w w:val="110"/>
          <w:sz w:val="22"/>
        </w:rPr>
        <w:t>assumptions</w:t>
      </w:r>
      <w:r>
        <w:rPr>
          <w:color w:val="231F20"/>
          <w:spacing w:val="-7"/>
          <w:w w:val="110"/>
          <w:sz w:val="22"/>
        </w:rPr>
        <w:t> </w:t>
      </w:r>
      <w:r>
        <w:rPr>
          <w:color w:val="231F20"/>
          <w:spacing w:val="-2"/>
          <w:w w:val="110"/>
          <w:sz w:val="22"/>
        </w:rPr>
        <w:t>about</w:t>
      </w:r>
      <w:r>
        <w:rPr>
          <w:color w:val="231F20"/>
          <w:spacing w:val="-7"/>
          <w:w w:val="110"/>
          <w:sz w:val="22"/>
        </w:rPr>
        <w:t> </w:t>
      </w:r>
      <w:r>
        <w:rPr>
          <w:color w:val="231F20"/>
          <w:spacing w:val="-2"/>
          <w:w w:val="110"/>
          <w:sz w:val="22"/>
        </w:rPr>
        <w:t>who</w:t>
      </w:r>
      <w:r>
        <w:rPr>
          <w:color w:val="231F20"/>
          <w:spacing w:val="-7"/>
          <w:w w:val="110"/>
          <w:sz w:val="22"/>
        </w:rPr>
        <w:t> </w:t>
      </w:r>
      <w:r>
        <w:rPr>
          <w:color w:val="231F20"/>
          <w:spacing w:val="-2"/>
          <w:w w:val="110"/>
          <w:sz w:val="22"/>
        </w:rPr>
        <w:t>is</w:t>
      </w:r>
      <w:r>
        <w:rPr>
          <w:color w:val="231F20"/>
          <w:spacing w:val="-7"/>
          <w:w w:val="110"/>
          <w:sz w:val="22"/>
        </w:rPr>
        <w:t> </w:t>
      </w:r>
      <w:r>
        <w:rPr>
          <w:color w:val="231F20"/>
          <w:spacing w:val="-2"/>
          <w:w w:val="110"/>
          <w:sz w:val="22"/>
        </w:rPr>
        <w:t>likely </w:t>
      </w:r>
      <w:r>
        <w:rPr>
          <w:color w:val="231F20"/>
          <w:w w:val="110"/>
          <w:sz w:val="22"/>
        </w:rPr>
        <w:t>to</w:t>
      </w:r>
      <w:r>
        <w:rPr>
          <w:color w:val="231F20"/>
          <w:spacing w:val="-10"/>
          <w:w w:val="110"/>
          <w:sz w:val="22"/>
        </w:rPr>
        <w:t> </w:t>
      </w:r>
      <w:r>
        <w:rPr>
          <w:color w:val="231F20"/>
          <w:w w:val="110"/>
          <w:sz w:val="22"/>
        </w:rPr>
        <w:t>succeed</w:t>
      </w:r>
      <w:r>
        <w:rPr>
          <w:color w:val="231F20"/>
          <w:spacing w:val="-8"/>
          <w:w w:val="110"/>
          <w:sz w:val="22"/>
        </w:rPr>
        <w:t> </w:t>
      </w:r>
      <w:r>
        <w:rPr>
          <w:color w:val="231F20"/>
          <w:w w:val="110"/>
          <w:sz w:val="22"/>
        </w:rPr>
        <w:t>(those</w:t>
      </w:r>
      <w:r>
        <w:rPr>
          <w:color w:val="231F20"/>
          <w:spacing w:val="-8"/>
          <w:w w:val="110"/>
          <w:sz w:val="22"/>
        </w:rPr>
        <w:t> </w:t>
      </w:r>
      <w:r>
        <w:rPr>
          <w:color w:val="231F20"/>
          <w:w w:val="110"/>
          <w:sz w:val="22"/>
        </w:rPr>
        <w:t>with</w:t>
      </w:r>
      <w:r>
        <w:rPr>
          <w:color w:val="231F20"/>
          <w:spacing w:val="-8"/>
          <w:w w:val="110"/>
          <w:sz w:val="22"/>
        </w:rPr>
        <w:t> </w:t>
      </w:r>
      <w:r>
        <w:rPr>
          <w:color w:val="231F20"/>
          <w:w w:val="110"/>
          <w:sz w:val="22"/>
        </w:rPr>
        <w:t>a</w:t>
      </w:r>
      <w:r>
        <w:rPr>
          <w:color w:val="231F20"/>
          <w:spacing w:val="-8"/>
          <w:w w:val="110"/>
          <w:sz w:val="22"/>
        </w:rPr>
        <w:t> </w:t>
      </w:r>
      <w:r>
        <w:rPr>
          <w:color w:val="231F20"/>
          <w:w w:val="110"/>
          <w:sz w:val="22"/>
        </w:rPr>
        <w:t>certain</w:t>
      </w:r>
      <w:r>
        <w:rPr>
          <w:color w:val="231F20"/>
          <w:spacing w:val="-8"/>
          <w:w w:val="110"/>
          <w:sz w:val="22"/>
        </w:rPr>
        <w:t> </w:t>
      </w:r>
      <w:r>
        <w:rPr>
          <w:color w:val="231F20"/>
          <w:w w:val="110"/>
          <w:sz w:val="22"/>
        </w:rPr>
        <w:t>GPA</w:t>
      </w:r>
      <w:r>
        <w:rPr>
          <w:color w:val="231F20"/>
          <w:spacing w:val="-14"/>
          <w:w w:val="110"/>
          <w:sz w:val="22"/>
        </w:rPr>
        <w:t> </w:t>
      </w:r>
      <w:r>
        <w:rPr>
          <w:color w:val="231F20"/>
          <w:w w:val="110"/>
          <w:sz w:val="22"/>
        </w:rPr>
        <w:t>or</w:t>
      </w:r>
      <w:r>
        <w:rPr>
          <w:color w:val="231F20"/>
          <w:spacing w:val="-8"/>
          <w:w w:val="110"/>
          <w:sz w:val="22"/>
        </w:rPr>
        <w:t> </w:t>
      </w:r>
      <w:r>
        <w:rPr>
          <w:color w:val="231F20"/>
          <w:w w:val="110"/>
          <w:sz w:val="22"/>
        </w:rPr>
        <w:t>standardized</w:t>
      </w:r>
      <w:r>
        <w:rPr>
          <w:color w:val="231F20"/>
          <w:spacing w:val="-8"/>
          <w:w w:val="110"/>
          <w:sz w:val="22"/>
        </w:rPr>
        <w:t> </w:t>
      </w:r>
      <w:r>
        <w:rPr>
          <w:color w:val="231F20"/>
          <w:w w:val="110"/>
          <w:sz w:val="22"/>
        </w:rPr>
        <w:t>test</w:t>
      </w:r>
      <w:r>
        <w:rPr>
          <w:color w:val="231F20"/>
          <w:spacing w:val="-8"/>
          <w:w w:val="110"/>
          <w:sz w:val="22"/>
        </w:rPr>
        <w:t> </w:t>
      </w:r>
      <w:r>
        <w:rPr>
          <w:color w:val="231F20"/>
          <w:w w:val="110"/>
          <w:sz w:val="22"/>
        </w:rPr>
        <w:t>score,</w:t>
      </w:r>
      <w:r>
        <w:rPr>
          <w:color w:val="231F20"/>
          <w:spacing w:val="-8"/>
          <w:w w:val="110"/>
          <w:sz w:val="22"/>
        </w:rPr>
        <w:t> </w:t>
      </w:r>
      <w:r>
        <w:rPr>
          <w:color w:val="231F20"/>
          <w:w w:val="110"/>
          <w:sz w:val="22"/>
        </w:rPr>
        <w:t>for</w:t>
      </w:r>
      <w:r>
        <w:rPr>
          <w:color w:val="231F20"/>
          <w:spacing w:val="-8"/>
          <w:w w:val="110"/>
          <w:sz w:val="22"/>
        </w:rPr>
        <w:t> </w:t>
      </w:r>
      <w:r>
        <w:rPr>
          <w:color w:val="231F20"/>
          <w:w w:val="110"/>
          <w:sz w:val="22"/>
        </w:rPr>
        <w:t>example).</w:t>
      </w:r>
      <w:r>
        <w:rPr>
          <w:color w:val="231F20"/>
          <w:w w:val="110"/>
          <w:position w:val="7"/>
          <w:sz w:val="13"/>
        </w:rPr>
        <w:t>1</w:t>
      </w:r>
    </w:p>
    <w:p>
      <w:pPr>
        <w:pStyle w:val="BodyText"/>
        <w:rPr>
          <w:sz w:val="20"/>
        </w:rPr>
      </w:pPr>
    </w:p>
    <w:p>
      <w:pPr>
        <w:pStyle w:val="BodyText"/>
        <w:rPr>
          <w:sz w:val="20"/>
        </w:rPr>
      </w:pPr>
    </w:p>
    <w:p>
      <w:pPr>
        <w:pStyle w:val="BodyText"/>
        <w:spacing w:before="59"/>
        <w:rPr>
          <w:sz w:val="20"/>
        </w:rPr>
      </w:pPr>
      <w:r>
        <w:rPr>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207834</wp:posOffset>
                </wp:positionV>
                <wp:extent cx="617220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364944pt;width:486pt;height:.1pt;mso-position-horizontal-relative:page;mso-position-vertical-relative:paragraph;z-index:-15719424;mso-wrap-distance-left:0;mso-wrap-distance-right:0" id="docshape38" coordorigin="1440,327" coordsize="9720,0" path="m1440,327l11160,327e" filled="false" stroked="true" strokeweight=".5pt" strokecolor="#f5bf5d">
                <v:path arrowok="t"/>
                <v:stroke dashstyle="solid"/>
                <w10:wrap type="topAndBottom"/>
              </v:shape>
            </w:pict>
          </mc:Fallback>
        </mc:AlternateContent>
      </w:r>
    </w:p>
    <w:p>
      <w:pPr>
        <w:pStyle w:val="BodyText"/>
        <w:spacing w:before="103"/>
        <w:rPr>
          <w:sz w:val="15"/>
        </w:rPr>
      </w:pPr>
    </w:p>
    <w:p>
      <w:pPr>
        <w:pStyle w:val="ListParagraph"/>
        <w:numPr>
          <w:ilvl w:val="0"/>
          <w:numId w:val="5"/>
        </w:numPr>
        <w:tabs>
          <w:tab w:pos="1008" w:val="left" w:leader="none"/>
        </w:tabs>
        <w:spacing w:line="235" w:lineRule="auto" w:before="1" w:after="0"/>
        <w:ind w:left="1008" w:right="632" w:hanging="288"/>
        <w:jc w:val="left"/>
        <w:rPr>
          <w:sz w:val="15"/>
        </w:rPr>
      </w:pPr>
      <w:r>
        <w:rPr>
          <w:color w:val="231F20"/>
          <w:w w:val="105"/>
          <w:sz w:val="15"/>
        </w:rPr>
        <w:t>The</w:t>
      </w:r>
      <w:r>
        <w:rPr>
          <w:color w:val="231F20"/>
          <w:spacing w:val="14"/>
          <w:w w:val="105"/>
          <w:sz w:val="15"/>
        </w:rPr>
        <w:t> </w:t>
      </w:r>
      <w:r>
        <w:rPr>
          <w:color w:val="231F20"/>
          <w:w w:val="105"/>
          <w:sz w:val="15"/>
        </w:rPr>
        <w:t>specific</w:t>
      </w:r>
      <w:r>
        <w:rPr>
          <w:color w:val="231F20"/>
          <w:spacing w:val="14"/>
          <w:w w:val="105"/>
          <w:sz w:val="15"/>
        </w:rPr>
        <w:t> </w:t>
      </w:r>
      <w:r>
        <w:rPr>
          <w:color w:val="231F20"/>
          <w:w w:val="105"/>
          <w:sz w:val="15"/>
        </w:rPr>
        <w:t>benefits</w:t>
      </w:r>
      <w:r>
        <w:rPr>
          <w:color w:val="231F20"/>
          <w:spacing w:val="14"/>
          <w:w w:val="105"/>
          <w:sz w:val="15"/>
        </w:rPr>
        <w:t> </w:t>
      </w:r>
      <w:r>
        <w:rPr>
          <w:color w:val="231F20"/>
          <w:w w:val="105"/>
          <w:sz w:val="15"/>
        </w:rPr>
        <w:t>of</w:t>
      </w:r>
      <w:r>
        <w:rPr>
          <w:color w:val="231F20"/>
          <w:spacing w:val="14"/>
          <w:w w:val="105"/>
          <w:sz w:val="15"/>
        </w:rPr>
        <w:t> </w:t>
      </w:r>
      <w:r>
        <w:rPr>
          <w:color w:val="231F20"/>
          <w:w w:val="105"/>
          <w:sz w:val="15"/>
        </w:rPr>
        <w:t>analyzing</w:t>
      </w:r>
      <w:r>
        <w:rPr>
          <w:color w:val="231F20"/>
          <w:spacing w:val="14"/>
          <w:w w:val="105"/>
          <w:sz w:val="15"/>
        </w:rPr>
        <w:t> </w:t>
      </w:r>
      <w:r>
        <w:rPr>
          <w:color w:val="231F20"/>
          <w:w w:val="105"/>
          <w:sz w:val="15"/>
        </w:rPr>
        <w:t>department-specific</w:t>
      </w:r>
      <w:r>
        <w:rPr>
          <w:color w:val="231F20"/>
          <w:spacing w:val="14"/>
          <w:w w:val="105"/>
          <w:sz w:val="15"/>
        </w:rPr>
        <w:t> </w:t>
      </w:r>
      <w:r>
        <w:rPr>
          <w:color w:val="231F20"/>
          <w:w w:val="105"/>
          <w:sz w:val="15"/>
        </w:rPr>
        <w:t>data</w:t>
      </w:r>
      <w:r>
        <w:rPr>
          <w:color w:val="231F20"/>
          <w:spacing w:val="14"/>
          <w:w w:val="105"/>
          <w:sz w:val="15"/>
        </w:rPr>
        <w:t> </w:t>
      </w:r>
      <w:r>
        <w:rPr>
          <w:color w:val="231F20"/>
          <w:w w:val="105"/>
          <w:sz w:val="15"/>
        </w:rPr>
        <w:t>on</w:t>
      </w:r>
      <w:r>
        <w:rPr>
          <w:color w:val="231F20"/>
          <w:spacing w:val="14"/>
          <w:w w:val="105"/>
          <w:sz w:val="15"/>
        </w:rPr>
        <w:t> </w:t>
      </w:r>
      <w:r>
        <w:rPr>
          <w:color w:val="231F20"/>
          <w:w w:val="105"/>
          <w:sz w:val="15"/>
        </w:rPr>
        <w:t>graduate</w:t>
      </w:r>
      <w:r>
        <w:rPr>
          <w:color w:val="231F20"/>
          <w:spacing w:val="14"/>
          <w:w w:val="105"/>
          <w:sz w:val="15"/>
        </w:rPr>
        <w:t> </w:t>
      </w:r>
      <w:r>
        <w:rPr>
          <w:color w:val="231F20"/>
          <w:w w:val="105"/>
          <w:sz w:val="15"/>
        </w:rPr>
        <w:t>admissions</w:t>
      </w:r>
      <w:r>
        <w:rPr>
          <w:color w:val="231F20"/>
          <w:spacing w:val="14"/>
          <w:w w:val="105"/>
          <w:sz w:val="15"/>
        </w:rPr>
        <w:t> </w:t>
      </w:r>
      <w:r>
        <w:rPr>
          <w:color w:val="231F20"/>
          <w:w w:val="105"/>
          <w:sz w:val="15"/>
        </w:rPr>
        <w:t>were</w:t>
      </w:r>
      <w:r>
        <w:rPr>
          <w:color w:val="231F20"/>
          <w:spacing w:val="14"/>
          <w:w w:val="105"/>
          <w:sz w:val="15"/>
        </w:rPr>
        <w:t> </w:t>
      </w:r>
      <w:r>
        <w:rPr>
          <w:color w:val="231F20"/>
          <w:w w:val="105"/>
          <w:sz w:val="15"/>
        </w:rPr>
        <w:t>outlined</w:t>
      </w:r>
      <w:r>
        <w:rPr>
          <w:color w:val="231F20"/>
          <w:spacing w:val="14"/>
          <w:w w:val="105"/>
          <w:sz w:val="15"/>
        </w:rPr>
        <w:t> </w:t>
      </w:r>
      <w:r>
        <w:rPr>
          <w:color w:val="231F20"/>
          <w:w w:val="105"/>
          <w:sz w:val="15"/>
        </w:rPr>
        <w:t>by</w:t>
      </w:r>
      <w:r>
        <w:rPr>
          <w:color w:val="231F20"/>
          <w:spacing w:val="14"/>
          <w:w w:val="105"/>
          <w:sz w:val="15"/>
        </w:rPr>
        <w:t> </w:t>
      </w:r>
      <w:r>
        <w:rPr>
          <w:color w:val="231F20"/>
          <w:w w:val="105"/>
          <w:sz w:val="15"/>
        </w:rPr>
        <w:t>Julie</w:t>
      </w:r>
      <w:r>
        <w:rPr>
          <w:color w:val="231F20"/>
          <w:spacing w:val="14"/>
          <w:w w:val="105"/>
          <w:sz w:val="15"/>
        </w:rPr>
        <w:t> </w:t>
      </w:r>
      <w:r>
        <w:rPr>
          <w:color w:val="231F20"/>
          <w:w w:val="105"/>
          <w:sz w:val="15"/>
        </w:rPr>
        <w:t>Posselt,</w:t>
      </w:r>
      <w:r>
        <w:rPr>
          <w:color w:val="231F20"/>
          <w:spacing w:val="14"/>
          <w:w w:val="105"/>
          <w:sz w:val="15"/>
        </w:rPr>
        <w:t> </w:t>
      </w:r>
      <w:r>
        <w:rPr>
          <w:color w:val="231F20"/>
          <w:w w:val="105"/>
          <w:sz w:val="15"/>
        </w:rPr>
        <w:t>a</w:t>
      </w:r>
      <w:r>
        <w:rPr>
          <w:color w:val="231F20"/>
          <w:spacing w:val="14"/>
          <w:w w:val="105"/>
          <w:sz w:val="15"/>
        </w:rPr>
        <w:t> </w:t>
      </w:r>
      <w:r>
        <w:rPr>
          <w:color w:val="231F20"/>
          <w:w w:val="105"/>
          <w:sz w:val="15"/>
        </w:rPr>
        <w:t>University</w:t>
      </w:r>
      <w:r>
        <w:rPr>
          <w:color w:val="231F20"/>
          <w:spacing w:val="14"/>
          <w:w w:val="105"/>
          <w:sz w:val="15"/>
        </w:rPr>
        <w:t> </w:t>
      </w:r>
      <w:r>
        <w:rPr>
          <w:color w:val="231F20"/>
          <w:w w:val="105"/>
          <w:sz w:val="15"/>
        </w:rPr>
        <w:t>of</w:t>
      </w:r>
      <w:r>
        <w:rPr>
          <w:color w:val="231F20"/>
          <w:spacing w:val="14"/>
          <w:w w:val="105"/>
          <w:sz w:val="15"/>
        </w:rPr>
        <w:t> </w:t>
      </w:r>
      <w:r>
        <w:rPr>
          <w:color w:val="231F20"/>
          <w:w w:val="105"/>
          <w:sz w:val="15"/>
        </w:rPr>
        <w:t>Michigan</w:t>
      </w:r>
      <w:r>
        <w:rPr>
          <w:color w:val="231F20"/>
          <w:spacing w:val="40"/>
          <w:w w:val="105"/>
          <w:sz w:val="15"/>
        </w:rPr>
        <w:t> </w:t>
      </w:r>
      <w:r>
        <w:rPr>
          <w:color w:val="231F20"/>
          <w:w w:val="105"/>
          <w:sz w:val="15"/>
        </w:rPr>
        <w:t>researcher and faculty member, in her workshop presentation.</w:t>
      </w:r>
    </w:p>
    <w:p>
      <w:pPr>
        <w:pStyle w:val="BodyText"/>
        <w:spacing w:before="53"/>
        <w:rPr>
          <w:sz w:val="19"/>
        </w:rPr>
      </w:pPr>
    </w:p>
    <w:p>
      <w:pPr>
        <w:tabs>
          <w:tab w:pos="10362" w:val="left" w:leader="none"/>
        </w:tabs>
        <w:spacing w:before="0"/>
        <w:ind w:left="6539" w:right="0" w:firstLine="0"/>
        <w:jc w:val="left"/>
        <w:rPr>
          <w:rFonts w:ascii="Trebuchet MS"/>
          <w:b/>
          <w:sz w:val="19"/>
        </w:rPr>
      </w:pPr>
      <w:r>
        <w:rPr>
          <w:rFonts w:ascii="Arial"/>
          <w:color w:val="585391"/>
          <w:sz w:val="19"/>
        </w:rPr>
        <w:t>Holistic</w:t>
      </w:r>
      <w:r>
        <w:rPr>
          <w:rFonts w:ascii="Arial"/>
          <w:color w:val="585391"/>
          <w:spacing w:val="-4"/>
          <w:sz w:val="19"/>
        </w:rPr>
        <w:t> </w:t>
      </w:r>
      <w:r>
        <w:rPr>
          <w:rFonts w:ascii="Arial"/>
          <w:color w:val="585391"/>
          <w:sz w:val="19"/>
        </w:rPr>
        <w:t>Review</w:t>
      </w:r>
      <w:r>
        <w:rPr>
          <w:rFonts w:ascii="Arial"/>
          <w:color w:val="585391"/>
          <w:spacing w:val="-4"/>
          <w:sz w:val="19"/>
        </w:rPr>
        <w:t> </w:t>
      </w:r>
      <w:r>
        <w:rPr>
          <w:rFonts w:ascii="Arial"/>
          <w:color w:val="585391"/>
          <w:sz w:val="19"/>
        </w:rPr>
        <w:t>in</w:t>
      </w:r>
      <w:r>
        <w:rPr>
          <w:rFonts w:ascii="Arial"/>
          <w:color w:val="585391"/>
          <w:spacing w:val="-3"/>
          <w:sz w:val="19"/>
        </w:rPr>
        <w:t> </w:t>
      </w:r>
      <w:r>
        <w:rPr>
          <w:rFonts w:ascii="Arial"/>
          <w:color w:val="585391"/>
          <w:sz w:val="19"/>
        </w:rPr>
        <w:t>Graduate</w:t>
      </w:r>
      <w:r>
        <w:rPr>
          <w:rFonts w:ascii="Arial"/>
          <w:color w:val="585391"/>
          <w:spacing w:val="-4"/>
          <w:sz w:val="19"/>
        </w:rPr>
        <w:t> </w:t>
      </w:r>
      <w:r>
        <w:rPr>
          <w:rFonts w:ascii="Arial"/>
          <w:color w:val="585391"/>
          <w:spacing w:val="-2"/>
          <w:sz w:val="19"/>
        </w:rPr>
        <w:t>Admissions</w:t>
      </w:r>
      <w:r>
        <w:rPr>
          <w:rFonts w:ascii="Arial"/>
          <w:color w:val="585391"/>
          <w:sz w:val="19"/>
        </w:rPr>
        <w:tab/>
      </w:r>
      <w:r>
        <w:rPr>
          <w:rFonts w:ascii="Trebuchet MS"/>
          <w:b/>
          <w:color w:val="004A91"/>
          <w:spacing w:val="-10"/>
          <w:sz w:val="19"/>
        </w:rPr>
        <w:t>v</w:t>
      </w:r>
    </w:p>
    <w:p>
      <w:pPr>
        <w:spacing w:after="0"/>
        <w:jc w:val="left"/>
        <w:rPr>
          <w:rFonts w:ascii="Trebuchet MS"/>
          <w:b/>
          <w:sz w:val="19"/>
        </w:rPr>
        <w:sectPr>
          <w:headerReference w:type="default" r:id="rId16"/>
          <w:footerReference w:type="default" r:id="rId17"/>
          <w:pgSz w:w="12240" w:h="15840"/>
          <w:pgMar w:header="0" w:footer="0" w:top="0" w:bottom="280" w:left="720" w:right="720"/>
        </w:sectPr>
      </w:pPr>
    </w:p>
    <w:p>
      <w:pPr>
        <w:pStyle w:val="BodyText"/>
        <w:rPr>
          <w:rFonts w:ascii="Trebuchet MS"/>
          <w:b/>
        </w:rPr>
      </w:pPr>
      <w:r>
        <w:rPr>
          <w:rFonts w:ascii="Trebuchet MS"/>
          <w:b/>
        </w:rPr>
        <mc:AlternateContent>
          <mc:Choice Requires="wps">
            <w:drawing>
              <wp:anchor distT="0" distB="0" distL="0" distR="0" allowOverlap="1" layoutInCell="1" locked="0" behindDoc="1" simplePos="0" relativeHeight="486748160">
                <wp:simplePos x="0" y="0"/>
                <wp:positionH relativeFrom="page">
                  <wp:posOffset>0</wp:posOffset>
                </wp:positionH>
                <wp:positionV relativeFrom="page">
                  <wp:posOffset>0</wp:posOffset>
                </wp:positionV>
                <wp:extent cx="7772400" cy="1005840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DF2E1"/>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568320" id="docshape39" filled="true" fillcolor="#fdf2e1" stroked="false">
                <v:fill type="solid"/>
                <w10:wrap type="none"/>
              </v:rect>
            </w:pict>
          </mc:Fallback>
        </mc:AlternateContent>
      </w:r>
      <w:r>
        <w:rPr>
          <w:rFonts w:ascii="Trebuchet MS"/>
          <w:b/>
        </w:rPr>
        <mc:AlternateContent>
          <mc:Choice Requires="wps">
            <w:drawing>
              <wp:anchor distT="0" distB="0" distL="0" distR="0" allowOverlap="1" layoutInCell="1" locked="0" behindDoc="0" simplePos="0" relativeHeight="15739904">
                <wp:simplePos x="0" y="0"/>
                <wp:positionH relativeFrom="page">
                  <wp:posOffset>0</wp:posOffset>
                </wp:positionH>
                <wp:positionV relativeFrom="page">
                  <wp:posOffset>0</wp:posOffset>
                </wp:positionV>
                <wp:extent cx="7772400" cy="68580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7772400" cy="685800"/>
                          <a:chExt cx="7772400" cy="685800"/>
                        </a:xfrm>
                      </wpg:grpSpPr>
                      <wps:wsp>
                        <wps:cNvPr id="55" name="Graphic 55"/>
                        <wps:cNvSpPr/>
                        <wps:spPr>
                          <a:xfrm>
                            <a:off x="0" y="0"/>
                            <a:ext cx="1835150" cy="685800"/>
                          </a:xfrm>
                          <a:custGeom>
                            <a:avLst/>
                            <a:gdLst/>
                            <a:ahLst/>
                            <a:cxnLst/>
                            <a:rect l="l" t="t" r="r" b="b"/>
                            <a:pathLst>
                              <a:path w="1835150" h="685800">
                                <a:moveTo>
                                  <a:pt x="0" y="685800"/>
                                </a:moveTo>
                                <a:lnTo>
                                  <a:pt x="1835150" y="685800"/>
                                </a:lnTo>
                                <a:lnTo>
                                  <a:pt x="1835150" y="0"/>
                                </a:lnTo>
                                <a:lnTo>
                                  <a:pt x="0" y="0"/>
                                </a:lnTo>
                                <a:lnTo>
                                  <a:pt x="0" y="685800"/>
                                </a:lnTo>
                                <a:close/>
                              </a:path>
                            </a:pathLst>
                          </a:custGeom>
                          <a:solidFill>
                            <a:srgbClr val="D5E0C8"/>
                          </a:solidFill>
                        </wps:spPr>
                        <wps:bodyPr wrap="square" lIns="0" tIns="0" rIns="0" bIns="0" rtlCol="0">
                          <a:prstTxWarp prst="textNoShape">
                            <a:avLst/>
                          </a:prstTxWarp>
                          <a:noAutofit/>
                        </wps:bodyPr>
                      </wps:wsp>
                      <wps:wsp>
                        <wps:cNvPr id="56" name="Graphic 56"/>
                        <wps:cNvSpPr/>
                        <wps:spPr>
                          <a:xfrm>
                            <a:off x="4000500" y="0"/>
                            <a:ext cx="1719580" cy="685800"/>
                          </a:xfrm>
                          <a:custGeom>
                            <a:avLst/>
                            <a:gdLst/>
                            <a:ahLst/>
                            <a:cxnLst/>
                            <a:rect l="l" t="t" r="r" b="b"/>
                            <a:pathLst>
                              <a:path w="1719580" h="685800">
                                <a:moveTo>
                                  <a:pt x="0" y="685800"/>
                                </a:moveTo>
                                <a:lnTo>
                                  <a:pt x="1719072" y="685800"/>
                                </a:lnTo>
                                <a:lnTo>
                                  <a:pt x="1719072" y="0"/>
                                </a:lnTo>
                                <a:lnTo>
                                  <a:pt x="0" y="0"/>
                                </a:lnTo>
                                <a:lnTo>
                                  <a:pt x="0" y="685800"/>
                                </a:lnTo>
                                <a:close/>
                              </a:path>
                            </a:pathLst>
                          </a:custGeom>
                          <a:solidFill>
                            <a:srgbClr val="7E78AB"/>
                          </a:solidFill>
                        </wps:spPr>
                        <wps:bodyPr wrap="square" lIns="0" tIns="0" rIns="0" bIns="0" rtlCol="0">
                          <a:prstTxWarp prst="textNoShape">
                            <a:avLst/>
                          </a:prstTxWarp>
                          <a:noAutofit/>
                        </wps:bodyPr>
                      </wps:wsp>
                      <wps:wsp>
                        <wps:cNvPr id="57" name="Graphic 57"/>
                        <wps:cNvSpPr/>
                        <wps:spPr>
                          <a:xfrm>
                            <a:off x="2059177" y="0"/>
                            <a:ext cx="1717675" cy="685800"/>
                          </a:xfrm>
                          <a:custGeom>
                            <a:avLst/>
                            <a:gdLst/>
                            <a:ahLst/>
                            <a:cxnLst/>
                            <a:rect l="l" t="t" r="r" b="b"/>
                            <a:pathLst>
                              <a:path w="1717675" h="685800">
                                <a:moveTo>
                                  <a:pt x="0" y="685800"/>
                                </a:moveTo>
                                <a:lnTo>
                                  <a:pt x="1717294" y="685800"/>
                                </a:lnTo>
                                <a:lnTo>
                                  <a:pt x="1717294" y="0"/>
                                </a:lnTo>
                                <a:lnTo>
                                  <a:pt x="0" y="0"/>
                                </a:lnTo>
                                <a:lnTo>
                                  <a:pt x="0" y="685800"/>
                                </a:lnTo>
                                <a:close/>
                              </a:path>
                            </a:pathLst>
                          </a:custGeom>
                          <a:solidFill>
                            <a:srgbClr val="8BC4EB"/>
                          </a:solidFill>
                        </wps:spPr>
                        <wps:bodyPr wrap="square" lIns="0" tIns="0" rIns="0" bIns="0" rtlCol="0">
                          <a:prstTxWarp prst="textNoShape">
                            <a:avLst/>
                          </a:prstTxWarp>
                          <a:noAutofit/>
                        </wps:bodyPr>
                      </wps:wsp>
                      <wps:wsp>
                        <wps:cNvPr id="58" name="Graphic 58"/>
                        <wps:cNvSpPr/>
                        <wps:spPr>
                          <a:xfrm>
                            <a:off x="5943600" y="0"/>
                            <a:ext cx="1828800" cy="685800"/>
                          </a:xfrm>
                          <a:custGeom>
                            <a:avLst/>
                            <a:gdLst/>
                            <a:ahLst/>
                            <a:cxnLst/>
                            <a:rect l="l" t="t" r="r" b="b"/>
                            <a:pathLst>
                              <a:path w="1828800" h="685800">
                                <a:moveTo>
                                  <a:pt x="0" y="685800"/>
                                </a:moveTo>
                                <a:lnTo>
                                  <a:pt x="1828800" y="685800"/>
                                </a:lnTo>
                                <a:lnTo>
                                  <a:pt x="1828800" y="0"/>
                                </a:lnTo>
                                <a:lnTo>
                                  <a:pt x="0" y="0"/>
                                </a:lnTo>
                                <a:lnTo>
                                  <a:pt x="0" y="685800"/>
                                </a:lnTo>
                                <a:close/>
                              </a:path>
                            </a:pathLst>
                          </a:custGeom>
                          <a:solidFill>
                            <a:srgbClr val="004A91"/>
                          </a:solidFill>
                        </wps:spPr>
                        <wps:bodyPr wrap="square" lIns="0" tIns="0" rIns="0" bIns="0" rtlCol="0">
                          <a:prstTxWarp prst="textNoShape">
                            <a:avLst/>
                          </a:prstTxWarp>
                          <a:noAutofit/>
                        </wps:bodyPr>
                      </wps:wsp>
                      <wps:wsp>
                        <wps:cNvPr id="59" name="Graphic 59"/>
                        <wps:cNvSpPr/>
                        <wps:spPr>
                          <a:xfrm>
                            <a:off x="1835150" y="0"/>
                            <a:ext cx="4108450" cy="685800"/>
                          </a:xfrm>
                          <a:custGeom>
                            <a:avLst/>
                            <a:gdLst/>
                            <a:ahLst/>
                            <a:cxnLst/>
                            <a:rect l="l" t="t" r="r" b="b"/>
                            <a:pathLst>
                              <a:path w="4108450" h="685800">
                                <a:moveTo>
                                  <a:pt x="224028" y="0"/>
                                </a:moveTo>
                                <a:lnTo>
                                  <a:pt x="0" y="0"/>
                                </a:lnTo>
                                <a:lnTo>
                                  <a:pt x="0" y="685800"/>
                                </a:lnTo>
                                <a:lnTo>
                                  <a:pt x="224028" y="685800"/>
                                </a:lnTo>
                                <a:lnTo>
                                  <a:pt x="224028" y="0"/>
                                </a:lnTo>
                                <a:close/>
                              </a:path>
                              <a:path w="4108450" h="685800">
                                <a:moveTo>
                                  <a:pt x="2165350" y="0"/>
                                </a:moveTo>
                                <a:lnTo>
                                  <a:pt x="1941322" y="0"/>
                                </a:lnTo>
                                <a:lnTo>
                                  <a:pt x="1941322" y="685800"/>
                                </a:lnTo>
                                <a:lnTo>
                                  <a:pt x="2165350" y="685800"/>
                                </a:lnTo>
                                <a:lnTo>
                                  <a:pt x="2165350" y="0"/>
                                </a:lnTo>
                                <a:close/>
                              </a:path>
                              <a:path w="4108450" h="685800">
                                <a:moveTo>
                                  <a:pt x="4108450" y="0"/>
                                </a:moveTo>
                                <a:lnTo>
                                  <a:pt x="3884422" y="0"/>
                                </a:lnTo>
                                <a:lnTo>
                                  <a:pt x="3884422" y="685800"/>
                                </a:lnTo>
                                <a:lnTo>
                                  <a:pt x="4108450" y="685800"/>
                                </a:lnTo>
                                <a:lnTo>
                                  <a:pt x="41084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54pt;mso-position-horizontal-relative:page;mso-position-vertical-relative:page;z-index:15739904" id="docshapegroup40" coordorigin="0,0" coordsize="12240,1080">
                <v:rect style="position:absolute;left:0;top:0;width:2890;height:1080" id="docshape41" filled="true" fillcolor="#d5e0c8" stroked="false">
                  <v:fill type="solid"/>
                </v:rect>
                <v:rect style="position:absolute;left:6300;top:0;width:2708;height:1080" id="docshape42" filled="true" fillcolor="#7e78ab" stroked="false">
                  <v:fill type="solid"/>
                </v:rect>
                <v:rect style="position:absolute;left:3242;top:0;width:2705;height:1080" id="docshape43" filled="true" fillcolor="#8bc4eb" stroked="false">
                  <v:fill type="solid"/>
                </v:rect>
                <v:rect style="position:absolute;left:9360;top:0;width:2880;height:1080" id="docshape44" filled="true" fillcolor="#004a91" stroked="false">
                  <v:fill type="solid"/>
                </v:rect>
                <v:shape style="position:absolute;left:2890;top:0;width:6470;height:1080" id="docshape45" coordorigin="2890,0" coordsize="6470,1080" path="m3243,0l2890,0,2890,1080,3243,1080,3243,0xm6300,0l5947,0,5947,1080,6300,1080,6300,0xm9360,0l9007,0,9007,1080,9360,1080,9360,0xe" filled="true" fillcolor="#ffffff" stroked="false">
                  <v:path arrowok="t"/>
                  <v:fill type="solid"/>
                </v:shape>
                <w10:wrap type="none"/>
              </v:group>
            </w:pict>
          </mc:Fallback>
        </mc:AlternateConten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75"/>
        <w:rPr>
          <w:rFonts w:ascii="Trebuchet MS"/>
          <w:b/>
        </w:rPr>
      </w:pPr>
    </w:p>
    <w:p>
      <w:pPr>
        <w:pStyle w:val="ListParagraph"/>
        <w:numPr>
          <w:ilvl w:val="0"/>
          <w:numId w:val="4"/>
        </w:numPr>
        <w:tabs>
          <w:tab w:pos="647" w:val="left" w:leader="none"/>
        </w:tabs>
        <w:spacing w:line="261" w:lineRule="auto" w:before="0" w:after="0"/>
        <w:ind w:left="647" w:right="1439" w:hanging="288"/>
        <w:jc w:val="left"/>
        <w:rPr>
          <w:sz w:val="22"/>
        </w:rPr>
      </w:pPr>
      <w:r>
        <w:rPr>
          <w:rFonts w:ascii="Arial"/>
          <w:i/>
          <w:color w:val="231F20"/>
          <w:spacing w:val="-4"/>
          <w:sz w:val="22"/>
        </w:rPr>
        <w:t>Provide</w:t>
      </w:r>
      <w:r>
        <w:rPr>
          <w:rFonts w:ascii="Arial"/>
          <w:i/>
          <w:color w:val="231F20"/>
          <w:spacing w:val="-13"/>
          <w:sz w:val="22"/>
        </w:rPr>
        <w:t> </w:t>
      </w:r>
      <w:r>
        <w:rPr>
          <w:rFonts w:ascii="Arial"/>
          <w:i/>
          <w:color w:val="231F20"/>
          <w:spacing w:val="-4"/>
          <w:sz w:val="22"/>
        </w:rPr>
        <w:t>faculty</w:t>
      </w:r>
      <w:r>
        <w:rPr>
          <w:rFonts w:ascii="Arial"/>
          <w:i/>
          <w:color w:val="231F20"/>
          <w:spacing w:val="-13"/>
          <w:sz w:val="22"/>
        </w:rPr>
        <w:t> </w:t>
      </w:r>
      <w:r>
        <w:rPr>
          <w:rFonts w:ascii="Arial"/>
          <w:i/>
          <w:color w:val="231F20"/>
          <w:spacing w:val="-4"/>
          <w:sz w:val="22"/>
        </w:rPr>
        <w:t>members</w:t>
      </w:r>
      <w:r>
        <w:rPr>
          <w:rFonts w:ascii="Arial"/>
          <w:i/>
          <w:color w:val="231F20"/>
          <w:spacing w:val="-13"/>
          <w:sz w:val="22"/>
        </w:rPr>
        <w:t> </w:t>
      </w:r>
      <w:r>
        <w:rPr>
          <w:rFonts w:ascii="Arial"/>
          <w:i/>
          <w:color w:val="231F20"/>
          <w:spacing w:val="-4"/>
          <w:sz w:val="22"/>
        </w:rPr>
        <w:t>who</w:t>
      </w:r>
      <w:r>
        <w:rPr>
          <w:rFonts w:ascii="Arial"/>
          <w:i/>
          <w:color w:val="231F20"/>
          <w:spacing w:val="-13"/>
          <w:sz w:val="22"/>
        </w:rPr>
        <w:t> </w:t>
      </w:r>
      <w:r>
        <w:rPr>
          <w:rFonts w:ascii="Arial"/>
          <w:i/>
          <w:color w:val="231F20"/>
          <w:spacing w:val="-4"/>
          <w:sz w:val="22"/>
        </w:rPr>
        <w:t>make</w:t>
      </w:r>
      <w:r>
        <w:rPr>
          <w:rFonts w:ascii="Arial"/>
          <w:i/>
          <w:color w:val="231F20"/>
          <w:spacing w:val="-13"/>
          <w:sz w:val="22"/>
        </w:rPr>
        <w:t> </w:t>
      </w:r>
      <w:r>
        <w:rPr>
          <w:rFonts w:ascii="Arial"/>
          <w:i/>
          <w:color w:val="231F20"/>
          <w:spacing w:val="-4"/>
          <w:sz w:val="22"/>
        </w:rPr>
        <w:t>admissions</w:t>
      </w:r>
      <w:r>
        <w:rPr>
          <w:rFonts w:ascii="Arial"/>
          <w:i/>
          <w:color w:val="231F20"/>
          <w:spacing w:val="-13"/>
          <w:sz w:val="22"/>
        </w:rPr>
        <w:t> </w:t>
      </w:r>
      <w:r>
        <w:rPr>
          <w:rFonts w:ascii="Arial"/>
          <w:i/>
          <w:color w:val="231F20"/>
          <w:spacing w:val="-4"/>
          <w:sz w:val="22"/>
        </w:rPr>
        <w:t>decisions</w:t>
      </w:r>
      <w:r>
        <w:rPr>
          <w:rFonts w:ascii="Arial"/>
          <w:i/>
          <w:color w:val="231F20"/>
          <w:spacing w:val="-13"/>
          <w:sz w:val="22"/>
        </w:rPr>
        <w:t> </w:t>
      </w:r>
      <w:r>
        <w:rPr>
          <w:rFonts w:ascii="Arial"/>
          <w:i/>
          <w:color w:val="231F20"/>
          <w:spacing w:val="-4"/>
          <w:sz w:val="22"/>
        </w:rPr>
        <w:t>with</w:t>
      </w:r>
      <w:r>
        <w:rPr>
          <w:rFonts w:ascii="Arial"/>
          <w:i/>
          <w:color w:val="231F20"/>
          <w:spacing w:val="-13"/>
          <w:sz w:val="22"/>
        </w:rPr>
        <w:t> </w:t>
      </w:r>
      <w:r>
        <w:rPr>
          <w:rFonts w:ascii="Arial"/>
          <w:i/>
          <w:color w:val="231F20"/>
          <w:spacing w:val="-4"/>
          <w:sz w:val="22"/>
        </w:rPr>
        <w:t>the</w:t>
      </w:r>
      <w:r>
        <w:rPr>
          <w:rFonts w:ascii="Arial"/>
          <w:i/>
          <w:color w:val="231F20"/>
          <w:spacing w:val="-13"/>
          <w:sz w:val="22"/>
        </w:rPr>
        <w:t> </w:t>
      </w:r>
      <w:r>
        <w:rPr>
          <w:rFonts w:ascii="Arial"/>
          <w:i/>
          <w:color w:val="231F20"/>
          <w:spacing w:val="-4"/>
          <w:sz w:val="22"/>
        </w:rPr>
        <w:t>context</w:t>
      </w:r>
      <w:r>
        <w:rPr>
          <w:rFonts w:ascii="Arial"/>
          <w:i/>
          <w:color w:val="231F20"/>
          <w:spacing w:val="-13"/>
          <w:sz w:val="22"/>
        </w:rPr>
        <w:t> </w:t>
      </w:r>
      <w:r>
        <w:rPr>
          <w:rFonts w:ascii="Arial"/>
          <w:i/>
          <w:color w:val="231F20"/>
          <w:spacing w:val="-4"/>
          <w:sz w:val="22"/>
        </w:rPr>
        <w:t>needed</w:t>
      </w:r>
      <w:r>
        <w:rPr>
          <w:rFonts w:ascii="Arial"/>
          <w:i/>
          <w:color w:val="231F20"/>
          <w:spacing w:val="-13"/>
          <w:sz w:val="22"/>
        </w:rPr>
        <w:t> </w:t>
      </w:r>
      <w:r>
        <w:rPr>
          <w:rFonts w:ascii="Arial"/>
          <w:i/>
          <w:color w:val="231F20"/>
          <w:spacing w:val="-4"/>
          <w:sz w:val="22"/>
        </w:rPr>
        <w:t>to</w:t>
      </w:r>
      <w:r>
        <w:rPr>
          <w:rFonts w:ascii="Arial"/>
          <w:i/>
          <w:color w:val="231F20"/>
          <w:spacing w:val="-13"/>
          <w:sz w:val="22"/>
        </w:rPr>
        <w:t> </w:t>
      </w:r>
      <w:r>
        <w:rPr>
          <w:rFonts w:ascii="Arial"/>
          <w:i/>
          <w:color w:val="231F20"/>
          <w:spacing w:val="-4"/>
          <w:sz w:val="22"/>
        </w:rPr>
        <w:t>evaluate</w:t>
      </w:r>
      <w:r>
        <w:rPr>
          <w:rFonts w:ascii="Arial"/>
          <w:i/>
          <w:color w:val="231F20"/>
          <w:spacing w:val="-4"/>
          <w:sz w:val="22"/>
        </w:rPr>
        <w:t> </w:t>
      </w:r>
      <w:r>
        <w:rPr>
          <w:rFonts w:ascii="Arial"/>
          <w:i/>
          <w:color w:val="231F20"/>
          <w:sz w:val="22"/>
        </w:rPr>
        <w:t>students appropriately. </w:t>
      </w:r>
      <w:r>
        <w:rPr>
          <w:color w:val="231F20"/>
          <w:sz w:val="22"/>
        </w:rPr>
        <w:t>In particular,</w:t>
      </w:r>
    </w:p>
    <w:p>
      <w:pPr>
        <w:pStyle w:val="ListParagraph"/>
        <w:numPr>
          <w:ilvl w:val="1"/>
          <w:numId w:val="4"/>
        </w:numPr>
        <w:tabs>
          <w:tab w:pos="788" w:val="left" w:leader="none"/>
          <w:tab w:pos="790" w:val="left" w:leader="none"/>
        </w:tabs>
        <w:spacing w:line="249" w:lineRule="auto" w:before="60" w:after="0"/>
        <w:ind w:left="790" w:right="827" w:hanging="143"/>
        <w:jc w:val="left"/>
        <w:rPr>
          <w:sz w:val="22"/>
        </w:rPr>
      </w:pPr>
      <w:r>
        <w:rPr>
          <w:color w:val="231F20"/>
          <w:sz w:val="22"/>
        </w:rPr>
        <w:t>ensure</w:t>
      </w:r>
      <w:r>
        <w:rPr>
          <w:color w:val="231F20"/>
          <w:spacing w:val="40"/>
          <w:sz w:val="22"/>
        </w:rPr>
        <w:t> </w:t>
      </w:r>
      <w:r>
        <w:rPr>
          <w:color w:val="231F20"/>
          <w:sz w:val="22"/>
        </w:rPr>
        <w:t>that</w:t>
      </w:r>
      <w:r>
        <w:rPr>
          <w:color w:val="231F20"/>
          <w:spacing w:val="40"/>
          <w:sz w:val="22"/>
        </w:rPr>
        <w:t> </w:t>
      </w:r>
      <w:r>
        <w:rPr>
          <w:color w:val="231F20"/>
          <w:sz w:val="22"/>
        </w:rPr>
        <w:t>faculty</w:t>
      </w:r>
      <w:r>
        <w:rPr>
          <w:color w:val="231F20"/>
          <w:spacing w:val="40"/>
          <w:sz w:val="22"/>
        </w:rPr>
        <w:t> </w:t>
      </w:r>
      <w:r>
        <w:rPr>
          <w:color w:val="231F20"/>
          <w:sz w:val="22"/>
        </w:rPr>
        <w:t>have</w:t>
      </w:r>
      <w:r>
        <w:rPr>
          <w:color w:val="231F20"/>
          <w:spacing w:val="40"/>
          <w:sz w:val="22"/>
        </w:rPr>
        <w:t> </w:t>
      </w:r>
      <w:r>
        <w:rPr>
          <w:color w:val="231F20"/>
          <w:sz w:val="22"/>
        </w:rPr>
        <w:t>opportunities</w:t>
      </w:r>
      <w:r>
        <w:rPr>
          <w:color w:val="231F20"/>
          <w:spacing w:val="40"/>
          <w:sz w:val="22"/>
        </w:rPr>
        <w:t> </w:t>
      </w:r>
      <w:r>
        <w:rPr>
          <w:color w:val="231F20"/>
          <w:sz w:val="22"/>
        </w:rPr>
        <w:t>to</w:t>
      </w:r>
      <w:r>
        <w:rPr>
          <w:color w:val="231F20"/>
          <w:spacing w:val="40"/>
          <w:sz w:val="22"/>
        </w:rPr>
        <w:t> </w:t>
      </w:r>
      <w:r>
        <w:rPr>
          <w:color w:val="231F20"/>
          <w:sz w:val="22"/>
        </w:rPr>
        <w:t>learn</w:t>
      </w:r>
      <w:r>
        <w:rPr>
          <w:color w:val="231F20"/>
          <w:spacing w:val="40"/>
          <w:sz w:val="22"/>
        </w:rPr>
        <w:t> </w:t>
      </w:r>
      <w:r>
        <w:rPr>
          <w:color w:val="231F20"/>
          <w:sz w:val="22"/>
        </w:rPr>
        <w:t>about</w:t>
      </w:r>
      <w:r>
        <w:rPr>
          <w:color w:val="231F20"/>
          <w:spacing w:val="40"/>
          <w:sz w:val="22"/>
        </w:rPr>
        <w:t> </w:t>
      </w:r>
      <w:r>
        <w:rPr>
          <w:color w:val="231F20"/>
          <w:sz w:val="22"/>
        </w:rPr>
        <w:t>the</w:t>
      </w:r>
      <w:r>
        <w:rPr>
          <w:color w:val="231F20"/>
          <w:spacing w:val="40"/>
          <w:sz w:val="22"/>
        </w:rPr>
        <w:t> </w:t>
      </w:r>
      <w:r>
        <w:rPr>
          <w:color w:val="231F20"/>
          <w:sz w:val="22"/>
        </w:rPr>
        <w:t>quality</w:t>
      </w:r>
      <w:r>
        <w:rPr>
          <w:color w:val="231F20"/>
          <w:spacing w:val="40"/>
          <w:sz w:val="22"/>
        </w:rPr>
        <w:t> </w:t>
      </w:r>
      <w:r>
        <w:rPr>
          <w:color w:val="231F20"/>
          <w:sz w:val="22"/>
        </w:rPr>
        <w:t>of</w:t>
      </w:r>
      <w:r>
        <w:rPr>
          <w:color w:val="231F20"/>
          <w:spacing w:val="40"/>
          <w:sz w:val="22"/>
        </w:rPr>
        <w:t> </w:t>
      </w:r>
      <w:r>
        <w:rPr>
          <w:color w:val="231F20"/>
          <w:sz w:val="22"/>
        </w:rPr>
        <w:t>undergraduate</w:t>
      </w:r>
      <w:r>
        <w:rPr>
          <w:color w:val="231F20"/>
          <w:spacing w:val="40"/>
          <w:sz w:val="22"/>
        </w:rPr>
        <w:t> </w:t>
      </w:r>
      <w:r>
        <w:rPr>
          <w:color w:val="231F20"/>
          <w:sz w:val="22"/>
        </w:rPr>
        <w:t>education</w:t>
      </w:r>
      <w:r>
        <w:rPr>
          <w:color w:val="231F20"/>
          <w:spacing w:val="40"/>
          <w:sz w:val="22"/>
        </w:rPr>
        <w:t> </w:t>
      </w:r>
      <w:r>
        <w:rPr>
          <w:color w:val="231F20"/>
          <w:sz w:val="22"/>
        </w:rPr>
        <w:t>at </w:t>
      </w:r>
      <w:r>
        <w:rPr>
          <w:color w:val="231F20"/>
          <w:w w:val="110"/>
          <w:sz w:val="22"/>
        </w:rPr>
        <w:t>various Minority-Serving Institutions.</w:t>
      </w:r>
    </w:p>
    <w:p>
      <w:pPr>
        <w:pStyle w:val="ListParagraph"/>
        <w:numPr>
          <w:ilvl w:val="1"/>
          <w:numId w:val="4"/>
        </w:numPr>
        <w:tabs>
          <w:tab w:pos="788" w:val="left" w:leader="none"/>
          <w:tab w:pos="790" w:val="left" w:leader="none"/>
        </w:tabs>
        <w:spacing w:line="249" w:lineRule="auto" w:before="74" w:after="0"/>
        <w:ind w:left="790" w:right="718" w:hanging="143"/>
        <w:jc w:val="left"/>
        <w:rPr>
          <w:sz w:val="22"/>
        </w:rPr>
      </w:pPr>
      <w:r>
        <w:rPr>
          <w:color w:val="231F20"/>
          <w:sz w:val="22"/>
        </w:rPr>
        <w:t>give</w:t>
      </w:r>
      <w:r>
        <w:rPr>
          <w:color w:val="231F20"/>
          <w:spacing w:val="40"/>
          <w:sz w:val="22"/>
        </w:rPr>
        <w:t> </w:t>
      </w:r>
      <w:r>
        <w:rPr>
          <w:color w:val="231F20"/>
          <w:sz w:val="22"/>
        </w:rPr>
        <w:t>faculty</w:t>
      </w:r>
      <w:r>
        <w:rPr>
          <w:color w:val="231F20"/>
          <w:spacing w:val="40"/>
          <w:sz w:val="22"/>
        </w:rPr>
        <w:t> </w:t>
      </w:r>
      <w:r>
        <w:rPr>
          <w:color w:val="231F20"/>
          <w:sz w:val="22"/>
        </w:rPr>
        <w:t>opportunities</w:t>
      </w:r>
      <w:r>
        <w:rPr>
          <w:color w:val="231F20"/>
          <w:spacing w:val="40"/>
          <w:sz w:val="22"/>
        </w:rPr>
        <w:t> </w:t>
      </w:r>
      <w:r>
        <w:rPr>
          <w:color w:val="231F20"/>
          <w:sz w:val="22"/>
        </w:rPr>
        <w:t>to</w:t>
      </w:r>
      <w:r>
        <w:rPr>
          <w:color w:val="231F20"/>
          <w:spacing w:val="40"/>
          <w:sz w:val="22"/>
        </w:rPr>
        <w:t> </w:t>
      </w:r>
      <w:r>
        <w:rPr>
          <w:color w:val="231F20"/>
          <w:sz w:val="22"/>
        </w:rPr>
        <w:t>work</w:t>
      </w:r>
      <w:r>
        <w:rPr>
          <w:color w:val="231F20"/>
          <w:spacing w:val="40"/>
          <w:sz w:val="22"/>
        </w:rPr>
        <w:t> </w:t>
      </w:r>
      <w:r>
        <w:rPr>
          <w:color w:val="231F20"/>
          <w:sz w:val="22"/>
        </w:rPr>
        <w:t>with</w:t>
      </w:r>
      <w:r>
        <w:rPr>
          <w:color w:val="231F20"/>
          <w:spacing w:val="40"/>
          <w:sz w:val="22"/>
        </w:rPr>
        <w:t> </w:t>
      </w:r>
      <w:r>
        <w:rPr>
          <w:color w:val="231F20"/>
          <w:sz w:val="22"/>
        </w:rPr>
        <w:t>underrepresented</w:t>
      </w:r>
      <w:r>
        <w:rPr>
          <w:color w:val="231F20"/>
          <w:spacing w:val="40"/>
          <w:sz w:val="22"/>
        </w:rPr>
        <w:t> </w:t>
      </w:r>
      <w:r>
        <w:rPr>
          <w:color w:val="231F20"/>
          <w:sz w:val="22"/>
        </w:rPr>
        <w:t>minority</w:t>
      </w:r>
      <w:r>
        <w:rPr>
          <w:color w:val="231F20"/>
          <w:spacing w:val="40"/>
          <w:sz w:val="22"/>
        </w:rPr>
        <w:t> </w:t>
      </w:r>
      <w:r>
        <w:rPr>
          <w:color w:val="231F20"/>
          <w:sz w:val="22"/>
        </w:rPr>
        <w:t>undergraduates</w:t>
      </w:r>
      <w:r>
        <w:rPr>
          <w:color w:val="231F20"/>
          <w:spacing w:val="40"/>
          <w:sz w:val="22"/>
        </w:rPr>
        <w:t> </w:t>
      </w:r>
      <w:r>
        <w:rPr>
          <w:color w:val="231F20"/>
          <w:sz w:val="22"/>
        </w:rPr>
        <w:t>(e.g.,</w:t>
      </w:r>
      <w:r>
        <w:rPr>
          <w:color w:val="231F20"/>
          <w:spacing w:val="40"/>
          <w:sz w:val="22"/>
        </w:rPr>
        <w:t> </w:t>
      </w:r>
      <w:r>
        <w:rPr>
          <w:color w:val="231F20"/>
          <w:sz w:val="22"/>
        </w:rPr>
        <w:t>through </w:t>
      </w:r>
      <w:r>
        <w:rPr>
          <w:color w:val="231F20"/>
          <w:w w:val="110"/>
          <w:sz w:val="22"/>
        </w:rPr>
        <w:t>summer</w:t>
      </w:r>
      <w:r>
        <w:rPr>
          <w:color w:val="231F20"/>
          <w:spacing w:val="-4"/>
          <w:w w:val="110"/>
          <w:sz w:val="22"/>
        </w:rPr>
        <w:t> </w:t>
      </w:r>
      <w:r>
        <w:rPr>
          <w:color w:val="231F20"/>
          <w:w w:val="110"/>
          <w:sz w:val="22"/>
        </w:rPr>
        <w:t>programs)</w:t>
      </w:r>
      <w:r>
        <w:rPr>
          <w:color w:val="231F20"/>
          <w:spacing w:val="-4"/>
          <w:w w:val="110"/>
          <w:sz w:val="22"/>
        </w:rPr>
        <w:t> </w:t>
      </w:r>
      <w:r>
        <w:rPr>
          <w:color w:val="231F20"/>
          <w:w w:val="110"/>
          <w:sz w:val="22"/>
        </w:rPr>
        <w:t>and</w:t>
      </w:r>
      <w:r>
        <w:rPr>
          <w:color w:val="231F20"/>
          <w:spacing w:val="-4"/>
          <w:w w:val="110"/>
          <w:sz w:val="22"/>
        </w:rPr>
        <w:t> </w:t>
      </w:r>
      <w:r>
        <w:rPr>
          <w:color w:val="231F20"/>
          <w:w w:val="110"/>
          <w:sz w:val="22"/>
        </w:rPr>
        <w:t>build</w:t>
      </w:r>
      <w:r>
        <w:rPr>
          <w:color w:val="231F20"/>
          <w:spacing w:val="-4"/>
          <w:w w:val="110"/>
          <w:sz w:val="22"/>
        </w:rPr>
        <w:t> </w:t>
      </w:r>
      <w:r>
        <w:rPr>
          <w:color w:val="231F20"/>
          <w:w w:val="110"/>
          <w:sz w:val="22"/>
        </w:rPr>
        <w:t>relationships</w:t>
      </w:r>
      <w:r>
        <w:rPr>
          <w:color w:val="231F20"/>
          <w:spacing w:val="-4"/>
          <w:w w:val="110"/>
          <w:sz w:val="22"/>
        </w:rPr>
        <w:t> </w:t>
      </w:r>
      <w:r>
        <w:rPr>
          <w:color w:val="231F20"/>
          <w:w w:val="110"/>
          <w:sz w:val="22"/>
        </w:rPr>
        <w:t>with</w:t>
      </w:r>
      <w:r>
        <w:rPr>
          <w:color w:val="231F20"/>
          <w:spacing w:val="-4"/>
          <w:w w:val="110"/>
          <w:sz w:val="22"/>
        </w:rPr>
        <w:t> </w:t>
      </w:r>
      <w:r>
        <w:rPr>
          <w:color w:val="231F20"/>
          <w:w w:val="110"/>
          <w:sz w:val="22"/>
        </w:rPr>
        <w:t>undergraduate</w:t>
      </w:r>
      <w:r>
        <w:rPr>
          <w:color w:val="231F20"/>
          <w:spacing w:val="-4"/>
          <w:w w:val="110"/>
          <w:sz w:val="22"/>
        </w:rPr>
        <w:t> </w:t>
      </w:r>
      <w:r>
        <w:rPr>
          <w:color w:val="231F20"/>
          <w:w w:val="110"/>
          <w:sz w:val="22"/>
        </w:rPr>
        <w:t>institutions</w:t>
      </w:r>
      <w:r>
        <w:rPr>
          <w:color w:val="231F20"/>
          <w:spacing w:val="-4"/>
          <w:w w:val="110"/>
          <w:sz w:val="22"/>
        </w:rPr>
        <w:t> </w:t>
      </w:r>
      <w:r>
        <w:rPr>
          <w:color w:val="231F20"/>
          <w:w w:val="110"/>
          <w:sz w:val="22"/>
        </w:rPr>
        <w:t>they</w:t>
      </w:r>
      <w:r>
        <w:rPr>
          <w:color w:val="231F20"/>
          <w:spacing w:val="-4"/>
          <w:w w:val="110"/>
          <w:sz w:val="22"/>
        </w:rPr>
        <w:t> </w:t>
      </w:r>
      <w:r>
        <w:rPr>
          <w:color w:val="231F20"/>
          <w:w w:val="110"/>
          <w:sz w:val="22"/>
        </w:rPr>
        <w:t>may</w:t>
      </w:r>
    </w:p>
    <w:p>
      <w:pPr>
        <w:pStyle w:val="BodyText"/>
        <w:spacing w:before="1"/>
        <w:ind w:left="790"/>
      </w:pPr>
      <w:r>
        <w:rPr>
          <w:color w:val="231F20"/>
          <w:w w:val="110"/>
        </w:rPr>
        <w:t>be</w:t>
      </w:r>
      <w:r>
        <w:rPr>
          <w:color w:val="231F20"/>
          <w:spacing w:val="-11"/>
          <w:w w:val="110"/>
        </w:rPr>
        <w:t> </w:t>
      </w:r>
      <w:r>
        <w:rPr>
          <w:color w:val="231F20"/>
          <w:w w:val="110"/>
        </w:rPr>
        <w:t>less</w:t>
      </w:r>
      <w:r>
        <w:rPr>
          <w:color w:val="231F20"/>
          <w:spacing w:val="-11"/>
          <w:w w:val="110"/>
        </w:rPr>
        <w:t> </w:t>
      </w:r>
      <w:r>
        <w:rPr>
          <w:color w:val="231F20"/>
          <w:w w:val="110"/>
        </w:rPr>
        <w:t>familiar</w:t>
      </w:r>
      <w:r>
        <w:rPr>
          <w:color w:val="231F20"/>
          <w:spacing w:val="-10"/>
          <w:w w:val="110"/>
        </w:rPr>
        <w:t> </w:t>
      </w:r>
      <w:r>
        <w:rPr>
          <w:color w:val="231F20"/>
          <w:spacing w:val="-4"/>
          <w:w w:val="110"/>
        </w:rPr>
        <w:t>with.</w:t>
      </w:r>
    </w:p>
    <w:p>
      <w:pPr>
        <w:pStyle w:val="ListParagraph"/>
        <w:numPr>
          <w:ilvl w:val="1"/>
          <w:numId w:val="4"/>
        </w:numPr>
        <w:tabs>
          <w:tab w:pos="788" w:val="left" w:leader="none"/>
          <w:tab w:pos="790" w:val="left" w:leader="none"/>
        </w:tabs>
        <w:spacing w:line="249" w:lineRule="auto" w:before="84" w:after="0"/>
        <w:ind w:left="790" w:right="1195" w:hanging="143"/>
        <w:jc w:val="left"/>
        <w:rPr>
          <w:sz w:val="22"/>
        </w:rPr>
      </w:pPr>
      <w:r>
        <w:rPr>
          <w:color w:val="231F20"/>
          <w:sz w:val="22"/>
        </w:rPr>
        <w:t>Provide</w:t>
      </w:r>
      <w:r>
        <w:rPr>
          <w:color w:val="231F20"/>
          <w:spacing w:val="40"/>
          <w:sz w:val="22"/>
        </w:rPr>
        <w:t> </w:t>
      </w:r>
      <w:r>
        <w:rPr>
          <w:color w:val="231F20"/>
          <w:sz w:val="22"/>
        </w:rPr>
        <w:t>additional</w:t>
      </w:r>
      <w:r>
        <w:rPr>
          <w:color w:val="231F20"/>
          <w:spacing w:val="40"/>
          <w:sz w:val="22"/>
        </w:rPr>
        <w:t> </w:t>
      </w:r>
      <w:r>
        <w:rPr>
          <w:color w:val="231F20"/>
          <w:sz w:val="22"/>
        </w:rPr>
        <w:t>information</w:t>
      </w:r>
      <w:r>
        <w:rPr>
          <w:color w:val="231F20"/>
          <w:spacing w:val="40"/>
          <w:sz w:val="22"/>
        </w:rPr>
        <w:t> </w:t>
      </w:r>
      <w:r>
        <w:rPr>
          <w:color w:val="231F20"/>
          <w:sz w:val="22"/>
        </w:rPr>
        <w:t>to</w:t>
      </w:r>
      <w:r>
        <w:rPr>
          <w:color w:val="231F20"/>
          <w:spacing w:val="40"/>
          <w:sz w:val="22"/>
        </w:rPr>
        <w:t> </w:t>
      </w:r>
      <w:r>
        <w:rPr>
          <w:color w:val="231F20"/>
          <w:sz w:val="22"/>
        </w:rPr>
        <w:t>the</w:t>
      </w:r>
      <w:r>
        <w:rPr>
          <w:color w:val="231F20"/>
          <w:spacing w:val="40"/>
          <w:sz w:val="22"/>
        </w:rPr>
        <w:t> </w:t>
      </w:r>
      <w:r>
        <w:rPr>
          <w:color w:val="231F20"/>
          <w:sz w:val="22"/>
        </w:rPr>
        <w:t>reviewers</w:t>
      </w:r>
      <w:r>
        <w:rPr>
          <w:color w:val="231F20"/>
          <w:spacing w:val="40"/>
          <w:sz w:val="22"/>
        </w:rPr>
        <w:t> </w:t>
      </w:r>
      <w:r>
        <w:rPr>
          <w:color w:val="231F20"/>
          <w:sz w:val="22"/>
        </w:rPr>
        <w:t>of</w:t>
      </w:r>
      <w:r>
        <w:rPr>
          <w:color w:val="231F20"/>
          <w:spacing w:val="40"/>
          <w:sz w:val="22"/>
        </w:rPr>
        <w:t> </w:t>
      </w:r>
      <w:r>
        <w:rPr>
          <w:color w:val="231F20"/>
          <w:sz w:val="22"/>
        </w:rPr>
        <w:t>applicant</w:t>
      </w:r>
      <w:r>
        <w:rPr>
          <w:color w:val="231F20"/>
          <w:spacing w:val="40"/>
          <w:sz w:val="22"/>
        </w:rPr>
        <w:t> </w:t>
      </w:r>
      <w:r>
        <w:rPr>
          <w:color w:val="231F20"/>
          <w:sz w:val="22"/>
        </w:rPr>
        <w:t>files</w:t>
      </w:r>
      <w:r>
        <w:rPr>
          <w:color w:val="231F20"/>
          <w:spacing w:val="40"/>
          <w:sz w:val="22"/>
        </w:rPr>
        <w:t> </w:t>
      </w:r>
      <w:r>
        <w:rPr>
          <w:color w:val="231F20"/>
          <w:sz w:val="22"/>
        </w:rPr>
        <w:t>to</w:t>
      </w:r>
      <w:r>
        <w:rPr>
          <w:color w:val="231F20"/>
          <w:spacing w:val="40"/>
          <w:sz w:val="22"/>
        </w:rPr>
        <w:t> </w:t>
      </w:r>
      <w:r>
        <w:rPr>
          <w:color w:val="231F20"/>
          <w:sz w:val="22"/>
        </w:rPr>
        <w:t>help</w:t>
      </w:r>
      <w:r>
        <w:rPr>
          <w:color w:val="231F20"/>
          <w:spacing w:val="40"/>
          <w:sz w:val="22"/>
        </w:rPr>
        <w:t> </w:t>
      </w:r>
      <w:r>
        <w:rPr>
          <w:color w:val="231F20"/>
          <w:sz w:val="22"/>
        </w:rPr>
        <w:t>them</w:t>
      </w:r>
      <w:r>
        <w:rPr>
          <w:color w:val="231F20"/>
          <w:spacing w:val="40"/>
          <w:sz w:val="22"/>
        </w:rPr>
        <w:t> </w:t>
      </w:r>
      <w:r>
        <w:rPr>
          <w:color w:val="231F20"/>
          <w:sz w:val="22"/>
        </w:rPr>
        <w:t>contextualize </w:t>
      </w:r>
      <w:r>
        <w:rPr>
          <w:color w:val="231F20"/>
          <w:w w:val="110"/>
          <w:sz w:val="22"/>
        </w:rPr>
        <w:t>key criteria.</w:t>
      </w:r>
    </w:p>
    <w:p>
      <w:pPr>
        <w:pStyle w:val="BodyText"/>
        <w:spacing w:before="156"/>
      </w:pPr>
    </w:p>
    <w:p>
      <w:pPr>
        <w:pStyle w:val="ListParagraph"/>
        <w:numPr>
          <w:ilvl w:val="0"/>
          <w:numId w:val="4"/>
        </w:numPr>
        <w:tabs>
          <w:tab w:pos="647" w:val="left" w:leader="none"/>
        </w:tabs>
        <w:spacing w:line="249" w:lineRule="auto" w:before="1" w:after="0"/>
        <w:ind w:left="647" w:right="767" w:hanging="288"/>
        <w:jc w:val="left"/>
        <w:rPr>
          <w:sz w:val="22"/>
        </w:rPr>
      </w:pPr>
      <w:r>
        <w:rPr>
          <w:rFonts w:ascii="Arial" w:hAnsi="Arial"/>
          <w:i/>
          <w:color w:val="231F20"/>
          <w:spacing w:val="-2"/>
          <w:sz w:val="22"/>
        </w:rPr>
        <w:t>Provide</w:t>
      </w:r>
      <w:r>
        <w:rPr>
          <w:rFonts w:ascii="Arial" w:hAnsi="Arial"/>
          <w:i/>
          <w:color w:val="231F20"/>
          <w:spacing w:val="-10"/>
          <w:sz w:val="22"/>
        </w:rPr>
        <w:t> </w:t>
      </w:r>
      <w:r>
        <w:rPr>
          <w:rFonts w:ascii="Arial" w:hAnsi="Arial"/>
          <w:i/>
          <w:color w:val="231F20"/>
          <w:spacing w:val="-2"/>
          <w:sz w:val="22"/>
        </w:rPr>
        <w:t>faculty</w:t>
      </w:r>
      <w:r>
        <w:rPr>
          <w:rFonts w:ascii="Arial" w:hAnsi="Arial"/>
          <w:i/>
          <w:color w:val="231F20"/>
          <w:spacing w:val="-10"/>
          <w:sz w:val="22"/>
        </w:rPr>
        <w:t> </w:t>
      </w:r>
      <w:r>
        <w:rPr>
          <w:rFonts w:ascii="Arial" w:hAnsi="Arial"/>
          <w:i/>
          <w:color w:val="231F20"/>
          <w:spacing w:val="-2"/>
          <w:sz w:val="22"/>
        </w:rPr>
        <w:t>with</w:t>
      </w:r>
      <w:r>
        <w:rPr>
          <w:rFonts w:ascii="Arial" w:hAnsi="Arial"/>
          <w:i/>
          <w:color w:val="231F20"/>
          <w:spacing w:val="-10"/>
          <w:sz w:val="22"/>
        </w:rPr>
        <w:t> </w:t>
      </w:r>
      <w:r>
        <w:rPr>
          <w:rFonts w:ascii="Arial" w:hAnsi="Arial"/>
          <w:i/>
          <w:color w:val="231F20"/>
          <w:spacing w:val="-2"/>
          <w:sz w:val="22"/>
        </w:rPr>
        <w:t>information</w:t>
      </w:r>
      <w:r>
        <w:rPr>
          <w:rFonts w:ascii="Arial" w:hAnsi="Arial"/>
          <w:i/>
          <w:color w:val="231F20"/>
          <w:spacing w:val="-10"/>
          <w:sz w:val="22"/>
        </w:rPr>
        <w:t> </w:t>
      </w:r>
      <w:r>
        <w:rPr>
          <w:rFonts w:ascii="Arial" w:hAnsi="Arial"/>
          <w:i/>
          <w:color w:val="231F20"/>
          <w:spacing w:val="-2"/>
          <w:sz w:val="22"/>
        </w:rPr>
        <w:t>on</w:t>
      </w:r>
      <w:r>
        <w:rPr>
          <w:rFonts w:ascii="Arial" w:hAnsi="Arial"/>
          <w:i/>
          <w:color w:val="231F20"/>
          <w:spacing w:val="-10"/>
          <w:sz w:val="22"/>
        </w:rPr>
        <w:t> </w:t>
      </w:r>
      <w:r>
        <w:rPr>
          <w:rFonts w:ascii="Arial" w:hAnsi="Arial"/>
          <w:i/>
          <w:color w:val="231F20"/>
          <w:spacing w:val="-2"/>
          <w:sz w:val="22"/>
        </w:rPr>
        <w:t>the</w:t>
      </w:r>
      <w:r>
        <w:rPr>
          <w:rFonts w:ascii="Arial" w:hAnsi="Arial"/>
          <w:i/>
          <w:color w:val="231F20"/>
          <w:spacing w:val="-10"/>
          <w:sz w:val="22"/>
        </w:rPr>
        <w:t> </w:t>
      </w:r>
      <w:r>
        <w:rPr>
          <w:rFonts w:ascii="Arial" w:hAnsi="Arial"/>
          <w:i/>
          <w:color w:val="231F20"/>
          <w:spacing w:val="-2"/>
          <w:sz w:val="22"/>
        </w:rPr>
        <w:t>appropriate</w:t>
      </w:r>
      <w:r>
        <w:rPr>
          <w:rFonts w:ascii="Arial" w:hAnsi="Arial"/>
          <w:i/>
          <w:color w:val="231F20"/>
          <w:spacing w:val="-10"/>
          <w:sz w:val="22"/>
        </w:rPr>
        <w:t> </w:t>
      </w:r>
      <w:r>
        <w:rPr>
          <w:rFonts w:ascii="Arial" w:hAnsi="Arial"/>
          <w:i/>
          <w:color w:val="231F20"/>
          <w:spacing w:val="-2"/>
          <w:sz w:val="22"/>
        </w:rPr>
        <w:t>use</w:t>
      </w:r>
      <w:r>
        <w:rPr>
          <w:rFonts w:ascii="Arial" w:hAnsi="Arial"/>
          <w:i/>
          <w:color w:val="231F20"/>
          <w:spacing w:val="-10"/>
          <w:sz w:val="22"/>
        </w:rPr>
        <w:t> </w:t>
      </w:r>
      <w:r>
        <w:rPr>
          <w:rFonts w:ascii="Arial" w:hAnsi="Arial"/>
          <w:i/>
          <w:color w:val="231F20"/>
          <w:spacing w:val="-2"/>
          <w:sz w:val="22"/>
        </w:rPr>
        <w:t>of</w:t>
      </w:r>
      <w:r>
        <w:rPr>
          <w:rFonts w:ascii="Arial" w:hAnsi="Arial"/>
          <w:i/>
          <w:color w:val="231F20"/>
          <w:spacing w:val="-10"/>
          <w:sz w:val="22"/>
        </w:rPr>
        <w:t> </w:t>
      </w:r>
      <w:r>
        <w:rPr>
          <w:rFonts w:ascii="Arial" w:hAnsi="Arial"/>
          <w:i/>
          <w:color w:val="231F20"/>
          <w:spacing w:val="-2"/>
          <w:sz w:val="22"/>
        </w:rPr>
        <w:t>the</w:t>
      </w:r>
      <w:r>
        <w:rPr>
          <w:rFonts w:ascii="Arial" w:hAnsi="Arial"/>
          <w:i/>
          <w:color w:val="231F20"/>
          <w:spacing w:val="-10"/>
          <w:sz w:val="22"/>
        </w:rPr>
        <w:t> </w:t>
      </w:r>
      <w:r>
        <w:rPr>
          <w:rFonts w:ascii="Arial" w:hAnsi="Arial"/>
          <w:i/>
          <w:color w:val="231F20"/>
          <w:spacing w:val="-2"/>
          <w:sz w:val="22"/>
        </w:rPr>
        <w:t>Graduate</w:t>
      </w:r>
      <w:r>
        <w:rPr>
          <w:rFonts w:ascii="Arial" w:hAnsi="Arial"/>
          <w:i/>
          <w:color w:val="231F20"/>
          <w:spacing w:val="-10"/>
          <w:sz w:val="22"/>
        </w:rPr>
        <w:t> </w:t>
      </w:r>
      <w:r>
        <w:rPr>
          <w:rFonts w:ascii="Arial" w:hAnsi="Arial"/>
          <w:i/>
          <w:color w:val="231F20"/>
          <w:spacing w:val="-2"/>
          <w:sz w:val="22"/>
        </w:rPr>
        <w:t>Record</w:t>
      </w:r>
      <w:r>
        <w:rPr>
          <w:rFonts w:ascii="Arial" w:hAnsi="Arial"/>
          <w:i/>
          <w:color w:val="231F20"/>
          <w:spacing w:val="-10"/>
          <w:sz w:val="22"/>
        </w:rPr>
        <w:t> </w:t>
      </w:r>
      <w:r>
        <w:rPr>
          <w:rFonts w:ascii="Arial" w:hAnsi="Arial"/>
          <w:i/>
          <w:color w:val="231F20"/>
          <w:spacing w:val="-2"/>
          <w:sz w:val="22"/>
        </w:rPr>
        <w:t>Exam</w:t>
      </w:r>
      <w:r>
        <w:rPr>
          <w:rFonts w:ascii="Arial" w:hAnsi="Arial"/>
          <w:i/>
          <w:color w:val="231F20"/>
          <w:spacing w:val="-10"/>
          <w:sz w:val="22"/>
        </w:rPr>
        <w:t> </w:t>
      </w:r>
      <w:r>
        <w:rPr>
          <w:rFonts w:ascii="Arial" w:hAnsi="Arial"/>
          <w:i/>
          <w:color w:val="231F20"/>
          <w:spacing w:val="-2"/>
          <w:sz w:val="22"/>
        </w:rPr>
        <w:t>(GRE).</w:t>
      </w:r>
      <w:r>
        <w:rPr>
          <w:rFonts w:ascii="Arial" w:hAnsi="Arial"/>
          <w:i/>
          <w:color w:val="231F20"/>
          <w:spacing w:val="-10"/>
          <w:sz w:val="22"/>
        </w:rPr>
        <w:t> </w:t>
      </w:r>
      <w:r>
        <w:rPr>
          <w:color w:val="231F20"/>
          <w:spacing w:val="-2"/>
          <w:sz w:val="22"/>
        </w:rPr>
        <w:t>The </w:t>
      </w:r>
      <w:r>
        <w:rPr>
          <w:color w:val="231F20"/>
          <w:w w:val="105"/>
          <w:sz w:val="22"/>
        </w:rPr>
        <w:t>Educational Testing Service offers materials designed to help reviewers avoid “mistakes” in using</w:t>
      </w:r>
      <w:r>
        <w:rPr>
          <w:color w:val="231F20"/>
          <w:spacing w:val="40"/>
          <w:w w:val="105"/>
          <w:sz w:val="22"/>
        </w:rPr>
        <w:t> </w:t>
      </w:r>
      <w:r>
        <w:rPr>
          <w:color w:val="231F20"/>
          <w:w w:val="105"/>
          <w:sz w:val="22"/>
        </w:rPr>
        <w:t>the GRE (</w:t>
      </w:r>
      <w:hyperlink r:id="rId20">
        <w:r>
          <w:rPr>
            <w:color w:val="231F20"/>
            <w:w w:val="105"/>
            <w:sz w:val="22"/>
            <w:u w:val="single" w:color="231F20"/>
          </w:rPr>
          <w:t>www.ets.org/gre/bestpractices</w:t>
        </w:r>
      </w:hyperlink>
      <w:r>
        <w:rPr>
          <w:color w:val="231F20"/>
          <w:w w:val="105"/>
          <w:sz w:val="22"/>
          <w:u w:val="none"/>
        </w:rPr>
        <w:t>), such as adding scores together and using cut-off scores.</w:t>
      </w:r>
    </w:p>
    <w:p>
      <w:pPr>
        <w:pStyle w:val="BodyText"/>
        <w:spacing w:before="157"/>
      </w:pPr>
    </w:p>
    <w:p>
      <w:pPr>
        <w:pStyle w:val="ListParagraph"/>
        <w:numPr>
          <w:ilvl w:val="0"/>
          <w:numId w:val="4"/>
        </w:numPr>
        <w:tabs>
          <w:tab w:pos="647" w:val="left" w:leader="none"/>
        </w:tabs>
        <w:spacing w:line="249" w:lineRule="auto" w:before="0" w:after="0"/>
        <w:ind w:left="647" w:right="755" w:hanging="288"/>
        <w:jc w:val="left"/>
        <w:rPr>
          <w:sz w:val="22"/>
        </w:rPr>
      </w:pPr>
      <w:r>
        <w:rPr>
          <w:rFonts w:ascii="Arial"/>
          <w:i/>
          <w:color w:val="231F20"/>
          <w:sz w:val="22"/>
        </w:rPr>
        <w:t>Offer</w:t>
      </w:r>
      <w:r>
        <w:rPr>
          <w:rFonts w:ascii="Arial"/>
          <w:i/>
          <w:color w:val="231F20"/>
          <w:spacing w:val="-8"/>
          <w:sz w:val="22"/>
        </w:rPr>
        <w:t> </w:t>
      </w:r>
      <w:r>
        <w:rPr>
          <w:rFonts w:ascii="Arial"/>
          <w:i/>
          <w:color w:val="231F20"/>
          <w:sz w:val="22"/>
        </w:rPr>
        <w:t>guidance</w:t>
      </w:r>
      <w:r>
        <w:rPr>
          <w:rFonts w:ascii="Arial"/>
          <w:i/>
          <w:color w:val="231F20"/>
          <w:spacing w:val="-8"/>
          <w:sz w:val="22"/>
        </w:rPr>
        <w:t> </w:t>
      </w:r>
      <w:r>
        <w:rPr>
          <w:rFonts w:ascii="Arial"/>
          <w:i/>
          <w:color w:val="231F20"/>
          <w:sz w:val="22"/>
        </w:rPr>
        <w:t>on</w:t>
      </w:r>
      <w:r>
        <w:rPr>
          <w:rFonts w:ascii="Arial"/>
          <w:i/>
          <w:color w:val="231F20"/>
          <w:spacing w:val="-8"/>
          <w:sz w:val="22"/>
        </w:rPr>
        <w:t> </w:t>
      </w:r>
      <w:r>
        <w:rPr>
          <w:rFonts w:ascii="Arial"/>
          <w:i/>
          <w:color w:val="231F20"/>
          <w:sz w:val="22"/>
        </w:rPr>
        <w:t>the</w:t>
      </w:r>
      <w:r>
        <w:rPr>
          <w:rFonts w:ascii="Arial"/>
          <w:i/>
          <w:color w:val="231F20"/>
          <w:spacing w:val="-8"/>
          <w:sz w:val="22"/>
        </w:rPr>
        <w:t> </w:t>
      </w:r>
      <w:r>
        <w:rPr>
          <w:rFonts w:ascii="Arial"/>
          <w:i/>
          <w:color w:val="231F20"/>
          <w:sz w:val="22"/>
        </w:rPr>
        <w:t>optimal</w:t>
      </w:r>
      <w:r>
        <w:rPr>
          <w:rFonts w:ascii="Arial"/>
          <w:i/>
          <w:color w:val="231F20"/>
          <w:spacing w:val="-8"/>
          <w:sz w:val="22"/>
        </w:rPr>
        <w:t> </w:t>
      </w:r>
      <w:r>
        <w:rPr>
          <w:rFonts w:ascii="Arial"/>
          <w:i/>
          <w:color w:val="231F20"/>
          <w:sz w:val="22"/>
        </w:rPr>
        <w:t>sequence</w:t>
      </w:r>
      <w:r>
        <w:rPr>
          <w:rFonts w:ascii="Arial"/>
          <w:i/>
          <w:color w:val="231F20"/>
          <w:spacing w:val="-8"/>
          <w:sz w:val="22"/>
        </w:rPr>
        <w:t> </w:t>
      </w:r>
      <w:r>
        <w:rPr>
          <w:rFonts w:ascii="Arial"/>
          <w:i/>
          <w:color w:val="231F20"/>
          <w:sz w:val="22"/>
        </w:rPr>
        <w:t>for</w:t>
      </w:r>
      <w:r>
        <w:rPr>
          <w:rFonts w:ascii="Arial"/>
          <w:i/>
          <w:color w:val="231F20"/>
          <w:spacing w:val="-8"/>
          <w:sz w:val="22"/>
        </w:rPr>
        <w:t> </w:t>
      </w:r>
      <w:r>
        <w:rPr>
          <w:rFonts w:ascii="Arial"/>
          <w:i/>
          <w:color w:val="231F20"/>
          <w:sz w:val="22"/>
        </w:rPr>
        <w:t>reviewing</w:t>
      </w:r>
      <w:r>
        <w:rPr>
          <w:rFonts w:ascii="Arial"/>
          <w:i/>
          <w:color w:val="231F20"/>
          <w:spacing w:val="-8"/>
          <w:sz w:val="22"/>
        </w:rPr>
        <w:t> </w:t>
      </w:r>
      <w:r>
        <w:rPr>
          <w:rFonts w:ascii="Arial"/>
          <w:i/>
          <w:color w:val="231F20"/>
          <w:sz w:val="22"/>
        </w:rPr>
        <w:t>application</w:t>
      </w:r>
      <w:r>
        <w:rPr>
          <w:rFonts w:ascii="Arial"/>
          <w:i/>
          <w:color w:val="231F20"/>
          <w:spacing w:val="-8"/>
          <w:sz w:val="22"/>
        </w:rPr>
        <w:t> </w:t>
      </w:r>
      <w:r>
        <w:rPr>
          <w:rFonts w:ascii="Arial"/>
          <w:i/>
          <w:color w:val="231F20"/>
          <w:sz w:val="22"/>
        </w:rPr>
        <w:t>materials.</w:t>
      </w:r>
      <w:r>
        <w:rPr>
          <w:rFonts w:ascii="Arial"/>
          <w:i/>
          <w:color w:val="231F20"/>
          <w:spacing w:val="-8"/>
          <w:sz w:val="22"/>
        </w:rPr>
        <w:t> </w:t>
      </w:r>
      <w:r>
        <w:rPr>
          <w:color w:val="231F20"/>
          <w:sz w:val="22"/>
        </w:rPr>
        <w:t>Guidance on which </w:t>
      </w:r>
      <w:r>
        <w:rPr>
          <w:color w:val="231F20"/>
          <w:w w:val="105"/>
          <w:sz w:val="22"/>
        </w:rPr>
        <w:t>application materials might be most productively considered at the initial, final decision, and funding phases of admissions can help prevent programs from rejecting strong applicants in early</w:t>
      </w:r>
      <w:r>
        <w:rPr>
          <w:color w:val="231F20"/>
          <w:spacing w:val="40"/>
          <w:w w:val="105"/>
          <w:sz w:val="22"/>
        </w:rPr>
        <w:t> </w:t>
      </w:r>
      <w:r>
        <w:rPr>
          <w:color w:val="231F20"/>
          <w:w w:val="105"/>
          <w:sz w:val="22"/>
        </w:rPr>
        <w:t>rounds based on too few or inappropriate criteria.</w:t>
      </w:r>
    </w:p>
    <w:p>
      <w:pPr>
        <w:pStyle w:val="BodyText"/>
        <w:spacing w:before="162"/>
      </w:pPr>
    </w:p>
    <w:p>
      <w:pPr>
        <w:pStyle w:val="ListParagraph"/>
        <w:numPr>
          <w:ilvl w:val="0"/>
          <w:numId w:val="4"/>
        </w:numPr>
        <w:tabs>
          <w:tab w:pos="647" w:val="left" w:leader="none"/>
        </w:tabs>
        <w:spacing w:line="254" w:lineRule="auto" w:before="0" w:after="0"/>
        <w:ind w:left="647" w:right="806" w:hanging="288"/>
        <w:jc w:val="left"/>
        <w:rPr>
          <w:sz w:val="22"/>
        </w:rPr>
      </w:pPr>
      <w:r>
        <w:rPr>
          <w:rFonts w:ascii="Arial"/>
          <w:i/>
          <w:color w:val="231F20"/>
          <w:sz w:val="22"/>
        </w:rPr>
        <w:t>Support</w:t>
      </w:r>
      <w:r>
        <w:rPr>
          <w:rFonts w:ascii="Arial"/>
          <w:i/>
          <w:color w:val="231F20"/>
          <w:spacing w:val="-14"/>
          <w:sz w:val="22"/>
        </w:rPr>
        <w:t> </w:t>
      </w:r>
      <w:r>
        <w:rPr>
          <w:rFonts w:ascii="Arial"/>
          <w:i/>
          <w:color w:val="231F20"/>
          <w:sz w:val="22"/>
        </w:rPr>
        <w:t>communication</w:t>
      </w:r>
      <w:r>
        <w:rPr>
          <w:rFonts w:ascii="Arial"/>
          <w:i/>
          <w:color w:val="231F20"/>
          <w:spacing w:val="-14"/>
          <w:sz w:val="22"/>
        </w:rPr>
        <w:t> </w:t>
      </w:r>
      <w:r>
        <w:rPr>
          <w:rFonts w:ascii="Arial"/>
          <w:i/>
          <w:color w:val="231F20"/>
          <w:sz w:val="22"/>
        </w:rPr>
        <w:t>and</w:t>
      </w:r>
      <w:r>
        <w:rPr>
          <w:rFonts w:ascii="Arial"/>
          <w:i/>
          <w:color w:val="231F20"/>
          <w:spacing w:val="-14"/>
          <w:sz w:val="22"/>
        </w:rPr>
        <w:t> </w:t>
      </w:r>
      <w:r>
        <w:rPr>
          <w:rFonts w:ascii="Arial"/>
          <w:i/>
          <w:color w:val="231F20"/>
          <w:sz w:val="22"/>
        </w:rPr>
        <w:t>alliances</w:t>
      </w:r>
      <w:r>
        <w:rPr>
          <w:rFonts w:ascii="Arial"/>
          <w:i/>
          <w:color w:val="231F20"/>
          <w:spacing w:val="-14"/>
          <w:sz w:val="22"/>
        </w:rPr>
        <w:t> </w:t>
      </w:r>
      <w:r>
        <w:rPr>
          <w:rFonts w:ascii="Arial"/>
          <w:i/>
          <w:color w:val="231F20"/>
          <w:sz w:val="22"/>
        </w:rPr>
        <w:t>between</w:t>
      </w:r>
      <w:r>
        <w:rPr>
          <w:rFonts w:ascii="Arial"/>
          <w:i/>
          <w:color w:val="231F20"/>
          <w:spacing w:val="-14"/>
          <w:sz w:val="22"/>
        </w:rPr>
        <w:t> </w:t>
      </w:r>
      <w:r>
        <w:rPr>
          <w:rFonts w:ascii="Arial"/>
          <w:i/>
          <w:color w:val="231F20"/>
          <w:sz w:val="22"/>
        </w:rPr>
        <w:t>faculty</w:t>
      </w:r>
      <w:r>
        <w:rPr>
          <w:rFonts w:ascii="Arial"/>
          <w:i/>
          <w:color w:val="231F20"/>
          <w:spacing w:val="-14"/>
          <w:sz w:val="22"/>
        </w:rPr>
        <w:t> </w:t>
      </w:r>
      <w:r>
        <w:rPr>
          <w:rFonts w:ascii="Arial"/>
          <w:i/>
          <w:color w:val="231F20"/>
          <w:sz w:val="22"/>
        </w:rPr>
        <w:t>and</w:t>
      </w:r>
      <w:r>
        <w:rPr>
          <w:rFonts w:ascii="Arial"/>
          <w:i/>
          <w:color w:val="231F20"/>
          <w:spacing w:val="-14"/>
          <w:sz w:val="22"/>
        </w:rPr>
        <w:t> </w:t>
      </w:r>
      <w:r>
        <w:rPr>
          <w:rFonts w:ascii="Arial"/>
          <w:i/>
          <w:color w:val="231F20"/>
          <w:sz w:val="22"/>
        </w:rPr>
        <w:t>recruitment</w:t>
      </w:r>
      <w:r>
        <w:rPr>
          <w:rFonts w:ascii="Arial"/>
          <w:i/>
          <w:color w:val="231F20"/>
          <w:spacing w:val="-14"/>
          <w:sz w:val="22"/>
        </w:rPr>
        <w:t> </w:t>
      </w:r>
      <w:r>
        <w:rPr>
          <w:rFonts w:ascii="Arial"/>
          <w:i/>
          <w:color w:val="231F20"/>
          <w:sz w:val="22"/>
        </w:rPr>
        <w:t>officers</w:t>
      </w:r>
      <w:r>
        <w:rPr>
          <w:rFonts w:ascii="Arial"/>
          <w:i/>
          <w:color w:val="231F20"/>
          <w:spacing w:val="-14"/>
          <w:sz w:val="22"/>
        </w:rPr>
        <w:t> </w:t>
      </w:r>
      <w:r>
        <w:rPr>
          <w:rFonts w:ascii="Arial"/>
          <w:i/>
          <w:color w:val="231F20"/>
          <w:sz w:val="22"/>
        </w:rPr>
        <w:t>to</w:t>
      </w:r>
      <w:r>
        <w:rPr>
          <w:rFonts w:ascii="Arial"/>
          <w:i/>
          <w:color w:val="231F20"/>
          <w:spacing w:val="-14"/>
          <w:sz w:val="22"/>
        </w:rPr>
        <w:t> </w:t>
      </w:r>
      <w:r>
        <w:rPr>
          <w:rFonts w:ascii="Arial"/>
          <w:i/>
          <w:color w:val="231F20"/>
          <w:sz w:val="22"/>
        </w:rPr>
        <w:t>ensure</w:t>
      </w:r>
      <w:r>
        <w:rPr>
          <w:rFonts w:ascii="Arial"/>
          <w:i/>
          <w:color w:val="231F20"/>
          <w:spacing w:val="-14"/>
          <w:sz w:val="22"/>
        </w:rPr>
        <w:t> </w:t>
      </w:r>
      <w:r>
        <w:rPr>
          <w:rFonts w:ascii="Arial"/>
          <w:i/>
          <w:color w:val="231F20"/>
          <w:sz w:val="22"/>
        </w:rPr>
        <w:t>that</w:t>
      </w:r>
      <w:r>
        <w:rPr>
          <w:rFonts w:ascii="Arial"/>
          <w:i/>
          <w:color w:val="231F20"/>
          <w:sz w:val="22"/>
        </w:rPr>
        <w:t> admissions and recruitment efforts are well-aligned. </w:t>
      </w:r>
      <w:r>
        <w:rPr>
          <w:color w:val="231F20"/>
          <w:sz w:val="22"/>
        </w:rPr>
        <w:t>Faculty in graduate programs and recruitment </w:t>
      </w:r>
      <w:r>
        <w:rPr>
          <w:color w:val="231F20"/>
          <w:w w:val="105"/>
          <w:sz w:val="22"/>
        </w:rPr>
        <w:t>officers may have opportunities to observe aspects of an applicant that the other group has not; communication can yield a more complete picture of an individual.</w:t>
      </w:r>
    </w:p>
    <w:p>
      <w:pPr>
        <w:pStyle w:val="BodyText"/>
        <w:spacing w:before="153"/>
      </w:pPr>
    </w:p>
    <w:p>
      <w:pPr>
        <w:pStyle w:val="ListParagraph"/>
        <w:numPr>
          <w:ilvl w:val="0"/>
          <w:numId w:val="4"/>
        </w:numPr>
        <w:tabs>
          <w:tab w:pos="647" w:val="left" w:leader="none"/>
        </w:tabs>
        <w:spacing w:line="256" w:lineRule="auto" w:before="0" w:after="0"/>
        <w:ind w:left="647" w:right="717" w:hanging="288"/>
        <w:jc w:val="left"/>
        <w:rPr>
          <w:sz w:val="22"/>
        </w:rPr>
      </w:pPr>
      <w:r>
        <w:rPr>
          <w:rFonts w:ascii="Arial"/>
          <w:i/>
          <w:color w:val="231F20"/>
          <w:spacing w:val="-2"/>
          <w:sz w:val="22"/>
        </w:rPr>
        <w:t>Provide</w:t>
      </w:r>
      <w:r>
        <w:rPr>
          <w:rFonts w:ascii="Arial"/>
          <w:i/>
          <w:color w:val="231F20"/>
          <w:spacing w:val="-14"/>
          <w:sz w:val="22"/>
        </w:rPr>
        <w:t> </w:t>
      </w:r>
      <w:r>
        <w:rPr>
          <w:rFonts w:ascii="Arial"/>
          <w:i/>
          <w:color w:val="231F20"/>
          <w:spacing w:val="-2"/>
          <w:sz w:val="22"/>
        </w:rPr>
        <w:t>faculty</w:t>
      </w:r>
      <w:r>
        <w:rPr>
          <w:rFonts w:ascii="Arial"/>
          <w:i/>
          <w:color w:val="231F20"/>
          <w:spacing w:val="-14"/>
          <w:sz w:val="22"/>
        </w:rPr>
        <w:t> </w:t>
      </w:r>
      <w:r>
        <w:rPr>
          <w:rFonts w:ascii="Arial"/>
          <w:i/>
          <w:color w:val="231F20"/>
          <w:spacing w:val="-2"/>
          <w:sz w:val="22"/>
        </w:rPr>
        <w:t>with</w:t>
      </w:r>
      <w:r>
        <w:rPr>
          <w:rFonts w:ascii="Arial"/>
          <w:i/>
          <w:color w:val="231F20"/>
          <w:spacing w:val="-14"/>
          <w:sz w:val="22"/>
        </w:rPr>
        <w:t> </w:t>
      </w:r>
      <w:r>
        <w:rPr>
          <w:rFonts w:ascii="Arial"/>
          <w:i/>
          <w:color w:val="231F20"/>
          <w:spacing w:val="-2"/>
          <w:sz w:val="22"/>
        </w:rPr>
        <w:t>rubrics</w:t>
      </w:r>
      <w:r>
        <w:rPr>
          <w:rFonts w:ascii="Arial"/>
          <w:i/>
          <w:color w:val="231F20"/>
          <w:spacing w:val="-14"/>
          <w:sz w:val="22"/>
        </w:rPr>
        <w:t> </w:t>
      </w:r>
      <w:r>
        <w:rPr>
          <w:rFonts w:ascii="Arial"/>
          <w:i/>
          <w:color w:val="231F20"/>
          <w:spacing w:val="-2"/>
          <w:sz w:val="22"/>
        </w:rPr>
        <w:t>for</w:t>
      </w:r>
      <w:r>
        <w:rPr>
          <w:rFonts w:ascii="Arial"/>
          <w:i/>
          <w:color w:val="231F20"/>
          <w:spacing w:val="-14"/>
          <w:sz w:val="22"/>
        </w:rPr>
        <w:t> </w:t>
      </w:r>
      <w:r>
        <w:rPr>
          <w:rFonts w:ascii="Arial"/>
          <w:i/>
          <w:color w:val="231F20"/>
          <w:spacing w:val="-2"/>
          <w:sz w:val="22"/>
        </w:rPr>
        <w:t>evaluating</w:t>
      </w:r>
      <w:r>
        <w:rPr>
          <w:rFonts w:ascii="Arial"/>
          <w:i/>
          <w:color w:val="231F20"/>
          <w:spacing w:val="-14"/>
          <w:sz w:val="22"/>
        </w:rPr>
        <w:t> </w:t>
      </w:r>
      <w:r>
        <w:rPr>
          <w:rFonts w:ascii="Arial"/>
          <w:i/>
          <w:color w:val="231F20"/>
          <w:spacing w:val="-2"/>
          <w:sz w:val="22"/>
        </w:rPr>
        <w:t>applicants</w:t>
      </w:r>
      <w:r>
        <w:rPr>
          <w:rFonts w:ascii="Arial"/>
          <w:i/>
          <w:color w:val="231F20"/>
          <w:spacing w:val="-14"/>
          <w:sz w:val="22"/>
        </w:rPr>
        <w:t> </w:t>
      </w:r>
      <w:r>
        <w:rPr>
          <w:rFonts w:ascii="Arial"/>
          <w:i/>
          <w:color w:val="231F20"/>
          <w:spacing w:val="-2"/>
          <w:sz w:val="22"/>
        </w:rPr>
        <w:t>so</w:t>
      </w:r>
      <w:r>
        <w:rPr>
          <w:rFonts w:ascii="Arial"/>
          <w:i/>
          <w:color w:val="231F20"/>
          <w:spacing w:val="-13"/>
          <w:sz w:val="22"/>
        </w:rPr>
        <w:t> </w:t>
      </w:r>
      <w:r>
        <w:rPr>
          <w:rFonts w:ascii="Arial"/>
          <w:i/>
          <w:color w:val="231F20"/>
          <w:spacing w:val="-2"/>
          <w:sz w:val="22"/>
        </w:rPr>
        <w:t>that</w:t>
      </w:r>
      <w:r>
        <w:rPr>
          <w:rFonts w:ascii="Arial"/>
          <w:i/>
          <w:color w:val="231F20"/>
          <w:spacing w:val="-13"/>
          <w:sz w:val="22"/>
        </w:rPr>
        <w:t> </w:t>
      </w:r>
      <w:r>
        <w:rPr>
          <w:rFonts w:ascii="Arial"/>
          <w:i/>
          <w:color w:val="231F20"/>
          <w:spacing w:val="-2"/>
          <w:sz w:val="22"/>
        </w:rPr>
        <w:t>admissions</w:t>
      </w:r>
      <w:r>
        <w:rPr>
          <w:rFonts w:ascii="Arial"/>
          <w:i/>
          <w:color w:val="231F20"/>
          <w:spacing w:val="-14"/>
          <w:sz w:val="22"/>
        </w:rPr>
        <w:t> </w:t>
      </w:r>
      <w:r>
        <w:rPr>
          <w:rFonts w:ascii="Arial"/>
          <w:i/>
          <w:color w:val="231F20"/>
          <w:spacing w:val="-2"/>
          <w:sz w:val="22"/>
        </w:rPr>
        <w:t>criteria</w:t>
      </w:r>
      <w:r>
        <w:rPr>
          <w:rFonts w:ascii="Arial"/>
          <w:i/>
          <w:color w:val="231F20"/>
          <w:spacing w:val="-14"/>
          <w:sz w:val="22"/>
        </w:rPr>
        <w:t> </w:t>
      </w:r>
      <w:r>
        <w:rPr>
          <w:rFonts w:ascii="Arial"/>
          <w:i/>
          <w:color w:val="231F20"/>
          <w:spacing w:val="-2"/>
          <w:sz w:val="22"/>
        </w:rPr>
        <w:t>are</w:t>
      </w:r>
      <w:r>
        <w:rPr>
          <w:rFonts w:ascii="Arial"/>
          <w:i/>
          <w:color w:val="231F20"/>
          <w:spacing w:val="-14"/>
          <w:sz w:val="22"/>
        </w:rPr>
        <w:t> </w:t>
      </w:r>
      <w:r>
        <w:rPr>
          <w:rFonts w:ascii="Arial"/>
          <w:i/>
          <w:color w:val="231F20"/>
          <w:spacing w:val="-2"/>
          <w:sz w:val="22"/>
        </w:rPr>
        <w:t>more</w:t>
      </w:r>
      <w:r>
        <w:rPr>
          <w:rFonts w:ascii="Arial"/>
          <w:i/>
          <w:color w:val="231F20"/>
          <w:spacing w:val="-13"/>
          <w:sz w:val="22"/>
        </w:rPr>
        <w:t> </w:t>
      </w:r>
      <w:r>
        <w:rPr>
          <w:rFonts w:ascii="Arial"/>
          <w:i/>
          <w:color w:val="231F20"/>
          <w:spacing w:val="-2"/>
          <w:sz w:val="22"/>
        </w:rPr>
        <w:t>transparent</w:t>
      </w:r>
      <w:r>
        <w:rPr>
          <w:rFonts w:ascii="Arial"/>
          <w:i/>
          <w:color w:val="231F20"/>
          <w:spacing w:val="-2"/>
          <w:sz w:val="22"/>
        </w:rPr>
        <w:t> </w:t>
      </w:r>
      <w:r>
        <w:rPr>
          <w:rFonts w:ascii="Arial"/>
          <w:i/>
          <w:color w:val="231F20"/>
          <w:w w:val="105"/>
          <w:sz w:val="22"/>
        </w:rPr>
        <w:t>and</w:t>
      </w:r>
      <w:r>
        <w:rPr>
          <w:rFonts w:ascii="Arial"/>
          <w:i/>
          <w:color w:val="231F20"/>
          <w:spacing w:val="-4"/>
          <w:w w:val="105"/>
          <w:sz w:val="22"/>
        </w:rPr>
        <w:t> </w:t>
      </w:r>
      <w:r>
        <w:rPr>
          <w:rFonts w:ascii="Arial"/>
          <w:i/>
          <w:color w:val="231F20"/>
          <w:w w:val="105"/>
          <w:sz w:val="22"/>
        </w:rPr>
        <w:t>consistently</w:t>
      </w:r>
      <w:r>
        <w:rPr>
          <w:rFonts w:ascii="Arial"/>
          <w:i/>
          <w:color w:val="231F20"/>
          <w:spacing w:val="-4"/>
          <w:w w:val="105"/>
          <w:sz w:val="22"/>
        </w:rPr>
        <w:t> </w:t>
      </w:r>
      <w:r>
        <w:rPr>
          <w:rFonts w:ascii="Arial"/>
          <w:i/>
          <w:color w:val="231F20"/>
          <w:w w:val="105"/>
          <w:sz w:val="22"/>
        </w:rPr>
        <w:t>applied.</w:t>
      </w:r>
      <w:r>
        <w:rPr>
          <w:rFonts w:ascii="Arial"/>
          <w:i/>
          <w:color w:val="231F20"/>
          <w:spacing w:val="-2"/>
          <w:w w:val="105"/>
          <w:sz w:val="22"/>
        </w:rPr>
        <w:t> </w:t>
      </w:r>
      <w:r>
        <w:rPr>
          <w:color w:val="231F20"/>
          <w:w w:val="105"/>
          <w:sz w:val="22"/>
        </w:rPr>
        <w:t>Rubrics have the added benefits of making evaluation processes more efficient and allowing faculty to more easily compare their assessments.</w:t>
      </w:r>
    </w:p>
    <w:p>
      <w:pPr>
        <w:pStyle w:val="BodyText"/>
        <w:spacing w:before="150"/>
      </w:pPr>
    </w:p>
    <w:p>
      <w:pPr>
        <w:pStyle w:val="ListParagraph"/>
        <w:numPr>
          <w:ilvl w:val="0"/>
          <w:numId w:val="4"/>
        </w:numPr>
        <w:tabs>
          <w:tab w:pos="647" w:val="left" w:leader="none"/>
        </w:tabs>
        <w:spacing w:line="254" w:lineRule="auto" w:before="0" w:after="0"/>
        <w:ind w:left="647" w:right="1062" w:hanging="288"/>
        <w:jc w:val="left"/>
        <w:rPr>
          <w:sz w:val="22"/>
        </w:rPr>
      </w:pPr>
      <w:r>
        <w:rPr>
          <w:rFonts w:ascii="Arial"/>
          <w:i/>
          <w:color w:val="231F20"/>
          <w:spacing w:val="-2"/>
          <w:sz w:val="22"/>
        </w:rPr>
        <w:t>Consider</w:t>
      </w:r>
      <w:r>
        <w:rPr>
          <w:rFonts w:ascii="Arial"/>
          <w:i/>
          <w:color w:val="231F20"/>
          <w:spacing w:val="-7"/>
          <w:sz w:val="22"/>
        </w:rPr>
        <w:t> </w:t>
      </w:r>
      <w:r>
        <w:rPr>
          <w:rFonts w:ascii="Arial"/>
          <w:i/>
          <w:color w:val="231F20"/>
          <w:spacing w:val="-2"/>
          <w:sz w:val="22"/>
        </w:rPr>
        <w:t>alternative</w:t>
      </w:r>
      <w:r>
        <w:rPr>
          <w:rFonts w:ascii="Arial"/>
          <w:i/>
          <w:color w:val="231F20"/>
          <w:spacing w:val="-7"/>
          <w:sz w:val="22"/>
        </w:rPr>
        <w:t> </w:t>
      </w:r>
      <w:r>
        <w:rPr>
          <w:rFonts w:ascii="Arial"/>
          <w:i/>
          <w:color w:val="231F20"/>
          <w:spacing w:val="-2"/>
          <w:sz w:val="22"/>
        </w:rPr>
        <w:t>funding</w:t>
      </w:r>
      <w:r>
        <w:rPr>
          <w:rFonts w:ascii="Arial"/>
          <w:i/>
          <w:color w:val="231F20"/>
          <w:spacing w:val="-7"/>
          <w:sz w:val="22"/>
        </w:rPr>
        <w:t> </w:t>
      </w:r>
      <w:r>
        <w:rPr>
          <w:rFonts w:ascii="Arial"/>
          <w:i/>
          <w:color w:val="231F20"/>
          <w:spacing w:val="-2"/>
          <w:sz w:val="22"/>
        </w:rPr>
        <w:t>models</w:t>
      </w:r>
      <w:r>
        <w:rPr>
          <w:rFonts w:ascii="Arial"/>
          <w:i/>
          <w:color w:val="231F20"/>
          <w:spacing w:val="-7"/>
          <w:sz w:val="22"/>
        </w:rPr>
        <w:t> </w:t>
      </w:r>
      <w:r>
        <w:rPr>
          <w:rFonts w:ascii="Arial"/>
          <w:i/>
          <w:color w:val="231F20"/>
          <w:spacing w:val="-2"/>
          <w:sz w:val="22"/>
        </w:rPr>
        <w:t>(especially</w:t>
      </w:r>
      <w:r>
        <w:rPr>
          <w:rFonts w:ascii="Arial"/>
          <w:i/>
          <w:color w:val="231F20"/>
          <w:spacing w:val="-7"/>
          <w:sz w:val="22"/>
        </w:rPr>
        <w:t> </w:t>
      </w:r>
      <w:r>
        <w:rPr>
          <w:rFonts w:ascii="Arial"/>
          <w:i/>
          <w:color w:val="231F20"/>
          <w:spacing w:val="-2"/>
          <w:sz w:val="22"/>
        </w:rPr>
        <w:t>in</w:t>
      </w:r>
      <w:r>
        <w:rPr>
          <w:rFonts w:ascii="Arial"/>
          <w:i/>
          <w:color w:val="231F20"/>
          <w:spacing w:val="-7"/>
          <w:sz w:val="22"/>
        </w:rPr>
        <w:t> </w:t>
      </w:r>
      <w:r>
        <w:rPr>
          <w:rFonts w:ascii="Arial"/>
          <w:i/>
          <w:color w:val="231F20"/>
          <w:spacing w:val="-2"/>
          <w:sz w:val="22"/>
        </w:rPr>
        <w:t>doctoral</w:t>
      </w:r>
      <w:r>
        <w:rPr>
          <w:rFonts w:ascii="Arial"/>
          <w:i/>
          <w:color w:val="231F20"/>
          <w:spacing w:val="-7"/>
          <w:sz w:val="22"/>
        </w:rPr>
        <w:t> </w:t>
      </w:r>
      <w:r>
        <w:rPr>
          <w:rFonts w:ascii="Arial"/>
          <w:i/>
          <w:color w:val="231F20"/>
          <w:spacing w:val="-2"/>
          <w:sz w:val="22"/>
        </w:rPr>
        <w:t>admissions)</w:t>
      </w:r>
      <w:r>
        <w:rPr>
          <w:rFonts w:ascii="Arial"/>
          <w:i/>
          <w:color w:val="231F20"/>
          <w:spacing w:val="-7"/>
          <w:sz w:val="22"/>
        </w:rPr>
        <w:t> </w:t>
      </w:r>
      <w:r>
        <w:rPr>
          <w:rFonts w:ascii="Arial"/>
          <w:i/>
          <w:color w:val="231F20"/>
          <w:spacing w:val="-2"/>
          <w:sz w:val="22"/>
        </w:rPr>
        <w:t>that</w:t>
      </w:r>
      <w:r>
        <w:rPr>
          <w:rFonts w:ascii="Arial"/>
          <w:i/>
          <w:color w:val="231F20"/>
          <w:spacing w:val="-7"/>
          <w:sz w:val="22"/>
        </w:rPr>
        <w:t> </w:t>
      </w:r>
      <w:r>
        <w:rPr>
          <w:rFonts w:ascii="Arial"/>
          <w:i/>
          <w:color w:val="231F20"/>
          <w:spacing w:val="-2"/>
          <w:sz w:val="22"/>
        </w:rPr>
        <w:t>might</w:t>
      </w:r>
      <w:r>
        <w:rPr>
          <w:rFonts w:ascii="Arial"/>
          <w:i/>
          <w:color w:val="231F20"/>
          <w:spacing w:val="-7"/>
          <w:sz w:val="22"/>
        </w:rPr>
        <w:t> </w:t>
      </w:r>
      <w:r>
        <w:rPr>
          <w:rFonts w:ascii="Arial"/>
          <w:i/>
          <w:color w:val="231F20"/>
          <w:spacing w:val="-2"/>
          <w:sz w:val="22"/>
        </w:rPr>
        <w:t>enable</w:t>
      </w:r>
      <w:r>
        <w:rPr>
          <w:rFonts w:ascii="Arial"/>
          <w:i/>
          <w:color w:val="231F20"/>
          <w:spacing w:val="-7"/>
          <w:sz w:val="22"/>
        </w:rPr>
        <w:t> </w:t>
      </w:r>
      <w:r>
        <w:rPr>
          <w:rFonts w:ascii="Arial"/>
          <w:i/>
          <w:color w:val="231F20"/>
          <w:spacing w:val="-2"/>
          <w:sz w:val="22"/>
        </w:rPr>
        <w:t>new</w:t>
      </w:r>
      <w:r>
        <w:rPr>
          <w:rFonts w:ascii="Arial"/>
          <w:i/>
          <w:color w:val="231F20"/>
          <w:spacing w:val="-2"/>
          <w:sz w:val="22"/>
        </w:rPr>
        <w:t> </w:t>
      </w:r>
      <w:r>
        <w:rPr>
          <w:rFonts w:ascii="Arial"/>
          <w:i/>
          <w:color w:val="231F20"/>
          <w:w w:val="105"/>
          <w:sz w:val="22"/>
        </w:rPr>
        <w:t>thinking</w:t>
      </w:r>
      <w:r>
        <w:rPr>
          <w:rFonts w:ascii="Arial"/>
          <w:i/>
          <w:color w:val="231F20"/>
          <w:spacing w:val="-8"/>
          <w:w w:val="105"/>
          <w:sz w:val="22"/>
        </w:rPr>
        <w:t> </w:t>
      </w:r>
      <w:r>
        <w:rPr>
          <w:rFonts w:ascii="Arial"/>
          <w:i/>
          <w:color w:val="231F20"/>
          <w:w w:val="105"/>
          <w:sz w:val="22"/>
        </w:rPr>
        <w:t>about</w:t>
      </w:r>
      <w:r>
        <w:rPr>
          <w:rFonts w:ascii="Arial"/>
          <w:i/>
          <w:color w:val="231F20"/>
          <w:spacing w:val="-8"/>
          <w:w w:val="105"/>
          <w:sz w:val="22"/>
        </w:rPr>
        <w:t> </w:t>
      </w:r>
      <w:r>
        <w:rPr>
          <w:rFonts w:ascii="Arial"/>
          <w:i/>
          <w:color w:val="231F20"/>
          <w:w w:val="105"/>
          <w:sz w:val="22"/>
        </w:rPr>
        <w:t>admissions.</w:t>
      </w:r>
      <w:r>
        <w:rPr>
          <w:rFonts w:ascii="Arial"/>
          <w:i/>
          <w:color w:val="231F20"/>
          <w:spacing w:val="-5"/>
          <w:w w:val="105"/>
          <w:sz w:val="22"/>
        </w:rPr>
        <w:t> </w:t>
      </w:r>
      <w:r>
        <w:rPr>
          <w:color w:val="231F20"/>
          <w:w w:val="105"/>
          <w:sz w:val="22"/>
        </w:rPr>
        <w:t>Because in many doctoral programs, students are funded by their primary advisors, there is a stronger tendency to match students to advisors in the admissions</w:t>
      </w:r>
      <w:r>
        <w:rPr>
          <w:color w:val="231F20"/>
          <w:spacing w:val="40"/>
          <w:w w:val="105"/>
          <w:sz w:val="22"/>
        </w:rPr>
        <w:t> </w:t>
      </w:r>
      <w:r>
        <w:rPr>
          <w:color w:val="231F20"/>
          <w:w w:val="105"/>
          <w:sz w:val="22"/>
        </w:rPr>
        <w:t>process without considering the contributions of each student to an entire cohort.</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52"/>
        <w:rPr>
          <w:sz w:val="19"/>
        </w:rPr>
      </w:pPr>
    </w:p>
    <w:p>
      <w:pPr>
        <w:tabs>
          <w:tab w:pos="956" w:val="left" w:leader="none"/>
        </w:tabs>
        <w:spacing w:before="0"/>
        <w:ind w:left="360" w:right="0" w:firstLine="0"/>
        <w:jc w:val="left"/>
        <w:rPr>
          <w:rFonts w:ascii="Arial"/>
          <w:sz w:val="19"/>
        </w:rPr>
      </w:pPr>
      <w:r>
        <w:rPr>
          <w:rFonts w:ascii="Trebuchet MS"/>
          <w:b/>
          <w:color w:val="004A91"/>
          <w:spacing w:val="-5"/>
          <w:sz w:val="19"/>
        </w:rPr>
        <w:t>vi</w:t>
      </w:r>
      <w:r>
        <w:rPr>
          <w:rFonts w:ascii="Trebuchet MS"/>
          <w:b/>
          <w:color w:val="004A91"/>
          <w:sz w:val="19"/>
        </w:rPr>
        <w:tab/>
      </w:r>
      <w:r>
        <w:rPr>
          <w:rFonts w:ascii="Arial"/>
          <w:color w:val="585391"/>
          <w:sz w:val="19"/>
        </w:rPr>
        <w:t>Holistic</w:t>
      </w:r>
      <w:r>
        <w:rPr>
          <w:rFonts w:ascii="Arial"/>
          <w:color w:val="585391"/>
          <w:spacing w:val="-4"/>
          <w:sz w:val="19"/>
        </w:rPr>
        <w:t> </w:t>
      </w:r>
      <w:r>
        <w:rPr>
          <w:rFonts w:ascii="Arial"/>
          <w:color w:val="585391"/>
          <w:sz w:val="19"/>
        </w:rPr>
        <w:t>Review</w:t>
      </w:r>
      <w:r>
        <w:rPr>
          <w:rFonts w:ascii="Arial"/>
          <w:color w:val="585391"/>
          <w:spacing w:val="-4"/>
          <w:sz w:val="19"/>
        </w:rPr>
        <w:t> </w:t>
      </w:r>
      <w:r>
        <w:rPr>
          <w:rFonts w:ascii="Arial"/>
          <w:color w:val="585391"/>
          <w:sz w:val="19"/>
        </w:rPr>
        <w:t>in</w:t>
      </w:r>
      <w:r>
        <w:rPr>
          <w:rFonts w:ascii="Arial"/>
          <w:color w:val="585391"/>
          <w:spacing w:val="-3"/>
          <w:sz w:val="19"/>
        </w:rPr>
        <w:t> </w:t>
      </w:r>
      <w:r>
        <w:rPr>
          <w:rFonts w:ascii="Arial"/>
          <w:color w:val="585391"/>
          <w:sz w:val="19"/>
        </w:rPr>
        <w:t>Graduate</w:t>
      </w:r>
      <w:r>
        <w:rPr>
          <w:rFonts w:ascii="Arial"/>
          <w:color w:val="585391"/>
          <w:spacing w:val="-4"/>
          <w:sz w:val="19"/>
        </w:rPr>
        <w:t> </w:t>
      </w:r>
      <w:r>
        <w:rPr>
          <w:rFonts w:ascii="Arial"/>
          <w:color w:val="585391"/>
          <w:spacing w:val="-2"/>
          <w:sz w:val="19"/>
        </w:rPr>
        <w:t>Admissions</w:t>
      </w:r>
    </w:p>
    <w:p>
      <w:pPr>
        <w:spacing w:after="0"/>
        <w:jc w:val="left"/>
        <w:rPr>
          <w:rFonts w:ascii="Arial"/>
          <w:sz w:val="19"/>
        </w:rPr>
        <w:sectPr>
          <w:headerReference w:type="even" r:id="rId18"/>
          <w:footerReference w:type="even" r:id="rId19"/>
          <w:pgSz w:w="12240" w:h="15840"/>
          <w:pgMar w:header="0" w:footer="0" w:top="0" w:bottom="280" w:left="720" w:right="720"/>
        </w:sectPr>
      </w:pPr>
    </w:p>
    <w:p>
      <w:pPr>
        <w:pStyle w:val="BodyText"/>
        <w:spacing w:before="407"/>
        <w:rPr>
          <w:rFonts w:ascii="Arial"/>
          <w:sz w:val="52"/>
        </w:rPr>
      </w:pPr>
    </w:p>
    <w:p>
      <w:pPr>
        <w:pStyle w:val="Heading1"/>
        <w:numPr>
          <w:ilvl w:val="0"/>
          <w:numId w:val="6"/>
        </w:numPr>
        <w:tabs>
          <w:tab w:pos="1165" w:val="left" w:leader="none"/>
        </w:tabs>
        <w:spacing w:line="240" w:lineRule="auto" w:before="0" w:after="0"/>
        <w:ind w:left="1165" w:right="0" w:hanging="445"/>
        <w:jc w:val="left"/>
        <w:rPr>
          <w:b w:val="0"/>
        </w:rPr>
      </w:pPr>
      <w:bookmarkStart w:name="_TOC_250015" w:id="4"/>
      <w:bookmarkEnd w:id="4"/>
      <w:r>
        <w:rPr>
          <w:b w:val="0"/>
          <w:color w:val="88B067"/>
          <w:spacing w:val="-2"/>
          <w:w w:val="105"/>
        </w:rPr>
        <w:t>Introduction</w:t>
      </w:r>
    </w:p>
    <w:p>
      <w:pPr>
        <w:pStyle w:val="BodyText"/>
        <w:spacing w:line="249" w:lineRule="auto" w:before="239"/>
        <w:ind w:left="719" w:right="366"/>
      </w:pPr>
      <w:r>
        <w:rPr>
          <w:color w:val="231F20"/>
          <w:w w:val="110"/>
        </w:rPr>
        <w:t>Holistic</w:t>
      </w:r>
      <w:r>
        <w:rPr>
          <w:color w:val="231F20"/>
          <w:spacing w:val="-13"/>
          <w:w w:val="110"/>
        </w:rPr>
        <w:t> </w:t>
      </w:r>
      <w:r>
        <w:rPr>
          <w:color w:val="231F20"/>
          <w:w w:val="110"/>
        </w:rPr>
        <w:t>or</w:t>
      </w:r>
      <w:r>
        <w:rPr>
          <w:color w:val="231F20"/>
          <w:spacing w:val="-13"/>
          <w:w w:val="110"/>
        </w:rPr>
        <w:t> </w:t>
      </w:r>
      <w:r>
        <w:rPr>
          <w:color w:val="231F20"/>
          <w:w w:val="110"/>
        </w:rPr>
        <w:t>“whole-file”</w:t>
      </w:r>
      <w:r>
        <w:rPr>
          <w:color w:val="231F20"/>
          <w:spacing w:val="-13"/>
          <w:w w:val="110"/>
        </w:rPr>
        <w:t> </w:t>
      </w:r>
      <w:r>
        <w:rPr>
          <w:color w:val="231F20"/>
          <w:w w:val="110"/>
        </w:rPr>
        <w:t>review</w:t>
      </w:r>
      <w:r>
        <w:rPr>
          <w:color w:val="231F20"/>
          <w:spacing w:val="-13"/>
          <w:w w:val="110"/>
        </w:rPr>
        <w:t> </w:t>
      </w:r>
      <w:r>
        <w:rPr>
          <w:color w:val="231F20"/>
          <w:w w:val="110"/>
        </w:rPr>
        <w:t>is</w:t>
      </w:r>
      <w:r>
        <w:rPr>
          <w:color w:val="231F20"/>
          <w:spacing w:val="-13"/>
          <w:w w:val="110"/>
        </w:rPr>
        <w:t> </w:t>
      </w:r>
      <w:r>
        <w:rPr>
          <w:color w:val="231F20"/>
          <w:w w:val="110"/>
        </w:rPr>
        <w:t>generally</w:t>
      </w:r>
      <w:r>
        <w:rPr>
          <w:color w:val="231F20"/>
          <w:spacing w:val="-13"/>
          <w:w w:val="110"/>
        </w:rPr>
        <w:t> </w:t>
      </w:r>
      <w:r>
        <w:rPr>
          <w:color w:val="231F20"/>
          <w:w w:val="110"/>
        </w:rPr>
        <w:t>understood</w:t>
      </w:r>
      <w:r>
        <w:rPr>
          <w:color w:val="231F20"/>
          <w:spacing w:val="-13"/>
          <w:w w:val="110"/>
        </w:rPr>
        <w:t> </w:t>
      </w:r>
      <w:r>
        <w:rPr>
          <w:color w:val="231F20"/>
          <w:w w:val="110"/>
        </w:rPr>
        <w:t>to</w:t>
      </w:r>
      <w:r>
        <w:rPr>
          <w:color w:val="231F20"/>
          <w:spacing w:val="-13"/>
          <w:w w:val="110"/>
        </w:rPr>
        <w:t> </w:t>
      </w:r>
      <w:r>
        <w:rPr>
          <w:color w:val="231F20"/>
          <w:w w:val="110"/>
        </w:rPr>
        <w:t>be</w:t>
      </w:r>
      <w:r>
        <w:rPr>
          <w:color w:val="231F20"/>
          <w:spacing w:val="-13"/>
          <w:w w:val="110"/>
        </w:rPr>
        <w:t> </w:t>
      </w:r>
      <w:r>
        <w:rPr>
          <w:color w:val="231F20"/>
          <w:w w:val="110"/>
        </w:rPr>
        <w:t>a</w:t>
      </w:r>
      <w:r>
        <w:rPr>
          <w:color w:val="231F20"/>
          <w:spacing w:val="-13"/>
          <w:w w:val="110"/>
        </w:rPr>
        <w:t> </w:t>
      </w:r>
      <w:r>
        <w:rPr>
          <w:color w:val="231F20"/>
          <w:w w:val="110"/>
        </w:rPr>
        <w:t>process</w:t>
      </w:r>
      <w:r>
        <w:rPr>
          <w:color w:val="231F20"/>
          <w:spacing w:val="-13"/>
          <w:w w:val="110"/>
        </w:rPr>
        <w:t> </w:t>
      </w:r>
      <w:r>
        <w:rPr>
          <w:color w:val="231F20"/>
          <w:w w:val="110"/>
        </w:rPr>
        <w:t>by</w:t>
      </w:r>
      <w:r>
        <w:rPr>
          <w:color w:val="231F20"/>
          <w:spacing w:val="-13"/>
          <w:w w:val="110"/>
        </w:rPr>
        <w:t> </w:t>
      </w:r>
      <w:r>
        <w:rPr>
          <w:color w:val="231F20"/>
          <w:w w:val="110"/>
        </w:rPr>
        <w:t>which</w:t>
      </w:r>
      <w:r>
        <w:rPr>
          <w:color w:val="231F20"/>
          <w:spacing w:val="-13"/>
          <w:w w:val="110"/>
        </w:rPr>
        <w:t> </w:t>
      </w:r>
      <w:r>
        <w:rPr>
          <w:color w:val="231F20"/>
          <w:w w:val="110"/>
        </w:rPr>
        <w:t>programs</w:t>
      </w:r>
      <w:r>
        <w:rPr>
          <w:color w:val="231F20"/>
          <w:spacing w:val="-13"/>
          <w:w w:val="110"/>
        </w:rPr>
        <w:t> </w:t>
      </w:r>
      <w:r>
        <w:rPr>
          <w:color w:val="231F20"/>
          <w:w w:val="110"/>
        </w:rPr>
        <w:t>consider</w:t>
      </w:r>
      <w:r>
        <w:rPr>
          <w:color w:val="231F20"/>
          <w:spacing w:val="-13"/>
          <w:w w:val="110"/>
        </w:rPr>
        <w:t> </w:t>
      </w:r>
      <w:r>
        <w:rPr>
          <w:color w:val="231F20"/>
          <w:w w:val="110"/>
        </w:rPr>
        <w:t>a broad</w:t>
      </w:r>
      <w:r>
        <w:rPr>
          <w:color w:val="231F20"/>
          <w:spacing w:val="-7"/>
          <w:w w:val="110"/>
        </w:rPr>
        <w:t> </w:t>
      </w:r>
      <w:r>
        <w:rPr>
          <w:color w:val="231F20"/>
          <w:w w:val="110"/>
        </w:rPr>
        <w:t>range</w:t>
      </w:r>
      <w:r>
        <w:rPr>
          <w:color w:val="231F20"/>
          <w:spacing w:val="-7"/>
          <w:w w:val="110"/>
        </w:rPr>
        <w:t> </w:t>
      </w:r>
      <w:r>
        <w:rPr>
          <w:color w:val="231F20"/>
          <w:w w:val="110"/>
        </w:rPr>
        <w:t>of</w:t>
      </w:r>
      <w:r>
        <w:rPr>
          <w:color w:val="231F20"/>
          <w:spacing w:val="-7"/>
          <w:w w:val="110"/>
        </w:rPr>
        <w:t> </w:t>
      </w:r>
      <w:r>
        <w:rPr>
          <w:color w:val="231F20"/>
          <w:w w:val="110"/>
        </w:rPr>
        <w:t>characteristics,</w:t>
      </w:r>
      <w:r>
        <w:rPr>
          <w:color w:val="231F20"/>
          <w:spacing w:val="-7"/>
          <w:w w:val="110"/>
        </w:rPr>
        <w:t> </w:t>
      </w:r>
      <w:r>
        <w:rPr>
          <w:color w:val="231F20"/>
          <w:w w:val="110"/>
        </w:rPr>
        <w:t>including</w:t>
      </w:r>
      <w:r>
        <w:rPr>
          <w:color w:val="231F20"/>
          <w:spacing w:val="-7"/>
          <w:w w:val="110"/>
        </w:rPr>
        <w:t> </w:t>
      </w:r>
      <w:r>
        <w:rPr>
          <w:color w:val="231F20"/>
          <w:w w:val="110"/>
        </w:rPr>
        <w:t>noncognitive</w:t>
      </w:r>
      <w:r>
        <w:rPr>
          <w:color w:val="231F20"/>
          <w:w w:val="110"/>
          <w:position w:val="7"/>
          <w:sz w:val="13"/>
        </w:rPr>
        <w:t>2</w:t>
      </w:r>
      <w:r>
        <w:rPr>
          <w:color w:val="231F20"/>
          <w:spacing w:val="15"/>
          <w:w w:val="110"/>
          <w:position w:val="7"/>
          <w:sz w:val="13"/>
        </w:rPr>
        <w:t> </w:t>
      </w:r>
      <w:r>
        <w:rPr>
          <w:color w:val="231F20"/>
          <w:w w:val="110"/>
        </w:rPr>
        <w:t>and</w:t>
      </w:r>
      <w:r>
        <w:rPr>
          <w:color w:val="231F20"/>
          <w:spacing w:val="-7"/>
          <w:w w:val="110"/>
        </w:rPr>
        <w:t> </w:t>
      </w:r>
      <w:r>
        <w:rPr>
          <w:color w:val="231F20"/>
          <w:w w:val="110"/>
        </w:rPr>
        <w:t>personal</w:t>
      </w:r>
      <w:r>
        <w:rPr>
          <w:color w:val="231F20"/>
          <w:spacing w:val="-7"/>
          <w:w w:val="110"/>
        </w:rPr>
        <w:t> </w:t>
      </w:r>
      <w:r>
        <w:rPr>
          <w:color w:val="231F20"/>
          <w:w w:val="110"/>
        </w:rPr>
        <w:t>attributes,</w:t>
      </w:r>
      <w:r>
        <w:rPr>
          <w:color w:val="231F20"/>
          <w:spacing w:val="-7"/>
          <w:w w:val="110"/>
        </w:rPr>
        <w:t> </w:t>
      </w:r>
      <w:r>
        <w:rPr>
          <w:color w:val="231F20"/>
          <w:w w:val="110"/>
        </w:rPr>
        <w:t>when</w:t>
      </w:r>
      <w:r>
        <w:rPr>
          <w:color w:val="231F20"/>
          <w:spacing w:val="-7"/>
          <w:w w:val="110"/>
        </w:rPr>
        <w:t> </w:t>
      </w:r>
      <w:r>
        <w:rPr>
          <w:color w:val="231F20"/>
          <w:w w:val="110"/>
        </w:rPr>
        <w:t>reviewing applications</w:t>
      </w:r>
      <w:r>
        <w:rPr>
          <w:color w:val="231F20"/>
          <w:spacing w:val="-4"/>
          <w:w w:val="110"/>
        </w:rPr>
        <w:t> </w:t>
      </w:r>
      <w:r>
        <w:rPr>
          <w:color w:val="231F20"/>
          <w:w w:val="110"/>
        </w:rPr>
        <w:t>for</w:t>
      </w:r>
      <w:r>
        <w:rPr>
          <w:color w:val="231F20"/>
          <w:spacing w:val="-4"/>
          <w:w w:val="110"/>
        </w:rPr>
        <w:t> </w:t>
      </w:r>
      <w:r>
        <w:rPr>
          <w:color w:val="231F20"/>
          <w:w w:val="110"/>
        </w:rPr>
        <w:t>admission.</w:t>
      </w:r>
      <w:r>
        <w:rPr>
          <w:color w:val="231F20"/>
          <w:spacing w:val="-12"/>
          <w:w w:val="110"/>
        </w:rPr>
        <w:t> </w:t>
      </w:r>
      <w:r>
        <w:rPr>
          <w:color w:val="231F20"/>
          <w:w w:val="110"/>
        </w:rPr>
        <w:t>There</w:t>
      </w:r>
      <w:r>
        <w:rPr>
          <w:color w:val="231F20"/>
          <w:spacing w:val="-4"/>
          <w:w w:val="110"/>
        </w:rPr>
        <w:t> </w:t>
      </w:r>
      <w:r>
        <w:rPr>
          <w:color w:val="231F20"/>
          <w:w w:val="110"/>
        </w:rPr>
        <w:t>is</w:t>
      </w:r>
      <w:r>
        <w:rPr>
          <w:color w:val="231F20"/>
          <w:spacing w:val="-4"/>
          <w:w w:val="110"/>
        </w:rPr>
        <w:t> </w:t>
      </w:r>
      <w:r>
        <w:rPr>
          <w:color w:val="231F20"/>
          <w:w w:val="110"/>
        </w:rPr>
        <w:t>a</w:t>
      </w:r>
      <w:r>
        <w:rPr>
          <w:color w:val="231F20"/>
          <w:spacing w:val="-4"/>
          <w:w w:val="110"/>
        </w:rPr>
        <w:t> </w:t>
      </w:r>
      <w:r>
        <w:rPr>
          <w:color w:val="231F20"/>
          <w:w w:val="110"/>
        </w:rPr>
        <w:t>growing</w:t>
      </w:r>
      <w:r>
        <w:rPr>
          <w:color w:val="231F20"/>
          <w:spacing w:val="-4"/>
          <w:w w:val="110"/>
        </w:rPr>
        <w:t> </w:t>
      </w:r>
      <w:r>
        <w:rPr>
          <w:color w:val="231F20"/>
          <w:w w:val="110"/>
        </w:rPr>
        <w:t>body</w:t>
      </w:r>
      <w:r>
        <w:rPr>
          <w:color w:val="231F20"/>
          <w:spacing w:val="-4"/>
          <w:w w:val="110"/>
        </w:rPr>
        <w:t> </w:t>
      </w:r>
      <w:r>
        <w:rPr>
          <w:color w:val="231F20"/>
          <w:w w:val="110"/>
        </w:rPr>
        <w:t>of</w:t>
      </w:r>
      <w:r>
        <w:rPr>
          <w:color w:val="231F20"/>
          <w:spacing w:val="-4"/>
          <w:w w:val="110"/>
        </w:rPr>
        <w:t> </w:t>
      </w:r>
      <w:r>
        <w:rPr>
          <w:color w:val="231F20"/>
          <w:w w:val="110"/>
        </w:rPr>
        <w:t>scholarly</w:t>
      </w:r>
      <w:r>
        <w:rPr>
          <w:color w:val="231F20"/>
          <w:spacing w:val="-4"/>
          <w:w w:val="110"/>
        </w:rPr>
        <w:t> </w:t>
      </w:r>
      <w:r>
        <w:rPr>
          <w:color w:val="231F20"/>
          <w:w w:val="110"/>
        </w:rPr>
        <w:t>work</w:t>
      </w:r>
      <w:r>
        <w:rPr>
          <w:color w:val="231F20"/>
          <w:spacing w:val="-4"/>
          <w:w w:val="110"/>
        </w:rPr>
        <w:t> </w:t>
      </w:r>
      <w:r>
        <w:rPr>
          <w:color w:val="231F20"/>
          <w:w w:val="110"/>
        </w:rPr>
        <w:t>suggesting</w:t>
      </w:r>
      <w:r>
        <w:rPr>
          <w:color w:val="231F20"/>
          <w:spacing w:val="-4"/>
          <w:w w:val="110"/>
        </w:rPr>
        <w:t> </w:t>
      </w:r>
      <w:r>
        <w:rPr>
          <w:color w:val="231F20"/>
          <w:w w:val="110"/>
        </w:rPr>
        <w:t>that</w:t>
      </w:r>
      <w:r>
        <w:rPr>
          <w:color w:val="231F20"/>
          <w:spacing w:val="-4"/>
          <w:w w:val="110"/>
        </w:rPr>
        <w:t> </w:t>
      </w:r>
      <w:r>
        <w:rPr>
          <w:color w:val="231F20"/>
          <w:w w:val="110"/>
        </w:rPr>
        <w:t>such</w:t>
      </w:r>
      <w:r>
        <w:rPr>
          <w:color w:val="231F20"/>
          <w:spacing w:val="-4"/>
          <w:w w:val="110"/>
        </w:rPr>
        <w:t> </w:t>
      </w:r>
      <w:r>
        <w:rPr>
          <w:color w:val="231F20"/>
          <w:w w:val="110"/>
        </w:rPr>
        <w:t>qualities may</w:t>
      </w:r>
      <w:r>
        <w:rPr>
          <w:color w:val="231F20"/>
          <w:spacing w:val="-8"/>
          <w:w w:val="110"/>
        </w:rPr>
        <w:t> </w:t>
      </w:r>
      <w:r>
        <w:rPr>
          <w:color w:val="231F20"/>
          <w:w w:val="110"/>
        </w:rPr>
        <w:t>be</w:t>
      </w:r>
      <w:r>
        <w:rPr>
          <w:color w:val="231F20"/>
          <w:spacing w:val="-8"/>
          <w:w w:val="110"/>
        </w:rPr>
        <w:t> </w:t>
      </w:r>
      <w:r>
        <w:rPr>
          <w:color w:val="231F20"/>
          <w:w w:val="110"/>
        </w:rPr>
        <w:t>just</w:t>
      </w:r>
      <w:r>
        <w:rPr>
          <w:color w:val="231F20"/>
          <w:spacing w:val="-8"/>
          <w:w w:val="110"/>
        </w:rPr>
        <w:t> </w:t>
      </w:r>
      <w:r>
        <w:rPr>
          <w:color w:val="231F20"/>
          <w:w w:val="110"/>
        </w:rPr>
        <w:t>as</w:t>
      </w:r>
      <w:r>
        <w:rPr>
          <w:color w:val="231F20"/>
          <w:spacing w:val="-8"/>
          <w:w w:val="110"/>
        </w:rPr>
        <w:t> </w:t>
      </w:r>
      <w:r>
        <w:rPr>
          <w:color w:val="231F20"/>
          <w:w w:val="110"/>
        </w:rPr>
        <w:t>important</w:t>
      </w:r>
      <w:r>
        <w:rPr>
          <w:color w:val="231F20"/>
          <w:spacing w:val="-8"/>
          <w:w w:val="110"/>
        </w:rPr>
        <w:t> </w:t>
      </w:r>
      <w:r>
        <w:rPr>
          <w:color w:val="231F20"/>
          <w:w w:val="110"/>
        </w:rPr>
        <w:t>as</w:t>
      </w:r>
      <w:r>
        <w:rPr>
          <w:color w:val="231F20"/>
          <w:spacing w:val="-10"/>
          <w:w w:val="110"/>
        </w:rPr>
        <w:t> </w:t>
      </w:r>
      <w:r>
        <w:rPr>
          <w:color w:val="231F20"/>
          <w:w w:val="110"/>
        </w:rPr>
        <w:t>traditional</w:t>
      </w:r>
      <w:r>
        <w:rPr>
          <w:color w:val="231F20"/>
          <w:spacing w:val="-10"/>
          <w:w w:val="110"/>
        </w:rPr>
        <w:t> </w:t>
      </w:r>
      <w:r>
        <w:rPr>
          <w:color w:val="231F20"/>
          <w:w w:val="110"/>
        </w:rPr>
        <w:t>measures</w:t>
      </w:r>
      <w:r>
        <w:rPr>
          <w:color w:val="231F20"/>
          <w:spacing w:val="-10"/>
          <w:w w:val="110"/>
        </w:rPr>
        <w:t> </w:t>
      </w:r>
      <w:r>
        <w:rPr>
          <w:color w:val="231F20"/>
          <w:w w:val="110"/>
        </w:rPr>
        <w:t>such</w:t>
      </w:r>
      <w:r>
        <w:rPr>
          <w:color w:val="231F20"/>
          <w:spacing w:val="-10"/>
          <w:w w:val="110"/>
        </w:rPr>
        <w:t> </w:t>
      </w:r>
      <w:r>
        <w:rPr>
          <w:color w:val="231F20"/>
          <w:w w:val="110"/>
        </w:rPr>
        <w:t>as</w:t>
      </w:r>
      <w:r>
        <w:rPr>
          <w:color w:val="231F20"/>
          <w:spacing w:val="-10"/>
          <w:w w:val="110"/>
        </w:rPr>
        <w:t> </w:t>
      </w:r>
      <w:r>
        <w:rPr>
          <w:color w:val="231F20"/>
          <w:w w:val="110"/>
        </w:rPr>
        <w:t>grades</w:t>
      </w:r>
      <w:r>
        <w:rPr>
          <w:color w:val="231F20"/>
          <w:spacing w:val="-10"/>
          <w:w w:val="110"/>
        </w:rPr>
        <w:t> </w:t>
      </w:r>
      <w:r>
        <w:rPr>
          <w:color w:val="231F20"/>
          <w:w w:val="110"/>
        </w:rPr>
        <w:t>and</w:t>
      </w:r>
      <w:r>
        <w:rPr>
          <w:color w:val="231F20"/>
          <w:spacing w:val="-10"/>
          <w:w w:val="110"/>
        </w:rPr>
        <w:t> </w:t>
      </w:r>
      <w:r>
        <w:rPr>
          <w:color w:val="231F20"/>
          <w:w w:val="110"/>
        </w:rPr>
        <w:t>standardized</w:t>
      </w:r>
      <w:r>
        <w:rPr>
          <w:color w:val="231F20"/>
          <w:spacing w:val="-10"/>
          <w:w w:val="110"/>
        </w:rPr>
        <w:t> </w:t>
      </w:r>
      <w:r>
        <w:rPr>
          <w:color w:val="231F20"/>
          <w:w w:val="110"/>
        </w:rPr>
        <w:t>test</w:t>
      </w:r>
      <w:r>
        <w:rPr>
          <w:color w:val="231F20"/>
          <w:spacing w:val="-10"/>
          <w:w w:val="110"/>
        </w:rPr>
        <w:t> </w:t>
      </w:r>
      <w:r>
        <w:rPr>
          <w:color w:val="231F20"/>
          <w:w w:val="110"/>
        </w:rPr>
        <w:t>scores</w:t>
      </w:r>
      <w:r>
        <w:rPr>
          <w:color w:val="231F20"/>
          <w:spacing w:val="-10"/>
          <w:w w:val="110"/>
        </w:rPr>
        <w:t> </w:t>
      </w:r>
      <w:r>
        <w:rPr>
          <w:color w:val="231F20"/>
          <w:w w:val="110"/>
        </w:rPr>
        <w:t>in </w:t>
      </w:r>
      <w:r>
        <w:rPr>
          <w:color w:val="231F20"/>
        </w:rPr>
        <w:t>determining</w:t>
      </w:r>
      <w:r>
        <w:rPr>
          <w:color w:val="231F20"/>
          <w:spacing w:val="40"/>
        </w:rPr>
        <w:t> </w:t>
      </w:r>
      <w:r>
        <w:rPr>
          <w:color w:val="231F20"/>
        </w:rPr>
        <w:t>a</w:t>
      </w:r>
      <w:r>
        <w:rPr>
          <w:color w:val="231F20"/>
          <w:spacing w:val="40"/>
        </w:rPr>
        <w:t> </w:t>
      </w:r>
      <w:r>
        <w:rPr>
          <w:color w:val="231F20"/>
        </w:rPr>
        <w:t>candidate’s</w:t>
      </w:r>
      <w:r>
        <w:rPr>
          <w:color w:val="231F20"/>
          <w:spacing w:val="40"/>
        </w:rPr>
        <w:t> </w:t>
      </w:r>
      <w:r>
        <w:rPr>
          <w:color w:val="231F20"/>
        </w:rPr>
        <w:t>future</w:t>
      </w:r>
      <w:r>
        <w:rPr>
          <w:color w:val="231F20"/>
          <w:spacing w:val="40"/>
        </w:rPr>
        <w:t> </w:t>
      </w:r>
      <w:r>
        <w:rPr>
          <w:color w:val="231F20"/>
        </w:rPr>
        <w:t>success</w:t>
      </w:r>
      <w:r>
        <w:rPr>
          <w:color w:val="231F20"/>
          <w:spacing w:val="40"/>
        </w:rPr>
        <w:t> </w:t>
      </w:r>
      <w:r>
        <w:rPr>
          <w:color w:val="231F20"/>
        </w:rPr>
        <w:t>(ETS,</w:t>
      </w:r>
      <w:r>
        <w:rPr>
          <w:color w:val="231F20"/>
          <w:spacing w:val="40"/>
        </w:rPr>
        <w:t> </w:t>
      </w:r>
      <w:r>
        <w:rPr>
          <w:color w:val="231F20"/>
        </w:rPr>
        <w:t>2011;</w:t>
      </w:r>
      <w:r>
        <w:rPr>
          <w:color w:val="231F20"/>
          <w:spacing w:val="40"/>
        </w:rPr>
        <w:t> </w:t>
      </w:r>
      <w:r>
        <w:rPr>
          <w:color w:val="231F20"/>
        </w:rPr>
        <w:t>Griffin,</w:t>
      </w:r>
      <w:r>
        <w:rPr>
          <w:color w:val="231F20"/>
          <w:spacing w:val="40"/>
        </w:rPr>
        <w:t> </w:t>
      </w:r>
      <w:r>
        <w:rPr>
          <w:color w:val="231F20"/>
        </w:rPr>
        <w:t>Muñiz,</w:t>
      </w:r>
      <w:r>
        <w:rPr>
          <w:color w:val="231F20"/>
          <w:spacing w:val="40"/>
        </w:rPr>
        <w:t> </w:t>
      </w:r>
      <w:r>
        <w:rPr>
          <w:color w:val="231F20"/>
        </w:rPr>
        <w:t>&amp;</w:t>
      </w:r>
      <w:r>
        <w:rPr>
          <w:color w:val="231F20"/>
          <w:spacing w:val="40"/>
        </w:rPr>
        <w:t> </w:t>
      </w:r>
      <w:r>
        <w:rPr>
          <w:color w:val="231F20"/>
        </w:rPr>
        <w:t>Espinoza,</w:t>
      </w:r>
      <w:r>
        <w:rPr>
          <w:color w:val="231F20"/>
          <w:spacing w:val="40"/>
        </w:rPr>
        <w:t> </w:t>
      </w:r>
      <w:r>
        <w:rPr>
          <w:color w:val="231F20"/>
        </w:rPr>
        <w:t>2012;</w:t>
      </w:r>
      <w:r>
        <w:rPr>
          <w:color w:val="231F20"/>
          <w:spacing w:val="40"/>
        </w:rPr>
        <w:t> </w:t>
      </w:r>
      <w:r>
        <w:rPr>
          <w:color w:val="231F20"/>
        </w:rPr>
        <w:t>Kyllonen,</w:t>
      </w:r>
      <w:r>
        <w:rPr>
          <w:color w:val="231F20"/>
          <w:spacing w:val="40"/>
        </w:rPr>
        <w:t> </w:t>
      </w:r>
      <w:r>
        <w:rPr>
          <w:color w:val="231F20"/>
        </w:rPr>
        <w:t>2005; </w:t>
      </w:r>
      <w:r>
        <w:rPr>
          <w:color w:val="231F20"/>
          <w:w w:val="110"/>
        </w:rPr>
        <w:t>Schwartz,</w:t>
      </w:r>
      <w:r>
        <w:rPr>
          <w:color w:val="231F20"/>
          <w:spacing w:val="-14"/>
          <w:w w:val="110"/>
        </w:rPr>
        <w:t> </w:t>
      </w:r>
      <w:r>
        <w:rPr>
          <w:color w:val="231F20"/>
          <w:w w:val="110"/>
        </w:rPr>
        <w:t>Stowe,</w:t>
      </w:r>
      <w:r>
        <w:rPr>
          <w:color w:val="231F20"/>
          <w:spacing w:val="-14"/>
          <w:w w:val="110"/>
        </w:rPr>
        <w:t> </w:t>
      </w:r>
      <w:r>
        <w:rPr>
          <w:color w:val="231F20"/>
          <w:w w:val="110"/>
        </w:rPr>
        <w:t>&amp;</w:t>
      </w:r>
      <w:r>
        <w:rPr>
          <w:color w:val="231F20"/>
          <w:spacing w:val="-14"/>
          <w:w w:val="110"/>
        </w:rPr>
        <w:t> </w:t>
      </w:r>
      <w:r>
        <w:rPr>
          <w:color w:val="231F20"/>
          <w:w w:val="110"/>
        </w:rPr>
        <w:t>Sendall,</w:t>
      </w:r>
      <w:r>
        <w:rPr>
          <w:color w:val="231F20"/>
          <w:spacing w:val="-13"/>
          <w:w w:val="110"/>
        </w:rPr>
        <w:t> </w:t>
      </w:r>
      <w:r>
        <w:rPr>
          <w:color w:val="231F20"/>
          <w:w w:val="110"/>
        </w:rPr>
        <w:t>2011;</w:t>
      </w:r>
      <w:r>
        <w:rPr>
          <w:color w:val="231F20"/>
          <w:spacing w:val="-14"/>
          <w:w w:val="110"/>
        </w:rPr>
        <w:t> </w:t>
      </w:r>
      <w:r>
        <w:rPr>
          <w:color w:val="231F20"/>
          <w:w w:val="110"/>
        </w:rPr>
        <w:t>Sedlacek,</w:t>
      </w:r>
      <w:r>
        <w:rPr>
          <w:color w:val="231F20"/>
          <w:spacing w:val="-14"/>
          <w:w w:val="110"/>
        </w:rPr>
        <w:t> </w:t>
      </w:r>
      <w:r>
        <w:rPr>
          <w:color w:val="231F20"/>
          <w:w w:val="110"/>
        </w:rPr>
        <w:t>2004).</w:t>
      </w:r>
      <w:r>
        <w:rPr>
          <w:color w:val="231F20"/>
          <w:spacing w:val="-13"/>
          <w:w w:val="110"/>
        </w:rPr>
        <w:t> </w:t>
      </w:r>
      <w:r>
        <w:rPr>
          <w:color w:val="231F20"/>
          <w:w w:val="110"/>
        </w:rPr>
        <w:t>To</w:t>
      </w:r>
      <w:r>
        <w:rPr>
          <w:color w:val="231F20"/>
          <w:spacing w:val="-14"/>
          <w:w w:val="110"/>
        </w:rPr>
        <w:t> </w:t>
      </w:r>
      <w:r>
        <w:rPr>
          <w:color w:val="231F20"/>
          <w:w w:val="110"/>
        </w:rPr>
        <w:t>date,</w:t>
      </w:r>
      <w:r>
        <w:rPr>
          <w:color w:val="231F20"/>
          <w:spacing w:val="-14"/>
          <w:w w:val="110"/>
        </w:rPr>
        <w:t> </w:t>
      </w:r>
      <w:r>
        <w:rPr>
          <w:color w:val="231F20"/>
          <w:w w:val="110"/>
        </w:rPr>
        <w:t>however,</w:t>
      </w:r>
      <w:r>
        <w:rPr>
          <w:color w:val="231F20"/>
          <w:spacing w:val="-13"/>
          <w:w w:val="110"/>
        </w:rPr>
        <w:t> </w:t>
      </w:r>
      <w:r>
        <w:rPr>
          <w:color w:val="231F20"/>
          <w:w w:val="110"/>
        </w:rPr>
        <w:t>little</w:t>
      </w:r>
      <w:r>
        <w:rPr>
          <w:color w:val="231F20"/>
          <w:spacing w:val="-14"/>
          <w:w w:val="110"/>
        </w:rPr>
        <w:t> </w:t>
      </w:r>
      <w:r>
        <w:rPr>
          <w:color w:val="231F20"/>
          <w:w w:val="110"/>
        </w:rPr>
        <w:t>work</w:t>
      </w:r>
      <w:r>
        <w:rPr>
          <w:color w:val="231F20"/>
          <w:spacing w:val="-14"/>
          <w:w w:val="110"/>
        </w:rPr>
        <w:t> </w:t>
      </w:r>
      <w:r>
        <w:rPr>
          <w:color w:val="231F20"/>
          <w:w w:val="110"/>
        </w:rPr>
        <w:t>has</w:t>
      </w:r>
      <w:r>
        <w:rPr>
          <w:color w:val="231F20"/>
          <w:spacing w:val="-13"/>
          <w:w w:val="110"/>
        </w:rPr>
        <w:t> </w:t>
      </w:r>
      <w:r>
        <w:rPr>
          <w:color w:val="231F20"/>
          <w:w w:val="110"/>
        </w:rPr>
        <w:t>been</w:t>
      </w:r>
      <w:r>
        <w:rPr>
          <w:color w:val="231F20"/>
          <w:spacing w:val="-14"/>
          <w:w w:val="110"/>
        </w:rPr>
        <w:t> </w:t>
      </w:r>
      <w:r>
        <w:rPr>
          <w:color w:val="231F20"/>
          <w:w w:val="110"/>
        </w:rPr>
        <w:t>done</w:t>
      </w:r>
      <w:r>
        <w:rPr>
          <w:color w:val="231F20"/>
          <w:spacing w:val="-14"/>
          <w:w w:val="110"/>
        </w:rPr>
        <w:t> </w:t>
      </w:r>
      <w:r>
        <w:rPr>
          <w:color w:val="231F20"/>
          <w:w w:val="110"/>
        </w:rPr>
        <w:t>to understand</w:t>
      </w:r>
      <w:r>
        <w:rPr>
          <w:color w:val="231F20"/>
          <w:spacing w:val="-8"/>
          <w:w w:val="110"/>
        </w:rPr>
        <w:t> </w:t>
      </w:r>
      <w:r>
        <w:rPr>
          <w:color w:val="231F20"/>
          <w:w w:val="110"/>
        </w:rPr>
        <w:t>what</w:t>
      </w:r>
      <w:r>
        <w:rPr>
          <w:color w:val="231F20"/>
          <w:spacing w:val="-8"/>
          <w:w w:val="110"/>
        </w:rPr>
        <w:t> </w:t>
      </w:r>
      <w:r>
        <w:rPr>
          <w:color w:val="231F20"/>
          <w:w w:val="110"/>
        </w:rPr>
        <w:t>would</w:t>
      </w:r>
      <w:r>
        <w:rPr>
          <w:color w:val="231F20"/>
          <w:spacing w:val="-8"/>
          <w:w w:val="110"/>
        </w:rPr>
        <w:t> </w:t>
      </w:r>
      <w:r>
        <w:rPr>
          <w:color w:val="231F20"/>
          <w:w w:val="110"/>
        </w:rPr>
        <w:t>count</w:t>
      </w:r>
      <w:r>
        <w:rPr>
          <w:color w:val="231F20"/>
          <w:spacing w:val="-8"/>
          <w:w w:val="110"/>
        </w:rPr>
        <w:t> </w:t>
      </w:r>
      <w:r>
        <w:rPr>
          <w:color w:val="231F20"/>
          <w:w w:val="110"/>
        </w:rPr>
        <w:t>as</w:t>
      </w:r>
      <w:r>
        <w:rPr>
          <w:color w:val="231F20"/>
          <w:spacing w:val="-8"/>
          <w:w w:val="110"/>
        </w:rPr>
        <w:t> </w:t>
      </w:r>
      <w:r>
        <w:rPr>
          <w:color w:val="231F20"/>
          <w:w w:val="110"/>
        </w:rPr>
        <w:t>a</w:t>
      </w:r>
      <w:r>
        <w:rPr>
          <w:color w:val="231F20"/>
          <w:spacing w:val="-8"/>
          <w:w w:val="110"/>
        </w:rPr>
        <w:t> </w:t>
      </w:r>
      <w:r>
        <w:rPr>
          <w:color w:val="231F20"/>
          <w:w w:val="110"/>
        </w:rPr>
        <w:t>truly</w:t>
      </w:r>
      <w:r>
        <w:rPr>
          <w:color w:val="231F20"/>
          <w:spacing w:val="-8"/>
          <w:w w:val="110"/>
        </w:rPr>
        <w:t> </w:t>
      </w:r>
      <w:r>
        <w:rPr>
          <w:color w:val="231F20"/>
          <w:w w:val="110"/>
        </w:rPr>
        <w:t>holistic</w:t>
      </w:r>
      <w:r>
        <w:rPr>
          <w:color w:val="231F20"/>
          <w:spacing w:val="-8"/>
          <w:w w:val="110"/>
        </w:rPr>
        <w:t> </w:t>
      </w:r>
      <w:r>
        <w:rPr>
          <w:color w:val="231F20"/>
          <w:w w:val="110"/>
        </w:rPr>
        <w:t>approach</w:t>
      </w:r>
      <w:r>
        <w:rPr>
          <w:color w:val="231F20"/>
          <w:spacing w:val="-8"/>
          <w:w w:val="110"/>
        </w:rPr>
        <w:t> </w:t>
      </w:r>
      <w:r>
        <w:rPr>
          <w:color w:val="231F20"/>
          <w:w w:val="110"/>
        </w:rPr>
        <w:t>to</w:t>
      </w:r>
      <w:r>
        <w:rPr>
          <w:color w:val="231F20"/>
          <w:spacing w:val="-8"/>
          <w:w w:val="110"/>
        </w:rPr>
        <w:t> </w:t>
      </w:r>
      <w:r>
        <w:rPr>
          <w:color w:val="231F20"/>
          <w:w w:val="110"/>
        </w:rPr>
        <w:t>admissions</w:t>
      </w:r>
      <w:r>
        <w:rPr>
          <w:color w:val="231F20"/>
          <w:spacing w:val="-8"/>
          <w:w w:val="110"/>
        </w:rPr>
        <w:t> </w:t>
      </w:r>
      <w:r>
        <w:rPr>
          <w:color w:val="231F20"/>
          <w:w w:val="110"/>
        </w:rPr>
        <w:t>in</w:t>
      </w:r>
      <w:r>
        <w:rPr>
          <w:color w:val="231F20"/>
          <w:spacing w:val="-8"/>
          <w:w w:val="110"/>
        </w:rPr>
        <w:t> </w:t>
      </w:r>
      <w:r>
        <w:rPr>
          <w:color w:val="231F20"/>
          <w:w w:val="110"/>
        </w:rPr>
        <w:t>master’s</w:t>
      </w:r>
      <w:r>
        <w:rPr>
          <w:color w:val="231F20"/>
          <w:spacing w:val="-8"/>
          <w:w w:val="110"/>
        </w:rPr>
        <w:t> </w:t>
      </w:r>
      <w:r>
        <w:rPr>
          <w:color w:val="231F20"/>
          <w:w w:val="110"/>
        </w:rPr>
        <w:t>and</w:t>
      </w:r>
      <w:r>
        <w:rPr>
          <w:color w:val="231F20"/>
          <w:spacing w:val="-8"/>
          <w:w w:val="110"/>
        </w:rPr>
        <w:t> </w:t>
      </w:r>
      <w:r>
        <w:rPr>
          <w:color w:val="231F20"/>
          <w:w w:val="110"/>
        </w:rPr>
        <w:t>doctoral education.</w:t>
      </w:r>
      <w:r>
        <w:rPr>
          <w:color w:val="231F20"/>
          <w:spacing w:val="-10"/>
          <w:w w:val="110"/>
        </w:rPr>
        <w:t> </w:t>
      </w:r>
      <w:r>
        <w:rPr>
          <w:color w:val="231F20"/>
          <w:w w:val="110"/>
        </w:rPr>
        <w:t>Information</w:t>
      </w:r>
      <w:r>
        <w:rPr>
          <w:color w:val="231F20"/>
          <w:spacing w:val="-10"/>
          <w:w w:val="110"/>
        </w:rPr>
        <w:t> </w:t>
      </w:r>
      <w:r>
        <w:rPr>
          <w:color w:val="231F20"/>
          <w:w w:val="110"/>
        </w:rPr>
        <w:t>is</w:t>
      </w:r>
      <w:r>
        <w:rPr>
          <w:color w:val="231F20"/>
          <w:spacing w:val="-10"/>
          <w:w w:val="110"/>
        </w:rPr>
        <w:t> </w:t>
      </w:r>
      <w:r>
        <w:rPr>
          <w:color w:val="231F20"/>
          <w:w w:val="110"/>
        </w:rPr>
        <w:t>also</w:t>
      </w:r>
      <w:r>
        <w:rPr>
          <w:color w:val="231F20"/>
          <w:spacing w:val="-10"/>
          <w:w w:val="110"/>
        </w:rPr>
        <w:t> </w:t>
      </w:r>
      <w:r>
        <w:rPr>
          <w:color w:val="231F20"/>
          <w:w w:val="110"/>
        </w:rPr>
        <w:t>needed</w:t>
      </w:r>
      <w:r>
        <w:rPr>
          <w:color w:val="231F20"/>
          <w:spacing w:val="-10"/>
          <w:w w:val="110"/>
        </w:rPr>
        <w:t> </w:t>
      </w:r>
      <w:r>
        <w:rPr>
          <w:color w:val="231F20"/>
          <w:w w:val="110"/>
        </w:rPr>
        <w:t>about</w:t>
      </w:r>
      <w:r>
        <w:rPr>
          <w:color w:val="231F20"/>
          <w:spacing w:val="-10"/>
          <w:w w:val="110"/>
        </w:rPr>
        <w:t> </w:t>
      </w:r>
      <w:r>
        <w:rPr>
          <w:color w:val="231F20"/>
          <w:w w:val="110"/>
        </w:rPr>
        <w:t>the</w:t>
      </w:r>
      <w:r>
        <w:rPr>
          <w:color w:val="231F20"/>
          <w:spacing w:val="-10"/>
          <w:w w:val="110"/>
        </w:rPr>
        <w:t> </w:t>
      </w:r>
      <w:r>
        <w:rPr>
          <w:color w:val="231F20"/>
          <w:w w:val="110"/>
        </w:rPr>
        <w:t>extent</w:t>
      </w:r>
      <w:r>
        <w:rPr>
          <w:color w:val="231F20"/>
          <w:spacing w:val="-10"/>
          <w:w w:val="110"/>
        </w:rPr>
        <w:t> </w:t>
      </w:r>
      <w:r>
        <w:rPr>
          <w:color w:val="231F20"/>
          <w:w w:val="110"/>
        </w:rPr>
        <w:t>to</w:t>
      </w:r>
      <w:r>
        <w:rPr>
          <w:color w:val="231F20"/>
          <w:spacing w:val="-10"/>
          <w:w w:val="110"/>
        </w:rPr>
        <w:t> </w:t>
      </w:r>
      <w:r>
        <w:rPr>
          <w:color w:val="231F20"/>
          <w:w w:val="110"/>
        </w:rPr>
        <w:t>which</w:t>
      </w:r>
      <w:r>
        <w:rPr>
          <w:color w:val="231F20"/>
          <w:spacing w:val="-10"/>
          <w:w w:val="110"/>
        </w:rPr>
        <w:t> </w:t>
      </w:r>
      <w:r>
        <w:rPr>
          <w:color w:val="231F20"/>
          <w:w w:val="110"/>
        </w:rPr>
        <w:t>holistic</w:t>
      </w:r>
      <w:r>
        <w:rPr>
          <w:color w:val="231F20"/>
          <w:spacing w:val="-10"/>
          <w:w w:val="110"/>
        </w:rPr>
        <w:t> </w:t>
      </w:r>
      <w:r>
        <w:rPr>
          <w:color w:val="231F20"/>
          <w:w w:val="110"/>
        </w:rPr>
        <w:t>approaches</w:t>
      </w:r>
      <w:r>
        <w:rPr>
          <w:color w:val="231F20"/>
          <w:spacing w:val="-10"/>
          <w:w w:val="110"/>
        </w:rPr>
        <w:t> </w:t>
      </w:r>
      <w:r>
        <w:rPr>
          <w:color w:val="231F20"/>
          <w:w w:val="110"/>
        </w:rPr>
        <w:t>are</w:t>
      </w:r>
      <w:r>
        <w:rPr>
          <w:color w:val="231F20"/>
          <w:spacing w:val="-10"/>
          <w:w w:val="110"/>
        </w:rPr>
        <w:t> </w:t>
      </w:r>
      <w:r>
        <w:rPr>
          <w:color w:val="231F20"/>
          <w:w w:val="110"/>
        </w:rPr>
        <w:t>used</w:t>
      </w:r>
      <w:r>
        <w:rPr>
          <w:color w:val="231F20"/>
          <w:spacing w:val="-10"/>
          <w:w w:val="110"/>
        </w:rPr>
        <w:t> </w:t>
      </w:r>
      <w:r>
        <w:rPr>
          <w:color w:val="231F20"/>
          <w:w w:val="110"/>
        </w:rPr>
        <w:t>by </w:t>
      </w:r>
      <w:r>
        <w:rPr>
          <w:color w:val="231F20"/>
        </w:rPr>
        <w:t>graduate</w:t>
      </w:r>
      <w:r>
        <w:rPr>
          <w:color w:val="231F20"/>
          <w:spacing w:val="40"/>
        </w:rPr>
        <w:t> </w:t>
      </w:r>
      <w:r>
        <w:rPr>
          <w:color w:val="231F20"/>
        </w:rPr>
        <w:t>institutions</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United</w:t>
      </w:r>
      <w:r>
        <w:rPr>
          <w:color w:val="231F20"/>
          <w:spacing w:val="40"/>
        </w:rPr>
        <w:t> </w:t>
      </w:r>
      <w:r>
        <w:rPr>
          <w:color w:val="231F20"/>
        </w:rPr>
        <w:t>States,</w:t>
      </w:r>
      <w:r>
        <w:rPr>
          <w:color w:val="231F20"/>
          <w:spacing w:val="40"/>
        </w:rPr>
        <w:t> </w:t>
      </w:r>
      <w:r>
        <w:rPr>
          <w:color w:val="231F20"/>
        </w:rPr>
        <w:t>and</w:t>
      </w:r>
      <w:r>
        <w:rPr>
          <w:color w:val="231F20"/>
          <w:spacing w:val="40"/>
        </w:rPr>
        <w:t> </w:t>
      </w:r>
      <w:r>
        <w:rPr>
          <w:color w:val="231F20"/>
        </w:rPr>
        <w:t>how—and</w:t>
      </w:r>
      <w:r>
        <w:rPr>
          <w:color w:val="231F20"/>
          <w:spacing w:val="40"/>
        </w:rPr>
        <w:t> </w:t>
      </w:r>
      <w:r>
        <w:rPr>
          <w:color w:val="231F20"/>
        </w:rPr>
        <w:t>whether—the</w:t>
      </w:r>
      <w:r>
        <w:rPr>
          <w:color w:val="231F20"/>
          <w:spacing w:val="40"/>
        </w:rPr>
        <w:t> </w:t>
      </w:r>
      <w:r>
        <w:rPr>
          <w:color w:val="231F20"/>
        </w:rPr>
        <w:t>impacts</w:t>
      </w:r>
      <w:r>
        <w:rPr>
          <w:color w:val="231F20"/>
          <w:spacing w:val="40"/>
        </w:rPr>
        <w:t> </w:t>
      </w:r>
      <w:r>
        <w:rPr>
          <w:color w:val="231F20"/>
        </w:rPr>
        <w:t>of</w:t>
      </w:r>
      <w:r>
        <w:rPr>
          <w:color w:val="231F20"/>
          <w:spacing w:val="40"/>
        </w:rPr>
        <w:t> </w:t>
      </w:r>
      <w:r>
        <w:rPr>
          <w:color w:val="231F20"/>
        </w:rPr>
        <w:t>such</w:t>
      </w:r>
      <w:r>
        <w:rPr>
          <w:color w:val="231F20"/>
          <w:spacing w:val="40"/>
        </w:rPr>
        <w:t> </w:t>
      </w:r>
      <w:r>
        <w:rPr>
          <w:color w:val="231F20"/>
        </w:rPr>
        <w:t>practices</w:t>
      </w:r>
      <w:r>
        <w:rPr>
          <w:color w:val="231F20"/>
          <w:spacing w:val="40"/>
        </w:rPr>
        <w:t> </w:t>
      </w:r>
      <w:r>
        <w:rPr>
          <w:color w:val="231F20"/>
        </w:rPr>
        <w:t>are </w:t>
      </w:r>
      <w:r>
        <w:rPr>
          <w:color w:val="231F20"/>
          <w:w w:val="110"/>
        </w:rPr>
        <w:t>measured.</w:t>
      </w:r>
      <w:r>
        <w:rPr>
          <w:color w:val="231F20"/>
          <w:spacing w:val="-10"/>
          <w:w w:val="110"/>
        </w:rPr>
        <w:t> </w:t>
      </w:r>
      <w:r>
        <w:rPr>
          <w:color w:val="231F20"/>
          <w:w w:val="110"/>
        </w:rPr>
        <w:t>This</w:t>
      </w:r>
      <w:r>
        <w:rPr>
          <w:color w:val="231F20"/>
          <w:spacing w:val="-1"/>
          <w:w w:val="110"/>
        </w:rPr>
        <w:t> </w:t>
      </w:r>
      <w:r>
        <w:rPr>
          <w:color w:val="231F20"/>
          <w:w w:val="110"/>
        </w:rPr>
        <w:t>report</w:t>
      </w:r>
      <w:r>
        <w:rPr>
          <w:color w:val="231F20"/>
          <w:spacing w:val="-1"/>
          <w:w w:val="110"/>
        </w:rPr>
        <w:t> </w:t>
      </w:r>
      <w:r>
        <w:rPr>
          <w:color w:val="231F20"/>
          <w:w w:val="110"/>
        </w:rPr>
        <w:t>takes</w:t>
      </w:r>
      <w:r>
        <w:rPr>
          <w:color w:val="231F20"/>
          <w:spacing w:val="-1"/>
          <w:w w:val="110"/>
        </w:rPr>
        <w:t> </w:t>
      </w:r>
      <w:r>
        <w:rPr>
          <w:color w:val="231F20"/>
          <w:w w:val="110"/>
        </w:rPr>
        <w:t>a</w:t>
      </w:r>
      <w:r>
        <w:rPr>
          <w:color w:val="231F20"/>
          <w:spacing w:val="-1"/>
          <w:w w:val="110"/>
        </w:rPr>
        <w:t> </w:t>
      </w:r>
      <w:r>
        <w:rPr>
          <w:color w:val="231F20"/>
          <w:w w:val="110"/>
        </w:rPr>
        <w:t>first</w:t>
      </w:r>
      <w:r>
        <w:rPr>
          <w:color w:val="231F20"/>
          <w:spacing w:val="-1"/>
          <w:w w:val="110"/>
        </w:rPr>
        <w:t> </w:t>
      </w:r>
      <w:r>
        <w:rPr>
          <w:color w:val="231F20"/>
          <w:w w:val="110"/>
        </w:rPr>
        <w:t>step</w:t>
      </w:r>
      <w:r>
        <w:rPr>
          <w:color w:val="231F20"/>
          <w:spacing w:val="-1"/>
          <w:w w:val="110"/>
        </w:rPr>
        <w:t> </w:t>
      </w:r>
      <w:r>
        <w:rPr>
          <w:color w:val="231F20"/>
          <w:w w:val="110"/>
        </w:rPr>
        <w:t>toward</w:t>
      </w:r>
      <w:r>
        <w:rPr>
          <w:color w:val="231F20"/>
          <w:spacing w:val="-1"/>
          <w:w w:val="110"/>
        </w:rPr>
        <w:t> </w:t>
      </w:r>
      <w:r>
        <w:rPr>
          <w:color w:val="231F20"/>
          <w:w w:val="110"/>
        </w:rPr>
        <w:t>addressing</w:t>
      </w:r>
      <w:r>
        <w:rPr>
          <w:color w:val="231F20"/>
          <w:spacing w:val="-1"/>
          <w:w w:val="110"/>
        </w:rPr>
        <w:t> </w:t>
      </w:r>
      <w:r>
        <w:rPr>
          <w:color w:val="231F20"/>
          <w:w w:val="110"/>
        </w:rPr>
        <w:t>these</w:t>
      </w:r>
      <w:r>
        <w:rPr>
          <w:color w:val="231F20"/>
          <w:spacing w:val="-1"/>
          <w:w w:val="110"/>
        </w:rPr>
        <w:t> </w:t>
      </w:r>
      <w:r>
        <w:rPr>
          <w:color w:val="231F20"/>
          <w:w w:val="110"/>
        </w:rPr>
        <w:t>gaps.</w:t>
      </w:r>
    </w:p>
    <w:p>
      <w:pPr>
        <w:pStyle w:val="BodyText"/>
        <w:spacing w:line="249" w:lineRule="auto" w:before="151"/>
        <w:ind w:left="719" w:right="366"/>
      </w:pPr>
      <w:r>
        <w:rPr>
          <w:color w:val="231F20"/>
          <w:w w:val="110"/>
        </w:rPr>
        <w:t>Today</w:t>
      </w:r>
      <w:r>
        <w:rPr>
          <w:color w:val="231F20"/>
          <w:spacing w:val="-14"/>
          <w:w w:val="110"/>
        </w:rPr>
        <w:t> </w:t>
      </w:r>
      <w:r>
        <w:rPr>
          <w:color w:val="231F20"/>
          <w:w w:val="110"/>
        </w:rPr>
        <w:t>more</w:t>
      </w:r>
      <w:r>
        <w:rPr>
          <w:color w:val="231F20"/>
          <w:spacing w:val="-13"/>
          <w:w w:val="110"/>
        </w:rPr>
        <w:t> </w:t>
      </w:r>
      <w:r>
        <w:rPr>
          <w:color w:val="231F20"/>
          <w:w w:val="110"/>
        </w:rPr>
        <w:t>than</w:t>
      </w:r>
      <w:r>
        <w:rPr>
          <w:color w:val="231F20"/>
          <w:spacing w:val="-14"/>
          <w:w w:val="110"/>
        </w:rPr>
        <w:t> </w:t>
      </w:r>
      <w:r>
        <w:rPr>
          <w:color w:val="231F20"/>
          <w:w w:val="110"/>
        </w:rPr>
        <w:t>ever,</w:t>
      </w:r>
      <w:r>
        <w:rPr>
          <w:color w:val="231F20"/>
          <w:spacing w:val="-13"/>
          <w:w w:val="110"/>
        </w:rPr>
        <w:t> </w:t>
      </w:r>
      <w:r>
        <w:rPr>
          <w:color w:val="231F20"/>
          <w:w w:val="110"/>
        </w:rPr>
        <w:t>it</w:t>
      </w:r>
      <w:r>
        <w:rPr>
          <w:color w:val="231F20"/>
          <w:spacing w:val="-14"/>
          <w:w w:val="110"/>
        </w:rPr>
        <w:t> </w:t>
      </w:r>
      <w:r>
        <w:rPr>
          <w:color w:val="231F20"/>
          <w:w w:val="110"/>
        </w:rPr>
        <w:t>is</w:t>
      </w:r>
      <w:r>
        <w:rPr>
          <w:color w:val="231F20"/>
          <w:spacing w:val="-13"/>
          <w:w w:val="110"/>
        </w:rPr>
        <w:t> </w:t>
      </w:r>
      <w:r>
        <w:rPr>
          <w:color w:val="231F20"/>
          <w:w w:val="110"/>
        </w:rPr>
        <w:t>clear</w:t>
      </w:r>
      <w:r>
        <w:rPr>
          <w:color w:val="231F20"/>
          <w:spacing w:val="-14"/>
          <w:w w:val="110"/>
        </w:rPr>
        <w:t> </w:t>
      </w:r>
      <w:r>
        <w:rPr>
          <w:color w:val="231F20"/>
          <w:w w:val="110"/>
        </w:rPr>
        <w:t>that</w:t>
      </w:r>
      <w:r>
        <w:rPr>
          <w:color w:val="231F20"/>
          <w:spacing w:val="-13"/>
          <w:w w:val="110"/>
        </w:rPr>
        <w:t> </w:t>
      </w:r>
      <w:r>
        <w:rPr>
          <w:color w:val="231F20"/>
          <w:w w:val="110"/>
        </w:rPr>
        <w:t>the</w:t>
      </w:r>
      <w:r>
        <w:rPr>
          <w:color w:val="231F20"/>
          <w:spacing w:val="-14"/>
          <w:w w:val="110"/>
        </w:rPr>
        <w:t> </w:t>
      </w:r>
      <w:r>
        <w:rPr>
          <w:color w:val="231F20"/>
          <w:w w:val="110"/>
        </w:rPr>
        <w:t>graduate</w:t>
      </w:r>
      <w:r>
        <w:rPr>
          <w:color w:val="231F20"/>
          <w:spacing w:val="-13"/>
          <w:w w:val="110"/>
        </w:rPr>
        <w:t> </w:t>
      </w:r>
      <w:r>
        <w:rPr>
          <w:color w:val="231F20"/>
          <w:w w:val="110"/>
        </w:rPr>
        <w:t>education</w:t>
      </w:r>
      <w:r>
        <w:rPr>
          <w:color w:val="231F20"/>
          <w:spacing w:val="-14"/>
          <w:w w:val="110"/>
        </w:rPr>
        <w:t> </w:t>
      </w:r>
      <w:r>
        <w:rPr>
          <w:color w:val="231F20"/>
          <w:w w:val="110"/>
        </w:rPr>
        <w:t>community</w:t>
      </w:r>
      <w:r>
        <w:rPr>
          <w:color w:val="231F20"/>
          <w:spacing w:val="-13"/>
          <w:w w:val="110"/>
        </w:rPr>
        <w:t> </w:t>
      </w:r>
      <w:r>
        <w:rPr>
          <w:color w:val="231F20"/>
          <w:w w:val="110"/>
        </w:rPr>
        <w:t>stands</w:t>
      </w:r>
      <w:r>
        <w:rPr>
          <w:color w:val="231F20"/>
          <w:spacing w:val="-14"/>
          <w:w w:val="110"/>
        </w:rPr>
        <w:t> </w:t>
      </w:r>
      <w:r>
        <w:rPr>
          <w:color w:val="231F20"/>
          <w:w w:val="110"/>
        </w:rPr>
        <w:t>to</w:t>
      </w:r>
      <w:r>
        <w:rPr>
          <w:color w:val="231F20"/>
          <w:spacing w:val="-13"/>
          <w:w w:val="110"/>
        </w:rPr>
        <w:t> </w:t>
      </w:r>
      <w:r>
        <w:rPr>
          <w:color w:val="231F20"/>
          <w:w w:val="110"/>
        </w:rPr>
        <w:t>benefit</w:t>
      </w:r>
      <w:r>
        <w:rPr>
          <w:color w:val="231F20"/>
          <w:spacing w:val="-14"/>
          <w:w w:val="110"/>
        </w:rPr>
        <w:t> </w:t>
      </w:r>
      <w:r>
        <w:rPr>
          <w:color w:val="231F20"/>
          <w:w w:val="110"/>
        </w:rPr>
        <w:t>from</w:t>
      </w:r>
      <w:r>
        <w:rPr>
          <w:color w:val="231F20"/>
          <w:spacing w:val="-13"/>
          <w:w w:val="110"/>
        </w:rPr>
        <w:t> </w:t>
      </w:r>
      <w:r>
        <w:rPr>
          <w:color w:val="231F20"/>
          <w:w w:val="110"/>
        </w:rPr>
        <w:t>this information.</w:t>
      </w:r>
      <w:r>
        <w:rPr>
          <w:color w:val="231F20"/>
          <w:spacing w:val="-4"/>
          <w:w w:val="110"/>
        </w:rPr>
        <w:t> </w:t>
      </w:r>
      <w:r>
        <w:rPr>
          <w:color w:val="231F20"/>
          <w:w w:val="110"/>
        </w:rPr>
        <w:t>First,</w:t>
      </w:r>
      <w:r>
        <w:rPr>
          <w:color w:val="231F20"/>
          <w:spacing w:val="-4"/>
          <w:w w:val="110"/>
        </w:rPr>
        <w:t> </w:t>
      </w:r>
      <w:r>
        <w:rPr>
          <w:color w:val="231F20"/>
          <w:w w:val="110"/>
        </w:rPr>
        <w:t>holistic</w:t>
      </w:r>
      <w:r>
        <w:rPr>
          <w:color w:val="231F20"/>
          <w:spacing w:val="-4"/>
          <w:w w:val="110"/>
        </w:rPr>
        <w:t> </w:t>
      </w:r>
      <w:r>
        <w:rPr>
          <w:color w:val="231F20"/>
          <w:w w:val="110"/>
        </w:rPr>
        <w:t>admissions</w:t>
      </w:r>
      <w:r>
        <w:rPr>
          <w:color w:val="231F20"/>
          <w:spacing w:val="-4"/>
          <w:w w:val="110"/>
        </w:rPr>
        <w:t> </w:t>
      </w:r>
      <w:r>
        <w:rPr>
          <w:color w:val="231F20"/>
          <w:w w:val="110"/>
        </w:rPr>
        <w:t>holds</w:t>
      </w:r>
      <w:r>
        <w:rPr>
          <w:color w:val="231F20"/>
          <w:spacing w:val="-4"/>
          <w:w w:val="110"/>
        </w:rPr>
        <w:t> </w:t>
      </w:r>
      <w:r>
        <w:rPr>
          <w:color w:val="231F20"/>
          <w:w w:val="110"/>
        </w:rPr>
        <w:t>out</w:t>
      </w:r>
      <w:r>
        <w:rPr>
          <w:color w:val="231F20"/>
          <w:spacing w:val="-4"/>
          <w:w w:val="110"/>
        </w:rPr>
        <w:t> </w:t>
      </w:r>
      <w:r>
        <w:rPr>
          <w:color w:val="231F20"/>
          <w:w w:val="110"/>
        </w:rPr>
        <w:t>great</w:t>
      </w:r>
      <w:r>
        <w:rPr>
          <w:color w:val="231F20"/>
          <w:spacing w:val="-4"/>
          <w:w w:val="110"/>
        </w:rPr>
        <w:t> </w:t>
      </w:r>
      <w:r>
        <w:rPr>
          <w:color w:val="231F20"/>
          <w:w w:val="110"/>
        </w:rPr>
        <w:t>promise</w:t>
      </w:r>
      <w:r>
        <w:rPr>
          <w:color w:val="231F20"/>
          <w:spacing w:val="-4"/>
          <w:w w:val="110"/>
        </w:rPr>
        <w:t> </w:t>
      </w:r>
      <w:r>
        <w:rPr>
          <w:color w:val="231F20"/>
          <w:w w:val="110"/>
        </w:rPr>
        <w:t>as</w:t>
      </w:r>
      <w:r>
        <w:rPr>
          <w:color w:val="231F20"/>
          <w:spacing w:val="-4"/>
          <w:w w:val="110"/>
        </w:rPr>
        <w:t> </w:t>
      </w:r>
      <w:r>
        <w:rPr>
          <w:color w:val="231F20"/>
          <w:w w:val="110"/>
        </w:rPr>
        <w:t>a</w:t>
      </w:r>
      <w:r>
        <w:rPr>
          <w:color w:val="231F20"/>
          <w:spacing w:val="-4"/>
          <w:w w:val="110"/>
        </w:rPr>
        <w:t> </w:t>
      </w:r>
      <w:r>
        <w:rPr>
          <w:color w:val="231F20"/>
          <w:w w:val="110"/>
        </w:rPr>
        <w:t>strategy</w:t>
      </w:r>
      <w:r>
        <w:rPr>
          <w:color w:val="231F20"/>
          <w:spacing w:val="-4"/>
          <w:w w:val="110"/>
        </w:rPr>
        <w:t> </w:t>
      </w:r>
      <w:r>
        <w:rPr>
          <w:color w:val="231F20"/>
          <w:w w:val="110"/>
        </w:rPr>
        <w:t>for</w:t>
      </w:r>
      <w:r>
        <w:rPr>
          <w:color w:val="231F20"/>
          <w:spacing w:val="-4"/>
          <w:w w:val="110"/>
        </w:rPr>
        <w:t> </w:t>
      </w:r>
      <w:r>
        <w:rPr>
          <w:color w:val="231F20"/>
          <w:w w:val="110"/>
        </w:rPr>
        <w:t>addressing</w:t>
      </w:r>
      <w:r>
        <w:rPr>
          <w:color w:val="231F20"/>
          <w:spacing w:val="-4"/>
          <w:w w:val="110"/>
        </w:rPr>
        <w:t> </w:t>
      </w:r>
      <w:r>
        <w:rPr>
          <w:color w:val="231F20"/>
          <w:w w:val="110"/>
        </w:rPr>
        <w:t>issues</w:t>
      </w:r>
      <w:r>
        <w:rPr>
          <w:color w:val="231F20"/>
          <w:spacing w:val="-4"/>
          <w:w w:val="110"/>
        </w:rPr>
        <w:t> </w:t>
      </w:r>
      <w:r>
        <w:rPr>
          <w:color w:val="231F20"/>
          <w:w w:val="110"/>
        </w:rPr>
        <w:t>of </w:t>
      </w:r>
      <w:r>
        <w:rPr>
          <w:color w:val="231F20"/>
          <w:spacing w:val="-2"/>
          <w:w w:val="110"/>
        </w:rPr>
        <w:t>access</w:t>
      </w:r>
      <w:r>
        <w:rPr>
          <w:color w:val="231F20"/>
          <w:spacing w:val="-6"/>
          <w:w w:val="110"/>
        </w:rPr>
        <w:t> </w:t>
      </w:r>
      <w:r>
        <w:rPr>
          <w:color w:val="231F20"/>
          <w:spacing w:val="-2"/>
          <w:w w:val="110"/>
        </w:rPr>
        <w:t>and</w:t>
      </w:r>
      <w:r>
        <w:rPr>
          <w:color w:val="231F20"/>
          <w:spacing w:val="-6"/>
          <w:w w:val="110"/>
        </w:rPr>
        <w:t> </w:t>
      </w:r>
      <w:r>
        <w:rPr>
          <w:color w:val="231F20"/>
          <w:spacing w:val="-2"/>
          <w:w w:val="110"/>
        </w:rPr>
        <w:t>diversity—key</w:t>
      </w:r>
      <w:r>
        <w:rPr>
          <w:color w:val="231F20"/>
          <w:spacing w:val="-9"/>
          <w:w w:val="110"/>
        </w:rPr>
        <w:t> </w:t>
      </w:r>
      <w:r>
        <w:rPr>
          <w:color w:val="231F20"/>
          <w:spacing w:val="-2"/>
          <w:w w:val="110"/>
        </w:rPr>
        <w:t>issues</w:t>
      </w:r>
      <w:r>
        <w:rPr>
          <w:color w:val="231F20"/>
          <w:spacing w:val="-9"/>
          <w:w w:val="110"/>
        </w:rPr>
        <w:t> </w:t>
      </w:r>
      <w:r>
        <w:rPr>
          <w:color w:val="231F20"/>
          <w:spacing w:val="-2"/>
          <w:w w:val="110"/>
        </w:rPr>
        <w:t>for</w:t>
      </w:r>
      <w:r>
        <w:rPr>
          <w:color w:val="231F20"/>
          <w:spacing w:val="-9"/>
          <w:w w:val="110"/>
        </w:rPr>
        <w:t> </w:t>
      </w:r>
      <w:r>
        <w:rPr>
          <w:color w:val="231F20"/>
          <w:spacing w:val="-2"/>
          <w:w w:val="110"/>
        </w:rPr>
        <w:t>any</w:t>
      </w:r>
      <w:r>
        <w:rPr>
          <w:color w:val="231F20"/>
          <w:spacing w:val="-9"/>
          <w:w w:val="110"/>
        </w:rPr>
        <w:t> </w:t>
      </w:r>
      <w:r>
        <w:rPr>
          <w:color w:val="231F20"/>
          <w:spacing w:val="-2"/>
          <w:w w:val="110"/>
        </w:rPr>
        <w:t>graduate</w:t>
      </w:r>
      <w:r>
        <w:rPr>
          <w:color w:val="231F20"/>
          <w:spacing w:val="-9"/>
          <w:w w:val="110"/>
        </w:rPr>
        <w:t> </w:t>
      </w:r>
      <w:r>
        <w:rPr>
          <w:color w:val="231F20"/>
          <w:spacing w:val="-2"/>
          <w:w w:val="110"/>
        </w:rPr>
        <w:t>institution</w:t>
      </w:r>
      <w:r>
        <w:rPr>
          <w:color w:val="231F20"/>
          <w:spacing w:val="-9"/>
          <w:w w:val="110"/>
        </w:rPr>
        <w:t> </w:t>
      </w:r>
      <w:r>
        <w:rPr>
          <w:color w:val="231F20"/>
          <w:spacing w:val="-2"/>
          <w:w w:val="110"/>
        </w:rPr>
        <w:t>and</w:t>
      </w:r>
      <w:r>
        <w:rPr>
          <w:color w:val="231F20"/>
          <w:spacing w:val="-9"/>
          <w:w w:val="110"/>
        </w:rPr>
        <w:t> </w:t>
      </w:r>
      <w:r>
        <w:rPr>
          <w:color w:val="231F20"/>
          <w:spacing w:val="-2"/>
          <w:w w:val="110"/>
        </w:rPr>
        <w:t>for</w:t>
      </w:r>
      <w:r>
        <w:rPr>
          <w:color w:val="231F20"/>
          <w:spacing w:val="-9"/>
          <w:w w:val="110"/>
        </w:rPr>
        <w:t> </w:t>
      </w:r>
      <w:r>
        <w:rPr>
          <w:color w:val="231F20"/>
          <w:spacing w:val="-2"/>
          <w:w w:val="110"/>
        </w:rPr>
        <w:t>the</w:t>
      </w:r>
      <w:r>
        <w:rPr>
          <w:color w:val="231F20"/>
          <w:spacing w:val="-9"/>
          <w:w w:val="110"/>
        </w:rPr>
        <w:t> </w:t>
      </w:r>
      <w:r>
        <w:rPr>
          <w:color w:val="231F20"/>
          <w:spacing w:val="-2"/>
          <w:w w:val="110"/>
        </w:rPr>
        <w:t>U.S.</w:t>
      </w:r>
      <w:r>
        <w:rPr>
          <w:color w:val="231F20"/>
          <w:spacing w:val="-9"/>
          <w:w w:val="110"/>
        </w:rPr>
        <w:t> </w:t>
      </w:r>
      <w:r>
        <w:rPr>
          <w:color w:val="231F20"/>
          <w:spacing w:val="-2"/>
          <w:w w:val="110"/>
        </w:rPr>
        <w:t>graduate</w:t>
      </w:r>
      <w:r>
        <w:rPr>
          <w:color w:val="231F20"/>
          <w:spacing w:val="-9"/>
          <w:w w:val="110"/>
        </w:rPr>
        <w:t> </w:t>
      </w:r>
      <w:r>
        <w:rPr>
          <w:color w:val="231F20"/>
          <w:spacing w:val="-2"/>
          <w:w w:val="110"/>
        </w:rPr>
        <w:t>education enterprise</w:t>
      </w:r>
      <w:r>
        <w:rPr>
          <w:color w:val="231F20"/>
          <w:spacing w:val="-5"/>
          <w:w w:val="110"/>
        </w:rPr>
        <w:t> </w:t>
      </w:r>
      <w:r>
        <w:rPr>
          <w:color w:val="231F20"/>
          <w:spacing w:val="-2"/>
          <w:w w:val="110"/>
        </w:rPr>
        <w:t>as</w:t>
      </w:r>
      <w:r>
        <w:rPr>
          <w:color w:val="231F20"/>
          <w:spacing w:val="-5"/>
          <w:w w:val="110"/>
        </w:rPr>
        <w:t> </w:t>
      </w:r>
      <w:r>
        <w:rPr>
          <w:color w:val="231F20"/>
          <w:spacing w:val="-2"/>
          <w:w w:val="110"/>
        </w:rPr>
        <w:t>a</w:t>
      </w:r>
      <w:r>
        <w:rPr>
          <w:color w:val="231F20"/>
          <w:spacing w:val="-5"/>
          <w:w w:val="110"/>
        </w:rPr>
        <w:t> </w:t>
      </w:r>
      <w:r>
        <w:rPr>
          <w:color w:val="231F20"/>
          <w:spacing w:val="-2"/>
          <w:w w:val="110"/>
        </w:rPr>
        <w:t>whole.</w:t>
      </w:r>
      <w:r>
        <w:rPr>
          <w:color w:val="231F20"/>
          <w:spacing w:val="-14"/>
          <w:w w:val="110"/>
        </w:rPr>
        <w:t> </w:t>
      </w:r>
      <w:r>
        <w:rPr>
          <w:color w:val="231F20"/>
          <w:spacing w:val="-2"/>
          <w:w w:val="110"/>
        </w:rPr>
        <w:t>The</w:t>
      </w:r>
      <w:r>
        <w:rPr>
          <w:color w:val="231F20"/>
          <w:spacing w:val="-5"/>
          <w:w w:val="110"/>
        </w:rPr>
        <w:t> </w:t>
      </w:r>
      <w:r>
        <w:rPr>
          <w:color w:val="231F20"/>
          <w:spacing w:val="-2"/>
          <w:w w:val="110"/>
        </w:rPr>
        <w:t>educational benefits of diversity, broadly defined, are well-documented </w:t>
      </w:r>
      <w:r>
        <w:rPr>
          <w:color w:val="231F20"/>
        </w:rPr>
        <w:t>(See</w:t>
      </w:r>
      <w:r>
        <w:rPr>
          <w:color w:val="231F20"/>
          <w:spacing w:val="21"/>
        </w:rPr>
        <w:t> </w:t>
      </w:r>
      <w:r>
        <w:rPr>
          <w:rFonts w:ascii="Arial" w:hAnsi="Arial"/>
          <w:i/>
          <w:color w:val="231F20"/>
        </w:rPr>
        <w:t>Fisher v. University of</w:t>
      </w:r>
      <w:r>
        <w:rPr>
          <w:rFonts w:ascii="Arial" w:hAnsi="Arial"/>
          <w:i/>
          <w:color w:val="231F20"/>
          <w:spacing w:val="-5"/>
        </w:rPr>
        <w:t> </w:t>
      </w:r>
      <w:r>
        <w:rPr>
          <w:rFonts w:ascii="Arial" w:hAnsi="Arial"/>
          <w:i/>
          <w:color w:val="231F20"/>
        </w:rPr>
        <w:t>Texas at</w:t>
      </w:r>
      <w:r>
        <w:rPr>
          <w:rFonts w:ascii="Arial" w:hAnsi="Arial"/>
          <w:i/>
          <w:color w:val="231F20"/>
          <w:spacing w:val="-5"/>
        </w:rPr>
        <w:t> </w:t>
      </w:r>
      <w:r>
        <w:rPr>
          <w:rFonts w:ascii="Arial" w:hAnsi="Arial"/>
          <w:i/>
          <w:color w:val="231F20"/>
        </w:rPr>
        <w:t>Austin</w:t>
      </w:r>
      <w:r>
        <w:rPr>
          <w:color w:val="231F20"/>
        </w:rPr>
        <w:t>,</w:t>
      </w:r>
      <w:r>
        <w:rPr>
          <w:color w:val="231F20"/>
          <w:spacing w:val="21"/>
        </w:rPr>
        <w:t> </w:t>
      </w:r>
      <w:r>
        <w:rPr>
          <w:color w:val="231F20"/>
        </w:rPr>
        <w:t>Brief</w:t>
      </w:r>
      <w:r>
        <w:rPr>
          <w:color w:val="231F20"/>
          <w:spacing w:val="21"/>
        </w:rPr>
        <w:t> </w:t>
      </w:r>
      <w:r>
        <w:rPr>
          <w:color w:val="231F20"/>
        </w:rPr>
        <w:t>for</w:t>
      </w:r>
      <w:r>
        <w:rPr>
          <w:color w:val="231F20"/>
          <w:spacing w:val="21"/>
        </w:rPr>
        <w:t> </w:t>
      </w:r>
      <w:r>
        <w:rPr>
          <w:color w:val="231F20"/>
        </w:rPr>
        <w:t>Respondents,</w:t>
      </w:r>
      <w:r>
        <w:rPr>
          <w:color w:val="231F20"/>
          <w:spacing w:val="21"/>
        </w:rPr>
        <w:t> </w:t>
      </w:r>
      <w:r>
        <w:rPr>
          <w:color w:val="231F20"/>
        </w:rPr>
        <w:t>2015,</w:t>
      </w:r>
      <w:r>
        <w:rPr>
          <w:color w:val="231F20"/>
          <w:spacing w:val="21"/>
        </w:rPr>
        <w:t> </w:t>
      </w:r>
      <w:r>
        <w:rPr>
          <w:color w:val="231F20"/>
        </w:rPr>
        <w:t>p.10).</w:t>
      </w:r>
      <w:r>
        <w:rPr>
          <w:color w:val="231F20"/>
          <w:spacing w:val="21"/>
        </w:rPr>
        <w:t> </w:t>
      </w:r>
      <w:r>
        <w:rPr>
          <w:color w:val="231F20"/>
        </w:rPr>
        <w:t>Holistic</w:t>
      </w:r>
      <w:r>
        <w:rPr>
          <w:color w:val="231F20"/>
          <w:spacing w:val="21"/>
        </w:rPr>
        <w:t> </w:t>
      </w:r>
      <w:r>
        <w:rPr>
          <w:color w:val="231F20"/>
        </w:rPr>
        <w:t>review</w:t>
      </w:r>
      <w:r>
        <w:rPr>
          <w:color w:val="231F20"/>
          <w:spacing w:val="21"/>
        </w:rPr>
        <w:t> </w:t>
      </w:r>
      <w:r>
        <w:rPr>
          <w:color w:val="231F20"/>
        </w:rPr>
        <w:t>is</w:t>
      </w:r>
      <w:r>
        <w:rPr>
          <w:color w:val="231F20"/>
          <w:spacing w:val="21"/>
        </w:rPr>
        <w:t> </w:t>
      </w:r>
      <w:r>
        <w:rPr>
          <w:color w:val="231F20"/>
        </w:rPr>
        <w:t>often </w:t>
      </w:r>
      <w:r>
        <w:rPr>
          <w:color w:val="231F20"/>
          <w:w w:val="110"/>
        </w:rPr>
        <w:t>associated with diversity in higher education because traditional admissions criteria such as standardized</w:t>
      </w:r>
      <w:r>
        <w:rPr>
          <w:color w:val="231F20"/>
          <w:spacing w:val="-14"/>
          <w:w w:val="110"/>
        </w:rPr>
        <w:t> </w:t>
      </w:r>
      <w:r>
        <w:rPr>
          <w:color w:val="231F20"/>
          <w:w w:val="110"/>
        </w:rPr>
        <w:t>test</w:t>
      </w:r>
      <w:r>
        <w:rPr>
          <w:color w:val="231F20"/>
          <w:spacing w:val="-14"/>
          <w:w w:val="110"/>
        </w:rPr>
        <w:t> </w:t>
      </w:r>
      <w:r>
        <w:rPr>
          <w:color w:val="231F20"/>
          <w:w w:val="110"/>
        </w:rPr>
        <w:t>scores</w:t>
      </w:r>
      <w:r>
        <w:rPr>
          <w:color w:val="231F20"/>
          <w:spacing w:val="-14"/>
          <w:w w:val="110"/>
        </w:rPr>
        <w:t> </w:t>
      </w:r>
      <w:r>
        <w:rPr>
          <w:color w:val="231F20"/>
          <w:w w:val="110"/>
        </w:rPr>
        <w:t>may</w:t>
      </w:r>
      <w:r>
        <w:rPr>
          <w:color w:val="231F20"/>
          <w:spacing w:val="-13"/>
          <w:w w:val="110"/>
        </w:rPr>
        <w:t> </w:t>
      </w:r>
      <w:r>
        <w:rPr>
          <w:color w:val="231F20"/>
          <w:w w:val="110"/>
        </w:rPr>
        <w:t>have</w:t>
      </w:r>
      <w:r>
        <w:rPr>
          <w:color w:val="231F20"/>
          <w:spacing w:val="-14"/>
          <w:w w:val="110"/>
        </w:rPr>
        <w:t> </w:t>
      </w:r>
      <w:r>
        <w:rPr>
          <w:color w:val="231F20"/>
          <w:w w:val="110"/>
        </w:rPr>
        <w:t>weak</w:t>
      </w:r>
      <w:r>
        <w:rPr>
          <w:color w:val="231F20"/>
          <w:spacing w:val="-14"/>
          <w:w w:val="110"/>
        </w:rPr>
        <w:t> </w:t>
      </w:r>
      <w:r>
        <w:rPr>
          <w:color w:val="231F20"/>
          <w:w w:val="110"/>
        </w:rPr>
        <w:t>correlation</w:t>
      </w:r>
      <w:r>
        <w:rPr>
          <w:color w:val="231F20"/>
          <w:spacing w:val="-13"/>
          <w:w w:val="110"/>
        </w:rPr>
        <w:t> </w:t>
      </w:r>
      <w:r>
        <w:rPr>
          <w:color w:val="231F20"/>
          <w:w w:val="110"/>
        </w:rPr>
        <w:t>with</w:t>
      </w:r>
      <w:r>
        <w:rPr>
          <w:color w:val="231F20"/>
          <w:spacing w:val="-14"/>
          <w:w w:val="110"/>
        </w:rPr>
        <w:t> </w:t>
      </w:r>
      <w:r>
        <w:rPr>
          <w:color w:val="231F20"/>
          <w:w w:val="110"/>
        </w:rPr>
        <w:t>long-term</w:t>
      </w:r>
      <w:r>
        <w:rPr>
          <w:color w:val="231F20"/>
          <w:spacing w:val="-14"/>
          <w:w w:val="110"/>
        </w:rPr>
        <w:t> </w:t>
      </w:r>
      <w:r>
        <w:rPr>
          <w:color w:val="231F20"/>
          <w:w w:val="110"/>
        </w:rPr>
        <w:t>outcomes,</w:t>
      </w:r>
      <w:r>
        <w:rPr>
          <w:color w:val="231F20"/>
          <w:spacing w:val="-13"/>
          <w:w w:val="110"/>
        </w:rPr>
        <w:t> </w:t>
      </w:r>
      <w:r>
        <w:rPr>
          <w:color w:val="231F20"/>
          <w:w w:val="110"/>
        </w:rPr>
        <w:t>and</w:t>
      </w:r>
      <w:r>
        <w:rPr>
          <w:color w:val="231F20"/>
          <w:spacing w:val="-14"/>
          <w:w w:val="110"/>
        </w:rPr>
        <w:t> </w:t>
      </w:r>
      <w:r>
        <w:rPr>
          <w:color w:val="231F20"/>
          <w:w w:val="110"/>
        </w:rPr>
        <w:t>have</w:t>
      </w:r>
      <w:r>
        <w:rPr>
          <w:color w:val="231F20"/>
          <w:spacing w:val="-14"/>
          <w:w w:val="110"/>
        </w:rPr>
        <w:t> </w:t>
      </w:r>
      <w:r>
        <w:rPr>
          <w:color w:val="231F20"/>
          <w:w w:val="110"/>
        </w:rPr>
        <w:t>been</w:t>
      </w:r>
      <w:r>
        <w:rPr>
          <w:color w:val="231F20"/>
          <w:spacing w:val="-13"/>
          <w:w w:val="110"/>
        </w:rPr>
        <w:t> </w:t>
      </w:r>
      <w:r>
        <w:rPr>
          <w:color w:val="231F20"/>
          <w:w w:val="110"/>
        </w:rPr>
        <w:t>found to</w:t>
      </w:r>
      <w:r>
        <w:rPr>
          <w:color w:val="231F20"/>
          <w:spacing w:val="-12"/>
          <w:w w:val="110"/>
        </w:rPr>
        <w:t> </w:t>
      </w:r>
      <w:r>
        <w:rPr>
          <w:color w:val="231F20"/>
          <w:w w:val="110"/>
        </w:rPr>
        <w:t>disadvantage</w:t>
      </w:r>
      <w:r>
        <w:rPr>
          <w:color w:val="231F20"/>
          <w:spacing w:val="-12"/>
          <w:w w:val="110"/>
        </w:rPr>
        <w:t> </w:t>
      </w:r>
      <w:r>
        <w:rPr>
          <w:color w:val="231F20"/>
          <w:w w:val="110"/>
        </w:rPr>
        <w:t>women</w:t>
      </w:r>
      <w:r>
        <w:rPr>
          <w:color w:val="231F20"/>
          <w:spacing w:val="-12"/>
          <w:w w:val="110"/>
        </w:rPr>
        <w:t> </w:t>
      </w:r>
      <w:r>
        <w:rPr>
          <w:color w:val="231F20"/>
          <w:w w:val="110"/>
        </w:rPr>
        <w:t>and</w:t>
      </w:r>
      <w:r>
        <w:rPr>
          <w:color w:val="231F20"/>
          <w:spacing w:val="-12"/>
          <w:w w:val="110"/>
        </w:rPr>
        <w:t> </w:t>
      </w:r>
      <w:r>
        <w:rPr>
          <w:color w:val="231F20"/>
          <w:w w:val="110"/>
        </w:rPr>
        <w:t>underrepresented</w:t>
      </w:r>
      <w:r>
        <w:rPr>
          <w:color w:val="231F20"/>
          <w:spacing w:val="-12"/>
          <w:w w:val="110"/>
        </w:rPr>
        <w:t> </w:t>
      </w:r>
      <w:r>
        <w:rPr>
          <w:color w:val="231F20"/>
          <w:w w:val="110"/>
        </w:rPr>
        <w:t>minorities</w:t>
      </w:r>
      <w:r>
        <w:rPr>
          <w:color w:val="231F20"/>
          <w:spacing w:val="-12"/>
          <w:w w:val="110"/>
        </w:rPr>
        <w:t> </w:t>
      </w:r>
      <w:r>
        <w:rPr>
          <w:color w:val="231F20"/>
          <w:w w:val="110"/>
        </w:rPr>
        <w:t>(Miller</w:t>
      </w:r>
      <w:r>
        <w:rPr>
          <w:color w:val="231F20"/>
          <w:spacing w:val="-12"/>
          <w:w w:val="110"/>
        </w:rPr>
        <w:t> </w:t>
      </w:r>
      <w:r>
        <w:rPr>
          <w:color w:val="231F20"/>
          <w:w w:val="110"/>
        </w:rPr>
        <w:t>&amp;</w:t>
      </w:r>
      <w:r>
        <w:rPr>
          <w:color w:val="231F20"/>
          <w:spacing w:val="-12"/>
          <w:w w:val="110"/>
        </w:rPr>
        <w:t> </w:t>
      </w:r>
      <w:r>
        <w:rPr>
          <w:color w:val="231F20"/>
          <w:w w:val="110"/>
        </w:rPr>
        <w:t>Stassun,</w:t>
      </w:r>
      <w:r>
        <w:rPr>
          <w:color w:val="231F20"/>
          <w:spacing w:val="-12"/>
          <w:w w:val="110"/>
        </w:rPr>
        <w:t> </w:t>
      </w:r>
      <w:r>
        <w:rPr>
          <w:color w:val="231F20"/>
          <w:w w:val="110"/>
        </w:rPr>
        <w:t>2014)</w:t>
      </w:r>
      <w:r>
        <w:rPr>
          <w:color w:val="231F20"/>
          <w:spacing w:val="-12"/>
          <w:w w:val="110"/>
        </w:rPr>
        <w:t> </w:t>
      </w:r>
      <w:r>
        <w:rPr>
          <w:color w:val="231F20"/>
          <w:w w:val="110"/>
        </w:rPr>
        <w:t>as</w:t>
      </w:r>
      <w:r>
        <w:rPr>
          <w:color w:val="231F20"/>
          <w:spacing w:val="-12"/>
          <w:w w:val="110"/>
        </w:rPr>
        <w:t> </w:t>
      </w:r>
      <w:r>
        <w:rPr>
          <w:color w:val="231F20"/>
          <w:w w:val="110"/>
        </w:rPr>
        <w:t>well</w:t>
      </w:r>
      <w:r>
        <w:rPr>
          <w:color w:val="231F20"/>
          <w:spacing w:val="-12"/>
          <w:w w:val="110"/>
        </w:rPr>
        <w:t> </w:t>
      </w:r>
      <w:r>
        <w:rPr>
          <w:color w:val="231F20"/>
          <w:w w:val="110"/>
        </w:rPr>
        <w:t>as</w:t>
      </w:r>
      <w:r>
        <w:rPr>
          <w:color w:val="231F20"/>
          <w:spacing w:val="-12"/>
          <w:w w:val="110"/>
        </w:rPr>
        <w:t> </w:t>
      </w:r>
      <w:r>
        <w:rPr>
          <w:color w:val="231F20"/>
          <w:w w:val="110"/>
        </w:rPr>
        <w:t>older students (Awad, 2007). If exclusive emphasis is given to such measures in graduate admissions processes,</w:t>
      </w:r>
      <w:r>
        <w:rPr>
          <w:color w:val="231F20"/>
          <w:spacing w:val="-7"/>
          <w:w w:val="110"/>
        </w:rPr>
        <w:t> </w:t>
      </w:r>
      <w:r>
        <w:rPr>
          <w:color w:val="231F20"/>
          <w:w w:val="110"/>
        </w:rPr>
        <w:t>departments</w:t>
      </w:r>
      <w:r>
        <w:rPr>
          <w:color w:val="231F20"/>
          <w:spacing w:val="-7"/>
          <w:w w:val="110"/>
        </w:rPr>
        <w:t> </w:t>
      </w:r>
      <w:r>
        <w:rPr>
          <w:color w:val="231F20"/>
          <w:w w:val="110"/>
        </w:rPr>
        <w:t>and</w:t>
      </w:r>
      <w:r>
        <w:rPr>
          <w:color w:val="231F20"/>
          <w:spacing w:val="-7"/>
          <w:w w:val="110"/>
        </w:rPr>
        <w:t> </w:t>
      </w:r>
      <w:r>
        <w:rPr>
          <w:color w:val="231F20"/>
          <w:w w:val="110"/>
        </w:rPr>
        <w:t>institutions</w:t>
      </w:r>
      <w:r>
        <w:rPr>
          <w:color w:val="231F20"/>
          <w:spacing w:val="-7"/>
          <w:w w:val="110"/>
        </w:rPr>
        <w:t> </w:t>
      </w:r>
      <w:r>
        <w:rPr>
          <w:color w:val="231F20"/>
          <w:w w:val="110"/>
        </w:rPr>
        <w:t>may</w:t>
      </w:r>
      <w:r>
        <w:rPr>
          <w:color w:val="231F20"/>
          <w:spacing w:val="-7"/>
          <w:w w:val="110"/>
        </w:rPr>
        <w:t> </w:t>
      </w:r>
      <w:r>
        <w:rPr>
          <w:color w:val="231F20"/>
          <w:w w:val="110"/>
        </w:rPr>
        <w:t>lose</w:t>
      </w:r>
      <w:r>
        <w:rPr>
          <w:color w:val="231F20"/>
          <w:spacing w:val="-7"/>
          <w:w w:val="110"/>
        </w:rPr>
        <w:t> </w:t>
      </w:r>
      <w:r>
        <w:rPr>
          <w:color w:val="231F20"/>
          <w:w w:val="110"/>
        </w:rPr>
        <w:t>important</w:t>
      </w:r>
      <w:r>
        <w:rPr>
          <w:color w:val="231F20"/>
          <w:spacing w:val="-7"/>
          <w:w w:val="110"/>
        </w:rPr>
        <w:t> </w:t>
      </w:r>
      <w:r>
        <w:rPr>
          <w:color w:val="231F20"/>
          <w:w w:val="110"/>
        </w:rPr>
        <w:t>opportunities</w:t>
      </w:r>
      <w:r>
        <w:rPr>
          <w:color w:val="231F20"/>
          <w:spacing w:val="-7"/>
          <w:w w:val="110"/>
        </w:rPr>
        <w:t> </w:t>
      </w:r>
      <w:r>
        <w:rPr>
          <w:color w:val="231F20"/>
          <w:w w:val="110"/>
        </w:rPr>
        <w:t>to</w:t>
      </w:r>
      <w:r>
        <w:rPr>
          <w:color w:val="231F20"/>
          <w:spacing w:val="-7"/>
          <w:w w:val="110"/>
        </w:rPr>
        <w:t> </w:t>
      </w:r>
      <w:r>
        <w:rPr>
          <w:color w:val="231F20"/>
          <w:w w:val="110"/>
        </w:rPr>
        <w:t>benefit</w:t>
      </w:r>
      <w:r>
        <w:rPr>
          <w:color w:val="231F20"/>
          <w:spacing w:val="-7"/>
          <w:w w:val="110"/>
        </w:rPr>
        <w:t> </w:t>
      </w:r>
      <w:r>
        <w:rPr>
          <w:color w:val="231F20"/>
          <w:w w:val="110"/>
        </w:rPr>
        <w:t>from</w:t>
      </w:r>
      <w:r>
        <w:rPr>
          <w:color w:val="231F20"/>
          <w:spacing w:val="-7"/>
          <w:w w:val="110"/>
        </w:rPr>
        <w:t> </w:t>
      </w:r>
      <w:r>
        <w:rPr>
          <w:color w:val="231F20"/>
          <w:w w:val="110"/>
        </w:rPr>
        <w:t>the breadth</w:t>
      </w:r>
      <w:r>
        <w:rPr>
          <w:color w:val="231F20"/>
          <w:spacing w:val="-4"/>
          <w:w w:val="110"/>
        </w:rPr>
        <w:t> </w:t>
      </w:r>
      <w:r>
        <w:rPr>
          <w:color w:val="231F20"/>
          <w:w w:val="110"/>
        </w:rPr>
        <w:t>of</w:t>
      </w:r>
      <w:r>
        <w:rPr>
          <w:color w:val="231F20"/>
          <w:spacing w:val="-4"/>
          <w:w w:val="110"/>
        </w:rPr>
        <w:t> </w:t>
      </w:r>
      <w:r>
        <w:rPr>
          <w:color w:val="231F20"/>
          <w:w w:val="110"/>
        </w:rPr>
        <w:t>talent</w:t>
      </w:r>
      <w:r>
        <w:rPr>
          <w:color w:val="231F20"/>
          <w:spacing w:val="-4"/>
          <w:w w:val="110"/>
        </w:rPr>
        <w:t> </w:t>
      </w:r>
      <w:r>
        <w:rPr>
          <w:color w:val="231F20"/>
          <w:w w:val="110"/>
        </w:rPr>
        <w:t>and</w:t>
      </w:r>
      <w:r>
        <w:rPr>
          <w:color w:val="231F20"/>
          <w:spacing w:val="-4"/>
          <w:w w:val="110"/>
        </w:rPr>
        <w:t> </w:t>
      </w:r>
      <w:r>
        <w:rPr>
          <w:color w:val="231F20"/>
          <w:w w:val="110"/>
        </w:rPr>
        <w:t>skills</w:t>
      </w:r>
      <w:r>
        <w:rPr>
          <w:color w:val="231F20"/>
          <w:spacing w:val="-4"/>
          <w:w w:val="110"/>
        </w:rPr>
        <w:t> </w:t>
      </w:r>
      <w:r>
        <w:rPr>
          <w:color w:val="231F20"/>
          <w:w w:val="110"/>
        </w:rPr>
        <w:t>that</w:t>
      </w:r>
      <w:r>
        <w:rPr>
          <w:color w:val="231F20"/>
          <w:spacing w:val="-4"/>
          <w:w w:val="110"/>
        </w:rPr>
        <w:t> </w:t>
      </w:r>
      <w:r>
        <w:rPr>
          <w:color w:val="231F20"/>
          <w:w w:val="110"/>
        </w:rPr>
        <w:t>a</w:t>
      </w:r>
      <w:r>
        <w:rPr>
          <w:color w:val="231F20"/>
          <w:spacing w:val="-4"/>
          <w:w w:val="110"/>
        </w:rPr>
        <w:t> </w:t>
      </w:r>
      <w:r>
        <w:rPr>
          <w:color w:val="231F20"/>
          <w:w w:val="110"/>
        </w:rPr>
        <w:t>wider</w:t>
      </w:r>
      <w:r>
        <w:rPr>
          <w:color w:val="231F20"/>
          <w:spacing w:val="-4"/>
          <w:w w:val="110"/>
        </w:rPr>
        <w:t> </w:t>
      </w:r>
      <w:r>
        <w:rPr>
          <w:color w:val="231F20"/>
          <w:w w:val="110"/>
        </w:rPr>
        <w:t>range</w:t>
      </w:r>
      <w:r>
        <w:rPr>
          <w:color w:val="231F20"/>
          <w:spacing w:val="-4"/>
          <w:w w:val="110"/>
        </w:rPr>
        <w:t> </w:t>
      </w:r>
      <w:r>
        <w:rPr>
          <w:color w:val="231F20"/>
          <w:w w:val="110"/>
        </w:rPr>
        <w:t>of</w:t>
      </w:r>
      <w:r>
        <w:rPr>
          <w:color w:val="231F20"/>
          <w:spacing w:val="-4"/>
          <w:w w:val="110"/>
        </w:rPr>
        <w:t> </w:t>
      </w:r>
      <w:r>
        <w:rPr>
          <w:color w:val="231F20"/>
          <w:w w:val="110"/>
        </w:rPr>
        <w:t>viable</w:t>
      </w:r>
      <w:r>
        <w:rPr>
          <w:color w:val="231F20"/>
          <w:spacing w:val="-4"/>
          <w:w w:val="110"/>
        </w:rPr>
        <w:t> </w:t>
      </w:r>
      <w:r>
        <w:rPr>
          <w:color w:val="231F20"/>
          <w:w w:val="110"/>
        </w:rPr>
        <w:t>graduate</w:t>
      </w:r>
      <w:r>
        <w:rPr>
          <w:color w:val="231F20"/>
          <w:spacing w:val="-4"/>
          <w:w w:val="110"/>
        </w:rPr>
        <w:t> </w:t>
      </w:r>
      <w:r>
        <w:rPr>
          <w:color w:val="231F20"/>
          <w:w w:val="110"/>
        </w:rPr>
        <w:t>school</w:t>
      </w:r>
      <w:r>
        <w:rPr>
          <w:color w:val="231F20"/>
          <w:spacing w:val="-4"/>
          <w:w w:val="110"/>
        </w:rPr>
        <w:t> </w:t>
      </w:r>
      <w:r>
        <w:rPr>
          <w:color w:val="231F20"/>
          <w:w w:val="110"/>
        </w:rPr>
        <w:t>candidates</w:t>
      </w:r>
      <w:r>
        <w:rPr>
          <w:color w:val="231F20"/>
          <w:spacing w:val="-4"/>
          <w:w w:val="110"/>
        </w:rPr>
        <w:t> </w:t>
      </w:r>
      <w:r>
        <w:rPr>
          <w:color w:val="231F20"/>
          <w:w w:val="110"/>
        </w:rPr>
        <w:t>could</w:t>
      </w:r>
      <w:r>
        <w:rPr>
          <w:color w:val="231F20"/>
          <w:spacing w:val="-4"/>
          <w:w w:val="110"/>
        </w:rPr>
        <w:t> </w:t>
      </w:r>
      <w:r>
        <w:rPr>
          <w:color w:val="231F20"/>
          <w:w w:val="110"/>
        </w:rPr>
        <w:t>bring.</w:t>
      </w:r>
    </w:p>
    <w:p>
      <w:pPr>
        <w:pStyle w:val="BodyText"/>
        <w:spacing w:line="249" w:lineRule="auto" w:before="9"/>
        <w:ind w:left="719" w:right="494"/>
      </w:pPr>
      <w:r>
        <w:rPr>
          <w:color w:val="231F20"/>
          <w:spacing w:val="-2"/>
          <w:w w:val="110"/>
        </w:rPr>
        <w:t>There</w:t>
      </w:r>
      <w:r>
        <w:rPr>
          <w:color w:val="231F20"/>
          <w:spacing w:val="-4"/>
          <w:w w:val="110"/>
        </w:rPr>
        <w:t> </w:t>
      </w:r>
      <w:r>
        <w:rPr>
          <w:color w:val="231F20"/>
          <w:spacing w:val="-2"/>
          <w:w w:val="110"/>
        </w:rPr>
        <w:t>is</w:t>
      </w:r>
      <w:r>
        <w:rPr>
          <w:color w:val="231F20"/>
          <w:spacing w:val="-4"/>
          <w:w w:val="110"/>
        </w:rPr>
        <w:t> </w:t>
      </w:r>
      <w:r>
        <w:rPr>
          <w:color w:val="231F20"/>
          <w:spacing w:val="-2"/>
          <w:w w:val="110"/>
        </w:rPr>
        <w:t>also</w:t>
      </w:r>
      <w:r>
        <w:rPr>
          <w:color w:val="231F20"/>
          <w:spacing w:val="-4"/>
          <w:w w:val="110"/>
        </w:rPr>
        <w:t> </w:t>
      </w:r>
      <w:r>
        <w:rPr>
          <w:color w:val="231F20"/>
          <w:spacing w:val="-2"/>
          <w:w w:val="110"/>
        </w:rPr>
        <w:t>research</w:t>
      </w:r>
      <w:r>
        <w:rPr>
          <w:color w:val="231F20"/>
          <w:spacing w:val="-4"/>
          <w:w w:val="110"/>
        </w:rPr>
        <w:t> </w:t>
      </w:r>
      <w:r>
        <w:rPr>
          <w:color w:val="231F20"/>
          <w:spacing w:val="-2"/>
          <w:w w:val="110"/>
        </w:rPr>
        <w:t>suggesting</w:t>
      </w:r>
      <w:r>
        <w:rPr>
          <w:color w:val="231F20"/>
          <w:spacing w:val="-4"/>
          <w:w w:val="110"/>
        </w:rPr>
        <w:t> </w:t>
      </w:r>
      <w:r>
        <w:rPr>
          <w:color w:val="231F20"/>
          <w:spacing w:val="-2"/>
          <w:w w:val="110"/>
        </w:rPr>
        <w:t>that</w:t>
      </w:r>
      <w:r>
        <w:rPr>
          <w:color w:val="231F20"/>
          <w:spacing w:val="-4"/>
          <w:w w:val="110"/>
        </w:rPr>
        <w:t> </w:t>
      </w:r>
      <w:r>
        <w:rPr>
          <w:color w:val="231F20"/>
          <w:spacing w:val="-2"/>
          <w:w w:val="110"/>
        </w:rPr>
        <w:t>noncognitive</w:t>
      </w:r>
      <w:r>
        <w:rPr>
          <w:color w:val="231F20"/>
          <w:spacing w:val="-4"/>
          <w:w w:val="110"/>
        </w:rPr>
        <w:t> </w:t>
      </w:r>
      <w:r>
        <w:rPr>
          <w:color w:val="231F20"/>
          <w:spacing w:val="-2"/>
          <w:w w:val="110"/>
        </w:rPr>
        <w:t>variables</w:t>
      </w:r>
      <w:r>
        <w:rPr>
          <w:color w:val="231F20"/>
          <w:spacing w:val="-4"/>
          <w:w w:val="110"/>
        </w:rPr>
        <w:t> </w:t>
      </w:r>
      <w:r>
        <w:rPr>
          <w:color w:val="231F20"/>
          <w:spacing w:val="-2"/>
          <w:w w:val="110"/>
        </w:rPr>
        <w:t>correlate</w:t>
      </w:r>
      <w:r>
        <w:rPr>
          <w:color w:val="231F20"/>
          <w:spacing w:val="-4"/>
          <w:w w:val="110"/>
        </w:rPr>
        <w:t> </w:t>
      </w:r>
      <w:r>
        <w:rPr>
          <w:color w:val="231F20"/>
          <w:spacing w:val="-2"/>
          <w:w w:val="110"/>
        </w:rPr>
        <w:t>better</w:t>
      </w:r>
      <w:r>
        <w:rPr>
          <w:color w:val="231F20"/>
          <w:spacing w:val="-4"/>
          <w:w w:val="110"/>
        </w:rPr>
        <w:t> </w:t>
      </w:r>
      <w:r>
        <w:rPr>
          <w:color w:val="231F20"/>
          <w:spacing w:val="-2"/>
          <w:w w:val="110"/>
        </w:rPr>
        <w:t>with</w:t>
      </w:r>
      <w:r>
        <w:rPr>
          <w:color w:val="231F20"/>
          <w:spacing w:val="-4"/>
          <w:w w:val="110"/>
        </w:rPr>
        <w:t> </w:t>
      </w:r>
      <w:r>
        <w:rPr>
          <w:color w:val="231F20"/>
          <w:spacing w:val="-2"/>
          <w:w w:val="110"/>
        </w:rPr>
        <w:t>the</w:t>
      </w:r>
      <w:r>
        <w:rPr>
          <w:color w:val="231F20"/>
          <w:spacing w:val="-4"/>
          <w:w w:val="110"/>
        </w:rPr>
        <w:t> </w:t>
      </w:r>
      <w:r>
        <w:rPr>
          <w:color w:val="231F20"/>
          <w:spacing w:val="-2"/>
          <w:w w:val="110"/>
        </w:rPr>
        <w:t>outcomes</w:t>
      </w:r>
      <w:r>
        <w:rPr>
          <w:color w:val="231F20"/>
          <w:spacing w:val="-4"/>
          <w:w w:val="110"/>
        </w:rPr>
        <w:t> </w:t>
      </w:r>
      <w:r>
        <w:rPr>
          <w:color w:val="231F20"/>
          <w:spacing w:val="-2"/>
          <w:w w:val="110"/>
        </w:rPr>
        <w:t>of </w:t>
      </w:r>
      <w:r>
        <w:rPr>
          <w:color w:val="231F20"/>
          <w:w w:val="110"/>
        </w:rPr>
        <w:t>certain</w:t>
      </w:r>
      <w:r>
        <w:rPr>
          <w:color w:val="231F20"/>
          <w:spacing w:val="-2"/>
          <w:w w:val="110"/>
        </w:rPr>
        <w:t> </w:t>
      </w:r>
      <w:r>
        <w:rPr>
          <w:color w:val="231F20"/>
          <w:w w:val="110"/>
        </w:rPr>
        <w:t>populations</w:t>
      </w:r>
      <w:r>
        <w:rPr>
          <w:color w:val="231F20"/>
          <w:spacing w:val="-2"/>
          <w:w w:val="110"/>
        </w:rPr>
        <w:t> </w:t>
      </w:r>
      <w:r>
        <w:rPr>
          <w:color w:val="231F20"/>
          <w:w w:val="110"/>
        </w:rPr>
        <w:t>of</w:t>
      </w:r>
      <w:r>
        <w:rPr>
          <w:color w:val="231F20"/>
          <w:spacing w:val="-2"/>
          <w:w w:val="110"/>
        </w:rPr>
        <w:t> </w:t>
      </w:r>
      <w:r>
        <w:rPr>
          <w:color w:val="231F20"/>
          <w:w w:val="110"/>
        </w:rPr>
        <w:t>underrepresented</w:t>
      </w:r>
      <w:r>
        <w:rPr>
          <w:color w:val="231F20"/>
          <w:spacing w:val="-2"/>
          <w:w w:val="110"/>
        </w:rPr>
        <w:t> </w:t>
      </w:r>
      <w:r>
        <w:rPr>
          <w:color w:val="231F20"/>
          <w:w w:val="110"/>
        </w:rPr>
        <w:t>minority</w:t>
      </w:r>
      <w:r>
        <w:rPr>
          <w:color w:val="231F20"/>
          <w:spacing w:val="-2"/>
          <w:w w:val="110"/>
        </w:rPr>
        <w:t> </w:t>
      </w:r>
      <w:r>
        <w:rPr>
          <w:color w:val="231F20"/>
          <w:w w:val="110"/>
        </w:rPr>
        <w:t>students</w:t>
      </w:r>
      <w:r>
        <w:rPr>
          <w:color w:val="231F20"/>
          <w:spacing w:val="-2"/>
          <w:w w:val="110"/>
        </w:rPr>
        <w:t> </w:t>
      </w:r>
      <w:r>
        <w:rPr>
          <w:color w:val="231F20"/>
          <w:w w:val="110"/>
        </w:rPr>
        <w:t>(Nasim</w:t>
      </w:r>
      <w:r>
        <w:rPr>
          <w:color w:val="231F20"/>
          <w:spacing w:val="-2"/>
          <w:w w:val="110"/>
        </w:rPr>
        <w:t> </w:t>
      </w:r>
      <w:r>
        <w:rPr>
          <w:color w:val="231F20"/>
          <w:w w:val="110"/>
        </w:rPr>
        <w:t>et</w:t>
      </w:r>
      <w:r>
        <w:rPr>
          <w:color w:val="231F20"/>
          <w:spacing w:val="-2"/>
          <w:w w:val="110"/>
        </w:rPr>
        <w:t> </w:t>
      </w:r>
      <w:r>
        <w:rPr>
          <w:color w:val="231F20"/>
          <w:w w:val="110"/>
        </w:rPr>
        <w:t>al.,</w:t>
      </w:r>
      <w:r>
        <w:rPr>
          <w:color w:val="231F20"/>
          <w:spacing w:val="-2"/>
          <w:w w:val="110"/>
        </w:rPr>
        <w:t> </w:t>
      </w:r>
      <w:r>
        <w:rPr>
          <w:color w:val="231F20"/>
          <w:w w:val="110"/>
        </w:rPr>
        <w:t>2005;</w:t>
      </w:r>
      <w:r>
        <w:rPr>
          <w:color w:val="231F20"/>
          <w:spacing w:val="-2"/>
          <w:w w:val="110"/>
        </w:rPr>
        <w:t> </w:t>
      </w:r>
      <w:r>
        <w:rPr>
          <w:color w:val="231F20"/>
          <w:w w:val="110"/>
        </w:rPr>
        <w:t>Oliveri</w:t>
      </w:r>
      <w:r>
        <w:rPr>
          <w:color w:val="231F20"/>
          <w:spacing w:val="-2"/>
          <w:w w:val="110"/>
        </w:rPr>
        <w:t> </w:t>
      </w:r>
      <w:r>
        <w:rPr>
          <w:color w:val="231F20"/>
          <w:w w:val="110"/>
        </w:rPr>
        <w:t>and</w:t>
      </w:r>
      <w:r>
        <w:rPr>
          <w:color w:val="231F20"/>
          <w:spacing w:val="-2"/>
          <w:w w:val="110"/>
        </w:rPr>
        <w:t> </w:t>
      </w:r>
      <w:r>
        <w:rPr>
          <w:color w:val="231F20"/>
          <w:w w:val="110"/>
        </w:rPr>
        <w:t>Ezzo, 2014; Sedlacek, 2008; Sedlacek, 2010; Sedlacek, 2004a; Sedlacek, 2004b; Ting, 2000; Ting and</w:t>
      </w:r>
    </w:p>
    <w:p>
      <w:pPr>
        <w:pStyle w:val="BodyText"/>
        <w:spacing w:before="2"/>
        <w:ind w:left="719"/>
      </w:pPr>
      <w:r>
        <w:rPr>
          <w:color w:val="231F20"/>
          <w:w w:val="105"/>
        </w:rPr>
        <w:t>Robinson,</w:t>
      </w:r>
      <w:r>
        <w:rPr>
          <w:color w:val="231F20"/>
          <w:spacing w:val="13"/>
          <w:w w:val="105"/>
        </w:rPr>
        <w:t> </w:t>
      </w:r>
      <w:r>
        <w:rPr>
          <w:color w:val="231F20"/>
          <w:spacing w:val="-2"/>
          <w:w w:val="105"/>
        </w:rPr>
        <w:t>1998).</w:t>
      </w:r>
    </w:p>
    <w:p>
      <w:pPr>
        <w:pStyle w:val="BodyText"/>
        <w:spacing w:line="249" w:lineRule="auto" w:before="155"/>
        <w:ind w:left="719" w:right="366"/>
      </w:pPr>
      <w:r>
        <w:rPr>
          <w:color w:val="231F20"/>
          <w:w w:val="110"/>
        </w:rPr>
        <w:t>Yet</w:t>
      </w:r>
      <w:r>
        <w:rPr>
          <w:color w:val="231F20"/>
          <w:spacing w:val="-10"/>
          <w:w w:val="110"/>
        </w:rPr>
        <w:t> </w:t>
      </w:r>
      <w:r>
        <w:rPr>
          <w:color w:val="231F20"/>
          <w:w w:val="110"/>
        </w:rPr>
        <w:t>the</w:t>
      </w:r>
      <w:r>
        <w:rPr>
          <w:color w:val="231F20"/>
          <w:spacing w:val="-10"/>
          <w:w w:val="110"/>
        </w:rPr>
        <w:t> </w:t>
      </w:r>
      <w:r>
        <w:rPr>
          <w:color w:val="231F20"/>
          <w:w w:val="110"/>
        </w:rPr>
        <w:t>value</w:t>
      </w:r>
      <w:r>
        <w:rPr>
          <w:color w:val="231F20"/>
          <w:spacing w:val="-10"/>
          <w:w w:val="110"/>
        </w:rPr>
        <w:t> </w:t>
      </w:r>
      <w:r>
        <w:rPr>
          <w:color w:val="231F20"/>
          <w:w w:val="110"/>
        </w:rPr>
        <w:t>of</w:t>
      </w:r>
      <w:r>
        <w:rPr>
          <w:color w:val="231F20"/>
          <w:spacing w:val="-10"/>
          <w:w w:val="110"/>
        </w:rPr>
        <w:t> </w:t>
      </w:r>
      <w:r>
        <w:rPr>
          <w:color w:val="231F20"/>
          <w:w w:val="110"/>
        </w:rPr>
        <w:t>holistic</w:t>
      </w:r>
      <w:r>
        <w:rPr>
          <w:color w:val="231F20"/>
          <w:spacing w:val="-10"/>
          <w:w w:val="110"/>
        </w:rPr>
        <w:t> </w:t>
      </w:r>
      <w:r>
        <w:rPr>
          <w:color w:val="231F20"/>
          <w:w w:val="110"/>
        </w:rPr>
        <w:t>review</w:t>
      </w:r>
      <w:r>
        <w:rPr>
          <w:color w:val="231F20"/>
          <w:spacing w:val="-10"/>
          <w:w w:val="110"/>
        </w:rPr>
        <w:t> </w:t>
      </w:r>
      <w:r>
        <w:rPr>
          <w:color w:val="231F20"/>
          <w:w w:val="110"/>
        </w:rPr>
        <w:t>goes</w:t>
      </w:r>
      <w:r>
        <w:rPr>
          <w:color w:val="231F20"/>
          <w:spacing w:val="-10"/>
          <w:w w:val="110"/>
        </w:rPr>
        <w:t> </w:t>
      </w:r>
      <w:r>
        <w:rPr>
          <w:color w:val="231F20"/>
          <w:w w:val="110"/>
        </w:rPr>
        <w:t>beyond</w:t>
      </w:r>
      <w:r>
        <w:rPr>
          <w:color w:val="231F20"/>
          <w:spacing w:val="-10"/>
          <w:w w:val="110"/>
        </w:rPr>
        <w:t> </w:t>
      </w:r>
      <w:r>
        <w:rPr>
          <w:color w:val="231F20"/>
          <w:w w:val="110"/>
        </w:rPr>
        <w:t>the</w:t>
      </w:r>
      <w:r>
        <w:rPr>
          <w:color w:val="231F20"/>
          <w:spacing w:val="-10"/>
          <w:w w:val="110"/>
        </w:rPr>
        <w:t> </w:t>
      </w:r>
      <w:r>
        <w:rPr>
          <w:color w:val="231F20"/>
          <w:w w:val="110"/>
        </w:rPr>
        <w:t>“moral”</w:t>
      </w:r>
      <w:r>
        <w:rPr>
          <w:color w:val="231F20"/>
          <w:spacing w:val="-10"/>
          <w:w w:val="110"/>
        </w:rPr>
        <w:t> </w:t>
      </w:r>
      <w:r>
        <w:rPr>
          <w:color w:val="231F20"/>
          <w:w w:val="110"/>
        </w:rPr>
        <w:t>imperative</w:t>
      </w:r>
      <w:r>
        <w:rPr>
          <w:color w:val="231F20"/>
          <w:spacing w:val="-10"/>
          <w:w w:val="110"/>
        </w:rPr>
        <w:t> </w:t>
      </w:r>
      <w:r>
        <w:rPr>
          <w:color w:val="231F20"/>
          <w:w w:val="110"/>
        </w:rPr>
        <w:t>of</w:t>
      </w:r>
      <w:r>
        <w:rPr>
          <w:color w:val="231F20"/>
          <w:spacing w:val="-10"/>
          <w:w w:val="110"/>
        </w:rPr>
        <w:t> </w:t>
      </w:r>
      <w:r>
        <w:rPr>
          <w:color w:val="231F20"/>
          <w:w w:val="110"/>
        </w:rPr>
        <w:t>diversity</w:t>
      </w:r>
      <w:r>
        <w:rPr>
          <w:color w:val="231F20"/>
          <w:spacing w:val="-10"/>
          <w:w w:val="110"/>
        </w:rPr>
        <w:t> </w:t>
      </w:r>
      <w:r>
        <w:rPr>
          <w:color w:val="231F20"/>
          <w:w w:val="110"/>
        </w:rPr>
        <w:t>and</w:t>
      </w:r>
      <w:r>
        <w:rPr>
          <w:color w:val="231F20"/>
          <w:spacing w:val="-10"/>
          <w:w w:val="110"/>
        </w:rPr>
        <w:t> </w:t>
      </w:r>
      <w:r>
        <w:rPr>
          <w:color w:val="231F20"/>
          <w:w w:val="110"/>
        </w:rPr>
        <w:t>the</w:t>
      </w:r>
      <w:r>
        <w:rPr>
          <w:color w:val="231F20"/>
          <w:spacing w:val="-10"/>
          <w:w w:val="110"/>
        </w:rPr>
        <w:t> </w:t>
      </w:r>
      <w:r>
        <w:rPr>
          <w:color w:val="231F20"/>
          <w:w w:val="110"/>
        </w:rPr>
        <w:t>view</w:t>
      </w:r>
      <w:r>
        <w:rPr>
          <w:color w:val="231F20"/>
          <w:spacing w:val="-10"/>
          <w:w w:val="110"/>
        </w:rPr>
        <w:t> </w:t>
      </w:r>
      <w:r>
        <w:rPr>
          <w:color w:val="231F20"/>
          <w:w w:val="110"/>
        </w:rPr>
        <w:t>that diversity</w:t>
      </w:r>
      <w:r>
        <w:rPr>
          <w:color w:val="231F20"/>
          <w:spacing w:val="-14"/>
          <w:w w:val="110"/>
        </w:rPr>
        <w:t> </w:t>
      </w:r>
      <w:r>
        <w:rPr>
          <w:color w:val="231F20"/>
          <w:w w:val="110"/>
        </w:rPr>
        <w:t>enlarges</w:t>
      </w:r>
      <w:r>
        <w:rPr>
          <w:color w:val="231F20"/>
          <w:spacing w:val="-12"/>
          <w:w w:val="110"/>
        </w:rPr>
        <w:t> </w:t>
      </w:r>
      <w:r>
        <w:rPr>
          <w:color w:val="231F20"/>
          <w:w w:val="110"/>
        </w:rPr>
        <w:t>the</w:t>
      </w:r>
      <w:r>
        <w:rPr>
          <w:color w:val="231F20"/>
          <w:spacing w:val="-10"/>
          <w:w w:val="110"/>
        </w:rPr>
        <w:t> </w:t>
      </w:r>
      <w:r>
        <w:rPr>
          <w:color w:val="231F20"/>
          <w:w w:val="110"/>
        </w:rPr>
        <w:t>talent</w:t>
      </w:r>
      <w:r>
        <w:rPr>
          <w:color w:val="231F20"/>
          <w:spacing w:val="-10"/>
          <w:w w:val="110"/>
        </w:rPr>
        <w:t> </w:t>
      </w:r>
      <w:r>
        <w:rPr>
          <w:color w:val="231F20"/>
          <w:w w:val="110"/>
        </w:rPr>
        <w:t>pool.</w:t>
      </w:r>
      <w:r>
        <w:rPr>
          <w:color w:val="231F20"/>
          <w:spacing w:val="-14"/>
          <w:w w:val="110"/>
        </w:rPr>
        <w:t> </w:t>
      </w:r>
      <w:r>
        <w:rPr>
          <w:color w:val="231F20"/>
          <w:w w:val="110"/>
        </w:rPr>
        <w:t>A</w:t>
      </w:r>
      <w:r>
        <w:rPr>
          <w:color w:val="231F20"/>
          <w:spacing w:val="-14"/>
          <w:w w:val="110"/>
        </w:rPr>
        <w:t> </w:t>
      </w:r>
      <w:r>
        <w:rPr>
          <w:color w:val="231F20"/>
          <w:w w:val="110"/>
        </w:rPr>
        <w:t>second</w:t>
      </w:r>
      <w:r>
        <w:rPr>
          <w:color w:val="231F20"/>
          <w:spacing w:val="-9"/>
          <w:w w:val="110"/>
        </w:rPr>
        <w:t> </w:t>
      </w:r>
      <w:r>
        <w:rPr>
          <w:color w:val="231F20"/>
          <w:w w:val="110"/>
        </w:rPr>
        <w:t>reason</w:t>
      </w:r>
      <w:r>
        <w:rPr>
          <w:color w:val="231F20"/>
          <w:spacing w:val="-10"/>
          <w:w w:val="110"/>
        </w:rPr>
        <w:t> </w:t>
      </w:r>
      <w:r>
        <w:rPr>
          <w:color w:val="231F20"/>
          <w:w w:val="110"/>
        </w:rPr>
        <w:t>that</w:t>
      </w:r>
      <w:r>
        <w:rPr>
          <w:color w:val="231F20"/>
          <w:spacing w:val="-10"/>
          <w:w w:val="110"/>
        </w:rPr>
        <w:t> </w:t>
      </w:r>
      <w:r>
        <w:rPr>
          <w:color w:val="231F20"/>
          <w:w w:val="110"/>
        </w:rPr>
        <w:t>holistic</w:t>
      </w:r>
      <w:r>
        <w:rPr>
          <w:color w:val="231F20"/>
          <w:spacing w:val="-10"/>
          <w:w w:val="110"/>
        </w:rPr>
        <w:t> </w:t>
      </w:r>
      <w:r>
        <w:rPr>
          <w:color w:val="231F20"/>
          <w:w w:val="110"/>
        </w:rPr>
        <w:t>review</w:t>
      </w:r>
      <w:r>
        <w:rPr>
          <w:color w:val="231F20"/>
          <w:spacing w:val="-10"/>
          <w:w w:val="110"/>
        </w:rPr>
        <w:t> </w:t>
      </w:r>
      <w:r>
        <w:rPr>
          <w:color w:val="231F20"/>
          <w:w w:val="110"/>
        </w:rPr>
        <w:t>is</w:t>
      </w:r>
      <w:r>
        <w:rPr>
          <w:color w:val="231F20"/>
          <w:spacing w:val="-10"/>
          <w:w w:val="110"/>
        </w:rPr>
        <w:t> </w:t>
      </w:r>
      <w:r>
        <w:rPr>
          <w:color w:val="231F20"/>
          <w:w w:val="110"/>
        </w:rPr>
        <w:t>an</w:t>
      </w:r>
      <w:r>
        <w:rPr>
          <w:color w:val="231F20"/>
          <w:spacing w:val="-10"/>
          <w:w w:val="110"/>
        </w:rPr>
        <w:t> </w:t>
      </w:r>
      <w:r>
        <w:rPr>
          <w:color w:val="231F20"/>
          <w:w w:val="110"/>
        </w:rPr>
        <w:t>important</w:t>
      </w:r>
      <w:r>
        <w:rPr>
          <w:color w:val="231F20"/>
          <w:spacing w:val="-10"/>
          <w:w w:val="110"/>
        </w:rPr>
        <w:t> </w:t>
      </w:r>
      <w:r>
        <w:rPr>
          <w:color w:val="231F20"/>
          <w:w w:val="110"/>
        </w:rPr>
        <w:t>topic</w:t>
      </w:r>
      <w:r>
        <w:rPr>
          <w:color w:val="231F20"/>
          <w:spacing w:val="-10"/>
          <w:w w:val="110"/>
        </w:rPr>
        <w:t> </w:t>
      </w:r>
      <w:r>
        <w:rPr>
          <w:color w:val="231F20"/>
          <w:w w:val="110"/>
        </w:rPr>
        <w:t>today</w:t>
      </w:r>
      <w:r>
        <w:rPr>
          <w:color w:val="231F20"/>
          <w:spacing w:val="-10"/>
          <w:w w:val="110"/>
        </w:rPr>
        <w:t> </w:t>
      </w:r>
      <w:r>
        <w:rPr>
          <w:color w:val="231F20"/>
          <w:w w:val="110"/>
        </w:rPr>
        <w:t>is </w:t>
      </w:r>
      <w:r>
        <w:rPr>
          <w:color w:val="231F20"/>
        </w:rPr>
        <w:t>that</w:t>
      </w:r>
      <w:r>
        <w:rPr>
          <w:color w:val="231F20"/>
          <w:spacing w:val="24"/>
        </w:rPr>
        <w:t> </w:t>
      </w:r>
      <w:r>
        <w:rPr>
          <w:color w:val="231F20"/>
        </w:rPr>
        <w:t>it</w:t>
      </w:r>
      <w:r>
        <w:rPr>
          <w:color w:val="231F20"/>
          <w:spacing w:val="24"/>
        </w:rPr>
        <w:t> </w:t>
      </w:r>
      <w:r>
        <w:rPr>
          <w:color w:val="231F20"/>
        </w:rPr>
        <w:t>may</w:t>
      </w:r>
      <w:r>
        <w:rPr>
          <w:color w:val="231F20"/>
          <w:spacing w:val="24"/>
        </w:rPr>
        <w:t> </w:t>
      </w:r>
      <w:r>
        <w:rPr>
          <w:color w:val="231F20"/>
        </w:rPr>
        <w:t>help</w:t>
      </w:r>
      <w:r>
        <w:rPr>
          <w:color w:val="231F20"/>
          <w:spacing w:val="24"/>
        </w:rPr>
        <w:t> </w:t>
      </w:r>
      <w:r>
        <w:rPr>
          <w:color w:val="231F20"/>
        </w:rPr>
        <w:t>graduate</w:t>
      </w:r>
      <w:r>
        <w:rPr>
          <w:color w:val="231F20"/>
          <w:spacing w:val="24"/>
        </w:rPr>
        <w:t> </w:t>
      </w:r>
      <w:r>
        <w:rPr>
          <w:color w:val="231F20"/>
        </w:rPr>
        <w:t>programs</w:t>
      </w:r>
      <w:r>
        <w:rPr>
          <w:color w:val="231F20"/>
          <w:spacing w:val="24"/>
        </w:rPr>
        <w:t> </w:t>
      </w:r>
      <w:r>
        <w:rPr>
          <w:color w:val="231F20"/>
        </w:rPr>
        <w:t>do</w:t>
      </w:r>
      <w:r>
        <w:rPr>
          <w:color w:val="231F20"/>
          <w:spacing w:val="24"/>
        </w:rPr>
        <w:t> </w:t>
      </w:r>
      <w:r>
        <w:rPr>
          <w:color w:val="231F20"/>
        </w:rPr>
        <w:t>a</w:t>
      </w:r>
      <w:r>
        <w:rPr>
          <w:color w:val="231F20"/>
          <w:spacing w:val="24"/>
        </w:rPr>
        <w:t> </w:t>
      </w:r>
      <w:r>
        <w:rPr>
          <w:color w:val="231F20"/>
        </w:rPr>
        <w:t>better</w:t>
      </w:r>
      <w:r>
        <w:rPr>
          <w:color w:val="231F20"/>
          <w:spacing w:val="24"/>
        </w:rPr>
        <w:t> </w:t>
      </w:r>
      <w:r>
        <w:rPr>
          <w:color w:val="231F20"/>
        </w:rPr>
        <w:t>job</w:t>
      </w:r>
      <w:r>
        <w:rPr>
          <w:color w:val="231F20"/>
          <w:spacing w:val="24"/>
        </w:rPr>
        <w:t> </w:t>
      </w:r>
      <w:r>
        <w:rPr>
          <w:color w:val="231F20"/>
        </w:rPr>
        <w:t>of</w:t>
      </w:r>
      <w:r>
        <w:rPr>
          <w:color w:val="231F20"/>
          <w:spacing w:val="24"/>
        </w:rPr>
        <w:t> </w:t>
      </w:r>
      <w:r>
        <w:rPr>
          <w:color w:val="231F20"/>
        </w:rPr>
        <w:t>evaluating</w:t>
      </w:r>
      <w:r>
        <w:rPr>
          <w:color w:val="231F20"/>
          <w:spacing w:val="24"/>
        </w:rPr>
        <w:t> </w:t>
      </w:r>
      <w:r>
        <w:rPr>
          <w:color w:val="231F20"/>
        </w:rPr>
        <w:t>all</w:t>
      </w:r>
      <w:r>
        <w:rPr>
          <w:color w:val="231F20"/>
          <w:spacing w:val="24"/>
        </w:rPr>
        <w:t> </w:t>
      </w:r>
      <w:r>
        <w:rPr>
          <w:color w:val="231F20"/>
        </w:rPr>
        <w:t>students,</w:t>
      </w:r>
      <w:r>
        <w:rPr>
          <w:color w:val="231F20"/>
          <w:spacing w:val="24"/>
        </w:rPr>
        <w:t> </w:t>
      </w:r>
      <w:r>
        <w:rPr>
          <w:color w:val="231F20"/>
        </w:rPr>
        <w:t>regardless</w:t>
      </w:r>
      <w:r>
        <w:rPr>
          <w:color w:val="231F20"/>
          <w:spacing w:val="24"/>
        </w:rPr>
        <w:t> </w:t>
      </w:r>
      <w:r>
        <w:rPr>
          <w:color w:val="231F20"/>
        </w:rPr>
        <w:t>of</w:t>
      </w:r>
      <w:r>
        <w:rPr>
          <w:color w:val="231F20"/>
          <w:spacing w:val="24"/>
        </w:rPr>
        <w:t> </w:t>
      </w:r>
      <w:r>
        <w:rPr>
          <w:color w:val="231F20"/>
        </w:rPr>
        <w:t>background. </w:t>
      </w:r>
      <w:r>
        <w:rPr>
          <w:color w:val="231F20"/>
          <w:w w:val="110"/>
        </w:rPr>
        <w:t>There</w:t>
      </w:r>
      <w:r>
        <w:rPr>
          <w:color w:val="231F20"/>
          <w:spacing w:val="-14"/>
          <w:w w:val="110"/>
        </w:rPr>
        <w:t> </w:t>
      </w:r>
      <w:r>
        <w:rPr>
          <w:color w:val="231F20"/>
          <w:w w:val="110"/>
        </w:rPr>
        <w:t>is</w:t>
      </w:r>
      <w:r>
        <w:rPr>
          <w:color w:val="231F20"/>
          <w:spacing w:val="-14"/>
          <w:w w:val="110"/>
        </w:rPr>
        <w:t> </w:t>
      </w:r>
      <w:r>
        <w:rPr>
          <w:color w:val="231F20"/>
          <w:w w:val="110"/>
        </w:rPr>
        <w:t>some</w:t>
      </w:r>
      <w:r>
        <w:rPr>
          <w:color w:val="231F20"/>
          <w:spacing w:val="-14"/>
          <w:w w:val="110"/>
        </w:rPr>
        <w:t> </w:t>
      </w:r>
      <w:r>
        <w:rPr>
          <w:color w:val="231F20"/>
          <w:w w:val="110"/>
        </w:rPr>
        <w:t>evidence</w:t>
      </w:r>
      <w:r>
        <w:rPr>
          <w:color w:val="231F20"/>
          <w:spacing w:val="-13"/>
          <w:w w:val="110"/>
        </w:rPr>
        <w:t> </w:t>
      </w:r>
      <w:r>
        <w:rPr>
          <w:color w:val="231F20"/>
          <w:w w:val="110"/>
        </w:rPr>
        <w:t>to</w:t>
      </w:r>
      <w:r>
        <w:rPr>
          <w:color w:val="231F20"/>
          <w:spacing w:val="-14"/>
          <w:w w:val="110"/>
        </w:rPr>
        <w:t> </w:t>
      </w:r>
      <w:r>
        <w:rPr>
          <w:color w:val="231F20"/>
          <w:w w:val="110"/>
        </w:rPr>
        <w:t>suggest</w:t>
      </w:r>
      <w:r>
        <w:rPr>
          <w:color w:val="231F20"/>
          <w:spacing w:val="-14"/>
          <w:w w:val="110"/>
        </w:rPr>
        <w:t> </w:t>
      </w:r>
      <w:r>
        <w:rPr>
          <w:color w:val="231F20"/>
          <w:w w:val="110"/>
        </w:rPr>
        <w:t>that</w:t>
      </w:r>
      <w:r>
        <w:rPr>
          <w:color w:val="231F20"/>
          <w:spacing w:val="-13"/>
          <w:w w:val="110"/>
        </w:rPr>
        <w:t> </w:t>
      </w:r>
      <w:r>
        <w:rPr>
          <w:color w:val="231F20"/>
          <w:w w:val="110"/>
        </w:rPr>
        <w:t>holistic</w:t>
      </w:r>
      <w:r>
        <w:rPr>
          <w:color w:val="231F20"/>
          <w:spacing w:val="-14"/>
          <w:w w:val="110"/>
        </w:rPr>
        <w:t> </w:t>
      </w:r>
      <w:r>
        <w:rPr>
          <w:color w:val="231F20"/>
          <w:w w:val="110"/>
        </w:rPr>
        <w:t>approaches</w:t>
      </w:r>
      <w:r>
        <w:rPr>
          <w:color w:val="231F20"/>
          <w:spacing w:val="-14"/>
          <w:w w:val="110"/>
        </w:rPr>
        <w:t> </w:t>
      </w:r>
      <w:r>
        <w:rPr>
          <w:color w:val="231F20"/>
          <w:w w:val="110"/>
        </w:rPr>
        <w:t>result</w:t>
      </w:r>
      <w:r>
        <w:rPr>
          <w:color w:val="231F20"/>
          <w:spacing w:val="-13"/>
          <w:w w:val="110"/>
        </w:rPr>
        <w:t> </w:t>
      </w:r>
      <w:r>
        <w:rPr>
          <w:color w:val="231F20"/>
          <w:w w:val="110"/>
        </w:rPr>
        <w:t>in</w:t>
      </w:r>
      <w:r>
        <w:rPr>
          <w:color w:val="231F20"/>
          <w:spacing w:val="-14"/>
          <w:w w:val="110"/>
        </w:rPr>
        <w:t> </w:t>
      </w:r>
      <w:r>
        <w:rPr>
          <w:color w:val="231F20"/>
          <w:w w:val="110"/>
        </w:rPr>
        <w:t>similar</w:t>
      </w:r>
      <w:r>
        <w:rPr>
          <w:color w:val="231F20"/>
          <w:spacing w:val="-14"/>
          <w:w w:val="110"/>
        </w:rPr>
        <w:t> </w:t>
      </w:r>
      <w:r>
        <w:rPr>
          <w:color w:val="231F20"/>
          <w:w w:val="110"/>
        </w:rPr>
        <w:t>or</w:t>
      </w:r>
      <w:r>
        <w:rPr>
          <w:color w:val="231F20"/>
          <w:spacing w:val="-13"/>
          <w:w w:val="110"/>
        </w:rPr>
        <w:t> </w:t>
      </w:r>
      <w:r>
        <w:rPr>
          <w:color w:val="231F20"/>
          <w:w w:val="110"/>
        </w:rPr>
        <w:t>improved</w:t>
      </w:r>
      <w:r>
        <w:rPr>
          <w:color w:val="231F20"/>
          <w:spacing w:val="-14"/>
          <w:w w:val="110"/>
        </w:rPr>
        <w:t> </w:t>
      </w:r>
      <w:r>
        <w:rPr>
          <w:color w:val="231F20"/>
          <w:w w:val="110"/>
        </w:rPr>
        <w:t>institutional </w:t>
      </w:r>
      <w:r>
        <w:rPr>
          <w:color w:val="231F20"/>
          <w:spacing w:val="-2"/>
          <w:w w:val="110"/>
        </w:rPr>
        <w:t>performance</w:t>
      </w:r>
      <w:r>
        <w:rPr>
          <w:color w:val="231F20"/>
          <w:spacing w:val="-8"/>
          <w:w w:val="110"/>
        </w:rPr>
        <w:t> </w:t>
      </w:r>
      <w:r>
        <w:rPr>
          <w:color w:val="231F20"/>
          <w:spacing w:val="-2"/>
          <w:w w:val="110"/>
        </w:rPr>
        <w:t>on</w:t>
      </w:r>
      <w:r>
        <w:rPr>
          <w:color w:val="231F20"/>
          <w:spacing w:val="-8"/>
          <w:w w:val="110"/>
        </w:rPr>
        <w:t> </w:t>
      </w:r>
      <w:r>
        <w:rPr>
          <w:color w:val="231F20"/>
          <w:spacing w:val="-2"/>
          <w:w w:val="110"/>
        </w:rPr>
        <w:t>student</w:t>
      </w:r>
      <w:r>
        <w:rPr>
          <w:color w:val="231F20"/>
          <w:spacing w:val="-8"/>
          <w:w w:val="110"/>
        </w:rPr>
        <w:t> </w:t>
      </w:r>
      <w:r>
        <w:rPr>
          <w:color w:val="231F20"/>
          <w:spacing w:val="-2"/>
          <w:w w:val="110"/>
        </w:rPr>
        <w:t>success</w:t>
      </w:r>
      <w:r>
        <w:rPr>
          <w:color w:val="231F20"/>
          <w:spacing w:val="-8"/>
          <w:w w:val="110"/>
        </w:rPr>
        <w:t> </w:t>
      </w:r>
      <w:r>
        <w:rPr>
          <w:color w:val="231F20"/>
          <w:spacing w:val="-2"/>
          <w:w w:val="110"/>
        </w:rPr>
        <w:t>measures</w:t>
      </w:r>
      <w:r>
        <w:rPr>
          <w:color w:val="231F20"/>
          <w:spacing w:val="-8"/>
          <w:w w:val="110"/>
        </w:rPr>
        <w:t> </w:t>
      </w:r>
      <w:r>
        <w:rPr>
          <w:color w:val="231F20"/>
          <w:spacing w:val="-2"/>
          <w:w w:val="110"/>
        </w:rPr>
        <w:t>(Urban</w:t>
      </w:r>
      <w:r>
        <w:rPr>
          <w:color w:val="231F20"/>
          <w:spacing w:val="-8"/>
          <w:w w:val="110"/>
        </w:rPr>
        <w:t> </w:t>
      </w:r>
      <w:r>
        <w:rPr>
          <w:color w:val="231F20"/>
          <w:spacing w:val="-2"/>
          <w:w w:val="110"/>
        </w:rPr>
        <w:t>Universities</w:t>
      </w:r>
      <w:r>
        <w:rPr>
          <w:color w:val="231F20"/>
          <w:spacing w:val="-8"/>
          <w:w w:val="110"/>
        </w:rPr>
        <w:t> </w:t>
      </w:r>
      <w:r>
        <w:rPr>
          <w:color w:val="231F20"/>
          <w:spacing w:val="-2"/>
          <w:w w:val="110"/>
        </w:rPr>
        <w:t>for</w:t>
      </w:r>
      <w:r>
        <w:rPr>
          <w:color w:val="231F20"/>
          <w:spacing w:val="-8"/>
          <w:w w:val="110"/>
        </w:rPr>
        <w:t> </w:t>
      </w:r>
      <w:r>
        <w:rPr>
          <w:color w:val="231F20"/>
          <w:spacing w:val="-2"/>
          <w:w w:val="110"/>
        </w:rPr>
        <w:t>HEALTH,</w:t>
      </w:r>
      <w:r>
        <w:rPr>
          <w:color w:val="231F20"/>
          <w:spacing w:val="-8"/>
          <w:w w:val="110"/>
        </w:rPr>
        <w:t> </w:t>
      </w:r>
      <w:r>
        <w:rPr>
          <w:color w:val="231F20"/>
          <w:spacing w:val="-2"/>
          <w:w w:val="110"/>
        </w:rPr>
        <w:t>2014).</w:t>
      </w:r>
      <w:r>
        <w:rPr>
          <w:color w:val="231F20"/>
          <w:spacing w:val="-16"/>
          <w:w w:val="110"/>
        </w:rPr>
        <w:t> </w:t>
      </w:r>
      <w:r>
        <w:rPr>
          <w:color w:val="231F20"/>
          <w:spacing w:val="-2"/>
          <w:w w:val="110"/>
        </w:rPr>
        <w:t>Along</w:t>
      </w:r>
      <w:r>
        <w:rPr>
          <w:color w:val="231F20"/>
          <w:spacing w:val="-8"/>
          <w:w w:val="110"/>
        </w:rPr>
        <w:t> </w:t>
      </w:r>
      <w:r>
        <w:rPr>
          <w:color w:val="231F20"/>
          <w:spacing w:val="-2"/>
          <w:w w:val="110"/>
        </w:rPr>
        <w:t>with</w:t>
      </w:r>
      <w:r>
        <w:rPr>
          <w:color w:val="231F20"/>
          <w:spacing w:val="-8"/>
          <w:w w:val="110"/>
        </w:rPr>
        <w:t> </w:t>
      </w:r>
      <w:r>
        <w:rPr>
          <w:color w:val="231F20"/>
          <w:spacing w:val="-2"/>
          <w:w w:val="110"/>
        </w:rPr>
        <w:t>studies questioning</w:t>
      </w:r>
      <w:r>
        <w:rPr>
          <w:color w:val="231F20"/>
          <w:spacing w:val="-5"/>
          <w:w w:val="110"/>
        </w:rPr>
        <w:t> </w:t>
      </w:r>
      <w:r>
        <w:rPr>
          <w:color w:val="231F20"/>
          <w:spacing w:val="-2"/>
          <w:w w:val="110"/>
        </w:rPr>
        <w:t>the</w:t>
      </w:r>
      <w:r>
        <w:rPr>
          <w:color w:val="231F20"/>
          <w:spacing w:val="-5"/>
          <w:w w:val="110"/>
        </w:rPr>
        <w:t> </w:t>
      </w:r>
      <w:r>
        <w:rPr>
          <w:color w:val="231F20"/>
          <w:spacing w:val="-2"/>
          <w:w w:val="110"/>
        </w:rPr>
        <w:t>reliability</w:t>
      </w:r>
      <w:r>
        <w:rPr>
          <w:color w:val="231F20"/>
          <w:spacing w:val="-5"/>
          <w:w w:val="110"/>
        </w:rPr>
        <w:t> </w:t>
      </w:r>
      <w:r>
        <w:rPr>
          <w:color w:val="231F20"/>
          <w:spacing w:val="-2"/>
          <w:w w:val="110"/>
        </w:rPr>
        <w:t>of</w:t>
      </w:r>
      <w:r>
        <w:rPr>
          <w:color w:val="231F20"/>
          <w:spacing w:val="-5"/>
          <w:w w:val="110"/>
        </w:rPr>
        <w:t> </w:t>
      </w:r>
      <w:r>
        <w:rPr>
          <w:color w:val="231F20"/>
          <w:spacing w:val="-2"/>
          <w:w w:val="110"/>
        </w:rPr>
        <w:t>traditional</w:t>
      </w:r>
      <w:r>
        <w:rPr>
          <w:color w:val="231F20"/>
          <w:spacing w:val="-5"/>
          <w:w w:val="110"/>
        </w:rPr>
        <w:t> </w:t>
      </w:r>
      <w:r>
        <w:rPr>
          <w:color w:val="231F20"/>
          <w:spacing w:val="-2"/>
          <w:w w:val="110"/>
        </w:rPr>
        <w:t>measures,</w:t>
      </w:r>
      <w:r>
        <w:rPr>
          <w:color w:val="231F20"/>
          <w:spacing w:val="-5"/>
          <w:w w:val="110"/>
        </w:rPr>
        <w:t> </w:t>
      </w:r>
      <w:r>
        <w:rPr>
          <w:color w:val="231F20"/>
          <w:spacing w:val="-2"/>
          <w:w w:val="110"/>
        </w:rPr>
        <w:t>such</w:t>
      </w:r>
      <w:r>
        <w:rPr>
          <w:color w:val="231F20"/>
          <w:spacing w:val="-5"/>
          <w:w w:val="110"/>
        </w:rPr>
        <w:t> </w:t>
      </w:r>
      <w:r>
        <w:rPr>
          <w:color w:val="231F20"/>
          <w:spacing w:val="-2"/>
          <w:w w:val="110"/>
        </w:rPr>
        <w:t>data</w:t>
      </w:r>
      <w:r>
        <w:rPr>
          <w:color w:val="231F20"/>
          <w:spacing w:val="-5"/>
          <w:w w:val="110"/>
        </w:rPr>
        <w:t> </w:t>
      </w:r>
      <w:r>
        <w:rPr>
          <w:color w:val="231F20"/>
          <w:spacing w:val="-2"/>
          <w:w w:val="110"/>
        </w:rPr>
        <w:t>raise</w:t>
      </w:r>
      <w:r>
        <w:rPr>
          <w:color w:val="231F20"/>
          <w:spacing w:val="-5"/>
          <w:w w:val="110"/>
        </w:rPr>
        <w:t> </w:t>
      </w:r>
      <w:r>
        <w:rPr>
          <w:color w:val="231F20"/>
          <w:spacing w:val="-2"/>
          <w:w w:val="110"/>
        </w:rPr>
        <w:t>important</w:t>
      </w:r>
      <w:r>
        <w:rPr>
          <w:color w:val="231F20"/>
          <w:spacing w:val="-5"/>
          <w:w w:val="110"/>
        </w:rPr>
        <w:t> </w:t>
      </w:r>
      <w:r>
        <w:rPr>
          <w:color w:val="231F20"/>
          <w:spacing w:val="-2"/>
          <w:w w:val="110"/>
        </w:rPr>
        <w:t>questions:</w:t>
      </w:r>
      <w:r>
        <w:rPr>
          <w:color w:val="231F20"/>
          <w:spacing w:val="-13"/>
          <w:w w:val="110"/>
        </w:rPr>
        <w:t> </w:t>
      </w:r>
      <w:r>
        <w:rPr>
          <w:color w:val="231F20"/>
          <w:spacing w:val="-2"/>
          <w:w w:val="110"/>
        </w:rPr>
        <w:t>Are</w:t>
      </w:r>
      <w:r>
        <w:rPr>
          <w:color w:val="231F20"/>
          <w:spacing w:val="-5"/>
          <w:w w:val="110"/>
        </w:rPr>
        <w:t> </w:t>
      </w:r>
      <w:r>
        <w:rPr>
          <w:color w:val="231F20"/>
          <w:spacing w:val="-2"/>
          <w:w w:val="110"/>
        </w:rPr>
        <w:t>graduate </w:t>
      </w:r>
      <w:r>
        <w:rPr>
          <w:color w:val="231F20"/>
          <w:w w:val="110"/>
        </w:rPr>
        <w:t>schools</w:t>
      </w:r>
      <w:r>
        <w:rPr>
          <w:color w:val="231F20"/>
          <w:spacing w:val="-9"/>
          <w:w w:val="110"/>
        </w:rPr>
        <w:t> </w:t>
      </w:r>
      <w:r>
        <w:rPr>
          <w:color w:val="231F20"/>
          <w:w w:val="110"/>
        </w:rPr>
        <w:t>using</w:t>
      </w:r>
      <w:r>
        <w:rPr>
          <w:color w:val="231F20"/>
          <w:spacing w:val="-9"/>
          <w:w w:val="110"/>
        </w:rPr>
        <w:t> </w:t>
      </w:r>
      <w:r>
        <w:rPr>
          <w:color w:val="231F20"/>
          <w:w w:val="110"/>
        </w:rPr>
        <w:t>the</w:t>
      </w:r>
      <w:r>
        <w:rPr>
          <w:color w:val="231F20"/>
          <w:spacing w:val="-9"/>
          <w:w w:val="110"/>
        </w:rPr>
        <w:t> </w:t>
      </w:r>
      <w:r>
        <w:rPr>
          <w:color w:val="231F20"/>
          <w:w w:val="110"/>
        </w:rPr>
        <w:t>best</w:t>
      </w:r>
      <w:r>
        <w:rPr>
          <w:color w:val="231F20"/>
          <w:spacing w:val="-9"/>
          <w:w w:val="110"/>
        </w:rPr>
        <w:t> </w:t>
      </w:r>
      <w:r>
        <w:rPr>
          <w:color w:val="231F20"/>
          <w:w w:val="110"/>
        </w:rPr>
        <w:t>criteria</w:t>
      </w:r>
      <w:r>
        <w:rPr>
          <w:color w:val="231F20"/>
          <w:spacing w:val="-9"/>
          <w:w w:val="110"/>
        </w:rPr>
        <w:t> </w:t>
      </w:r>
      <w:r>
        <w:rPr>
          <w:color w:val="231F20"/>
          <w:w w:val="110"/>
        </w:rPr>
        <w:t>for</w:t>
      </w:r>
      <w:r>
        <w:rPr>
          <w:color w:val="231F20"/>
          <w:spacing w:val="-9"/>
          <w:w w:val="110"/>
        </w:rPr>
        <w:t> </w:t>
      </w:r>
      <w:r>
        <w:rPr>
          <w:color w:val="231F20"/>
          <w:w w:val="110"/>
        </w:rPr>
        <w:t>determining</w:t>
      </w:r>
      <w:r>
        <w:rPr>
          <w:color w:val="231F20"/>
          <w:spacing w:val="-9"/>
          <w:w w:val="110"/>
        </w:rPr>
        <w:t> </w:t>
      </w:r>
      <w:r>
        <w:rPr>
          <w:color w:val="231F20"/>
          <w:w w:val="110"/>
        </w:rPr>
        <w:t>whether</w:t>
      </w:r>
      <w:r>
        <w:rPr>
          <w:color w:val="231F20"/>
          <w:spacing w:val="-9"/>
          <w:w w:val="110"/>
        </w:rPr>
        <w:t> </w:t>
      </w:r>
      <w:r>
        <w:rPr>
          <w:color w:val="231F20"/>
          <w:w w:val="110"/>
        </w:rPr>
        <w:t>a</w:t>
      </w:r>
      <w:r>
        <w:rPr>
          <w:color w:val="231F20"/>
          <w:spacing w:val="-9"/>
          <w:w w:val="110"/>
        </w:rPr>
        <w:t> </w:t>
      </w:r>
      <w:r>
        <w:rPr>
          <w:color w:val="231F20"/>
          <w:w w:val="110"/>
        </w:rPr>
        <w:t>student</w:t>
      </w:r>
      <w:r>
        <w:rPr>
          <w:color w:val="231F20"/>
          <w:spacing w:val="-9"/>
          <w:w w:val="110"/>
        </w:rPr>
        <w:t> </w:t>
      </w:r>
      <w:r>
        <w:rPr>
          <w:color w:val="231F20"/>
          <w:w w:val="110"/>
        </w:rPr>
        <w:t>is</w:t>
      </w:r>
      <w:r>
        <w:rPr>
          <w:color w:val="231F20"/>
          <w:spacing w:val="-9"/>
          <w:w w:val="110"/>
        </w:rPr>
        <w:t> </w:t>
      </w:r>
      <w:r>
        <w:rPr>
          <w:color w:val="231F20"/>
          <w:w w:val="110"/>
        </w:rPr>
        <w:t>likely</w:t>
      </w:r>
      <w:r>
        <w:rPr>
          <w:color w:val="231F20"/>
          <w:spacing w:val="-9"/>
          <w:w w:val="110"/>
        </w:rPr>
        <w:t> </w:t>
      </w:r>
      <w:r>
        <w:rPr>
          <w:color w:val="231F20"/>
          <w:w w:val="110"/>
        </w:rPr>
        <w:t>to</w:t>
      </w:r>
      <w:r>
        <w:rPr>
          <w:color w:val="231F20"/>
          <w:spacing w:val="-9"/>
          <w:w w:val="110"/>
        </w:rPr>
        <w:t> </w:t>
      </w:r>
      <w:r>
        <w:rPr>
          <w:color w:val="231F20"/>
          <w:w w:val="110"/>
        </w:rPr>
        <w:t>succeed</w:t>
      </w:r>
      <w:r>
        <w:rPr>
          <w:color w:val="231F20"/>
          <w:spacing w:val="-9"/>
          <w:w w:val="110"/>
        </w:rPr>
        <w:t> </w:t>
      </w:r>
      <w:r>
        <w:rPr>
          <w:color w:val="231F20"/>
          <w:w w:val="110"/>
        </w:rPr>
        <w:t>while</w:t>
      </w:r>
      <w:r>
        <w:rPr>
          <w:color w:val="231F20"/>
          <w:spacing w:val="-9"/>
          <w:w w:val="110"/>
        </w:rPr>
        <w:t> </w:t>
      </w:r>
      <w:r>
        <w:rPr>
          <w:color w:val="231F20"/>
          <w:w w:val="110"/>
        </w:rPr>
        <w:t>enrolled, and</w:t>
      </w:r>
      <w:r>
        <w:rPr>
          <w:color w:val="231F20"/>
          <w:spacing w:val="-5"/>
          <w:w w:val="110"/>
        </w:rPr>
        <w:t> </w:t>
      </w:r>
      <w:r>
        <w:rPr>
          <w:color w:val="231F20"/>
          <w:w w:val="110"/>
        </w:rPr>
        <w:t>post-graduation?</w:t>
      </w:r>
      <w:r>
        <w:rPr>
          <w:color w:val="231F20"/>
          <w:spacing w:val="-5"/>
          <w:w w:val="110"/>
        </w:rPr>
        <w:t> </w:t>
      </w:r>
      <w:r>
        <w:rPr>
          <w:color w:val="231F20"/>
          <w:w w:val="110"/>
        </w:rPr>
        <w:t>How</w:t>
      </w:r>
      <w:r>
        <w:rPr>
          <w:color w:val="231F20"/>
          <w:spacing w:val="-5"/>
          <w:w w:val="110"/>
        </w:rPr>
        <w:t> </w:t>
      </w:r>
      <w:r>
        <w:rPr>
          <w:color w:val="231F20"/>
          <w:w w:val="110"/>
        </w:rPr>
        <w:t>can</w:t>
      </w:r>
      <w:r>
        <w:rPr>
          <w:color w:val="231F20"/>
          <w:spacing w:val="-5"/>
          <w:w w:val="110"/>
        </w:rPr>
        <w:t> </w:t>
      </w:r>
      <w:r>
        <w:rPr>
          <w:color w:val="231F20"/>
          <w:w w:val="110"/>
        </w:rPr>
        <w:t>institutions</w:t>
      </w:r>
      <w:r>
        <w:rPr>
          <w:color w:val="231F20"/>
          <w:spacing w:val="-5"/>
          <w:w w:val="110"/>
        </w:rPr>
        <w:t> </w:t>
      </w:r>
      <w:r>
        <w:rPr>
          <w:color w:val="231F20"/>
          <w:w w:val="110"/>
        </w:rPr>
        <w:t>ensure</w:t>
      </w:r>
      <w:r>
        <w:rPr>
          <w:color w:val="231F20"/>
          <w:spacing w:val="-5"/>
          <w:w w:val="110"/>
        </w:rPr>
        <w:t> </w:t>
      </w:r>
      <w:r>
        <w:rPr>
          <w:color w:val="231F20"/>
          <w:w w:val="110"/>
        </w:rPr>
        <w:t>they</w:t>
      </w:r>
      <w:r>
        <w:rPr>
          <w:color w:val="231F20"/>
          <w:spacing w:val="-5"/>
          <w:w w:val="110"/>
        </w:rPr>
        <w:t> </w:t>
      </w:r>
      <w:r>
        <w:rPr>
          <w:color w:val="231F20"/>
          <w:w w:val="110"/>
        </w:rPr>
        <w:t>are</w:t>
      </w:r>
      <w:r>
        <w:rPr>
          <w:color w:val="231F20"/>
          <w:spacing w:val="-5"/>
          <w:w w:val="110"/>
        </w:rPr>
        <w:t> </w:t>
      </w:r>
      <w:r>
        <w:rPr>
          <w:color w:val="231F20"/>
          <w:w w:val="110"/>
        </w:rPr>
        <w:t>accurately</w:t>
      </w:r>
      <w:r>
        <w:rPr>
          <w:color w:val="231F20"/>
          <w:spacing w:val="-5"/>
          <w:w w:val="110"/>
        </w:rPr>
        <w:t> </w:t>
      </w:r>
      <w:r>
        <w:rPr>
          <w:color w:val="231F20"/>
          <w:w w:val="110"/>
        </w:rPr>
        <w:t>measuring</w:t>
      </w:r>
      <w:r>
        <w:rPr>
          <w:color w:val="231F20"/>
          <w:spacing w:val="-5"/>
          <w:w w:val="110"/>
        </w:rPr>
        <w:t> </w:t>
      </w:r>
      <w:r>
        <w:rPr>
          <w:color w:val="231F20"/>
          <w:w w:val="110"/>
        </w:rPr>
        <w:t>a</w:t>
      </w:r>
      <w:r>
        <w:rPr>
          <w:color w:val="231F20"/>
          <w:spacing w:val="-5"/>
          <w:w w:val="110"/>
        </w:rPr>
        <w:t> </w:t>
      </w:r>
      <w:r>
        <w:rPr>
          <w:color w:val="231F20"/>
          <w:w w:val="110"/>
        </w:rPr>
        <w:t>student’s</w:t>
      </w:r>
      <w:r>
        <w:rPr>
          <w:color w:val="231F20"/>
          <w:spacing w:val="-5"/>
          <w:w w:val="110"/>
        </w:rPr>
        <w:t> </w:t>
      </w:r>
      <w:r>
        <w:rPr>
          <w:color w:val="231F20"/>
          <w:w w:val="110"/>
        </w:rPr>
        <w:t>“fit” with</w:t>
      </w:r>
      <w:r>
        <w:rPr>
          <w:color w:val="231F20"/>
          <w:spacing w:val="-7"/>
          <w:w w:val="110"/>
        </w:rPr>
        <w:t> </w:t>
      </w:r>
      <w:r>
        <w:rPr>
          <w:color w:val="231F20"/>
          <w:w w:val="110"/>
        </w:rPr>
        <w:t>a</w:t>
      </w:r>
      <w:r>
        <w:rPr>
          <w:color w:val="231F20"/>
          <w:spacing w:val="-7"/>
          <w:w w:val="110"/>
        </w:rPr>
        <w:t> </w:t>
      </w:r>
      <w:r>
        <w:rPr>
          <w:color w:val="231F20"/>
          <w:w w:val="110"/>
        </w:rPr>
        <w:t>program’s</w:t>
      </w:r>
      <w:r>
        <w:rPr>
          <w:color w:val="231F20"/>
          <w:spacing w:val="-7"/>
          <w:w w:val="110"/>
        </w:rPr>
        <w:t> </w:t>
      </w:r>
      <w:r>
        <w:rPr>
          <w:color w:val="231F20"/>
          <w:w w:val="110"/>
        </w:rPr>
        <w:t>academic</w:t>
      </w:r>
      <w:r>
        <w:rPr>
          <w:color w:val="231F20"/>
          <w:spacing w:val="-7"/>
          <w:w w:val="110"/>
        </w:rPr>
        <w:t> </w:t>
      </w:r>
      <w:r>
        <w:rPr>
          <w:color w:val="231F20"/>
          <w:w w:val="110"/>
        </w:rPr>
        <w:t>strengths</w:t>
      </w:r>
      <w:r>
        <w:rPr>
          <w:color w:val="231F20"/>
          <w:spacing w:val="-7"/>
          <w:w w:val="110"/>
        </w:rPr>
        <w:t> </w:t>
      </w:r>
      <w:r>
        <w:rPr>
          <w:color w:val="231F20"/>
          <w:w w:val="110"/>
        </w:rPr>
        <w:t>and</w:t>
      </w:r>
      <w:r>
        <w:rPr>
          <w:color w:val="231F20"/>
          <w:spacing w:val="-7"/>
          <w:w w:val="110"/>
        </w:rPr>
        <w:t> </w:t>
      </w:r>
      <w:r>
        <w:rPr>
          <w:color w:val="231F20"/>
          <w:w w:val="110"/>
        </w:rPr>
        <w:t>their</w:t>
      </w:r>
      <w:r>
        <w:rPr>
          <w:color w:val="231F20"/>
          <w:spacing w:val="-7"/>
          <w:w w:val="110"/>
        </w:rPr>
        <w:t> </w:t>
      </w:r>
      <w:r>
        <w:rPr>
          <w:color w:val="231F20"/>
          <w:w w:val="110"/>
        </w:rPr>
        <w:t>potential</w:t>
      </w:r>
      <w:r>
        <w:rPr>
          <w:color w:val="231F20"/>
          <w:spacing w:val="-7"/>
          <w:w w:val="110"/>
        </w:rPr>
        <w:t> </w:t>
      </w:r>
      <w:r>
        <w:rPr>
          <w:color w:val="231F20"/>
          <w:w w:val="110"/>
        </w:rPr>
        <w:t>contributions</w:t>
      </w:r>
      <w:r>
        <w:rPr>
          <w:color w:val="231F20"/>
          <w:spacing w:val="-7"/>
          <w:w w:val="110"/>
        </w:rPr>
        <w:t> </w:t>
      </w:r>
      <w:r>
        <w:rPr>
          <w:color w:val="231F20"/>
          <w:w w:val="110"/>
        </w:rPr>
        <w:t>to</w:t>
      </w:r>
      <w:r>
        <w:rPr>
          <w:color w:val="231F20"/>
          <w:spacing w:val="-7"/>
          <w:w w:val="110"/>
        </w:rPr>
        <w:t> </w:t>
      </w:r>
      <w:r>
        <w:rPr>
          <w:color w:val="231F20"/>
          <w:w w:val="110"/>
        </w:rPr>
        <w:t>it?</w:t>
      </w:r>
      <w:r>
        <w:rPr>
          <w:color w:val="231F20"/>
          <w:spacing w:val="-7"/>
          <w:w w:val="110"/>
        </w:rPr>
        <w:t> </w:t>
      </w:r>
      <w:r>
        <w:rPr>
          <w:color w:val="231F20"/>
          <w:w w:val="110"/>
        </w:rPr>
        <w:t>How</w:t>
      </w:r>
      <w:r>
        <w:rPr>
          <w:color w:val="231F20"/>
          <w:spacing w:val="-7"/>
          <w:w w:val="110"/>
        </w:rPr>
        <w:t> </w:t>
      </w:r>
      <w:r>
        <w:rPr>
          <w:color w:val="231F20"/>
          <w:w w:val="110"/>
        </w:rPr>
        <w:t>do</w:t>
      </w:r>
      <w:r>
        <w:rPr>
          <w:color w:val="231F20"/>
          <w:spacing w:val="-7"/>
          <w:w w:val="110"/>
        </w:rPr>
        <w:t> </w:t>
      </w:r>
      <w:r>
        <w:rPr>
          <w:color w:val="231F20"/>
          <w:w w:val="110"/>
        </w:rPr>
        <w:t>admissions processes</w:t>
      </w:r>
      <w:r>
        <w:rPr>
          <w:color w:val="231F20"/>
          <w:spacing w:val="-8"/>
          <w:w w:val="110"/>
        </w:rPr>
        <w:t> </w:t>
      </w:r>
      <w:r>
        <w:rPr>
          <w:color w:val="231F20"/>
          <w:w w:val="110"/>
        </w:rPr>
        <w:t>reflect</w:t>
      </w:r>
      <w:r>
        <w:rPr>
          <w:color w:val="231F20"/>
          <w:spacing w:val="-8"/>
          <w:w w:val="110"/>
        </w:rPr>
        <w:t> </w:t>
      </w:r>
      <w:r>
        <w:rPr>
          <w:color w:val="231F20"/>
          <w:w w:val="110"/>
        </w:rPr>
        <w:t>institutional</w:t>
      </w:r>
      <w:r>
        <w:rPr>
          <w:color w:val="231F20"/>
          <w:spacing w:val="-8"/>
          <w:w w:val="110"/>
        </w:rPr>
        <w:t> </w:t>
      </w:r>
      <w:r>
        <w:rPr>
          <w:color w:val="231F20"/>
          <w:w w:val="110"/>
        </w:rPr>
        <w:t>and</w:t>
      </w:r>
      <w:r>
        <w:rPr>
          <w:color w:val="231F20"/>
          <w:spacing w:val="-8"/>
          <w:w w:val="110"/>
        </w:rPr>
        <w:t> </w:t>
      </w:r>
      <w:r>
        <w:rPr>
          <w:color w:val="231F20"/>
          <w:w w:val="110"/>
        </w:rPr>
        <w:t>programmatic</w:t>
      </w:r>
      <w:r>
        <w:rPr>
          <w:color w:val="231F20"/>
          <w:spacing w:val="-8"/>
          <w:w w:val="110"/>
        </w:rPr>
        <w:t> </w:t>
      </w:r>
      <w:r>
        <w:rPr>
          <w:color w:val="231F20"/>
          <w:w w:val="110"/>
        </w:rPr>
        <w:t>missions?</w:t>
      </w:r>
      <w:r>
        <w:rPr>
          <w:color w:val="231F20"/>
          <w:spacing w:val="-8"/>
          <w:w w:val="110"/>
        </w:rPr>
        <w:t> </w:t>
      </w:r>
      <w:r>
        <w:rPr>
          <w:color w:val="231F20"/>
          <w:w w:val="110"/>
        </w:rPr>
        <w:t>If</w:t>
      </w:r>
      <w:r>
        <w:rPr>
          <w:color w:val="231F20"/>
          <w:spacing w:val="-8"/>
          <w:w w:val="110"/>
        </w:rPr>
        <w:t> </w:t>
      </w:r>
      <w:r>
        <w:rPr>
          <w:color w:val="231F20"/>
          <w:w w:val="110"/>
        </w:rPr>
        <w:t>master’s</w:t>
      </w:r>
      <w:r>
        <w:rPr>
          <w:color w:val="231F20"/>
          <w:spacing w:val="-8"/>
          <w:w w:val="110"/>
        </w:rPr>
        <w:t> </w:t>
      </w:r>
      <w:r>
        <w:rPr>
          <w:color w:val="231F20"/>
          <w:w w:val="110"/>
        </w:rPr>
        <w:t>and</w:t>
      </w:r>
      <w:r>
        <w:rPr>
          <w:color w:val="231F20"/>
          <w:spacing w:val="-8"/>
          <w:w w:val="110"/>
        </w:rPr>
        <w:t> </w:t>
      </w:r>
      <w:r>
        <w:rPr>
          <w:color w:val="231F20"/>
          <w:w w:val="110"/>
        </w:rPr>
        <w:t>doctoral</w:t>
      </w:r>
      <w:r>
        <w:rPr>
          <w:color w:val="231F20"/>
          <w:spacing w:val="-8"/>
          <w:w w:val="110"/>
        </w:rPr>
        <w:t> </w:t>
      </w:r>
      <w:r>
        <w:rPr>
          <w:color w:val="231F20"/>
          <w:w w:val="110"/>
        </w:rPr>
        <w:t>institutions</w:t>
      </w:r>
      <w:r>
        <w:rPr>
          <w:color w:val="231F20"/>
          <w:spacing w:val="-8"/>
          <w:w w:val="110"/>
        </w:rPr>
        <w:t> </w:t>
      </w:r>
      <w:r>
        <w:rPr>
          <w:color w:val="231F20"/>
          <w:w w:val="110"/>
        </w:rPr>
        <w:t>can answer</w:t>
      </w:r>
      <w:r>
        <w:rPr>
          <w:color w:val="231F20"/>
          <w:spacing w:val="-8"/>
          <w:w w:val="110"/>
        </w:rPr>
        <w:t> </w:t>
      </w:r>
      <w:r>
        <w:rPr>
          <w:color w:val="231F20"/>
          <w:w w:val="110"/>
        </w:rPr>
        <w:t>these</w:t>
      </w:r>
      <w:r>
        <w:rPr>
          <w:color w:val="231F20"/>
          <w:spacing w:val="-8"/>
          <w:w w:val="110"/>
        </w:rPr>
        <w:t> </w:t>
      </w:r>
      <w:r>
        <w:rPr>
          <w:color w:val="231F20"/>
          <w:w w:val="110"/>
        </w:rPr>
        <w:t>questions</w:t>
      </w:r>
      <w:r>
        <w:rPr>
          <w:color w:val="231F20"/>
          <w:spacing w:val="-8"/>
          <w:w w:val="110"/>
        </w:rPr>
        <w:t> </w:t>
      </w:r>
      <w:r>
        <w:rPr>
          <w:color w:val="231F20"/>
          <w:w w:val="110"/>
        </w:rPr>
        <w:t>with</w:t>
      </w:r>
      <w:r>
        <w:rPr>
          <w:color w:val="231F20"/>
          <w:spacing w:val="-8"/>
          <w:w w:val="110"/>
        </w:rPr>
        <w:t> </w:t>
      </w:r>
      <w:r>
        <w:rPr>
          <w:color w:val="231F20"/>
          <w:w w:val="110"/>
        </w:rPr>
        <w:t>greater</w:t>
      </w:r>
      <w:r>
        <w:rPr>
          <w:color w:val="231F20"/>
          <w:spacing w:val="-8"/>
          <w:w w:val="110"/>
        </w:rPr>
        <w:t> </w:t>
      </w:r>
      <w:r>
        <w:rPr>
          <w:color w:val="231F20"/>
          <w:w w:val="110"/>
        </w:rPr>
        <w:t>confidence,</w:t>
      </w:r>
      <w:r>
        <w:rPr>
          <w:color w:val="231F20"/>
          <w:spacing w:val="-8"/>
          <w:w w:val="110"/>
        </w:rPr>
        <w:t> </w:t>
      </w:r>
      <w:r>
        <w:rPr>
          <w:color w:val="231F20"/>
          <w:w w:val="110"/>
        </w:rPr>
        <w:t>they</w:t>
      </w:r>
      <w:r>
        <w:rPr>
          <w:color w:val="231F20"/>
          <w:spacing w:val="-8"/>
          <w:w w:val="110"/>
        </w:rPr>
        <w:t> </w:t>
      </w:r>
      <w:r>
        <w:rPr>
          <w:color w:val="231F20"/>
          <w:w w:val="110"/>
        </w:rPr>
        <w:t>will</w:t>
      </w:r>
      <w:r>
        <w:rPr>
          <w:color w:val="231F20"/>
          <w:spacing w:val="-8"/>
          <w:w w:val="110"/>
        </w:rPr>
        <w:t> </w:t>
      </w:r>
      <w:r>
        <w:rPr>
          <w:color w:val="231F20"/>
          <w:w w:val="110"/>
        </w:rPr>
        <w:t>be</w:t>
      </w:r>
      <w:r>
        <w:rPr>
          <w:color w:val="231F20"/>
          <w:spacing w:val="-8"/>
          <w:w w:val="110"/>
        </w:rPr>
        <w:t> </w:t>
      </w:r>
      <w:r>
        <w:rPr>
          <w:color w:val="231F20"/>
          <w:w w:val="110"/>
        </w:rPr>
        <w:t>in</w:t>
      </w:r>
      <w:r>
        <w:rPr>
          <w:color w:val="231F20"/>
          <w:spacing w:val="-8"/>
          <w:w w:val="110"/>
        </w:rPr>
        <w:t> </w:t>
      </w:r>
      <w:r>
        <w:rPr>
          <w:color w:val="231F20"/>
          <w:w w:val="110"/>
        </w:rPr>
        <w:t>a</w:t>
      </w:r>
      <w:r>
        <w:rPr>
          <w:color w:val="231F20"/>
          <w:spacing w:val="-8"/>
          <w:w w:val="110"/>
        </w:rPr>
        <w:t> </w:t>
      </w:r>
      <w:r>
        <w:rPr>
          <w:color w:val="231F20"/>
          <w:w w:val="110"/>
        </w:rPr>
        <w:t>better</w:t>
      </w:r>
      <w:r>
        <w:rPr>
          <w:color w:val="231F20"/>
          <w:spacing w:val="-8"/>
          <w:w w:val="110"/>
        </w:rPr>
        <w:t> </w:t>
      </w:r>
      <w:r>
        <w:rPr>
          <w:color w:val="231F20"/>
          <w:w w:val="110"/>
        </w:rPr>
        <w:t>position</w:t>
      </w:r>
      <w:r>
        <w:rPr>
          <w:color w:val="231F20"/>
          <w:spacing w:val="-8"/>
          <w:w w:val="110"/>
        </w:rPr>
        <w:t> </w:t>
      </w:r>
      <w:r>
        <w:rPr>
          <w:color w:val="231F20"/>
          <w:w w:val="110"/>
        </w:rPr>
        <w:t>to</w:t>
      </w:r>
      <w:r>
        <w:rPr>
          <w:color w:val="231F20"/>
          <w:spacing w:val="-8"/>
          <w:w w:val="110"/>
        </w:rPr>
        <w:t> </w:t>
      </w:r>
      <w:r>
        <w:rPr>
          <w:color w:val="231F20"/>
          <w:w w:val="110"/>
        </w:rPr>
        <w:t>support</w:t>
      </w:r>
      <w:r>
        <w:rPr>
          <w:color w:val="231F20"/>
          <w:spacing w:val="-8"/>
          <w:w w:val="110"/>
        </w:rPr>
        <w:t> </w:t>
      </w:r>
      <w:r>
        <w:rPr>
          <w:color w:val="231F20"/>
          <w:w w:val="110"/>
        </w:rPr>
        <w:t>the success</w:t>
      </w:r>
      <w:r>
        <w:rPr>
          <w:color w:val="231F20"/>
          <w:spacing w:val="-4"/>
          <w:w w:val="110"/>
        </w:rPr>
        <w:t> </w:t>
      </w:r>
      <w:r>
        <w:rPr>
          <w:color w:val="231F20"/>
          <w:w w:val="110"/>
        </w:rPr>
        <w:t>of</w:t>
      </w:r>
      <w:r>
        <w:rPr>
          <w:color w:val="231F20"/>
          <w:spacing w:val="-4"/>
          <w:w w:val="110"/>
        </w:rPr>
        <w:t> </w:t>
      </w:r>
      <w:r>
        <w:rPr>
          <w:color w:val="231F20"/>
          <w:w w:val="110"/>
        </w:rPr>
        <w:t>all</w:t>
      </w:r>
      <w:r>
        <w:rPr>
          <w:color w:val="231F20"/>
          <w:spacing w:val="-4"/>
          <w:w w:val="110"/>
        </w:rPr>
        <w:t> </w:t>
      </w:r>
      <w:r>
        <w:rPr>
          <w:color w:val="231F20"/>
          <w:w w:val="110"/>
        </w:rPr>
        <w:t>students,</w:t>
      </w:r>
      <w:r>
        <w:rPr>
          <w:color w:val="231F20"/>
          <w:spacing w:val="-4"/>
          <w:w w:val="110"/>
        </w:rPr>
        <w:t> </w:t>
      </w:r>
      <w:r>
        <w:rPr>
          <w:color w:val="231F20"/>
          <w:w w:val="110"/>
        </w:rPr>
        <w:t>and</w:t>
      </w:r>
      <w:r>
        <w:rPr>
          <w:color w:val="231F20"/>
          <w:spacing w:val="-4"/>
          <w:w w:val="110"/>
        </w:rPr>
        <w:t> </w:t>
      </w:r>
      <w:r>
        <w:rPr>
          <w:color w:val="231F20"/>
          <w:w w:val="110"/>
        </w:rPr>
        <w:t>demonstrate</w:t>
      </w:r>
      <w:r>
        <w:rPr>
          <w:color w:val="231F20"/>
          <w:spacing w:val="-4"/>
          <w:w w:val="110"/>
        </w:rPr>
        <w:t> </w:t>
      </w:r>
      <w:r>
        <w:rPr>
          <w:color w:val="231F20"/>
          <w:w w:val="110"/>
        </w:rPr>
        <w:t>greater</w:t>
      </w:r>
      <w:r>
        <w:rPr>
          <w:color w:val="231F20"/>
          <w:spacing w:val="-4"/>
          <w:w w:val="110"/>
        </w:rPr>
        <w:t> </w:t>
      </w:r>
      <w:r>
        <w:rPr>
          <w:color w:val="231F20"/>
          <w:w w:val="110"/>
        </w:rPr>
        <w:t>accountability</w:t>
      </w:r>
      <w:r>
        <w:rPr>
          <w:color w:val="231F20"/>
          <w:spacing w:val="-4"/>
          <w:w w:val="110"/>
        </w:rPr>
        <w:t> </w:t>
      </w:r>
      <w:r>
        <w:rPr>
          <w:color w:val="231F20"/>
          <w:w w:val="110"/>
        </w:rPr>
        <w:t>to</w:t>
      </w:r>
      <w:r>
        <w:rPr>
          <w:color w:val="231F20"/>
          <w:spacing w:val="-4"/>
          <w:w w:val="110"/>
        </w:rPr>
        <w:t> </w:t>
      </w:r>
      <w:r>
        <w:rPr>
          <w:color w:val="231F20"/>
          <w:w w:val="110"/>
        </w:rPr>
        <w:t>a</w:t>
      </w:r>
      <w:r>
        <w:rPr>
          <w:color w:val="231F20"/>
          <w:spacing w:val="-4"/>
          <w:w w:val="110"/>
        </w:rPr>
        <w:t> </w:t>
      </w:r>
      <w:r>
        <w:rPr>
          <w:color w:val="231F20"/>
          <w:w w:val="110"/>
        </w:rPr>
        <w:t>variety</w:t>
      </w:r>
      <w:r>
        <w:rPr>
          <w:color w:val="231F20"/>
          <w:spacing w:val="-4"/>
          <w:w w:val="110"/>
        </w:rPr>
        <w:t> </w:t>
      </w:r>
      <w:r>
        <w:rPr>
          <w:color w:val="231F20"/>
          <w:w w:val="110"/>
        </w:rPr>
        <w:t>of</w:t>
      </w:r>
      <w:r>
        <w:rPr>
          <w:color w:val="231F20"/>
          <w:spacing w:val="-4"/>
          <w:w w:val="110"/>
        </w:rPr>
        <w:t> </w:t>
      </w:r>
      <w:r>
        <w:rPr>
          <w:color w:val="231F20"/>
          <w:w w:val="110"/>
        </w:rPr>
        <w:t>stakeholders.</w:t>
      </w:r>
    </w:p>
    <w:p>
      <w:pPr>
        <w:pStyle w:val="BodyText"/>
        <w:rPr>
          <w:sz w:val="20"/>
        </w:rPr>
      </w:pPr>
    </w:p>
    <w:p>
      <w:pPr>
        <w:pStyle w:val="BodyText"/>
        <w:spacing w:before="133"/>
        <w:rPr>
          <w:sz w:val="20"/>
        </w:rPr>
      </w:pPr>
      <w:r>
        <w:rPr>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254809</wp:posOffset>
                </wp:positionV>
                <wp:extent cx="617220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063766pt;width:486pt;height:.1pt;mso-position-horizontal-relative:page;mso-position-vertical-relative:paragraph;z-index:-15716864;mso-wrap-distance-left:0;mso-wrap-distance-right:0" id="docshape58" coordorigin="1440,401" coordsize="9720,0" path="m1440,401l11160,401e" filled="false" stroked="true" strokeweight=".5pt" strokecolor="#f5bf5d">
                <v:path arrowok="t"/>
                <v:stroke dashstyle="solid"/>
                <w10:wrap type="topAndBottom"/>
              </v:shape>
            </w:pict>
          </mc:Fallback>
        </mc:AlternateContent>
      </w:r>
    </w:p>
    <w:p>
      <w:pPr>
        <w:pStyle w:val="ListParagraph"/>
        <w:numPr>
          <w:ilvl w:val="0"/>
          <w:numId w:val="5"/>
        </w:numPr>
        <w:tabs>
          <w:tab w:pos="1008" w:val="left" w:leader="none"/>
        </w:tabs>
        <w:spacing w:line="235" w:lineRule="auto" w:before="35" w:after="0"/>
        <w:ind w:left="1008" w:right="455" w:hanging="288"/>
        <w:jc w:val="both"/>
        <w:rPr>
          <w:sz w:val="15"/>
        </w:rPr>
      </w:pPr>
      <w:r>
        <w:rPr>
          <w:color w:val="231F20"/>
          <w:spacing w:val="-2"/>
          <w:w w:val="110"/>
          <w:sz w:val="15"/>
        </w:rPr>
        <w:t>We</w:t>
      </w:r>
      <w:r>
        <w:rPr>
          <w:color w:val="231F20"/>
          <w:spacing w:val="-3"/>
          <w:w w:val="110"/>
          <w:sz w:val="15"/>
        </w:rPr>
        <w:t> </w:t>
      </w:r>
      <w:r>
        <w:rPr>
          <w:color w:val="231F20"/>
          <w:spacing w:val="-2"/>
          <w:w w:val="110"/>
          <w:sz w:val="15"/>
        </w:rPr>
        <w:t>use</w:t>
      </w:r>
      <w:r>
        <w:rPr>
          <w:color w:val="231F20"/>
          <w:spacing w:val="-3"/>
          <w:w w:val="110"/>
          <w:sz w:val="15"/>
        </w:rPr>
        <w:t> </w:t>
      </w:r>
      <w:r>
        <w:rPr>
          <w:color w:val="231F20"/>
          <w:spacing w:val="-2"/>
          <w:w w:val="110"/>
          <w:sz w:val="15"/>
        </w:rPr>
        <w:t>the</w:t>
      </w:r>
      <w:r>
        <w:rPr>
          <w:color w:val="231F20"/>
          <w:spacing w:val="-3"/>
          <w:w w:val="110"/>
          <w:sz w:val="15"/>
        </w:rPr>
        <w:t> </w:t>
      </w:r>
      <w:r>
        <w:rPr>
          <w:color w:val="231F20"/>
          <w:spacing w:val="-2"/>
          <w:w w:val="110"/>
          <w:sz w:val="15"/>
        </w:rPr>
        <w:t>term</w:t>
      </w:r>
      <w:r>
        <w:rPr>
          <w:color w:val="231F20"/>
          <w:spacing w:val="-3"/>
          <w:w w:val="110"/>
          <w:sz w:val="15"/>
        </w:rPr>
        <w:t> </w:t>
      </w:r>
      <w:r>
        <w:rPr>
          <w:color w:val="231F20"/>
          <w:spacing w:val="-2"/>
          <w:w w:val="110"/>
          <w:sz w:val="15"/>
        </w:rPr>
        <w:t>“noncognitive”</w:t>
      </w:r>
      <w:r>
        <w:rPr>
          <w:color w:val="231F20"/>
          <w:spacing w:val="-3"/>
          <w:w w:val="110"/>
          <w:sz w:val="15"/>
        </w:rPr>
        <w:t> </w:t>
      </w:r>
      <w:r>
        <w:rPr>
          <w:color w:val="231F20"/>
          <w:spacing w:val="-2"/>
          <w:w w:val="110"/>
          <w:sz w:val="15"/>
        </w:rPr>
        <w:t>here</w:t>
      </w:r>
      <w:r>
        <w:rPr>
          <w:color w:val="231F20"/>
          <w:spacing w:val="-3"/>
          <w:w w:val="110"/>
          <w:sz w:val="15"/>
        </w:rPr>
        <w:t> </w:t>
      </w:r>
      <w:r>
        <w:rPr>
          <w:color w:val="231F20"/>
          <w:spacing w:val="-2"/>
          <w:w w:val="110"/>
          <w:sz w:val="15"/>
        </w:rPr>
        <w:t>and</w:t>
      </w:r>
      <w:r>
        <w:rPr>
          <w:color w:val="231F20"/>
          <w:spacing w:val="-3"/>
          <w:w w:val="110"/>
          <w:sz w:val="15"/>
        </w:rPr>
        <w:t> </w:t>
      </w:r>
      <w:r>
        <w:rPr>
          <w:color w:val="231F20"/>
          <w:spacing w:val="-2"/>
          <w:w w:val="110"/>
          <w:sz w:val="15"/>
        </w:rPr>
        <w:t>throughout</w:t>
      </w:r>
      <w:r>
        <w:rPr>
          <w:color w:val="231F20"/>
          <w:spacing w:val="-3"/>
          <w:w w:val="110"/>
          <w:sz w:val="15"/>
        </w:rPr>
        <w:t> </w:t>
      </w:r>
      <w:r>
        <w:rPr>
          <w:color w:val="231F20"/>
          <w:spacing w:val="-2"/>
          <w:w w:val="110"/>
          <w:sz w:val="15"/>
        </w:rPr>
        <w:t>the</w:t>
      </w:r>
      <w:r>
        <w:rPr>
          <w:color w:val="231F20"/>
          <w:spacing w:val="-3"/>
          <w:w w:val="110"/>
          <w:sz w:val="15"/>
        </w:rPr>
        <w:t> </w:t>
      </w:r>
      <w:r>
        <w:rPr>
          <w:color w:val="231F20"/>
          <w:spacing w:val="-2"/>
          <w:w w:val="110"/>
          <w:sz w:val="15"/>
        </w:rPr>
        <w:t>report</w:t>
      </w:r>
      <w:r>
        <w:rPr>
          <w:color w:val="231F20"/>
          <w:spacing w:val="-3"/>
          <w:w w:val="110"/>
          <w:sz w:val="15"/>
        </w:rPr>
        <w:t> </w:t>
      </w:r>
      <w:r>
        <w:rPr>
          <w:color w:val="231F20"/>
          <w:spacing w:val="-2"/>
          <w:w w:val="110"/>
          <w:sz w:val="15"/>
        </w:rPr>
        <w:t>because,</w:t>
      </w:r>
      <w:r>
        <w:rPr>
          <w:color w:val="231F20"/>
          <w:spacing w:val="-3"/>
          <w:w w:val="110"/>
          <w:sz w:val="15"/>
        </w:rPr>
        <w:t> </w:t>
      </w:r>
      <w:r>
        <w:rPr>
          <w:color w:val="231F20"/>
          <w:spacing w:val="-2"/>
          <w:w w:val="110"/>
          <w:sz w:val="15"/>
        </w:rPr>
        <w:t>despite</w:t>
      </w:r>
      <w:r>
        <w:rPr>
          <w:color w:val="231F20"/>
          <w:spacing w:val="-3"/>
          <w:w w:val="110"/>
          <w:sz w:val="15"/>
        </w:rPr>
        <w:t> </w:t>
      </w:r>
      <w:r>
        <w:rPr>
          <w:color w:val="231F20"/>
          <w:spacing w:val="-2"/>
          <w:w w:val="110"/>
          <w:sz w:val="15"/>
        </w:rPr>
        <w:t>its</w:t>
      </w:r>
      <w:r>
        <w:rPr>
          <w:color w:val="231F20"/>
          <w:spacing w:val="-3"/>
          <w:w w:val="110"/>
          <w:sz w:val="15"/>
        </w:rPr>
        <w:t> </w:t>
      </w:r>
      <w:r>
        <w:rPr>
          <w:color w:val="231F20"/>
          <w:spacing w:val="-2"/>
          <w:w w:val="110"/>
          <w:sz w:val="15"/>
        </w:rPr>
        <w:t>limitations,</w:t>
      </w:r>
      <w:r>
        <w:rPr>
          <w:color w:val="231F20"/>
          <w:spacing w:val="-3"/>
          <w:w w:val="110"/>
          <w:sz w:val="15"/>
        </w:rPr>
        <w:t> </w:t>
      </w:r>
      <w:r>
        <w:rPr>
          <w:color w:val="231F20"/>
          <w:spacing w:val="-2"/>
          <w:w w:val="110"/>
          <w:sz w:val="15"/>
        </w:rPr>
        <w:t>it</w:t>
      </w:r>
      <w:r>
        <w:rPr>
          <w:color w:val="231F20"/>
          <w:spacing w:val="-3"/>
          <w:w w:val="110"/>
          <w:sz w:val="15"/>
        </w:rPr>
        <w:t> </w:t>
      </w:r>
      <w:r>
        <w:rPr>
          <w:color w:val="231F20"/>
          <w:spacing w:val="-2"/>
          <w:w w:val="110"/>
          <w:sz w:val="15"/>
        </w:rPr>
        <w:t>is</w:t>
      </w:r>
      <w:r>
        <w:rPr>
          <w:color w:val="231F20"/>
          <w:spacing w:val="-3"/>
          <w:w w:val="110"/>
          <w:sz w:val="15"/>
        </w:rPr>
        <w:t> </w:t>
      </w:r>
      <w:r>
        <w:rPr>
          <w:color w:val="231F20"/>
          <w:spacing w:val="-2"/>
          <w:w w:val="110"/>
          <w:sz w:val="15"/>
        </w:rPr>
        <w:t>a</w:t>
      </w:r>
      <w:r>
        <w:rPr>
          <w:color w:val="231F20"/>
          <w:spacing w:val="-3"/>
          <w:w w:val="110"/>
          <w:sz w:val="15"/>
        </w:rPr>
        <w:t> </w:t>
      </w:r>
      <w:r>
        <w:rPr>
          <w:color w:val="231F20"/>
          <w:spacing w:val="-2"/>
          <w:w w:val="110"/>
          <w:sz w:val="15"/>
        </w:rPr>
        <w:t>widely</w:t>
      </w:r>
      <w:r>
        <w:rPr>
          <w:color w:val="231F20"/>
          <w:spacing w:val="-3"/>
          <w:w w:val="110"/>
          <w:sz w:val="15"/>
        </w:rPr>
        <w:t> </w:t>
      </w:r>
      <w:r>
        <w:rPr>
          <w:color w:val="231F20"/>
          <w:spacing w:val="-2"/>
          <w:w w:val="110"/>
          <w:sz w:val="15"/>
        </w:rPr>
        <w:t>used</w:t>
      </w:r>
      <w:r>
        <w:rPr>
          <w:color w:val="231F20"/>
          <w:spacing w:val="-3"/>
          <w:w w:val="110"/>
          <w:sz w:val="15"/>
        </w:rPr>
        <w:t> </w:t>
      </w:r>
      <w:r>
        <w:rPr>
          <w:color w:val="231F20"/>
          <w:spacing w:val="-2"/>
          <w:w w:val="110"/>
          <w:sz w:val="15"/>
        </w:rPr>
        <w:t>term</w:t>
      </w:r>
      <w:r>
        <w:rPr>
          <w:color w:val="231F20"/>
          <w:spacing w:val="-3"/>
          <w:w w:val="110"/>
          <w:sz w:val="15"/>
        </w:rPr>
        <w:t> </w:t>
      </w:r>
      <w:r>
        <w:rPr>
          <w:color w:val="231F20"/>
          <w:spacing w:val="-2"/>
          <w:w w:val="110"/>
          <w:sz w:val="15"/>
        </w:rPr>
        <w:t>in</w:t>
      </w:r>
      <w:r>
        <w:rPr>
          <w:color w:val="231F20"/>
          <w:spacing w:val="-3"/>
          <w:w w:val="110"/>
          <w:sz w:val="15"/>
        </w:rPr>
        <w:t> </w:t>
      </w:r>
      <w:r>
        <w:rPr>
          <w:color w:val="231F20"/>
          <w:spacing w:val="-2"/>
          <w:w w:val="110"/>
          <w:sz w:val="15"/>
        </w:rPr>
        <w:t>the</w:t>
      </w:r>
      <w:r>
        <w:rPr>
          <w:color w:val="231F20"/>
          <w:spacing w:val="-3"/>
          <w:w w:val="110"/>
          <w:sz w:val="15"/>
        </w:rPr>
        <w:t> </w:t>
      </w:r>
      <w:r>
        <w:rPr>
          <w:color w:val="231F20"/>
          <w:spacing w:val="-2"/>
          <w:w w:val="110"/>
          <w:sz w:val="15"/>
        </w:rPr>
        <w:t>literature</w:t>
      </w:r>
      <w:r>
        <w:rPr>
          <w:color w:val="231F20"/>
          <w:spacing w:val="-3"/>
          <w:w w:val="110"/>
          <w:sz w:val="15"/>
        </w:rPr>
        <w:t> </w:t>
      </w:r>
      <w:r>
        <w:rPr>
          <w:color w:val="231F20"/>
          <w:spacing w:val="-2"/>
          <w:w w:val="110"/>
          <w:sz w:val="15"/>
        </w:rPr>
        <w:t>about</w:t>
      </w:r>
      <w:r>
        <w:rPr>
          <w:color w:val="231F20"/>
          <w:spacing w:val="40"/>
          <w:w w:val="110"/>
          <w:sz w:val="15"/>
        </w:rPr>
        <w:t> </w:t>
      </w:r>
      <w:r>
        <w:rPr>
          <w:color w:val="231F20"/>
          <w:spacing w:val="-2"/>
          <w:w w:val="110"/>
          <w:sz w:val="15"/>
        </w:rPr>
        <w:t>holistic application review.</w:t>
      </w:r>
      <w:r>
        <w:rPr>
          <w:color w:val="231F20"/>
          <w:spacing w:val="-6"/>
          <w:w w:val="110"/>
          <w:sz w:val="15"/>
        </w:rPr>
        <w:t> </w:t>
      </w:r>
      <w:r>
        <w:rPr>
          <w:color w:val="231F20"/>
          <w:spacing w:val="-2"/>
          <w:w w:val="110"/>
          <w:sz w:val="15"/>
        </w:rPr>
        <w:t>A</w:t>
      </w:r>
      <w:r>
        <w:rPr>
          <w:color w:val="231F20"/>
          <w:spacing w:val="-6"/>
          <w:w w:val="110"/>
          <w:sz w:val="15"/>
        </w:rPr>
        <w:t> </w:t>
      </w:r>
      <w:r>
        <w:rPr>
          <w:color w:val="231F20"/>
          <w:spacing w:val="-2"/>
          <w:w w:val="110"/>
          <w:sz w:val="15"/>
        </w:rPr>
        <w:t>preferred term to describe those qualities and skills it might be productive to measure might be “success-critical”</w:t>
      </w:r>
      <w:r>
        <w:rPr>
          <w:color w:val="231F20"/>
          <w:spacing w:val="40"/>
          <w:w w:val="110"/>
          <w:sz w:val="15"/>
        </w:rPr>
        <w:t> </w:t>
      </w:r>
      <w:r>
        <w:rPr>
          <w:color w:val="231F20"/>
          <w:spacing w:val="-2"/>
          <w:w w:val="110"/>
          <w:sz w:val="15"/>
        </w:rPr>
        <w:t>skills.</w:t>
      </w:r>
    </w:p>
    <w:p>
      <w:pPr>
        <w:pStyle w:val="ListParagraph"/>
        <w:spacing w:after="0" w:line="235" w:lineRule="auto"/>
        <w:jc w:val="both"/>
        <w:rPr>
          <w:sz w:val="15"/>
        </w:rPr>
        <w:sectPr>
          <w:headerReference w:type="default" r:id="rId21"/>
          <w:headerReference w:type="even" r:id="rId22"/>
          <w:footerReference w:type="default" r:id="rId23"/>
          <w:footerReference w:type="even" r:id="rId24"/>
          <w:pgSz w:w="12240" w:h="15840"/>
          <w:pgMar w:header="0" w:footer="562" w:top="1080" w:bottom="760" w:left="720" w:right="720"/>
          <w:pgNumType w:start="1"/>
        </w:sectPr>
      </w:pPr>
    </w:p>
    <w:p>
      <w:pPr>
        <w:pStyle w:val="BodyText"/>
      </w:pPr>
    </w:p>
    <w:p>
      <w:pPr>
        <w:pStyle w:val="BodyText"/>
      </w:pPr>
    </w:p>
    <w:p>
      <w:pPr>
        <w:pStyle w:val="BodyText"/>
        <w:spacing w:before="229"/>
      </w:pPr>
    </w:p>
    <w:p>
      <w:pPr>
        <w:pStyle w:val="BodyText"/>
        <w:spacing w:line="254" w:lineRule="auto" w:before="1"/>
        <w:ind w:left="360" w:right="621"/>
      </w:pPr>
      <w:r>
        <w:rPr>
          <w:color w:val="231F20"/>
          <w:w w:val="110"/>
        </w:rPr>
        <w:t>Like</w:t>
      </w:r>
      <w:r>
        <w:rPr>
          <w:color w:val="231F20"/>
          <w:spacing w:val="-7"/>
          <w:w w:val="110"/>
        </w:rPr>
        <w:t> </w:t>
      </w:r>
      <w:r>
        <w:rPr>
          <w:color w:val="231F20"/>
          <w:w w:val="110"/>
        </w:rPr>
        <w:t>any</w:t>
      </w:r>
      <w:r>
        <w:rPr>
          <w:color w:val="231F20"/>
          <w:spacing w:val="-7"/>
          <w:w w:val="110"/>
        </w:rPr>
        <w:t> </w:t>
      </w:r>
      <w:r>
        <w:rPr>
          <w:color w:val="231F20"/>
          <w:w w:val="110"/>
        </w:rPr>
        <w:t>trend</w:t>
      </w:r>
      <w:r>
        <w:rPr>
          <w:color w:val="231F20"/>
          <w:spacing w:val="-7"/>
          <w:w w:val="110"/>
        </w:rPr>
        <w:t> </w:t>
      </w:r>
      <w:r>
        <w:rPr>
          <w:color w:val="231F20"/>
          <w:w w:val="110"/>
        </w:rPr>
        <w:t>that</w:t>
      </w:r>
      <w:r>
        <w:rPr>
          <w:color w:val="231F20"/>
          <w:spacing w:val="-7"/>
          <w:w w:val="110"/>
        </w:rPr>
        <w:t> </w:t>
      </w:r>
      <w:r>
        <w:rPr>
          <w:color w:val="231F20"/>
          <w:w w:val="110"/>
        </w:rPr>
        <w:t>calls</w:t>
      </w:r>
      <w:r>
        <w:rPr>
          <w:color w:val="231F20"/>
          <w:spacing w:val="-7"/>
          <w:w w:val="110"/>
        </w:rPr>
        <w:t> </w:t>
      </w:r>
      <w:r>
        <w:rPr>
          <w:color w:val="231F20"/>
          <w:w w:val="110"/>
        </w:rPr>
        <w:t>into</w:t>
      </w:r>
      <w:r>
        <w:rPr>
          <w:color w:val="231F20"/>
          <w:spacing w:val="-7"/>
          <w:w w:val="110"/>
        </w:rPr>
        <w:t> </w:t>
      </w:r>
      <w:r>
        <w:rPr>
          <w:color w:val="231F20"/>
          <w:w w:val="110"/>
        </w:rPr>
        <w:t>question</w:t>
      </w:r>
      <w:r>
        <w:rPr>
          <w:color w:val="231F20"/>
          <w:spacing w:val="-7"/>
          <w:w w:val="110"/>
        </w:rPr>
        <w:t> </w:t>
      </w:r>
      <w:r>
        <w:rPr>
          <w:color w:val="231F20"/>
          <w:w w:val="110"/>
        </w:rPr>
        <w:t>existing</w:t>
      </w:r>
      <w:r>
        <w:rPr>
          <w:color w:val="231F20"/>
          <w:spacing w:val="-7"/>
          <w:w w:val="110"/>
        </w:rPr>
        <w:t> </w:t>
      </w:r>
      <w:r>
        <w:rPr>
          <w:color w:val="231F20"/>
          <w:w w:val="110"/>
        </w:rPr>
        <w:t>processes,</w:t>
      </w:r>
      <w:r>
        <w:rPr>
          <w:color w:val="231F20"/>
          <w:spacing w:val="-7"/>
          <w:w w:val="110"/>
        </w:rPr>
        <w:t> </w:t>
      </w:r>
      <w:r>
        <w:rPr>
          <w:color w:val="231F20"/>
          <w:w w:val="110"/>
        </w:rPr>
        <w:t>however,</w:t>
      </w:r>
      <w:r>
        <w:rPr>
          <w:color w:val="231F20"/>
          <w:spacing w:val="-7"/>
          <w:w w:val="110"/>
        </w:rPr>
        <w:t> </w:t>
      </w:r>
      <w:r>
        <w:rPr>
          <w:color w:val="231F20"/>
          <w:w w:val="110"/>
        </w:rPr>
        <w:t>holistic</w:t>
      </w:r>
      <w:r>
        <w:rPr>
          <w:color w:val="231F20"/>
          <w:spacing w:val="-7"/>
          <w:w w:val="110"/>
        </w:rPr>
        <w:t> </w:t>
      </w:r>
      <w:r>
        <w:rPr>
          <w:color w:val="231F20"/>
          <w:w w:val="110"/>
        </w:rPr>
        <w:t>review</w:t>
      </w:r>
      <w:r>
        <w:rPr>
          <w:color w:val="231F20"/>
          <w:spacing w:val="-7"/>
          <w:w w:val="110"/>
        </w:rPr>
        <w:t> </w:t>
      </w:r>
      <w:r>
        <w:rPr>
          <w:color w:val="231F20"/>
          <w:w w:val="110"/>
        </w:rPr>
        <w:t>has</w:t>
      </w:r>
      <w:r>
        <w:rPr>
          <w:color w:val="231F20"/>
          <w:spacing w:val="-7"/>
          <w:w w:val="110"/>
        </w:rPr>
        <w:t> </w:t>
      </w:r>
      <w:r>
        <w:rPr>
          <w:color w:val="231F20"/>
          <w:w w:val="110"/>
        </w:rPr>
        <w:t>been associated</w:t>
      </w:r>
      <w:r>
        <w:rPr>
          <w:color w:val="231F20"/>
          <w:spacing w:val="-14"/>
          <w:w w:val="110"/>
        </w:rPr>
        <w:t> </w:t>
      </w:r>
      <w:r>
        <w:rPr>
          <w:color w:val="231F20"/>
          <w:w w:val="110"/>
        </w:rPr>
        <w:t>with</w:t>
      </w:r>
      <w:r>
        <w:rPr>
          <w:color w:val="231F20"/>
          <w:spacing w:val="-14"/>
          <w:w w:val="110"/>
        </w:rPr>
        <w:t> </w:t>
      </w:r>
      <w:r>
        <w:rPr>
          <w:color w:val="231F20"/>
          <w:w w:val="110"/>
        </w:rPr>
        <w:t>a</w:t>
      </w:r>
      <w:r>
        <w:rPr>
          <w:color w:val="231F20"/>
          <w:spacing w:val="-14"/>
          <w:w w:val="110"/>
        </w:rPr>
        <w:t> </w:t>
      </w:r>
      <w:r>
        <w:rPr>
          <w:color w:val="231F20"/>
          <w:w w:val="110"/>
        </w:rPr>
        <w:t>number</w:t>
      </w:r>
      <w:r>
        <w:rPr>
          <w:color w:val="231F20"/>
          <w:spacing w:val="-13"/>
          <w:w w:val="110"/>
        </w:rPr>
        <w:t> </w:t>
      </w:r>
      <w:r>
        <w:rPr>
          <w:color w:val="231F20"/>
          <w:w w:val="110"/>
        </w:rPr>
        <w:t>of</w:t>
      </w:r>
      <w:r>
        <w:rPr>
          <w:color w:val="231F20"/>
          <w:spacing w:val="-14"/>
          <w:w w:val="110"/>
        </w:rPr>
        <w:t> </w:t>
      </w:r>
      <w:r>
        <w:rPr>
          <w:color w:val="231F20"/>
          <w:w w:val="110"/>
        </w:rPr>
        <w:t>challenges</w:t>
      </w:r>
      <w:r>
        <w:rPr>
          <w:color w:val="231F20"/>
          <w:spacing w:val="-14"/>
          <w:w w:val="110"/>
        </w:rPr>
        <w:t> </w:t>
      </w:r>
      <w:r>
        <w:rPr>
          <w:color w:val="231F20"/>
          <w:w w:val="110"/>
        </w:rPr>
        <w:t>for</w:t>
      </w:r>
      <w:r>
        <w:rPr>
          <w:color w:val="231F20"/>
          <w:spacing w:val="-13"/>
          <w:w w:val="110"/>
        </w:rPr>
        <w:t> </w:t>
      </w:r>
      <w:r>
        <w:rPr>
          <w:color w:val="231F20"/>
          <w:w w:val="110"/>
        </w:rPr>
        <w:t>graduate</w:t>
      </w:r>
      <w:r>
        <w:rPr>
          <w:color w:val="231F20"/>
          <w:spacing w:val="-14"/>
          <w:w w:val="110"/>
        </w:rPr>
        <w:t> </w:t>
      </w:r>
      <w:r>
        <w:rPr>
          <w:color w:val="231F20"/>
          <w:w w:val="110"/>
        </w:rPr>
        <w:t>institutions</w:t>
      </w:r>
      <w:r>
        <w:rPr>
          <w:color w:val="231F20"/>
          <w:spacing w:val="-14"/>
          <w:w w:val="110"/>
        </w:rPr>
        <w:t> </w:t>
      </w:r>
      <w:r>
        <w:rPr>
          <w:color w:val="231F20"/>
          <w:w w:val="110"/>
        </w:rPr>
        <w:t>that</w:t>
      </w:r>
      <w:r>
        <w:rPr>
          <w:color w:val="231F20"/>
          <w:spacing w:val="-13"/>
          <w:w w:val="110"/>
        </w:rPr>
        <w:t> </w:t>
      </w:r>
      <w:r>
        <w:rPr>
          <w:color w:val="231F20"/>
          <w:w w:val="110"/>
        </w:rPr>
        <w:t>might</w:t>
      </w:r>
      <w:r>
        <w:rPr>
          <w:color w:val="231F20"/>
          <w:spacing w:val="-14"/>
          <w:w w:val="110"/>
        </w:rPr>
        <w:t> </w:t>
      </w:r>
      <w:r>
        <w:rPr>
          <w:color w:val="231F20"/>
          <w:w w:val="110"/>
        </w:rPr>
        <w:t>be</w:t>
      </w:r>
      <w:r>
        <w:rPr>
          <w:color w:val="231F20"/>
          <w:spacing w:val="-14"/>
          <w:w w:val="110"/>
        </w:rPr>
        <w:t> </w:t>
      </w:r>
      <w:r>
        <w:rPr>
          <w:color w:val="231F20"/>
          <w:w w:val="110"/>
        </w:rPr>
        <w:t>summarized</w:t>
      </w:r>
      <w:r>
        <w:rPr>
          <w:color w:val="231F20"/>
          <w:spacing w:val="-13"/>
          <w:w w:val="110"/>
        </w:rPr>
        <w:t> </w:t>
      </w:r>
      <w:r>
        <w:rPr>
          <w:color w:val="231F20"/>
          <w:w w:val="110"/>
        </w:rPr>
        <w:t>as</w:t>
      </w:r>
      <w:r>
        <w:rPr>
          <w:color w:val="231F20"/>
          <w:spacing w:val="-14"/>
          <w:w w:val="110"/>
        </w:rPr>
        <w:t> </w:t>
      </w:r>
      <w:r>
        <w:rPr>
          <w:color w:val="231F20"/>
          <w:w w:val="110"/>
        </w:rPr>
        <w:t>falling into</w:t>
      </w:r>
      <w:r>
        <w:rPr>
          <w:color w:val="231F20"/>
          <w:spacing w:val="-14"/>
          <w:w w:val="110"/>
        </w:rPr>
        <w:t> </w:t>
      </w:r>
      <w:r>
        <w:rPr>
          <w:color w:val="231F20"/>
          <w:w w:val="110"/>
        </w:rPr>
        <w:t>the</w:t>
      </w:r>
      <w:r>
        <w:rPr>
          <w:color w:val="231F20"/>
          <w:spacing w:val="-14"/>
          <w:w w:val="110"/>
        </w:rPr>
        <w:t> </w:t>
      </w:r>
      <w:r>
        <w:rPr>
          <w:color w:val="231F20"/>
          <w:w w:val="110"/>
        </w:rPr>
        <w:t>categories</w:t>
      </w:r>
      <w:r>
        <w:rPr>
          <w:color w:val="231F20"/>
          <w:spacing w:val="-11"/>
          <w:w w:val="110"/>
        </w:rPr>
        <w:t> </w:t>
      </w:r>
      <w:r>
        <w:rPr>
          <w:color w:val="231F20"/>
          <w:w w:val="110"/>
        </w:rPr>
        <w:t>of</w:t>
      </w:r>
      <w:r>
        <w:rPr>
          <w:color w:val="231F20"/>
          <w:spacing w:val="-9"/>
          <w:w w:val="110"/>
        </w:rPr>
        <w:t> </w:t>
      </w:r>
      <w:r>
        <w:rPr>
          <w:rFonts w:ascii="Arial"/>
          <w:color w:val="231F20"/>
          <w:w w:val="110"/>
        </w:rPr>
        <w:t>traditions,</w:t>
      </w:r>
      <w:r>
        <w:rPr>
          <w:rFonts w:ascii="Arial"/>
          <w:color w:val="231F20"/>
          <w:spacing w:val="-18"/>
          <w:w w:val="110"/>
        </w:rPr>
        <w:t> </w:t>
      </w:r>
      <w:r>
        <w:rPr>
          <w:rFonts w:ascii="Arial"/>
          <w:color w:val="231F20"/>
          <w:w w:val="110"/>
        </w:rPr>
        <w:t>time</w:t>
      </w:r>
      <w:r>
        <w:rPr>
          <w:rFonts w:ascii="Arial"/>
          <w:color w:val="231F20"/>
          <w:spacing w:val="-17"/>
          <w:w w:val="110"/>
        </w:rPr>
        <w:t> </w:t>
      </w:r>
      <w:r>
        <w:rPr>
          <w:rFonts w:ascii="Arial"/>
          <w:color w:val="231F20"/>
          <w:w w:val="110"/>
        </w:rPr>
        <w:t>constraints</w:t>
      </w:r>
      <w:r>
        <w:rPr>
          <w:rFonts w:ascii="Arial"/>
          <w:color w:val="231F20"/>
          <w:spacing w:val="-17"/>
          <w:w w:val="110"/>
        </w:rPr>
        <w:t> </w:t>
      </w:r>
      <w:r>
        <w:rPr>
          <w:color w:val="231F20"/>
          <w:w w:val="110"/>
        </w:rPr>
        <w:t>and</w:t>
      </w:r>
      <w:r>
        <w:rPr>
          <w:color w:val="231F20"/>
          <w:spacing w:val="-9"/>
          <w:w w:val="110"/>
        </w:rPr>
        <w:t> </w:t>
      </w:r>
      <w:r>
        <w:rPr>
          <w:rFonts w:ascii="Arial"/>
          <w:color w:val="231F20"/>
          <w:w w:val="110"/>
        </w:rPr>
        <w:t>tools</w:t>
      </w:r>
      <w:r>
        <w:rPr>
          <w:color w:val="231F20"/>
          <w:w w:val="110"/>
        </w:rPr>
        <w:t>.</w:t>
      </w:r>
    </w:p>
    <w:p>
      <w:pPr>
        <w:pStyle w:val="ListParagraph"/>
        <w:numPr>
          <w:ilvl w:val="0"/>
          <w:numId w:val="7"/>
        </w:numPr>
        <w:tabs>
          <w:tab w:pos="647" w:val="left" w:leader="none"/>
        </w:tabs>
        <w:spacing w:line="249" w:lineRule="auto" w:before="138" w:after="0"/>
        <w:ind w:left="647" w:right="837" w:hanging="288"/>
        <w:jc w:val="left"/>
        <w:rPr>
          <w:sz w:val="22"/>
        </w:rPr>
      </w:pPr>
      <w:r>
        <w:rPr>
          <w:rFonts w:ascii="Arial" w:hAnsi="Arial"/>
          <w:i/>
          <w:color w:val="231F20"/>
          <w:spacing w:val="-2"/>
          <w:w w:val="110"/>
          <w:sz w:val="22"/>
        </w:rPr>
        <w:t>Traditions:</w:t>
      </w:r>
      <w:r>
        <w:rPr>
          <w:rFonts w:ascii="Arial" w:hAnsi="Arial"/>
          <w:i/>
          <w:color w:val="231F20"/>
          <w:spacing w:val="-16"/>
          <w:w w:val="110"/>
          <w:sz w:val="22"/>
        </w:rPr>
        <w:t> </w:t>
      </w:r>
      <w:r>
        <w:rPr>
          <w:color w:val="231F20"/>
          <w:spacing w:val="-2"/>
          <w:w w:val="110"/>
          <w:sz w:val="22"/>
        </w:rPr>
        <w:t>In</w:t>
      </w:r>
      <w:r>
        <w:rPr>
          <w:color w:val="231F20"/>
          <w:spacing w:val="-3"/>
          <w:w w:val="110"/>
          <w:sz w:val="22"/>
        </w:rPr>
        <w:t> </w:t>
      </w:r>
      <w:r>
        <w:rPr>
          <w:color w:val="231F20"/>
          <w:spacing w:val="-2"/>
          <w:w w:val="110"/>
          <w:sz w:val="22"/>
        </w:rPr>
        <w:t>many</w:t>
      </w:r>
      <w:r>
        <w:rPr>
          <w:color w:val="231F20"/>
          <w:spacing w:val="-3"/>
          <w:w w:val="110"/>
          <w:sz w:val="22"/>
        </w:rPr>
        <w:t> </w:t>
      </w:r>
      <w:r>
        <w:rPr>
          <w:color w:val="231F20"/>
          <w:spacing w:val="-2"/>
          <w:w w:val="110"/>
          <w:sz w:val="22"/>
        </w:rPr>
        <w:t>cases,</w:t>
      </w:r>
      <w:r>
        <w:rPr>
          <w:color w:val="231F20"/>
          <w:spacing w:val="-3"/>
          <w:w w:val="110"/>
          <w:sz w:val="22"/>
        </w:rPr>
        <w:t> </w:t>
      </w:r>
      <w:r>
        <w:rPr>
          <w:color w:val="231F20"/>
          <w:spacing w:val="-2"/>
          <w:w w:val="110"/>
          <w:sz w:val="22"/>
        </w:rPr>
        <w:t>implementing</w:t>
      </w:r>
      <w:r>
        <w:rPr>
          <w:color w:val="231F20"/>
          <w:spacing w:val="-3"/>
          <w:w w:val="110"/>
          <w:sz w:val="22"/>
        </w:rPr>
        <w:t> </w:t>
      </w:r>
      <w:r>
        <w:rPr>
          <w:color w:val="231F20"/>
          <w:spacing w:val="-2"/>
          <w:w w:val="110"/>
          <w:sz w:val="22"/>
        </w:rPr>
        <w:t>holistic</w:t>
      </w:r>
      <w:r>
        <w:rPr>
          <w:color w:val="231F20"/>
          <w:spacing w:val="-3"/>
          <w:w w:val="110"/>
          <w:sz w:val="22"/>
        </w:rPr>
        <w:t> </w:t>
      </w:r>
      <w:r>
        <w:rPr>
          <w:color w:val="231F20"/>
          <w:spacing w:val="-2"/>
          <w:w w:val="110"/>
          <w:sz w:val="22"/>
        </w:rPr>
        <w:t>review</w:t>
      </w:r>
      <w:r>
        <w:rPr>
          <w:color w:val="231F20"/>
          <w:spacing w:val="-3"/>
          <w:w w:val="110"/>
          <w:sz w:val="22"/>
        </w:rPr>
        <w:t> </w:t>
      </w:r>
      <w:r>
        <w:rPr>
          <w:color w:val="231F20"/>
          <w:spacing w:val="-2"/>
          <w:w w:val="110"/>
          <w:sz w:val="22"/>
        </w:rPr>
        <w:t>processes</w:t>
      </w:r>
      <w:r>
        <w:rPr>
          <w:color w:val="231F20"/>
          <w:spacing w:val="-3"/>
          <w:w w:val="110"/>
          <w:sz w:val="22"/>
        </w:rPr>
        <w:t> </w:t>
      </w:r>
      <w:r>
        <w:rPr>
          <w:color w:val="231F20"/>
          <w:spacing w:val="-2"/>
          <w:w w:val="110"/>
          <w:sz w:val="22"/>
        </w:rPr>
        <w:t>may</w:t>
      </w:r>
      <w:r>
        <w:rPr>
          <w:color w:val="231F20"/>
          <w:spacing w:val="-3"/>
          <w:w w:val="110"/>
          <w:sz w:val="22"/>
        </w:rPr>
        <w:t> </w:t>
      </w:r>
      <w:r>
        <w:rPr>
          <w:color w:val="231F20"/>
          <w:spacing w:val="-2"/>
          <w:w w:val="110"/>
          <w:sz w:val="22"/>
        </w:rPr>
        <w:t>require</w:t>
      </w:r>
      <w:r>
        <w:rPr>
          <w:color w:val="231F20"/>
          <w:spacing w:val="-3"/>
          <w:w w:val="110"/>
          <w:sz w:val="22"/>
        </w:rPr>
        <w:t> </w:t>
      </w:r>
      <w:r>
        <w:rPr>
          <w:color w:val="231F20"/>
          <w:spacing w:val="-2"/>
          <w:w w:val="110"/>
          <w:sz w:val="22"/>
        </w:rPr>
        <w:t>substantial </w:t>
      </w:r>
      <w:r>
        <w:rPr>
          <w:color w:val="231F20"/>
          <w:w w:val="110"/>
          <w:sz w:val="22"/>
        </w:rPr>
        <w:t>changes</w:t>
      </w:r>
      <w:r>
        <w:rPr>
          <w:color w:val="231F20"/>
          <w:spacing w:val="-5"/>
          <w:w w:val="110"/>
          <w:sz w:val="22"/>
        </w:rPr>
        <w:t> </w:t>
      </w:r>
      <w:r>
        <w:rPr>
          <w:color w:val="231F20"/>
          <w:w w:val="110"/>
          <w:sz w:val="22"/>
        </w:rPr>
        <w:t>in</w:t>
      </w:r>
      <w:r>
        <w:rPr>
          <w:color w:val="231F20"/>
          <w:spacing w:val="-5"/>
          <w:w w:val="110"/>
          <w:sz w:val="22"/>
        </w:rPr>
        <w:t> </w:t>
      </w:r>
      <w:r>
        <w:rPr>
          <w:color w:val="231F20"/>
          <w:w w:val="110"/>
          <w:sz w:val="22"/>
        </w:rPr>
        <w:t>the</w:t>
      </w:r>
      <w:r>
        <w:rPr>
          <w:color w:val="231F20"/>
          <w:spacing w:val="-5"/>
          <w:w w:val="110"/>
          <w:sz w:val="22"/>
        </w:rPr>
        <w:t> </w:t>
      </w:r>
      <w:r>
        <w:rPr>
          <w:color w:val="231F20"/>
          <w:w w:val="110"/>
          <w:sz w:val="22"/>
        </w:rPr>
        <w:t>way</w:t>
      </w:r>
      <w:r>
        <w:rPr>
          <w:color w:val="231F20"/>
          <w:spacing w:val="-5"/>
          <w:w w:val="110"/>
          <w:sz w:val="22"/>
        </w:rPr>
        <w:t> </w:t>
      </w:r>
      <w:r>
        <w:rPr>
          <w:color w:val="231F20"/>
          <w:w w:val="110"/>
          <w:sz w:val="22"/>
        </w:rPr>
        <w:t>departments</w:t>
      </w:r>
      <w:r>
        <w:rPr>
          <w:color w:val="231F20"/>
          <w:spacing w:val="-5"/>
          <w:w w:val="110"/>
          <w:sz w:val="22"/>
        </w:rPr>
        <w:t> </w:t>
      </w:r>
      <w:r>
        <w:rPr>
          <w:color w:val="231F20"/>
          <w:w w:val="110"/>
          <w:sz w:val="22"/>
        </w:rPr>
        <w:t>and</w:t>
      </w:r>
      <w:r>
        <w:rPr>
          <w:color w:val="231F20"/>
          <w:spacing w:val="-5"/>
          <w:w w:val="110"/>
          <w:sz w:val="22"/>
        </w:rPr>
        <w:t> </w:t>
      </w:r>
      <w:r>
        <w:rPr>
          <w:color w:val="231F20"/>
          <w:w w:val="110"/>
          <w:sz w:val="22"/>
        </w:rPr>
        <w:t>programs</w:t>
      </w:r>
      <w:r>
        <w:rPr>
          <w:color w:val="231F20"/>
          <w:spacing w:val="-5"/>
          <w:w w:val="110"/>
          <w:sz w:val="22"/>
        </w:rPr>
        <w:t> </w:t>
      </w:r>
      <w:r>
        <w:rPr>
          <w:color w:val="231F20"/>
          <w:w w:val="110"/>
          <w:sz w:val="22"/>
        </w:rPr>
        <w:t>sort</w:t>
      </w:r>
      <w:r>
        <w:rPr>
          <w:color w:val="231F20"/>
          <w:spacing w:val="-5"/>
          <w:w w:val="110"/>
          <w:sz w:val="22"/>
        </w:rPr>
        <w:t> </w:t>
      </w:r>
      <w:r>
        <w:rPr>
          <w:color w:val="231F20"/>
          <w:w w:val="110"/>
          <w:sz w:val="22"/>
        </w:rPr>
        <w:t>through</w:t>
      </w:r>
      <w:r>
        <w:rPr>
          <w:color w:val="231F20"/>
          <w:spacing w:val="-5"/>
          <w:w w:val="110"/>
          <w:sz w:val="22"/>
        </w:rPr>
        <w:t> </w:t>
      </w:r>
      <w:r>
        <w:rPr>
          <w:color w:val="231F20"/>
          <w:w w:val="110"/>
          <w:sz w:val="22"/>
        </w:rPr>
        <w:t>their</w:t>
      </w:r>
      <w:r>
        <w:rPr>
          <w:color w:val="231F20"/>
          <w:spacing w:val="-5"/>
          <w:w w:val="110"/>
          <w:sz w:val="22"/>
        </w:rPr>
        <w:t> </w:t>
      </w:r>
      <w:r>
        <w:rPr>
          <w:color w:val="231F20"/>
          <w:w w:val="110"/>
          <w:sz w:val="22"/>
        </w:rPr>
        <w:t>applicants</w:t>
      </w:r>
      <w:r>
        <w:rPr>
          <w:color w:val="231F20"/>
          <w:spacing w:val="-5"/>
          <w:w w:val="110"/>
          <w:sz w:val="22"/>
        </w:rPr>
        <w:t> </w:t>
      </w:r>
      <w:r>
        <w:rPr>
          <w:color w:val="231F20"/>
          <w:w w:val="110"/>
          <w:sz w:val="22"/>
        </w:rPr>
        <w:t>and</w:t>
      </w:r>
      <w:r>
        <w:rPr>
          <w:color w:val="231F20"/>
          <w:spacing w:val="-5"/>
          <w:w w:val="110"/>
          <w:sz w:val="22"/>
        </w:rPr>
        <w:t> </w:t>
      </w:r>
      <w:r>
        <w:rPr>
          <w:color w:val="231F20"/>
          <w:w w:val="110"/>
          <w:sz w:val="22"/>
        </w:rPr>
        <w:t>evaluate</w:t>
      </w:r>
      <w:r>
        <w:rPr>
          <w:color w:val="231F20"/>
          <w:spacing w:val="-5"/>
          <w:w w:val="110"/>
          <w:sz w:val="22"/>
        </w:rPr>
        <w:t> </w:t>
      </w:r>
      <w:r>
        <w:rPr>
          <w:color w:val="231F20"/>
          <w:w w:val="110"/>
          <w:sz w:val="22"/>
        </w:rPr>
        <w:t>their </w:t>
      </w:r>
      <w:r>
        <w:rPr>
          <w:color w:val="231F20"/>
          <w:spacing w:val="-2"/>
          <w:w w:val="110"/>
          <w:sz w:val="22"/>
        </w:rPr>
        <w:t>potential</w:t>
      </w:r>
      <w:r>
        <w:rPr>
          <w:color w:val="231F20"/>
          <w:spacing w:val="-3"/>
          <w:w w:val="110"/>
          <w:sz w:val="22"/>
        </w:rPr>
        <w:t> </w:t>
      </w:r>
      <w:r>
        <w:rPr>
          <w:color w:val="231F20"/>
          <w:spacing w:val="-2"/>
          <w:w w:val="110"/>
          <w:sz w:val="22"/>
        </w:rPr>
        <w:t>for</w:t>
      </w:r>
      <w:r>
        <w:rPr>
          <w:color w:val="231F20"/>
          <w:spacing w:val="-3"/>
          <w:w w:val="110"/>
          <w:sz w:val="22"/>
        </w:rPr>
        <w:t> </w:t>
      </w:r>
      <w:r>
        <w:rPr>
          <w:color w:val="231F20"/>
          <w:spacing w:val="-2"/>
          <w:w w:val="110"/>
          <w:sz w:val="22"/>
        </w:rPr>
        <w:t>success.</w:t>
      </w:r>
      <w:r>
        <w:rPr>
          <w:color w:val="231F20"/>
          <w:spacing w:val="-12"/>
          <w:w w:val="110"/>
          <w:sz w:val="22"/>
        </w:rPr>
        <w:t> </w:t>
      </w:r>
      <w:r>
        <w:rPr>
          <w:color w:val="231F20"/>
          <w:spacing w:val="-2"/>
          <w:w w:val="110"/>
          <w:sz w:val="22"/>
        </w:rPr>
        <w:t>They</w:t>
      </w:r>
      <w:r>
        <w:rPr>
          <w:color w:val="231F20"/>
          <w:spacing w:val="-3"/>
          <w:w w:val="110"/>
          <w:sz w:val="22"/>
        </w:rPr>
        <w:t> </w:t>
      </w:r>
      <w:r>
        <w:rPr>
          <w:color w:val="231F20"/>
          <w:spacing w:val="-2"/>
          <w:w w:val="110"/>
          <w:sz w:val="22"/>
        </w:rPr>
        <w:t>may</w:t>
      </w:r>
      <w:r>
        <w:rPr>
          <w:color w:val="231F20"/>
          <w:spacing w:val="-3"/>
          <w:w w:val="110"/>
          <w:sz w:val="22"/>
        </w:rPr>
        <w:t> </w:t>
      </w:r>
      <w:r>
        <w:rPr>
          <w:color w:val="231F20"/>
          <w:spacing w:val="-2"/>
          <w:w w:val="110"/>
          <w:sz w:val="22"/>
        </w:rPr>
        <w:t>even</w:t>
      </w:r>
      <w:r>
        <w:rPr>
          <w:color w:val="231F20"/>
          <w:spacing w:val="-3"/>
          <w:w w:val="110"/>
          <w:sz w:val="22"/>
        </w:rPr>
        <w:t> </w:t>
      </w:r>
      <w:r>
        <w:rPr>
          <w:color w:val="231F20"/>
          <w:spacing w:val="-2"/>
          <w:w w:val="110"/>
          <w:sz w:val="22"/>
        </w:rPr>
        <w:t>challenge</w:t>
      </w:r>
      <w:r>
        <w:rPr>
          <w:color w:val="231F20"/>
          <w:spacing w:val="-3"/>
          <w:w w:val="110"/>
          <w:sz w:val="22"/>
        </w:rPr>
        <w:t> </w:t>
      </w:r>
      <w:r>
        <w:rPr>
          <w:color w:val="231F20"/>
          <w:spacing w:val="-2"/>
          <w:w w:val="110"/>
          <w:sz w:val="22"/>
        </w:rPr>
        <w:t>the</w:t>
      </w:r>
      <w:r>
        <w:rPr>
          <w:color w:val="231F20"/>
          <w:spacing w:val="-3"/>
          <w:w w:val="110"/>
          <w:sz w:val="22"/>
        </w:rPr>
        <w:t> </w:t>
      </w:r>
      <w:r>
        <w:rPr>
          <w:color w:val="231F20"/>
          <w:spacing w:val="-2"/>
          <w:w w:val="110"/>
          <w:sz w:val="22"/>
        </w:rPr>
        <w:t>culture</w:t>
      </w:r>
      <w:r>
        <w:rPr>
          <w:color w:val="231F20"/>
          <w:spacing w:val="-3"/>
          <w:w w:val="110"/>
          <w:sz w:val="22"/>
        </w:rPr>
        <w:t> </w:t>
      </w:r>
      <w:r>
        <w:rPr>
          <w:color w:val="231F20"/>
          <w:spacing w:val="-2"/>
          <w:w w:val="110"/>
          <w:sz w:val="22"/>
        </w:rPr>
        <w:t>of</w:t>
      </w:r>
      <w:r>
        <w:rPr>
          <w:color w:val="231F20"/>
          <w:spacing w:val="-3"/>
          <w:w w:val="110"/>
          <w:sz w:val="22"/>
        </w:rPr>
        <w:t> </w:t>
      </w:r>
      <w:r>
        <w:rPr>
          <w:color w:val="231F20"/>
          <w:spacing w:val="-2"/>
          <w:w w:val="110"/>
          <w:sz w:val="22"/>
        </w:rPr>
        <w:t>programs</w:t>
      </w:r>
      <w:r>
        <w:rPr>
          <w:color w:val="231F20"/>
          <w:spacing w:val="-3"/>
          <w:w w:val="110"/>
          <w:sz w:val="22"/>
        </w:rPr>
        <w:t> </w:t>
      </w:r>
      <w:r>
        <w:rPr>
          <w:color w:val="231F20"/>
          <w:spacing w:val="-2"/>
          <w:w w:val="110"/>
          <w:sz w:val="22"/>
        </w:rPr>
        <w:t>by</w:t>
      </w:r>
      <w:r>
        <w:rPr>
          <w:color w:val="231F20"/>
          <w:spacing w:val="-3"/>
          <w:w w:val="110"/>
          <w:sz w:val="22"/>
        </w:rPr>
        <w:t> </w:t>
      </w:r>
      <w:r>
        <w:rPr>
          <w:color w:val="231F20"/>
          <w:spacing w:val="-2"/>
          <w:w w:val="110"/>
          <w:sz w:val="22"/>
        </w:rPr>
        <w:t>questioning</w:t>
      </w:r>
      <w:r>
        <w:rPr>
          <w:color w:val="231F20"/>
          <w:spacing w:val="-3"/>
          <w:w w:val="110"/>
          <w:sz w:val="22"/>
        </w:rPr>
        <w:t> </w:t>
      </w:r>
      <w:r>
        <w:rPr>
          <w:color w:val="231F20"/>
          <w:spacing w:val="-2"/>
          <w:w w:val="110"/>
          <w:sz w:val="22"/>
        </w:rPr>
        <w:t>long-held </w:t>
      </w:r>
      <w:r>
        <w:rPr>
          <w:color w:val="231F20"/>
          <w:w w:val="110"/>
          <w:sz w:val="22"/>
        </w:rPr>
        <w:t>customs, habits, and notions of merit.</w:t>
      </w:r>
    </w:p>
    <w:p>
      <w:pPr>
        <w:pStyle w:val="ListParagraph"/>
        <w:numPr>
          <w:ilvl w:val="0"/>
          <w:numId w:val="7"/>
        </w:numPr>
        <w:tabs>
          <w:tab w:pos="647" w:val="left" w:leader="none"/>
        </w:tabs>
        <w:spacing w:line="249" w:lineRule="auto" w:before="74" w:after="0"/>
        <w:ind w:left="647" w:right="743" w:hanging="288"/>
        <w:jc w:val="left"/>
        <w:rPr>
          <w:sz w:val="22"/>
        </w:rPr>
      </w:pPr>
      <w:r>
        <w:rPr>
          <w:rFonts w:ascii="Arial" w:hAnsi="Arial"/>
          <w:i/>
          <w:color w:val="231F20"/>
          <w:w w:val="105"/>
          <w:sz w:val="22"/>
        </w:rPr>
        <w:t>Time</w:t>
      </w:r>
      <w:r>
        <w:rPr>
          <w:rFonts w:ascii="Arial" w:hAnsi="Arial"/>
          <w:i/>
          <w:color w:val="231F20"/>
          <w:spacing w:val="-14"/>
          <w:w w:val="105"/>
          <w:sz w:val="22"/>
        </w:rPr>
        <w:t> </w:t>
      </w:r>
      <w:r>
        <w:rPr>
          <w:rFonts w:ascii="Arial" w:hAnsi="Arial"/>
          <w:i/>
          <w:color w:val="231F20"/>
          <w:w w:val="105"/>
          <w:sz w:val="22"/>
        </w:rPr>
        <w:t>Constraints:</w:t>
      </w:r>
      <w:r>
        <w:rPr>
          <w:rFonts w:ascii="Arial" w:hAnsi="Arial"/>
          <w:i/>
          <w:color w:val="231F20"/>
          <w:spacing w:val="-12"/>
          <w:w w:val="105"/>
          <w:sz w:val="22"/>
        </w:rPr>
        <w:t> </w:t>
      </w:r>
      <w:r>
        <w:rPr>
          <w:color w:val="231F20"/>
          <w:w w:val="105"/>
          <w:sz w:val="22"/>
        </w:rPr>
        <w:t>Holistic</w:t>
      </w:r>
      <w:r>
        <w:rPr>
          <w:color w:val="231F20"/>
          <w:spacing w:val="-1"/>
          <w:w w:val="105"/>
          <w:sz w:val="22"/>
        </w:rPr>
        <w:t> </w:t>
      </w:r>
      <w:r>
        <w:rPr>
          <w:color w:val="231F20"/>
          <w:w w:val="105"/>
          <w:sz w:val="22"/>
        </w:rPr>
        <w:t>admissions</w:t>
      </w:r>
      <w:r>
        <w:rPr>
          <w:color w:val="231F20"/>
          <w:spacing w:val="-1"/>
          <w:w w:val="105"/>
          <w:sz w:val="22"/>
        </w:rPr>
        <w:t> </w:t>
      </w:r>
      <w:r>
        <w:rPr>
          <w:color w:val="231F20"/>
          <w:w w:val="105"/>
          <w:sz w:val="22"/>
        </w:rPr>
        <w:t>processes</w:t>
      </w:r>
      <w:r>
        <w:rPr>
          <w:color w:val="231F20"/>
          <w:spacing w:val="-1"/>
          <w:w w:val="105"/>
          <w:sz w:val="22"/>
        </w:rPr>
        <w:t> </w:t>
      </w:r>
      <w:r>
        <w:rPr>
          <w:color w:val="231F20"/>
          <w:w w:val="105"/>
          <w:sz w:val="22"/>
        </w:rPr>
        <w:t>are</w:t>
      </w:r>
      <w:r>
        <w:rPr>
          <w:color w:val="231F20"/>
          <w:spacing w:val="-1"/>
          <w:w w:val="105"/>
          <w:sz w:val="22"/>
        </w:rPr>
        <w:t> </w:t>
      </w:r>
      <w:r>
        <w:rPr>
          <w:color w:val="231F20"/>
          <w:w w:val="105"/>
          <w:sz w:val="22"/>
        </w:rPr>
        <w:t>often</w:t>
      </w:r>
      <w:r>
        <w:rPr>
          <w:color w:val="231F20"/>
          <w:spacing w:val="-1"/>
          <w:w w:val="105"/>
          <w:sz w:val="22"/>
        </w:rPr>
        <w:t> </w:t>
      </w:r>
      <w:r>
        <w:rPr>
          <w:color w:val="231F20"/>
          <w:w w:val="105"/>
          <w:sz w:val="22"/>
        </w:rPr>
        <w:t>perceived</w:t>
      </w:r>
      <w:r>
        <w:rPr>
          <w:color w:val="231F20"/>
          <w:spacing w:val="-1"/>
          <w:w w:val="105"/>
          <w:sz w:val="22"/>
        </w:rPr>
        <w:t> </w:t>
      </w:r>
      <w:r>
        <w:rPr>
          <w:color w:val="231F20"/>
          <w:w w:val="105"/>
          <w:sz w:val="22"/>
        </w:rPr>
        <w:t>to</w:t>
      </w:r>
      <w:r>
        <w:rPr>
          <w:color w:val="231F20"/>
          <w:spacing w:val="-1"/>
          <w:w w:val="105"/>
          <w:sz w:val="22"/>
        </w:rPr>
        <w:t> </w:t>
      </w:r>
      <w:r>
        <w:rPr>
          <w:color w:val="231F20"/>
          <w:w w:val="105"/>
          <w:sz w:val="22"/>
        </w:rPr>
        <w:t>add</w:t>
      </w:r>
      <w:r>
        <w:rPr>
          <w:color w:val="231F20"/>
          <w:spacing w:val="-1"/>
          <w:w w:val="105"/>
          <w:sz w:val="22"/>
        </w:rPr>
        <w:t> </w:t>
      </w:r>
      <w:r>
        <w:rPr>
          <w:color w:val="231F20"/>
          <w:w w:val="105"/>
          <w:sz w:val="22"/>
        </w:rPr>
        <w:t>time</w:t>
      </w:r>
      <w:r>
        <w:rPr>
          <w:color w:val="231F20"/>
          <w:spacing w:val="-1"/>
          <w:w w:val="105"/>
          <w:sz w:val="22"/>
        </w:rPr>
        <w:t> </w:t>
      </w:r>
      <w:r>
        <w:rPr>
          <w:color w:val="231F20"/>
          <w:w w:val="105"/>
          <w:sz w:val="22"/>
        </w:rPr>
        <w:t>and</w:t>
      </w:r>
      <w:r>
        <w:rPr>
          <w:color w:val="231F20"/>
          <w:spacing w:val="-1"/>
          <w:w w:val="105"/>
          <w:sz w:val="22"/>
        </w:rPr>
        <w:t> </w:t>
      </w:r>
      <w:r>
        <w:rPr>
          <w:color w:val="231F20"/>
          <w:w w:val="105"/>
          <w:sz w:val="22"/>
        </w:rPr>
        <w:t>complexity</w:t>
      </w:r>
      <w:r>
        <w:rPr>
          <w:color w:val="231F20"/>
          <w:spacing w:val="-1"/>
          <w:w w:val="105"/>
          <w:sz w:val="22"/>
        </w:rPr>
        <w:t> </w:t>
      </w:r>
      <w:r>
        <w:rPr>
          <w:color w:val="231F20"/>
          <w:w w:val="105"/>
          <w:sz w:val="22"/>
        </w:rPr>
        <w:t>to the work of admissions committees. Establishing cut scores for GPA’s and standardized tests is</w:t>
      </w:r>
      <w:r>
        <w:rPr>
          <w:color w:val="231F20"/>
          <w:spacing w:val="40"/>
          <w:w w:val="105"/>
          <w:sz w:val="22"/>
        </w:rPr>
        <w:t> </w:t>
      </w:r>
      <w:r>
        <w:rPr>
          <w:color w:val="231F20"/>
          <w:w w:val="105"/>
          <w:sz w:val="22"/>
        </w:rPr>
        <w:t>among the methods used by some programs to winnow down applicant pools and make</w:t>
      </w:r>
      <w:r>
        <w:rPr>
          <w:color w:val="231F20"/>
          <w:spacing w:val="80"/>
          <w:w w:val="150"/>
          <w:sz w:val="22"/>
        </w:rPr>
        <w:t> </w:t>
      </w:r>
      <w:r>
        <w:rPr>
          <w:color w:val="231F20"/>
          <w:w w:val="105"/>
          <w:sz w:val="22"/>
        </w:rPr>
        <w:t>admissions processes more “efficient.” Yet such practices may work against efficiency in the long run</w:t>
      </w:r>
      <w:r>
        <w:rPr>
          <w:color w:val="231F20"/>
          <w:spacing w:val="18"/>
          <w:w w:val="105"/>
          <w:sz w:val="22"/>
        </w:rPr>
        <w:t> </w:t>
      </w:r>
      <w:r>
        <w:rPr>
          <w:color w:val="231F20"/>
          <w:w w:val="105"/>
          <w:sz w:val="22"/>
        </w:rPr>
        <w:t>if</w:t>
      </w:r>
      <w:r>
        <w:rPr>
          <w:color w:val="231F20"/>
          <w:spacing w:val="18"/>
          <w:w w:val="105"/>
          <w:sz w:val="22"/>
        </w:rPr>
        <w:t> </w:t>
      </w:r>
      <w:r>
        <w:rPr>
          <w:color w:val="231F20"/>
          <w:w w:val="105"/>
          <w:sz w:val="22"/>
        </w:rPr>
        <w:t>a</w:t>
      </w:r>
      <w:r>
        <w:rPr>
          <w:color w:val="231F20"/>
          <w:spacing w:val="18"/>
          <w:w w:val="105"/>
          <w:sz w:val="22"/>
        </w:rPr>
        <w:t> </w:t>
      </w:r>
      <w:r>
        <w:rPr>
          <w:color w:val="231F20"/>
          <w:w w:val="105"/>
          <w:sz w:val="22"/>
        </w:rPr>
        <w:t>department</w:t>
      </w:r>
      <w:r>
        <w:rPr>
          <w:color w:val="231F20"/>
          <w:spacing w:val="18"/>
          <w:w w:val="105"/>
          <w:sz w:val="22"/>
        </w:rPr>
        <w:t> </w:t>
      </w:r>
      <w:r>
        <w:rPr>
          <w:color w:val="231F20"/>
          <w:w w:val="105"/>
          <w:sz w:val="22"/>
        </w:rPr>
        <w:t>or</w:t>
      </w:r>
      <w:r>
        <w:rPr>
          <w:color w:val="231F20"/>
          <w:spacing w:val="18"/>
          <w:w w:val="105"/>
          <w:sz w:val="22"/>
        </w:rPr>
        <w:t> </w:t>
      </w:r>
      <w:r>
        <w:rPr>
          <w:color w:val="231F20"/>
          <w:w w:val="105"/>
          <w:sz w:val="22"/>
        </w:rPr>
        <w:t>program</w:t>
      </w:r>
      <w:r>
        <w:rPr>
          <w:color w:val="231F20"/>
          <w:spacing w:val="18"/>
          <w:w w:val="105"/>
          <w:sz w:val="22"/>
        </w:rPr>
        <w:t> </w:t>
      </w:r>
      <w:r>
        <w:rPr>
          <w:color w:val="231F20"/>
          <w:w w:val="105"/>
          <w:sz w:val="22"/>
        </w:rPr>
        <w:t>does</w:t>
      </w:r>
      <w:r>
        <w:rPr>
          <w:color w:val="231F20"/>
          <w:spacing w:val="18"/>
          <w:w w:val="105"/>
          <w:sz w:val="22"/>
        </w:rPr>
        <w:t> </w:t>
      </w:r>
      <w:r>
        <w:rPr>
          <w:color w:val="231F20"/>
          <w:w w:val="105"/>
          <w:sz w:val="22"/>
        </w:rPr>
        <w:t>not</w:t>
      </w:r>
      <w:r>
        <w:rPr>
          <w:color w:val="231F20"/>
          <w:spacing w:val="18"/>
          <w:w w:val="105"/>
          <w:sz w:val="22"/>
        </w:rPr>
        <w:t> </w:t>
      </w:r>
      <w:r>
        <w:rPr>
          <w:color w:val="231F20"/>
          <w:w w:val="105"/>
          <w:sz w:val="22"/>
        </w:rPr>
        <w:t>admit</w:t>
      </w:r>
      <w:r>
        <w:rPr>
          <w:color w:val="231F20"/>
          <w:spacing w:val="18"/>
          <w:w w:val="105"/>
          <w:sz w:val="22"/>
        </w:rPr>
        <w:t> </w:t>
      </w:r>
      <w:r>
        <w:rPr>
          <w:color w:val="231F20"/>
          <w:w w:val="105"/>
          <w:sz w:val="22"/>
        </w:rPr>
        <w:t>the</w:t>
      </w:r>
      <w:r>
        <w:rPr>
          <w:color w:val="231F20"/>
          <w:spacing w:val="18"/>
          <w:w w:val="105"/>
          <w:sz w:val="22"/>
        </w:rPr>
        <w:t> </w:t>
      </w:r>
      <w:r>
        <w:rPr>
          <w:color w:val="231F20"/>
          <w:w w:val="105"/>
          <w:sz w:val="22"/>
        </w:rPr>
        <w:t>candidates</w:t>
      </w:r>
      <w:r>
        <w:rPr>
          <w:color w:val="231F20"/>
          <w:spacing w:val="18"/>
          <w:w w:val="105"/>
          <w:sz w:val="22"/>
        </w:rPr>
        <w:t> </w:t>
      </w:r>
      <w:r>
        <w:rPr>
          <w:color w:val="231F20"/>
          <w:w w:val="105"/>
          <w:sz w:val="22"/>
        </w:rPr>
        <w:t>most</w:t>
      </w:r>
      <w:r>
        <w:rPr>
          <w:color w:val="231F20"/>
          <w:spacing w:val="18"/>
          <w:w w:val="105"/>
          <w:sz w:val="22"/>
        </w:rPr>
        <w:t> </w:t>
      </w:r>
      <w:r>
        <w:rPr>
          <w:color w:val="231F20"/>
          <w:w w:val="105"/>
          <w:sz w:val="22"/>
        </w:rPr>
        <w:t>likely</w:t>
      </w:r>
      <w:r>
        <w:rPr>
          <w:color w:val="231F20"/>
          <w:spacing w:val="18"/>
          <w:w w:val="105"/>
          <w:sz w:val="22"/>
        </w:rPr>
        <w:t> </w:t>
      </w:r>
      <w:r>
        <w:rPr>
          <w:color w:val="231F20"/>
          <w:w w:val="105"/>
          <w:sz w:val="22"/>
        </w:rPr>
        <w:t>to</w:t>
      </w:r>
      <w:r>
        <w:rPr>
          <w:color w:val="231F20"/>
          <w:spacing w:val="18"/>
          <w:w w:val="105"/>
          <w:sz w:val="22"/>
        </w:rPr>
        <w:t> </w:t>
      </w:r>
      <w:r>
        <w:rPr>
          <w:color w:val="231F20"/>
          <w:w w:val="105"/>
          <w:sz w:val="22"/>
        </w:rPr>
        <w:t>remain</w:t>
      </w:r>
      <w:r>
        <w:rPr>
          <w:color w:val="231F20"/>
          <w:spacing w:val="18"/>
          <w:w w:val="105"/>
          <w:sz w:val="22"/>
        </w:rPr>
        <w:t> </w:t>
      </w:r>
      <w:r>
        <w:rPr>
          <w:color w:val="231F20"/>
          <w:w w:val="105"/>
          <w:sz w:val="22"/>
        </w:rPr>
        <w:t>in</w:t>
      </w:r>
      <w:r>
        <w:rPr>
          <w:color w:val="231F20"/>
          <w:spacing w:val="18"/>
          <w:w w:val="105"/>
          <w:sz w:val="22"/>
        </w:rPr>
        <w:t> </w:t>
      </w:r>
      <w:r>
        <w:rPr>
          <w:color w:val="231F20"/>
          <w:w w:val="105"/>
          <w:sz w:val="22"/>
        </w:rPr>
        <w:t>and succeed in a program, and cut scores on standardized tests are statistically inappropriate. These</w:t>
      </w:r>
      <w:r>
        <w:rPr>
          <w:color w:val="231F20"/>
          <w:spacing w:val="40"/>
          <w:w w:val="105"/>
          <w:sz w:val="22"/>
        </w:rPr>
        <w:t> </w:t>
      </w:r>
      <w:r>
        <w:rPr>
          <w:color w:val="231F20"/>
          <w:w w:val="105"/>
          <w:sz w:val="22"/>
        </w:rPr>
        <w:t>practices also violate the recommended uses of test scores (ETS, 2015a).</w:t>
      </w:r>
    </w:p>
    <w:p>
      <w:pPr>
        <w:pStyle w:val="ListParagraph"/>
        <w:numPr>
          <w:ilvl w:val="0"/>
          <w:numId w:val="7"/>
        </w:numPr>
        <w:tabs>
          <w:tab w:pos="647" w:val="left" w:leader="none"/>
        </w:tabs>
        <w:spacing w:line="249" w:lineRule="auto" w:before="77" w:after="0"/>
        <w:ind w:left="647" w:right="741" w:hanging="288"/>
        <w:jc w:val="left"/>
        <w:rPr>
          <w:sz w:val="22"/>
        </w:rPr>
      </w:pPr>
      <w:r>
        <w:rPr>
          <w:rFonts w:ascii="Arial" w:hAnsi="Arial"/>
          <w:i/>
          <w:color w:val="231F20"/>
          <w:w w:val="105"/>
          <w:sz w:val="22"/>
        </w:rPr>
        <w:t>Tools:</w:t>
      </w:r>
      <w:r>
        <w:rPr>
          <w:rFonts w:ascii="Arial" w:hAnsi="Arial"/>
          <w:i/>
          <w:color w:val="231F20"/>
          <w:spacing w:val="-14"/>
          <w:w w:val="105"/>
          <w:sz w:val="22"/>
        </w:rPr>
        <w:t> </w:t>
      </w:r>
      <w:r>
        <w:rPr>
          <w:color w:val="231F20"/>
          <w:w w:val="105"/>
          <w:sz w:val="22"/>
        </w:rPr>
        <w:t>While a body of literature and tools exists on the measurement of traits such as persistence, creativity and flexibility, there remains a great deal of debate about the reliability of various methods for measuring them, and the availability and use of such tools is not widespread,</w:t>
      </w:r>
      <w:r>
        <w:rPr>
          <w:color w:val="231F20"/>
          <w:spacing w:val="80"/>
          <w:w w:val="105"/>
          <w:sz w:val="22"/>
        </w:rPr>
        <w:t> </w:t>
      </w:r>
      <w:r>
        <w:rPr>
          <w:color w:val="231F20"/>
          <w:w w:val="105"/>
          <w:sz w:val="22"/>
        </w:rPr>
        <w:t>especially at the graduate level.</w:t>
      </w:r>
    </w:p>
    <w:p>
      <w:pPr>
        <w:pStyle w:val="BodyText"/>
        <w:spacing w:line="249" w:lineRule="auto" w:before="147"/>
        <w:ind w:left="359" w:right="730"/>
      </w:pPr>
      <w:r>
        <w:rPr>
          <w:color w:val="231F20"/>
          <w:w w:val="110"/>
        </w:rPr>
        <w:t>Despite</w:t>
      </w:r>
      <w:r>
        <w:rPr>
          <w:color w:val="231F20"/>
          <w:spacing w:val="-7"/>
          <w:w w:val="110"/>
        </w:rPr>
        <w:t> </w:t>
      </w:r>
      <w:r>
        <w:rPr>
          <w:color w:val="231F20"/>
          <w:w w:val="110"/>
        </w:rPr>
        <w:t>these</w:t>
      </w:r>
      <w:r>
        <w:rPr>
          <w:color w:val="231F20"/>
          <w:spacing w:val="-7"/>
          <w:w w:val="110"/>
        </w:rPr>
        <w:t> </w:t>
      </w:r>
      <w:r>
        <w:rPr>
          <w:color w:val="231F20"/>
          <w:w w:val="110"/>
        </w:rPr>
        <w:t>challenges,</w:t>
      </w:r>
      <w:r>
        <w:rPr>
          <w:color w:val="231F20"/>
          <w:spacing w:val="-7"/>
          <w:w w:val="110"/>
        </w:rPr>
        <w:t> </w:t>
      </w:r>
      <w:r>
        <w:rPr>
          <w:color w:val="231F20"/>
          <w:w w:val="110"/>
        </w:rPr>
        <w:t>there</w:t>
      </w:r>
      <w:r>
        <w:rPr>
          <w:color w:val="231F20"/>
          <w:spacing w:val="-7"/>
          <w:w w:val="110"/>
        </w:rPr>
        <w:t> </w:t>
      </w:r>
      <w:r>
        <w:rPr>
          <w:color w:val="231F20"/>
          <w:w w:val="110"/>
        </w:rPr>
        <w:t>remains</w:t>
      </w:r>
      <w:r>
        <w:rPr>
          <w:color w:val="231F20"/>
          <w:spacing w:val="-7"/>
          <w:w w:val="110"/>
        </w:rPr>
        <w:t> </w:t>
      </w:r>
      <w:r>
        <w:rPr>
          <w:color w:val="231F20"/>
          <w:w w:val="110"/>
        </w:rPr>
        <w:t>cause</w:t>
      </w:r>
      <w:r>
        <w:rPr>
          <w:color w:val="231F20"/>
          <w:spacing w:val="-7"/>
          <w:w w:val="110"/>
        </w:rPr>
        <w:t> </w:t>
      </w:r>
      <w:r>
        <w:rPr>
          <w:color w:val="231F20"/>
          <w:w w:val="110"/>
        </w:rPr>
        <w:t>for</w:t>
      </w:r>
      <w:r>
        <w:rPr>
          <w:color w:val="231F20"/>
          <w:spacing w:val="-7"/>
          <w:w w:val="110"/>
        </w:rPr>
        <w:t> </w:t>
      </w:r>
      <w:r>
        <w:rPr>
          <w:color w:val="231F20"/>
          <w:w w:val="110"/>
        </w:rPr>
        <w:t>optimism.</w:t>
      </w:r>
      <w:r>
        <w:rPr>
          <w:color w:val="231F20"/>
          <w:spacing w:val="-7"/>
          <w:w w:val="110"/>
        </w:rPr>
        <w:t> </w:t>
      </w:r>
      <w:r>
        <w:rPr>
          <w:color w:val="231F20"/>
          <w:w w:val="110"/>
        </w:rPr>
        <w:t>In</w:t>
      </w:r>
      <w:r>
        <w:rPr>
          <w:color w:val="231F20"/>
          <w:spacing w:val="-7"/>
          <w:w w:val="110"/>
        </w:rPr>
        <w:t> </w:t>
      </w:r>
      <w:r>
        <w:rPr>
          <w:color w:val="231F20"/>
          <w:w w:val="110"/>
        </w:rPr>
        <w:t>a</w:t>
      </w:r>
      <w:r>
        <w:rPr>
          <w:color w:val="231F20"/>
          <w:spacing w:val="-7"/>
          <w:w w:val="110"/>
        </w:rPr>
        <w:t> </w:t>
      </w:r>
      <w:r>
        <w:rPr>
          <w:color w:val="231F20"/>
          <w:w w:val="110"/>
        </w:rPr>
        <w:t>relatively</w:t>
      </w:r>
      <w:r>
        <w:rPr>
          <w:color w:val="231F20"/>
          <w:spacing w:val="-7"/>
          <w:w w:val="110"/>
        </w:rPr>
        <w:t> </w:t>
      </w:r>
      <w:r>
        <w:rPr>
          <w:color w:val="231F20"/>
          <w:w w:val="110"/>
        </w:rPr>
        <w:t>short</w:t>
      </w:r>
      <w:r>
        <w:rPr>
          <w:color w:val="231F20"/>
          <w:spacing w:val="-7"/>
          <w:w w:val="110"/>
        </w:rPr>
        <w:t> </w:t>
      </w:r>
      <w:r>
        <w:rPr>
          <w:color w:val="231F20"/>
          <w:w w:val="110"/>
        </w:rPr>
        <w:t>period</w:t>
      </w:r>
      <w:r>
        <w:rPr>
          <w:color w:val="231F20"/>
          <w:spacing w:val="-7"/>
          <w:w w:val="110"/>
        </w:rPr>
        <w:t> </w:t>
      </w:r>
      <w:r>
        <w:rPr>
          <w:color w:val="231F20"/>
          <w:w w:val="110"/>
        </w:rPr>
        <w:t>of</w:t>
      </w:r>
      <w:r>
        <w:rPr>
          <w:color w:val="231F20"/>
          <w:spacing w:val="-7"/>
          <w:w w:val="110"/>
        </w:rPr>
        <w:t> </w:t>
      </w:r>
      <w:r>
        <w:rPr>
          <w:color w:val="231F20"/>
          <w:w w:val="110"/>
        </w:rPr>
        <w:t>time, technology</w:t>
      </w:r>
      <w:r>
        <w:rPr>
          <w:color w:val="231F20"/>
          <w:spacing w:val="-4"/>
          <w:w w:val="110"/>
        </w:rPr>
        <w:t> </w:t>
      </w:r>
      <w:r>
        <w:rPr>
          <w:color w:val="231F20"/>
          <w:w w:val="110"/>
        </w:rPr>
        <w:t>has</w:t>
      </w:r>
      <w:r>
        <w:rPr>
          <w:color w:val="231F20"/>
          <w:spacing w:val="-4"/>
          <w:w w:val="110"/>
        </w:rPr>
        <w:t> </w:t>
      </w:r>
      <w:r>
        <w:rPr>
          <w:color w:val="231F20"/>
          <w:w w:val="110"/>
        </w:rPr>
        <w:t>changed</w:t>
      </w:r>
      <w:r>
        <w:rPr>
          <w:color w:val="231F20"/>
          <w:spacing w:val="-4"/>
          <w:w w:val="110"/>
        </w:rPr>
        <w:t> </w:t>
      </w:r>
      <w:r>
        <w:rPr>
          <w:color w:val="231F20"/>
          <w:w w:val="110"/>
        </w:rPr>
        <w:t>the</w:t>
      </w:r>
      <w:r>
        <w:rPr>
          <w:color w:val="231F20"/>
          <w:spacing w:val="-4"/>
          <w:w w:val="110"/>
        </w:rPr>
        <w:t> </w:t>
      </w:r>
      <w:r>
        <w:rPr>
          <w:color w:val="231F20"/>
          <w:w w:val="110"/>
        </w:rPr>
        <w:t>ways</w:t>
      </w:r>
      <w:r>
        <w:rPr>
          <w:color w:val="231F20"/>
          <w:spacing w:val="-4"/>
          <w:w w:val="110"/>
        </w:rPr>
        <w:t> </w:t>
      </w:r>
      <w:r>
        <w:rPr>
          <w:color w:val="231F20"/>
          <w:w w:val="110"/>
        </w:rPr>
        <w:t>graduate</w:t>
      </w:r>
      <w:r>
        <w:rPr>
          <w:color w:val="231F20"/>
          <w:spacing w:val="-4"/>
          <w:w w:val="110"/>
        </w:rPr>
        <w:t> </w:t>
      </w:r>
      <w:r>
        <w:rPr>
          <w:color w:val="231F20"/>
          <w:w w:val="110"/>
        </w:rPr>
        <w:t>institutions</w:t>
      </w:r>
      <w:r>
        <w:rPr>
          <w:color w:val="231F20"/>
          <w:spacing w:val="-4"/>
          <w:w w:val="110"/>
        </w:rPr>
        <w:t> </w:t>
      </w:r>
      <w:r>
        <w:rPr>
          <w:color w:val="231F20"/>
          <w:w w:val="110"/>
        </w:rPr>
        <w:t>recruit</w:t>
      </w:r>
      <w:r>
        <w:rPr>
          <w:color w:val="231F20"/>
          <w:spacing w:val="-4"/>
          <w:w w:val="110"/>
        </w:rPr>
        <w:t> </w:t>
      </w:r>
      <w:r>
        <w:rPr>
          <w:color w:val="231F20"/>
          <w:w w:val="110"/>
        </w:rPr>
        <w:t>and</w:t>
      </w:r>
      <w:r>
        <w:rPr>
          <w:color w:val="231F20"/>
          <w:spacing w:val="-4"/>
          <w:w w:val="110"/>
        </w:rPr>
        <w:t> </w:t>
      </w:r>
      <w:r>
        <w:rPr>
          <w:color w:val="231F20"/>
          <w:w w:val="110"/>
        </w:rPr>
        <w:t>review</w:t>
      </w:r>
      <w:r>
        <w:rPr>
          <w:color w:val="231F20"/>
          <w:spacing w:val="-4"/>
          <w:w w:val="110"/>
        </w:rPr>
        <w:t> </w:t>
      </w:r>
      <w:r>
        <w:rPr>
          <w:color w:val="231F20"/>
          <w:w w:val="110"/>
        </w:rPr>
        <w:t>applications</w:t>
      </w:r>
      <w:r>
        <w:rPr>
          <w:color w:val="231F20"/>
          <w:spacing w:val="-4"/>
          <w:w w:val="110"/>
        </w:rPr>
        <w:t> </w:t>
      </w:r>
      <w:r>
        <w:rPr>
          <w:color w:val="231F20"/>
          <w:w w:val="110"/>
        </w:rPr>
        <w:t>for admissions.</w:t>
      </w:r>
      <w:r>
        <w:rPr>
          <w:color w:val="231F20"/>
          <w:spacing w:val="-6"/>
          <w:w w:val="110"/>
        </w:rPr>
        <w:t> </w:t>
      </w:r>
      <w:r>
        <w:rPr>
          <w:color w:val="231F20"/>
          <w:w w:val="110"/>
        </w:rPr>
        <w:t>In</w:t>
      </w:r>
      <w:r>
        <w:rPr>
          <w:color w:val="231F20"/>
          <w:spacing w:val="-6"/>
          <w:w w:val="110"/>
        </w:rPr>
        <w:t> </w:t>
      </w:r>
      <w:r>
        <w:rPr>
          <w:color w:val="231F20"/>
          <w:w w:val="110"/>
        </w:rPr>
        <w:t>this</w:t>
      </w:r>
      <w:r>
        <w:rPr>
          <w:color w:val="231F20"/>
          <w:spacing w:val="-6"/>
          <w:w w:val="110"/>
        </w:rPr>
        <w:t> </w:t>
      </w:r>
      <w:r>
        <w:rPr>
          <w:color w:val="231F20"/>
          <w:w w:val="110"/>
        </w:rPr>
        <w:t>context,</w:t>
      </w:r>
      <w:r>
        <w:rPr>
          <w:color w:val="231F20"/>
          <w:spacing w:val="-6"/>
          <w:w w:val="110"/>
        </w:rPr>
        <w:t> </w:t>
      </w:r>
      <w:r>
        <w:rPr>
          <w:color w:val="231F20"/>
          <w:w w:val="110"/>
        </w:rPr>
        <w:t>Julie</w:t>
      </w:r>
      <w:r>
        <w:rPr>
          <w:color w:val="231F20"/>
          <w:spacing w:val="-6"/>
          <w:w w:val="110"/>
        </w:rPr>
        <w:t> </w:t>
      </w:r>
      <w:r>
        <w:rPr>
          <w:color w:val="231F20"/>
          <w:w w:val="110"/>
        </w:rPr>
        <w:t>Posselt,</w:t>
      </w:r>
      <w:r>
        <w:rPr>
          <w:color w:val="231F20"/>
          <w:spacing w:val="-6"/>
          <w:w w:val="110"/>
        </w:rPr>
        <w:t> </w:t>
      </w:r>
      <w:r>
        <w:rPr>
          <w:color w:val="231F20"/>
          <w:w w:val="110"/>
        </w:rPr>
        <w:t>one</w:t>
      </w:r>
      <w:r>
        <w:rPr>
          <w:color w:val="231F20"/>
          <w:spacing w:val="-6"/>
          <w:w w:val="110"/>
        </w:rPr>
        <w:t> </w:t>
      </w:r>
      <w:r>
        <w:rPr>
          <w:color w:val="231F20"/>
          <w:w w:val="110"/>
        </w:rPr>
        <w:t>of</w:t>
      </w:r>
      <w:r>
        <w:rPr>
          <w:color w:val="231F20"/>
          <w:spacing w:val="-6"/>
          <w:w w:val="110"/>
        </w:rPr>
        <w:t> </w:t>
      </w:r>
      <w:r>
        <w:rPr>
          <w:color w:val="231F20"/>
          <w:w w:val="110"/>
        </w:rPr>
        <w:t>the</w:t>
      </w:r>
      <w:r>
        <w:rPr>
          <w:color w:val="231F20"/>
          <w:spacing w:val="-6"/>
          <w:w w:val="110"/>
        </w:rPr>
        <w:t> </w:t>
      </w:r>
      <w:r>
        <w:rPr>
          <w:color w:val="231F20"/>
          <w:w w:val="110"/>
        </w:rPr>
        <w:t>few</w:t>
      </w:r>
      <w:r>
        <w:rPr>
          <w:color w:val="231F20"/>
          <w:spacing w:val="-6"/>
          <w:w w:val="110"/>
        </w:rPr>
        <w:t> </w:t>
      </w:r>
      <w:r>
        <w:rPr>
          <w:color w:val="231F20"/>
          <w:w w:val="110"/>
        </w:rPr>
        <w:t>researchers</w:t>
      </w:r>
      <w:r>
        <w:rPr>
          <w:color w:val="231F20"/>
          <w:spacing w:val="-6"/>
          <w:w w:val="110"/>
        </w:rPr>
        <w:t> </w:t>
      </w:r>
      <w:r>
        <w:rPr>
          <w:color w:val="231F20"/>
          <w:w w:val="110"/>
        </w:rPr>
        <w:t>who</w:t>
      </w:r>
      <w:r>
        <w:rPr>
          <w:color w:val="231F20"/>
          <w:spacing w:val="-6"/>
          <w:w w:val="110"/>
        </w:rPr>
        <w:t> </w:t>
      </w:r>
      <w:r>
        <w:rPr>
          <w:color w:val="231F20"/>
          <w:w w:val="110"/>
        </w:rPr>
        <w:t>has</w:t>
      </w:r>
      <w:r>
        <w:rPr>
          <w:color w:val="231F20"/>
          <w:spacing w:val="-6"/>
          <w:w w:val="110"/>
        </w:rPr>
        <w:t> </w:t>
      </w:r>
      <w:r>
        <w:rPr>
          <w:color w:val="231F20"/>
          <w:w w:val="110"/>
        </w:rPr>
        <w:t>pursued</w:t>
      </w:r>
      <w:r>
        <w:rPr>
          <w:color w:val="231F20"/>
          <w:spacing w:val="-6"/>
          <w:w w:val="110"/>
        </w:rPr>
        <w:t> </w:t>
      </w:r>
      <w:r>
        <w:rPr>
          <w:color w:val="231F20"/>
          <w:w w:val="110"/>
        </w:rPr>
        <w:t>an</w:t>
      </w:r>
      <w:r>
        <w:rPr>
          <w:color w:val="231F20"/>
          <w:spacing w:val="-6"/>
          <w:w w:val="110"/>
        </w:rPr>
        <w:t> </w:t>
      </w:r>
      <w:r>
        <w:rPr>
          <w:color w:val="231F20"/>
          <w:w w:val="110"/>
        </w:rPr>
        <w:t>academic study</w:t>
      </w:r>
      <w:r>
        <w:rPr>
          <w:color w:val="231F20"/>
          <w:spacing w:val="-6"/>
          <w:w w:val="110"/>
        </w:rPr>
        <w:t> </w:t>
      </w:r>
      <w:r>
        <w:rPr>
          <w:color w:val="231F20"/>
          <w:w w:val="110"/>
        </w:rPr>
        <w:t>of</w:t>
      </w:r>
      <w:r>
        <w:rPr>
          <w:color w:val="231F20"/>
          <w:spacing w:val="-6"/>
          <w:w w:val="110"/>
        </w:rPr>
        <w:t> </w:t>
      </w:r>
      <w:r>
        <w:rPr>
          <w:color w:val="231F20"/>
          <w:w w:val="110"/>
        </w:rPr>
        <w:t>graduate</w:t>
      </w:r>
      <w:r>
        <w:rPr>
          <w:color w:val="231F20"/>
          <w:spacing w:val="-6"/>
          <w:w w:val="110"/>
        </w:rPr>
        <w:t> </w:t>
      </w:r>
      <w:r>
        <w:rPr>
          <w:color w:val="231F20"/>
          <w:w w:val="110"/>
        </w:rPr>
        <w:t>admissions</w:t>
      </w:r>
      <w:r>
        <w:rPr>
          <w:color w:val="231F20"/>
          <w:spacing w:val="-6"/>
          <w:w w:val="110"/>
        </w:rPr>
        <w:t> </w:t>
      </w:r>
      <w:r>
        <w:rPr>
          <w:color w:val="231F20"/>
          <w:w w:val="110"/>
        </w:rPr>
        <w:t>processes,</w:t>
      </w:r>
      <w:r>
        <w:rPr>
          <w:color w:val="231F20"/>
          <w:spacing w:val="-6"/>
          <w:w w:val="110"/>
        </w:rPr>
        <w:t> </w:t>
      </w:r>
      <w:r>
        <w:rPr>
          <w:color w:val="231F20"/>
          <w:w w:val="110"/>
        </w:rPr>
        <w:t>points</w:t>
      </w:r>
      <w:r>
        <w:rPr>
          <w:color w:val="231F20"/>
          <w:spacing w:val="-6"/>
          <w:w w:val="110"/>
        </w:rPr>
        <w:t> </w:t>
      </w:r>
      <w:r>
        <w:rPr>
          <w:color w:val="231F20"/>
          <w:w w:val="110"/>
        </w:rPr>
        <w:t>out</w:t>
      </w:r>
      <w:r>
        <w:rPr>
          <w:color w:val="231F20"/>
          <w:spacing w:val="-6"/>
          <w:w w:val="110"/>
        </w:rPr>
        <w:t> </w:t>
      </w:r>
      <w:r>
        <w:rPr>
          <w:color w:val="231F20"/>
          <w:w w:val="110"/>
        </w:rPr>
        <w:t>that</w:t>
      </w:r>
      <w:r>
        <w:rPr>
          <w:color w:val="231F20"/>
          <w:spacing w:val="-6"/>
          <w:w w:val="110"/>
        </w:rPr>
        <w:t> </w:t>
      </w:r>
      <w:r>
        <w:rPr>
          <w:color w:val="231F20"/>
          <w:w w:val="110"/>
        </w:rPr>
        <w:t>holistic</w:t>
      </w:r>
      <w:r>
        <w:rPr>
          <w:color w:val="231F20"/>
          <w:spacing w:val="-6"/>
          <w:w w:val="110"/>
        </w:rPr>
        <w:t> </w:t>
      </w:r>
      <w:r>
        <w:rPr>
          <w:color w:val="231F20"/>
          <w:w w:val="110"/>
        </w:rPr>
        <w:t>review</w:t>
      </w:r>
      <w:r>
        <w:rPr>
          <w:color w:val="231F20"/>
          <w:spacing w:val="-6"/>
          <w:w w:val="110"/>
        </w:rPr>
        <w:t> </w:t>
      </w:r>
      <w:r>
        <w:rPr>
          <w:color w:val="231F20"/>
          <w:w w:val="110"/>
        </w:rPr>
        <w:t>may</w:t>
      </w:r>
      <w:r>
        <w:rPr>
          <w:color w:val="231F20"/>
          <w:spacing w:val="-6"/>
          <w:w w:val="110"/>
        </w:rPr>
        <w:t> </w:t>
      </w:r>
      <w:r>
        <w:rPr>
          <w:color w:val="231F20"/>
          <w:w w:val="110"/>
        </w:rPr>
        <w:t>not</w:t>
      </w:r>
      <w:r>
        <w:rPr>
          <w:color w:val="231F20"/>
          <w:spacing w:val="-6"/>
          <w:w w:val="110"/>
        </w:rPr>
        <w:t> </w:t>
      </w:r>
      <w:r>
        <w:rPr>
          <w:color w:val="231F20"/>
          <w:w w:val="110"/>
        </w:rPr>
        <w:t>be</w:t>
      </w:r>
      <w:r>
        <w:rPr>
          <w:color w:val="231F20"/>
          <w:spacing w:val="-6"/>
          <w:w w:val="110"/>
        </w:rPr>
        <w:t> </w:t>
      </w:r>
      <w:r>
        <w:rPr>
          <w:color w:val="231F20"/>
          <w:w w:val="110"/>
        </w:rPr>
        <w:t>an</w:t>
      </w:r>
      <w:r>
        <w:rPr>
          <w:color w:val="231F20"/>
          <w:spacing w:val="-6"/>
          <w:w w:val="110"/>
        </w:rPr>
        <w:t> </w:t>
      </w:r>
      <w:r>
        <w:rPr>
          <w:color w:val="231F20"/>
          <w:w w:val="110"/>
        </w:rPr>
        <w:t>inherently </w:t>
      </w:r>
      <w:r>
        <w:rPr>
          <w:color w:val="231F20"/>
          <w:spacing w:val="-4"/>
          <w:w w:val="110"/>
        </w:rPr>
        <w:t>complex</w:t>
      </w:r>
      <w:r>
        <w:rPr>
          <w:color w:val="231F20"/>
          <w:spacing w:val="-5"/>
          <w:w w:val="110"/>
        </w:rPr>
        <w:t> </w:t>
      </w:r>
      <w:r>
        <w:rPr>
          <w:color w:val="231F20"/>
          <w:spacing w:val="-4"/>
          <w:w w:val="110"/>
        </w:rPr>
        <w:t>practice,</w:t>
      </w:r>
      <w:r>
        <w:rPr>
          <w:color w:val="231F20"/>
          <w:spacing w:val="-5"/>
          <w:w w:val="110"/>
        </w:rPr>
        <w:t> </w:t>
      </w:r>
      <w:r>
        <w:rPr>
          <w:color w:val="231F20"/>
          <w:spacing w:val="-4"/>
          <w:w w:val="110"/>
        </w:rPr>
        <w:t>but</w:t>
      </w:r>
      <w:r>
        <w:rPr>
          <w:color w:val="231F20"/>
          <w:spacing w:val="-5"/>
          <w:w w:val="110"/>
        </w:rPr>
        <w:t> </w:t>
      </w:r>
      <w:r>
        <w:rPr>
          <w:color w:val="231F20"/>
          <w:spacing w:val="-4"/>
          <w:w w:val="110"/>
        </w:rPr>
        <w:t>one</w:t>
      </w:r>
      <w:r>
        <w:rPr>
          <w:color w:val="231F20"/>
          <w:spacing w:val="-5"/>
          <w:w w:val="110"/>
        </w:rPr>
        <w:t> </w:t>
      </w:r>
      <w:r>
        <w:rPr>
          <w:color w:val="231F20"/>
          <w:spacing w:val="-4"/>
          <w:w w:val="110"/>
        </w:rPr>
        <w:t>that</w:t>
      </w:r>
      <w:r>
        <w:rPr>
          <w:color w:val="231F20"/>
          <w:spacing w:val="-5"/>
          <w:w w:val="110"/>
        </w:rPr>
        <w:t> </w:t>
      </w:r>
      <w:r>
        <w:rPr>
          <w:color w:val="231F20"/>
          <w:spacing w:val="-4"/>
          <w:w w:val="110"/>
        </w:rPr>
        <w:t>still</w:t>
      </w:r>
      <w:r>
        <w:rPr>
          <w:color w:val="231F20"/>
          <w:spacing w:val="-5"/>
          <w:w w:val="110"/>
        </w:rPr>
        <w:t> </w:t>
      </w:r>
      <w:r>
        <w:rPr>
          <w:color w:val="231F20"/>
          <w:spacing w:val="-4"/>
          <w:w w:val="110"/>
        </w:rPr>
        <w:t>needs</w:t>
      </w:r>
      <w:r>
        <w:rPr>
          <w:color w:val="231F20"/>
          <w:spacing w:val="-5"/>
          <w:w w:val="110"/>
        </w:rPr>
        <w:t> </w:t>
      </w:r>
      <w:r>
        <w:rPr>
          <w:color w:val="231F20"/>
          <w:spacing w:val="-4"/>
          <w:w w:val="110"/>
        </w:rPr>
        <w:t>to</w:t>
      </w:r>
      <w:r>
        <w:rPr>
          <w:color w:val="231F20"/>
          <w:spacing w:val="-5"/>
          <w:w w:val="110"/>
        </w:rPr>
        <w:t> </w:t>
      </w:r>
      <w:r>
        <w:rPr>
          <w:color w:val="231F20"/>
          <w:spacing w:val="-4"/>
          <w:w w:val="110"/>
        </w:rPr>
        <w:t>be</w:t>
      </w:r>
      <w:r>
        <w:rPr>
          <w:color w:val="231F20"/>
          <w:spacing w:val="-5"/>
          <w:w w:val="110"/>
        </w:rPr>
        <w:t> </w:t>
      </w:r>
      <w:r>
        <w:rPr>
          <w:color w:val="231F20"/>
          <w:spacing w:val="-4"/>
          <w:w w:val="110"/>
        </w:rPr>
        <w:t>studied</w:t>
      </w:r>
      <w:r>
        <w:rPr>
          <w:color w:val="231F20"/>
          <w:spacing w:val="-5"/>
          <w:w w:val="110"/>
        </w:rPr>
        <w:t> </w:t>
      </w:r>
      <w:r>
        <w:rPr>
          <w:color w:val="231F20"/>
          <w:spacing w:val="-4"/>
          <w:w w:val="110"/>
        </w:rPr>
        <w:t>and</w:t>
      </w:r>
      <w:r>
        <w:rPr>
          <w:color w:val="231F20"/>
          <w:spacing w:val="-5"/>
          <w:w w:val="110"/>
        </w:rPr>
        <w:t> </w:t>
      </w:r>
      <w:r>
        <w:rPr>
          <w:color w:val="231F20"/>
          <w:spacing w:val="-4"/>
          <w:w w:val="110"/>
        </w:rPr>
        <w:t>refined.</w:t>
      </w:r>
      <w:r>
        <w:rPr>
          <w:color w:val="231F20"/>
          <w:spacing w:val="-5"/>
          <w:w w:val="110"/>
        </w:rPr>
        <w:t> </w:t>
      </w:r>
      <w:r>
        <w:rPr>
          <w:color w:val="231F20"/>
          <w:spacing w:val="-4"/>
          <w:w w:val="110"/>
        </w:rPr>
        <w:t>“Structurally,</w:t>
      </w:r>
      <w:r>
        <w:rPr>
          <w:color w:val="231F20"/>
          <w:spacing w:val="-5"/>
          <w:w w:val="110"/>
        </w:rPr>
        <w:t> </w:t>
      </w:r>
      <w:r>
        <w:rPr>
          <w:color w:val="231F20"/>
          <w:spacing w:val="-4"/>
          <w:w w:val="110"/>
        </w:rPr>
        <w:t>reforms</w:t>
      </w:r>
      <w:r>
        <w:rPr>
          <w:color w:val="231F20"/>
          <w:spacing w:val="-5"/>
          <w:w w:val="110"/>
        </w:rPr>
        <w:t> </w:t>
      </w:r>
      <w:r>
        <w:rPr>
          <w:color w:val="231F20"/>
          <w:spacing w:val="-4"/>
          <w:w w:val="110"/>
        </w:rPr>
        <w:t>to</w:t>
      </w:r>
      <w:r>
        <w:rPr>
          <w:color w:val="231F20"/>
          <w:spacing w:val="-5"/>
          <w:w w:val="110"/>
        </w:rPr>
        <w:t> </w:t>
      </w:r>
      <w:r>
        <w:rPr>
          <w:color w:val="231F20"/>
          <w:spacing w:val="-4"/>
          <w:w w:val="110"/>
        </w:rPr>
        <w:t>graduate </w:t>
      </w:r>
      <w:r>
        <w:rPr>
          <w:color w:val="231F20"/>
          <w:w w:val="110"/>
        </w:rPr>
        <w:t>admission</w:t>
      </w:r>
      <w:r>
        <w:rPr>
          <w:color w:val="231F20"/>
          <w:spacing w:val="-14"/>
          <w:w w:val="110"/>
        </w:rPr>
        <w:t> </w:t>
      </w:r>
      <w:r>
        <w:rPr>
          <w:color w:val="231F20"/>
          <w:w w:val="110"/>
        </w:rPr>
        <w:t>can</w:t>
      </w:r>
      <w:r>
        <w:rPr>
          <w:color w:val="231F20"/>
          <w:spacing w:val="-14"/>
          <w:w w:val="110"/>
        </w:rPr>
        <w:t> </w:t>
      </w:r>
      <w:r>
        <w:rPr>
          <w:color w:val="231F20"/>
          <w:w w:val="110"/>
        </w:rPr>
        <w:t>work</w:t>
      </w:r>
      <w:r>
        <w:rPr>
          <w:color w:val="231F20"/>
          <w:spacing w:val="-14"/>
          <w:w w:val="110"/>
        </w:rPr>
        <w:t> </w:t>
      </w:r>
      <w:r>
        <w:rPr>
          <w:color w:val="231F20"/>
          <w:w w:val="110"/>
        </w:rPr>
        <w:t>with</w:t>
      </w:r>
      <w:r>
        <w:rPr>
          <w:color w:val="231F20"/>
          <w:spacing w:val="-13"/>
          <w:w w:val="110"/>
        </w:rPr>
        <w:t> </w:t>
      </w:r>
      <w:r>
        <w:rPr>
          <w:color w:val="231F20"/>
          <w:w w:val="110"/>
        </w:rPr>
        <w:t>the</w:t>
      </w:r>
      <w:r>
        <w:rPr>
          <w:color w:val="231F20"/>
          <w:spacing w:val="-14"/>
          <w:w w:val="110"/>
        </w:rPr>
        <w:t> </w:t>
      </w:r>
      <w:r>
        <w:rPr>
          <w:color w:val="231F20"/>
          <w:w w:val="110"/>
        </w:rPr>
        <w:t>current</w:t>
      </w:r>
      <w:r>
        <w:rPr>
          <w:color w:val="231F20"/>
          <w:spacing w:val="-14"/>
          <w:w w:val="110"/>
        </w:rPr>
        <w:t> </w:t>
      </w:r>
      <w:r>
        <w:rPr>
          <w:color w:val="231F20"/>
          <w:w w:val="110"/>
        </w:rPr>
        <w:t>pragmatism</w:t>
      </w:r>
      <w:r>
        <w:rPr>
          <w:color w:val="231F20"/>
          <w:spacing w:val="-13"/>
          <w:w w:val="110"/>
        </w:rPr>
        <w:t> </w:t>
      </w:r>
      <w:r>
        <w:rPr>
          <w:color w:val="231F20"/>
          <w:w w:val="110"/>
        </w:rPr>
        <w:t>rather</w:t>
      </w:r>
      <w:r>
        <w:rPr>
          <w:color w:val="231F20"/>
          <w:spacing w:val="-14"/>
          <w:w w:val="110"/>
        </w:rPr>
        <w:t> </w:t>
      </w:r>
      <w:r>
        <w:rPr>
          <w:color w:val="231F20"/>
          <w:w w:val="110"/>
        </w:rPr>
        <w:t>than</w:t>
      </w:r>
      <w:r>
        <w:rPr>
          <w:color w:val="231F20"/>
          <w:spacing w:val="-14"/>
          <w:w w:val="110"/>
        </w:rPr>
        <w:t> </w:t>
      </w:r>
      <w:r>
        <w:rPr>
          <w:color w:val="231F20"/>
          <w:w w:val="110"/>
        </w:rPr>
        <w:t>against</w:t>
      </w:r>
      <w:r>
        <w:rPr>
          <w:color w:val="231F20"/>
          <w:spacing w:val="-13"/>
          <w:w w:val="110"/>
        </w:rPr>
        <w:t> </w:t>
      </w:r>
      <w:r>
        <w:rPr>
          <w:color w:val="231F20"/>
          <w:w w:val="110"/>
        </w:rPr>
        <w:t>it</w:t>
      </w:r>
      <w:r>
        <w:rPr>
          <w:color w:val="231F20"/>
          <w:spacing w:val="-14"/>
          <w:w w:val="110"/>
        </w:rPr>
        <w:t> </w:t>
      </w:r>
      <w:r>
        <w:rPr>
          <w:color w:val="231F20"/>
          <w:w w:val="110"/>
        </w:rPr>
        <w:t>by</w:t>
      </w:r>
      <w:r>
        <w:rPr>
          <w:color w:val="231F20"/>
          <w:spacing w:val="-14"/>
          <w:w w:val="110"/>
        </w:rPr>
        <w:t> </w:t>
      </w:r>
      <w:r>
        <w:rPr>
          <w:color w:val="231F20"/>
          <w:w w:val="110"/>
        </w:rPr>
        <w:t>developing</w:t>
      </w:r>
      <w:r>
        <w:rPr>
          <w:color w:val="231F20"/>
          <w:spacing w:val="-13"/>
          <w:w w:val="110"/>
        </w:rPr>
        <w:t> </w:t>
      </w:r>
      <w:r>
        <w:rPr>
          <w:color w:val="231F20"/>
          <w:w w:val="110"/>
        </w:rPr>
        <w:t>more</w:t>
      </w:r>
      <w:r>
        <w:rPr>
          <w:color w:val="231F20"/>
          <w:spacing w:val="-14"/>
          <w:w w:val="110"/>
        </w:rPr>
        <w:t> </w:t>
      </w:r>
      <w:r>
        <w:rPr>
          <w:color w:val="231F20"/>
          <w:w w:val="110"/>
        </w:rPr>
        <w:t>efficient approaches</w:t>
      </w:r>
      <w:r>
        <w:rPr>
          <w:color w:val="231F20"/>
          <w:spacing w:val="-5"/>
          <w:w w:val="110"/>
        </w:rPr>
        <w:t> </w:t>
      </w:r>
      <w:r>
        <w:rPr>
          <w:color w:val="231F20"/>
          <w:w w:val="110"/>
        </w:rPr>
        <w:t>to</w:t>
      </w:r>
      <w:r>
        <w:rPr>
          <w:color w:val="231F20"/>
          <w:spacing w:val="-5"/>
          <w:w w:val="110"/>
        </w:rPr>
        <w:t> </w:t>
      </w:r>
      <w:r>
        <w:rPr>
          <w:color w:val="231F20"/>
          <w:w w:val="110"/>
        </w:rPr>
        <w:t>holistic</w:t>
      </w:r>
      <w:r>
        <w:rPr>
          <w:color w:val="231F20"/>
          <w:spacing w:val="-5"/>
          <w:w w:val="110"/>
        </w:rPr>
        <w:t> </w:t>
      </w:r>
      <w:r>
        <w:rPr>
          <w:color w:val="231F20"/>
          <w:w w:val="110"/>
        </w:rPr>
        <w:t>review</w:t>
      </w:r>
      <w:r>
        <w:rPr>
          <w:color w:val="231F20"/>
          <w:spacing w:val="-5"/>
          <w:w w:val="110"/>
        </w:rPr>
        <w:t> </w:t>
      </w:r>
      <w:r>
        <w:rPr>
          <w:color w:val="231F20"/>
          <w:w w:val="110"/>
        </w:rPr>
        <w:t>and</w:t>
      </w:r>
      <w:r>
        <w:rPr>
          <w:color w:val="231F20"/>
          <w:spacing w:val="-5"/>
          <w:w w:val="110"/>
        </w:rPr>
        <w:t> </w:t>
      </w:r>
      <w:r>
        <w:rPr>
          <w:color w:val="231F20"/>
          <w:w w:val="110"/>
        </w:rPr>
        <w:t>strengthening</w:t>
      </w:r>
      <w:r>
        <w:rPr>
          <w:color w:val="231F20"/>
          <w:spacing w:val="-5"/>
          <w:w w:val="110"/>
        </w:rPr>
        <w:t> </w:t>
      </w:r>
      <w:r>
        <w:rPr>
          <w:color w:val="231F20"/>
          <w:w w:val="110"/>
        </w:rPr>
        <w:t>incentives</w:t>
      </w:r>
      <w:r>
        <w:rPr>
          <w:color w:val="231F20"/>
          <w:spacing w:val="-5"/>
          <w:w w:val="110"/>
        </w:rPr>
        <w:t> </w:t>
      </w:r>
      <w:r>
        <w:rPr>
          <w:color w:val="231F20"/>
          <w:w w:val="110"/>
        </w:rPr>
        <w:t>for</w:t>
      </w:r>
      <w:r>
        <w:rPr>
          <w:color w:val="231F20"/>
          <w:spacing w:val="-5"/>
          <w:w w:val="110"/>
        </w:rPr>
        <w:t> </w:t>
      </w:r>
      <w:r>
        <w:rPr>
          <w:color w:val="231F20"/>
          <w:w w:val="110"/>
        </w:rPr>
        <w:t>diversity”</w:t>
      </w:r>
      <w:r>
        <w:rPr>
          <w:color w:val="231F20"/>
          <w:spacing w:val="-5"/>
          <w:w w:val="110"/>
        </w:rPr>
        <w:t> </w:t>
      </w:r>
      <w:r>
        <w:rPr>
          <w:color w:val="231F20"/>
          <w:w w:val="110"/>
        </w:rPr>
        <w:t>(Posselt,</w:t>
      </w:r>
      <w:r>
        <w:rPr>
          <w:color w:val="231F20"/>
          <w:spacing w:val="-5"/>
          <w:w w:val="110"/>
        </w:rPr>
        <w:t> </w:t>
      </w:r>
      <w:r>
        <w:rPr>
          <w:color w:val="231F20"/>
          <w:w w:val="110"/>
        </w:rPr>
        <w:t>2014,</w:t>
      </w:r>
      <w:r>
        <w:rPr>
          <w:color w:val="231F20"/>
          <w:spacing w:val="-5"/>
          <w:w w:val="110"/>
        </w:rPr>
        <w:t> </w:t>
      </w:r>
      <w:r>
        <w:rPr>
          <w:color w:val="231F20"/>
          <w:w w:val="110"/>
        </w:rPr>
        <w:t>p.</w:t>
      </w:r>
      <w:r>
        <w:rPr>
          <w:color w:val="231F20"/>
          <w:spacing w:val="-5"/>
          <w:w w:val="110"/>
        </w:rPr>
        <w:t> </w:t>
      </w:r>
      <w:r>
        <w:rPr>
          <w:color w:val="231F20"/>
          <w:w w:val="110"/>
        </w:rPr>
        <w:t>509).</w:t>
      </w:r>
    </w:p>
    <w:p>
      <w:pPr>
        <w:pStyle w:val="BodyText"/>
        <w:spacing w:line="249" w:lineRule="auto" w:before="149"/>
        <w:ind w:left="359" w:right="730"/>
      </w:pPr>
      <w:r>
        <w:rPr>
          <w:color w:val="231F20"/>
          <w:w w:val="110"/>
        </w:rPr>
        <w:t>Throughout</w:t>
      </w:r>
      <w:r>
        <w:rPr>
          <w:color w:val="231F20"/>
          <w:spacing w:val="-4"/>
          <w:w w:val="110"/>
        </w:rPr>
        <w:t> </w:t>
      </w:r>
      <w:r>
        <w:rPr>
          <w:color w:val="231F20"/>
          <w:w w:val="110"/>
        </w:rPr>
        <w:t>this</w:t>
      </w:r>
      <w:r>
        <w:rPr>
          <w:color w:val="231F20"/>
          <w:spacing w:val="-4"/>
          <w:w w:val="110"/>
        </w:rPr>
        <w:t> </w:t>
      </w:r>
      <w:r>
        <w:rPr>
          <w:color w:val="231F20"/>
          <w:w w:val="110"/>
        </w:rPr>
        <w:t>report,</w:t>
      </w:r>
      <w:r>
        <w:rPr>
          <w:color w:val="231F20"/>
          <w:spacing w:val="-4"/>
          <w:w w:val="110"/>
        </w:rPr>
        <w:t> </w:t>
      </w:r>
      <w:r>
        <w:rPr>
          <w:color w:val="231F20"/>
          <w:w w:val="110"/>
        </w:rPr>
        <w:t>the</w:t>
      </w:r>
      <w:r>
        <w:rPr>
          <w:color w:val="231F20"/>
          <w:spacing w:val="-4"/>
          <w:w w:val="110"/>
        </w:rPr>
        <w:t> </w:t>
      </w:r>
      <w:r>
        <w:rPr>
          <w:color w:val="231F20"/>
          <w:w w:val="110"/>
        </w:rPr>
        <w:t>goal</w:t>
      </w:r>
      <w:r>
        <w:rPr>
          <w:color w:val="231F20"/>
          <w:spacing w:val="-4"/>
          <w:w w:val="110"/>
        </w:rPr>
        <w:t> </w:t>
      </w:r>
      <w:r>
        <w:rPr>
          <w:color w:val="231F20"/>
          <w:w w:val="110"/>
        </w:rPr>
        <w:t>is</w:t>
      </w:r>
      <w:r>
        <w:rPr>
          <w:color w:val="231F20"/>
          <w:spacing w:val="-4"/>
          <w:w w:val="110"/>
        </w:rPr>
        <w:t> </w:t>
      </w:r>
      <w:r>
        <w:rPr>
          <w:color w:val="231F20"/>
          <w:w w:val="110"/>
        </w:rPr>
        <w:t>to</w:t>
      </w:r>
      <w:r>
        <w:rPr>
          <w:color w:val="231F20"/>
          <w:spacing w:val="-4"/>
          <w:w w:val="110"/>
        </w:rPr>
        <w:t> </w:t>
      </w:r>
      <w:r>
        <w:rPr>
          <w:color w:val="231F20"/>
          <w:w w:val="110"/>
        </w:rPr>
        <w:t>help</w:t>
      </w:r>
      <w:r>
        <w:rPr>
          <w:color w:val="231F20"/>
          <w:spacing w:val="-4"/>
          <w:w w:val="110"/>
        </w:rPr>
        <w:t> </w:t>
      </w:r>
      <w:r>
        <w:rPr>
          <w:color w:val="231F20"/>
          <w:w w:val="110"/>
        </w:rPr>
        <w:t>graduate</w:t>
      </w:r>
      <w:r>
        <w:rPr>
          <w:color w:val="231F20"/>
          <w:spacing w:val="-4"/>
          <w:w w:val="110"/>
        </w:rPr>
        <w:t> </w:t>
      </w:r>
      <w:r>
        <w:rPr>
          <w:color w:val="231F20"/>
          <w:w w:val="110"/>
        </w:rPr>
        <w:t>institutions</w:t>
      </w:r>
      <w:r>
        <w:rPr>
          <w:color w:val="231F20"/>
          <w:spacing w:val="-4"/>
          <w:w w:val="110"/>
        </w:rPr>
        <w:t> </w:t>
      </w:r>
      <w:r>
        <w:rPr>
          <w:color w:val="231F20"/>
          <w:w w:val="110"/>
        </w:rPr>
        <w:t>deepen</w:t>
      </w:r>
      <w:r>
        <w:rPr>
          <w:color w:val="231F20"/>
          <w:spacing w:val="-4"/>
          <w:w w:val="110"/>
        </w:rPr>
        <w:t> </w:t>
      </w:r>
      <w:r>
        <w:rPr>
          <w:color w:val="231F20"/>
          <w:w w:val="110"/>
        </w:rPr>
        <w:t>their</w:t>
      </w:r>
      <w:r>
        <w:rPr>
          <w:color w:val="231F20"/>
          <w:spacing w:val="-4"/>
          <w:w w:val="110"/>
        </w:rPr>
        <w:t> </w:t>
      </w:r>
      <w:r>
        <w:rPr>
          <w:color w:val="231F20"/>
          <w:w w:val="110"/>
        </w:rPr>
        <w:t>understanding</w:t>
      </w:r>
      <w:r>
        <w:rPr>
          <w:color w:val="231F20"/>
          <w:spacing w:val="-4"/>
          <w:w w:val="110"/>
        </w:rPr>
        <w:t> </w:t>
      </w:r>
      <w:r>
        <w:rPr>
          <w:color w:val="231F20"/>
          <w:w w:val="110"/>
        </w:rPr>
        <w:t>of holistic</w:t>
      </w:r>
      <w:r>
        <w:rPr>
          <w:color w:val="231F20"/>
          <w:spacing w:val="-6"/>
          <w:w w:val="110"/>
        </w:rPr>
        <w:t> </w:t>
      </w:r>
      <w:r>
        <w:rPr>
          <w:color w:val="231F20"/>
          <w:w w:val="110"/>
        </w:rPr>
        <w:t>review,</w:t>
      </w:r>
      <w:r>
        <w:rPr>
          <w:color w:val="231F20"/>
          <w:spacing w:val="-6"/>
          <w:w w:val="110"/>
        </w:rPr>
        <w:t> </w:t>
      </w:r>
      <w:r>
        <w:rPr>
          <w:color w:val="231F20"/>
          <w:w w:val="110"/>
        </w:rPr>
        <w:t>laying</w:t>
      </w:r>
      <w:r>
        <w:rPr>
          <w:color w:val="231F20"/>
          <w:spacing w:val="-6"/>
          <w:w w:val="110"/>
        </w:rPr>
        <w:t> </w:t>
      </w:r>
      <w:r>
        <w:rPr>
          <w:color w:val="231F20"/>
          <w:w w:val="110"/>
        </w:rPr>
        <w:t>the</w:t>
      </w:r>
      <w:r>
        <w:rPr>
          <w:color w:val="231F20"/>
          <w:spacing w:val="-6"/>
          <w:w w:val="110"/>
        </w:rPr>
        <w:t> </w:t>
      </w:r>
      <w:r>
        <w:rPr>
          <w:color w:val="231F20"/>
          <w:w w:val="110"/>
        </w:rPr>
        <w:t>groundwork</w:t>
      </w:r>
      <w:r>
        <w:rPr>
          <w:color w:val="231F20"/>
          <w:spacing w:val="-6"/>
          <w:w w:val="110"/>
        </w:rPr>
        <w:t> </w:t>
      </w:r>
      <w:r>
        <w:rPr>
          <w:color w:val="231F20"/>
          <w:w w:val="110"/>
        </w:rPr>
        <w:t>for</w:t>
      </w:r>
      <w:r>
        <w:rPr>
          <w:color w:val="231F20"/>
          <w:spacing w:val="-6"/>
          <w:w w:val="110"/>
        </w:rPr>
        <w:t> </w:t>
      </w:r>
      <w:r>
        <w:rPr>
          <w:color w:val="231F20"/>
          <w:w w:val="110"/>
        </w:rPr>
        <w:t>more</w:t>
      </w:r>
      <w:r>
        <w:rPr>
          <w:color w:val="231F20"/>
          <w:spacing w:val="-6"/>
          <w:w w:val="110"/>
        </w:rPr>
        <w:t> </w:t>
      </w:r>
      <w:r>
        <w:rPr>
          <w:color w:val="231F20"/>
          <w:w w:val="110"/>
        </w:rPr>
        <w:t>strategic</w:t>
      </w:r>
      <w:r>
        <w:rPr>
          <w:color w:val="231F20"/>
          <w:spacing w:val="-6"/>
          <w:w w:val="110"/>
        </w:rPr>
        <w:t> </w:t>
      </w:r>
      <w:r>
        <w:rPr>
          <w:color w:val="231F20"/>
          <w:w w:val="110"/>
        </w:rPr>
        <w:t>approaches</w:t>
      </w:r>
      <w:r>
        <w:rPr>
          <w:color w:val="231F20"/>
          <w:spacing w:val="-6"/>
          <w:w w:val="110"/>
        </w:rPr>
        <w:t> </w:t>
      </w:r>
      <w:r>
        <w:rPr>
          <w:color w:val="231F20"/>
          <w:w w:val="110"/>
        </w:rPr>
        <w:t>to</w:t>
      </w:r>
      <w:r>
        <w:rPr>
          <w:color w:val="231F20"/>
          <w:spacing w:val="-6"/>
          <w:w w:val="110"/>
        </w:rPr>
        <w:t> </w:t>
      </w:r>
      <w:r>
        <w:rPr>
          <w:color w:val="231F20"/>
          <w:w w:val="110"/>
        </w:rPr>
        <w:t>graduate</w:t>
      </w:r>
      <w:r>
        <w:rPr>
          <w:color w:val="231F20"/>
          <w:spacing w:val="-6"/>
          <w:w w:val="110"/>
        </w:rPr>
        <w:t> </w:t>
      </w:r>
      <w:r>
        <w:rPr>
          <w:color w:val="231F20"/>
          <w:w w:val="110"/>
        </w:rPr>
        <w:t>admissions.</w:t>
      </w:r>
      <w:r>
        <w:rPr>
          <w:color w:val="231F20"/>
          <w:spacing w:val="-6"/>
          <w:w w:val="110"/>
        </w:rPr>
        <w:t> </w:t>
      </w:r>
      <w:r>
        <w:rPr>
          <w:color w:val="231F20"/>
          <w:w w:val="110"/>
        </w:rPr>
        <w:t>CGS </w:t>
      </w:r>
      <w:r>
        <w:rPr>
          <w:color w:val="231F20"/>
          <w:spacing w:val="-2"/>
          <w:w w:val="110"/>
        </w:rPr>
        <w:t>also</w:t>
      </w:r>
      <w:r>
        <w:rPr>
          <w:color w:val="231F20"/>
          <w:spacing w:val="-6"/>
          <w:w w:val="110"/>
        </w:rPr>
        <w:t> </w:t>
      </w:r>
      <w:r>
        <w:rPr>
          <w:color w:val="231F20"/>
          <w:spacing w:val="-2"/>
          <w:w w:val="110"/>
        </w:rPr>
        <w:t>seeks</w:t>
      </w:r>
      <w:r>
        <w:rPr>
          <w:color w:val="231F20"/>
          <w:spacing w:val="-6"/>
          <w:w w:val="110"/>
        </w:rPr>
        <w:t> </w:t>
      </w:r>
      <w:r>
        <w:rPr>
          <w:color w:val="231F20"/>
          <w:spacing w:val="-2"/>
          <w:w w:val="110"/>
        </w:rPr>
        <w:t>to</w:t>
      </w:r>
      <w:r>
        <w:rPr>
          <w:color w:val="231F20"/>
          <w:spacing w:val="-6"/>
          <w:w w:val="110"/>
        </w:rPr>
        <w:t> </w:t>
      </w:r>
      <w:r>
        <w:rPr>
          <w:color w:val="231F20"/>
          <w:spacing w:val="-2"/>
          <w:w w:val="110"/>
        </w:rPr>
        <w:t>spark</w:t>
      </w:r>
      <w:r>
        <w:rPr>
          <w:color w:val="231F20"/>
          <w:spacing w:val="-6"/>
          <w:w w:val="110"/>
        </w:rPr>
        <w:t> </w:t>
      </w:r>
      <w:r>
        <w:rPr>
          <w:color w:val="231F20"/>
          <w:spacing w:val="-2"/>
          <w:w w:val="110"/>
        </w:rPr>
        <w:t>a</w:t>
      </w:r>
      <w:r>
        <w:rPr>
          <w:color w:val="231F20"/>
          <w:spacing w:val="-6"/>
          <w:w w:val="110"/>
        </w:rPr>
        <w:t> </w:t>
      </w:r>
      <w:r>
        <w:rPr>
          <w:color w:val="231F20"/>
          <w:spacing w:val="-2"/>
          <w:w w:val="110"/>
        </w:rPr>
        <w:t>conversation</w:t>
      </w:r>
      <w:r>
        <w:rPr>
          <w:color w:val="231F20"/>
          <w:spacing w:val="-6"/>
          <w:w w:val="110"/>
        </w:rPr>
        <w:t> </w:t>
      </w:r>
      <w:r>
        <w:rPr>
          <w:color w:val="231F20"/>
          <w:spacing w:val="-2"/>
          <w:w w:val="110"/>
        </w:rPr>
        <w:t>within</w:t>
      </w:r>
      <w:r>
        <w:rPr>
          <w:color w:val="231F20"/>
          <w:spacing w:val="-6"/>
          <w:w w:val="110"/>
        </w:rPr>
        <w:t> </w:t>
      </w:r>
      <w:r>
        <w:rPr>
          <w:color w:val="231F20"/>
          <w:spacing w:val="-2"/>
          <w:w w:val="110"/>
        </w:rPr>
        <w:t>the</w:t>
      </w:r>
      <w:r>
        <w:rPr>
          <w:color w:val="231F20"/>
          <w:spacing w:val="-6"/>
          <w:w w:val="110"/>
        </w:rPr>
        <w:t> </w:t>
      </w:r>
      <w:r>
        <w:rPr>
          <w:color w:val="231F20"/>
          <w:spacing w:val="-2"/>
          <w:w w:val="110"/>
        </w:rPr>
        <w:t>graduate</w:t>
      </w:r>
      <w:r>
        <w:rPr>
          <w:color w:val="231F20"/>
          <w:spacing w:val="-6"/>
          <w:w w:val="110"/>
        </w:rPr>
        <w:t> </w:t>
      </w:r>
      <w:r>
        <w:rPr>
          <w:color w:val="231F20"/>
          <w:spacing w:val="-2"/>
          <w:w w:val="110"/>
        </w:rPr>
        <w:t>community</w:t>
      </w:r>
      <w:r>
        <w:rPr>
          <w:color w:val="231F20"/>
          <w:spacing w:val="-6"/>
          <w:w w:val="110"/>
        </w:rPr>
        <w:t> </w:t>
      </w:r>
      <w:r>
        <w:rPr>
          <w:color w:val="231F20"/>
          <w:spacing w:val="-2"/>
          <w:w w:val="110"/>
        </w:rPr>
        <w:t>about</w:t>
      </w:r>
      <w:r>
        <w:rPr>
          <w:color w:val="231F20"/>
          <w:spacing w:val="-6"/>
          <w:w w:val="110"/>
        </w:rPr>
        <w:t> </w:t>
      </w:r>
      <w:r>
        <w:rPr>
          <w:color w:val="231F20"/>
          <w:spacing w:val="-2"/>
          <w:w w:val="110"/>
        </w:rPr>
        <w:t>what</w:t>
      </w:r>
      <w:r>
        <w:rPr>
          <w:color w:val="231F20"/>
          <w:spacing w:val="-6"/>
          <w:w w:val="110"/>
        </w:rPr>
        <w:t> </w:t>
      </w:r>
      <w:r>
        <w:rPr>
          <w:color w:val="231F20"/>
          <w:spacing w:val="-2"/>
          <w:w w:val="110"/>
        </w:rPr>
        <w:t>holistic</w:t>
      </w:r>
      <w:r>
        <w:rPr>
          <w:color w:val="231F20"/>
          <w:spacing w:val="-6"/>
          <w:w w:val="110"/>
        </w:rPr>
        <w:t> </w:t>
      </w:r>
      <w:r>
        <w:rPr>
          <w:color w:val="231F20"/>
          <w:spacing w:val="-2"/>
          <w:w w:val="110"/>
        </w:rPr>
        <w:t>admissions</w:t>
      </w:r>
      <w:r>
        <w:rPr>
          <w:color w:val="231F20"/>
          <w:spacing w:val="-6"/>
          <w:w w:val="110"/>
        </w:rPr>
        <w:t> </w:t>
      </w:r>
      <w:r>
        <w:rPr>
          <w:color w:val="231F20"/>
          <w:spacing w:val="-2"/>
          <w:w w:val="110"/>
        </w:rPr>
        <w:t>is, </w:t>
      </w:r>
      <w:r>
        <w:rPr>
          <w:color w:val="231F20"/>
        </w:rPr>
        <w:t>how</w:t>
      </w:r>
      <w:r>
        <w:rPr>
          <w:color w:val="231F20"/>
          <w:spacing w:val="33"/>
        </w:rPr>
        <w:t> </w:t>
      </w:r>
      <w:r>
        <w:rPr>
          <w:color w:val="231F20"/>
        </w:rPr>
        <w:t>it</w:t>
      </w:r>
      <w:r>
        <w:rPr>
          <w:color w:val="231F20"/>
          <w:spacing w:val="33"/>
        </w:rPr>
        <w:t> </w:t>
      </w:r>
      <w:r>
        <w:rPr>
          <w:color w:val="231F20"/>
        </w:rPr>
        <w:t>can</w:t>
      </w:r>
      <w:r>
        <w:rPr>
          <w:color w:val="231F20"/>
          <w:spacing w:val="33"/>
        </w:rPr>
        <w:t> </w:t>
      </w:r>
      <w:r>
        <w:rPr>
          <w:color w:val="231F20"/>
        </w:rPr>
        <w:t>be</w:t>
      </w:r>
      <w:r>
        <w:rPr>
          <w:color w:val="231F20"/>
          <w:spacing w:val="33"/>
        </w:rPr>
        <w:t> </w:t>
      </w:r>
      <w:r>
        <w:rPr>
          <w:color w:val="231F20"/>
        </w:rPr>
        <w:t>implemented</w:t>
      </w:r>
      <w:r>
        <w:rPr>
          <w:color w:val="231F20"/>
          <w:spacing w:val="33"/>
        </w:rPr>
        <w:t> </w:t>
      </w:r>
      <w:r>
        <w:rPr>
          <w:color w:val="231F20"/>
        </w:rPr>
        <w:t>in</w:t>
      </w:r>
      <w:r>
        <w:rPr>
          <w:color w:val="231F20"/>
          <w:spacing w:val="33"/>
        </w:rPr>
        <w:t> </w:t>
      </w:r>
      <w:r>
        <w:rPr>
          <w:color w:val="231F20"/>
        </w:rPr>
        <w:t>ways</w:t>
      </w:r>
      <w:r>
        <w:rPr>
          <w:color w:val="231F20"/>
          <w:spacing w:val="33"/>
        </w:rPr>
        <w:t> </w:t>
      </w:r>
      <w:r>
        <w:rPr>
          <w:color w:val="231F20"/>
        </w:rPr>
        <w:t>that</w:t>
      </w:r>
      <w:r>
        <w:rPr>
          <w:color w:val="231F20"/>
          <w:spacing w:val="33"/>
        </w:rPr>
        <w:t> </w:t>
      </w:r>
      <w:r>
        <w:rPr>
          <w:color w:val="231F20"/>
        </w:rPr>
        <w:t>are</w:t>
      </w:r>
      <w:r>
        <w:rPr>
          <w:color w:val="231F20"/>
          <w:spacing w:val="33"/>
        </w:rPr>
        <w:t> </w:t>
      </w:r>
      <w:r>
        <w:rPr>
          <w:color w:val="231F20"/>
        </w:rPr>
        <w:t>both</w:t>
      </w:r>
      <w:r>
        <w:rPr>
          <w:color w:val="231F20"/>
          <w:spacing w:val="33"/>
        </w:rPr>
        <w:t> </w:t>
      </w:r>
      <w:r>
        <w:rPr>
          <w:color w:val="231F20"/>
        </w:rPr>
        <w:t>efficient</w:t>
      </w:r>
      <w:r>
        <w:rPr>
          <w:color w:val="231F20"/>
          <w:spacing w:val="33"/>
        </w:rPr>
        <w:t> </w:t>
      </w:r>
      <w:r>
        <w:rPr>
          <w:color w:val="231F20"/>
        </w:rPr>
        <w:t>and</w:t>
      </w:r>
      <w:r>
        <w:rPr>
          <w:color w:val="231F20"/>
          <w:spacing w:val="33"/>
        </w:rPr>
        <w:t> </w:t>
      </w:r>
      <w:r>
        <w:rPr>
          <w:color w:val="231F20"/>
        </w:rPr>
        <w:t>effective,</w:t>
      </w:r>
      <w:r>
        <w:rPr>
          <w:color w:val="231F20"/>
          <w:spacing w:val="33"/>
        </w:rPr>
        <w:t> </w:t>
      </w:r>
      <w:r>
        <w:rPr>
          <w:color w:val="231F20"/>
        </w:rPr>
        <w:t>and</w:t>
      </w:r>
      <w:r>
        <w:rPr>
          <w:color w:val="231F20"/>
          <w:spacing w:val="33"/>
        </w:rPr>
        <w:t> </w:t>
      </w:r>
      <w:r>
        <w:rPr>
          <w:color w:val="231F20"/>
        </w:rPr>
        <w:t>how</w:t>
      </w:r>
      <w:r>
        <w:rPr>
          <w:color w:val="231F20"/>
          <w:spacing w:val="33"/>
        </w:rPr>
        <w:t> </w:t>
      </w:r>
      <w:r>
        <w:rPr>
          <w:color w:val="231F20"/>
        </w:rPr>
        <w:t>its</w:t>
      </w:r>
      <w:r>
        <w:rPr>
          <w:color w:val="231F20"/>
          <w:spacing w:val="33"/>
        </w:rPr>
        <w:t> </w:t>
      </w:r>
      <w:r>
        <w:rPr>
          <w:color w:val="231F20"/>
        </w:rPr>
        <w:t>outcomes</w:t>
      </w:r>
      <w:r>
        <w:rPr>
          <w:color w:val="231F20"/>
          <w:spacing w:val="33"/>
        </w:rPr>
        <w:t> </w:t>
      </w:r>
      <w:r>
        <w:rPr>
          <w:color w:val="231F20"/>
        </w:rPr>
        <w:t>might </w:t>
      </w:r>
      <w:r>
        <w:rPr>
          <w:color w:val="231F20"/>
          <w:w w:val="110"/>
        </w:rPr>
        <w:t>be measured.</w:t>
      </w:r>
    </w:p>
    <w:p>
      <w:pPr>
        <w:pStyle w:val="Heading2"/>
        <w:spacing w:before="239"/>
        <w:rPr>
          <w:b w:val="0"/>
        </w:rPr>
      </w:pPr>
      <w:bookmarkStart w:name="_TOC_250014" w:id="5"/>
      <w:r>
        <w:rPr>
          <w:b w:val="0"/>
          <w:color w:val="585391"/>
        </w:rPr>
        <w:t>Responding</w:t>
      </w:r>
      <w:r>
        <w:rPr>
          <w:b w:val="0"/>
          <w:color w:val="585391"/>
          <w:spacing w:val="17"/>
        </w:rPr>
        <w:t> </w:t>
      </w:r>
      <w:r>
        <w:rPr>
          <w:b w:val="0"/>
          <w:color w:val="585391"/>
        </w:rPr>
        <w:t>to</w:t>
      </w:r>
      <w:r>
        <w:rPr>
          <w:b w:val="0"/>
          <w:color w:val="585391"/>
          <w:spacing w:val="17"/>
        </w:rPr>
        <w:t> </w:t>
      </w:r>
      <w:r>
        <w:rPr>
          <w:b w:val="0"/>
          <w:color w:val="585391"/>
        </w:rPr>
        <w:t>the</w:t>
      </w:r>
      <w:r>
        <w:rPr>
          <w:b w:val="0"/>
          <w:color w:val="585391"/>
          <w:spacing w:val="17"/>
        </w:rPr>
        <w:t> </w:t>
      </w:r>
      <w:r>
        <w:rPr>
          <w:b w:val="0"/>
          <w:color w:val="585391"/>
        </w:rPr>
        <w:t>legal</w:t>
      </w:r>
      <w:r>
        <w:rPr>
          <w:b w:val="0"/>
          <w:color w:val="585391"/>
          <w:spacing w:val="18"/>
        </w:rPr>
        <w:t> </w:t>
      </w:r>
      <w:bookmarkEnd w:id="5"/>
      <w:r>
        <w:rPr>
          <w:b w:val="0"/>
          <w:color w:val="585391"/>
          <w:spacing w:val="-2"/>
        </w:rPr>
        <w:t>landscape</w:t>
      </w:r>
    </w:p>
    <w:p>
      <w:pPr>
        <w:pStyle w:val="BodyText"/>
        <w:spacing w:line="249" w:lineRule="auto" w:before="69"/>
        <w:ind w:left="360" w:right="730"/>
      </w:pPr>
      <w:r>
        <w:rPr>
          <w:color w:val="231F20"/>
          <w:w w:val="110"/>
        </w:rPr>
        <w:t>No</w:t>
      </w:r>
      <w:r>
        <w:rPr>
          <w:color w:val="231F20"/>
          <w:spacing w:val="-3"/>
          <w:w w:val="110"/>
        </w:rPr>
        <w:t> </w:t>
      </w:r>
      <w:r>
        <w:rPr>
          <w:color w:val="231F20"/>
          <w:w w:val="110"/>
        </w:rPr>
        <w:t>discussion</w:t>
      </w:r>
      <w:r>
        <w:rPr>
          <w:color w:val="231F20"/>
          <w:spacing w:val="-3"/>
          <w:w w:val="110"/>
        </w:rPr>
        <w:t> </w:t>
      </w:r>
      <w:r>
        <w:rPr>
          <w:color w:val="231F20"/>
          <w:w w:val="110"/>
        </w:rPr>
        <w:t>of</w:t>
      </w:r>
      <w:r>
        <w:rPr>
          <w:color w:val="231F20"/>
          <w:spacing w:val="-3"/>
          <w:w w:val="110"/>
        </w:rPr>
        <w:t> </w:t>
      </w:r>
      <w:r>
        <w:rPr>
          <w:color w:val="231F20"/>
          <w:w w:val="110"/>
        </w:rPr>
        <w:t>holistic</w:t>
      </w:r>
      <w:r>
        <w:rPr>
          <w:color w:val="231F20"/>
          <w:spacing w:val="-3"/>
          <w:w w:val="110"/>
        </w:rPr>
        <w:t> </w:t>
      </w:r>
      <w:r>
        <w:rPr>
          <w:color w:val="231F20"/>
          <w:w w:val="110"/>
        </w:rPr>
        <w:t>review</w:t>
      </w:r>
      <w:r>
        <w:rPr>
          <w:color w:val="231F20"/>
          <w:spacing w:val="-3"/>
          <w:w w:val="110"/>
        </w:rPr>
        <w:t> </w:t>
      </w:r>
      <w:r>
        <w:rPr>
          <w:color w:val="231F20"/>
          <w:w w:val="110"/>
        </w:rPr>
        <w:t>in</w:t>
      </w:r>
      <w:r>
        <w:rPr>
          <w:color w:val="231F20"/>
          <w:spacing w:val="-3"/>
          <w:w w:val="110"/>
        </w:rPr>
        <w:t> </w:t>
      </w:r>
      <w:r>
        <w:rPr>
          <w:color w:val="231F20"/>
          <w:w w:val="110"/>
        </w:rPr>
        <w:t>graduate</w:t>
      </w:r>
      <w:r>
        <w:rPr>
          <w:color w:val="231F20"/>
          <w:spacing w:val="-3"/>
          <w:w w:val="110"/>
        </w:rPr>
        <w:t> </w:t>
      </w:r>
      <w:r>
        <w:rPr>
          <w:color w:val="231F20"/>
          <w:w w:val="110"/>
        </w:rPr>
        <w:t>admissions</w:t>
      </w:r>
      <w:r>
        <w:rPr>
          <w:color w:val="231F20"/>
          <w:spacing w:val="-3"/>
          <w:w w:val="110"/>
        </w:rPr>
        <w:t> </w:t>
      </w:r>
      <w:r>
        <w:rPr>
          <w:color w:val="231F20"/>
          <w:w w:val="110"/>
        </w:rPr>
        <w:t>is</w:t>
      </w:r>
      <w:r>
        <w:rPr>
          <w:color w:val="231F20"/>
          <w:spacing w:val="-3"/>
          <w:w w:val="110"/>
        </w:rPr>
        <w:t> </w:t>
      </w:r>
      <w:r>
        <w:rPr>
          <w:color w:val="231F20"/>
          <w:w w:val="110"/>
        </w:rPr>
        <w:t>complete</w:t>
      </w:r>
      <w:r>
        <w:rPr>
          <w:color w:val="231F20"/>
          <w:spacing w:val="-3"/>
          <w:w w:val="110"/>
        </w:rPr>
        <w:t> </w:t>
      </w:r>
      <w:r>
        <w:rPr>
          <w:color w:val="231F20"/>
          <w:w w:val="110"/>
        </w:rPr>
        <w:t>without</w:t>
      </w:r>
      <w:r>
        <w:rPr>
          <w:color w:val="231F20"/>
          <w:spacing w:val="-3"/>
          <w:w w:val="110"/>
        </w:rPr>
        <w:t> </w:t>
      </w:r>
      <w:r>
        <w:rPr>
          <w:color w:val="231F20"/>
          <w:w w:val="110"/>
        </w:rPr>
        <w:t>considering</w:t>
      </w:r>
      <w:r>
        <w:rPr>
          <w:color w:val="231F20"/>
          <w:spacing w:val="-3"/>
          <w:w w:val="110"/>
        </w:rPr>
        <w:t> </w:t>
      </w:r>
      <w:r>
        <w:rPr>
          <w:color w:val="231F20"/>
          <w:w w:val="110"/>
        </w:rPr>
        <w:t>the</w:t>
      </w:r>
      <w:r>
        <w:rPr>
          <w:color w:val="231F20"/>
          <w:spacing w:val="-3"/>
          <w:w w:val="110"/>
        </w:rPr>
        <w:t> </w:t>
      </w:r>
      <w:r>
        <w:rPr>
          <w:color w:val="231F20"/>
          <w:w w:val="110"/>
        </w:rPr>
        <w:t>legal landscape</w:t>
      </w:r>
      <w:r>
        <w:rPr>
          <w:color w:val="231F20"/>
          <w:spacing w:val="-5"/>
          <w:w w:val="110"/>
        </w:rPr>
        <w:t> </w:t>
      </w:r>
      <w:r>
        <w:rPr>
          <w:color w:val="231F20"/>
          <w:w w:val="110"/>
        </w:rPr>
        <w:t>in</w:t>
      </w:r>
      <w:r>
        <w:rPr>
          <w:color w:val="231F20"/>
          <w:spacing w:val="-5"/>
          <w:w w:val="110"/>
        </w:rPr>
        <w:t> </w:t>
      </w:r>
      <w:r>
        <w:rPr>
          <w:color w:val="231F20"/>
          <w:w w:val="110"/>
        </w:rPr>
        <w:t>which</w:t>
      </w:r>
      <w:r>
        <w:rPr>
          <w:color w:val="231F20"/>
          <w:spacing w:val="-5"/>
          <w:w w:val="110"/>
        </w:rPr>
        <w:t> </w:t>
      </w:r>
      <w:r>
        <w:rPr>
          <w:color w:val="231F20"/>
          <w:w w:val="110"/>
        </w:rPr>
        <w:t>graduate</w:t>
      </w:r>
      <w:r>
        <w:rPr>
          <w:color w:val="231F20"/>
          <w:spacing w:val="-5"/>
          <w:w w:val="110"/>
        </w:rPr>
        <w:t> </w:t>
      </w:r>
      <w:r>
        <w:rPr>
          <w:color w:val="231F20"/>
          <w:w w:val="110"/>
        </w:rPr>
        <w:t>admissions</w:t>
      </w:r>
      <w:r>
        <w:rPr>
          <w:color w:val="231F20"/>
          <w:spacing w:val="-5"/>
          <w:w w:val="110"/>
        </w:rPr>
        <w:t> </w:t>
      </w:r>
      <w:r>
        <w:rPr>
          <w:color w:val="231F20"/>
          <w:w w:val="110"/>
        </w:rPr>
        <w:t>operates,</w:t>
      </w:r>
      <w:r>
        <w:rPr>
          <w:color w:val="231F20"/>
          <w:spacing w:val="-5"/>
          <w:w w:val="110"/>
        </w:rPr>
        <w:t> </w:t>
      </w:r>
      <w:r>
        <w:rPr>
          <w:color w:val="231F20"/>
          <w:w w:val="110"/>
        </w:rPr>
        <w:t>which</w:t>
      </w:r>
      <w:r>
        <w:rPr>
          <w:color w:val="231F20"/>
          <w:spacing w:val="-5"/>
          <w:w w:val="110"/>
        </w:rPr>
        <w:t> </w:t>
      </w:r>
      <w:r>
        <w:rPr>
          <w:color w:val="231F20"/>
          <w:w w:val="110"/>
        </w:rPr>
        <w:t>consists</w:t>
      </w:r>
      <w:r>
        <w:rPr>
          <w:color w:val="231F20"/>
          <w:spacing w:val="-5"/>
          <w:w w:val="110"/>
        </w:rPr>
        <w:t> </w:t>
      </w:r>
      <w:r>
        <w:rPr>
          <w:color w:val="231F20"/>
          <w:w w:val="110"/>
        </w:rPr>
        <w:t>of</w:t>
      </w:r>
      <w:r>
        <w:rPr>
          <w:color w:val="231F20"/>
          <w:spacing w:val="-5"/>
          <w:w w:val="110"/>
        </w:rPr>
        <w:t> </w:t>
      </w:r>
      <w:r>
        <w:rPr>
          <w:color w:val="231F20"/>
          <w:w w:val="110"/>
        </w:rPr>
        <w:t>a</w:t>
      </w:r>
      <w:r>
        <w:rPr>
          <w:color w:val="231F20"/>
          <w:spacing w:val="-5"/>
          <w:w w:val="110"/>
        </w:rPr>
        <w:t> </w:t>
      </w:r>
      <w:r>
        <w:rPr>
          <w:color w:val="231F20"/>
          <w:w w:val="110"/>
        </w:rPr>
        <w:t>multitude</w:t>
      </w:r>
      <w:r>
        <w:rPr>
          <w:color w:val="231F20"/>
          <w:spacing w:val="-5"/>
          <w:w w:val="110"/>
        </w:rPr>
        <w:t> </w:t>
      </w:r>
      <w:r>
        <w:rPr>
          <w:color w:val="231F20"/>
          <w:w w:val="110"/>
        </w:rPr>
        <w:t>of</w:t>
      </w:r>
      <w:r>
        <w:rPr>
          <w:color w:val="231F20"/>
          <w:spacing w:val="-5"/>
          <w:w w:val="110"/>
        </w:rPr>
        <w:t> </w:t>
      </w:r>
      <w:r>
        <w:rPr>
          <w:color w:val="231F20"/>
          <w:w w:val="110"/>
        </w:rPr>
        <w:t>unique institutional</w:t>
      </w:r>
      <w:r>
        <w:rPr>
          <w:color w:val="231F20"/>
          <w:spacing w:val="-8"/>
          <w:w w:val="110"/>
        </w:rPr>
        <w:t> </w:t>
      </w:r>
      <w:r>
        <w:rPr>
          <w:color w:val="231F20"/>
          <w:w w:val="110"/>
        </w:rPr>
        <w:t>situations</w:t>
      </w:r>
      <w:r>
        <w:rPr>
          <w:color w:val="231F20"/>
          <w:spacing w:val="-7"/>
          <w:w w:val="110"/>
        </w:rPr>
        <w:t> </w:t>
      </w:r>
      <w:r>
        <w:rPr>
          <w:color w:val="231F20"/>
          <w:w w:val="110"/>
        </w:rPr>
        <w:t>at</w:t>
      </w:r>
      <w:r>
        <w:rPr>
          <w:color w:val="231F20"/>
          <w:spacing w:val="-7"/>
          <w:w w:val="110"/>
        </w:rPr>
        <w:t> </w:t>
      </w:r>
      <w:r>
        <w:rPr>
          <w:color w:val="231F20"/>
          <w:w w:val="110"/>
        </w:rPr>
        <w:t>the</w:t>
      </w:r>
      <w:r>
        <w:rPr>
          <w:color w:val="231F20"/>
          <w:spacing w:val="-7"/>
          <w:w w:val="110"/>
        </w:rPr>
        <w:t> </w:t>
      </w:r>
      <w:r>
        <w:rPr>
          <w:color w:val="231F20"/>
          <w:w w:val="110"/>
        </w:rPr>
        <w:t>intersections</w:t>
      </w:r>
      <w:r>
        <w:rPr>
          <w:color w:val="231F20"/>
          <w:spacing w:val="-7"/>
          <w:w w:val="110"/>
        </w:rPr>
        <w:t> </w:t>
      </w:r>
      <w:r>
        <w:rPr>
          <w:color w:val="231F20"/>
          <w:w w:val="110"/>
        </w:rPr>
        <w:t>of</w:t>
      </w:r>
      <w:r>
        <w:rPr>
          <w:color w:val="231F20"/>
          <w:spacing w:val="-7"/>
          <w:w w:val="110"/>
        </w:rPr>
        <w:t> </w:t>
      </w:r>
      <w:r>
        <w:rPr>
          <w:color w:val="231F20"/>
          <w:w w:val="110"/>
        </w:rPr>
        <w:t>local,</w:t>
      </w:r>
      <w:r>
        <w:rPr>
          <w:color w:val="231F20"/>
          <w:spacing w:val="-7"/>
          <w:w w:val="110"/>
        </w:rPr>
        <w:t> </w:t>
      </w:r>
      <w:r>
        <w:rPr>
          <w:color w:val="231F20"/>
          <w:w w:val="110"/>
        </w:rPr>
        <w:t>state,</w:t>
      </w:r>
      <w:r>
        <w:rPr>
          <w:color w:val="231F20"/>
          <w:spacing w:val="-7"/>
          <w:w w:val="110"/>
        </w:rPr>
        <w:t> </w:t>
      </w:r>
      <w:r>
        <w:rPr>
          <w:color w:val="231F20"/>
          <w:w w:val="110"/>
        </w:rPr>
        <w:t>and</w:t>
      </w:r>
      <w:r>
        <w:rPr>
          <w:color w:val="231F20"/>
          <w:spacing w:val="-7"/>
          <w:w w:val="110"/>
        </w:rPr>
        <w:t> </w:t>
      </w:r>
      <w:r>
        <w:rPr>
          <w:color w:val="231F20"/>
          <w:w w:val="110"/>
        </w:rPr>
        <w:t>federal</w:t>
      </w:r>
      <w:r>
        <w:rPr>
          <w:color w:val="231F20"/>
          <w:spacing w:val="-7"/>
          <w:w w:val="110"/>
        </w:rPr>
        <w:t> </w:t>
      </w:r>
      <w:r>
        <w:rPr>
          <w:color w:val="231F20"/>
          <w:w w:val="110"/>
        </w:rPr>
        <w:t>laws.</w:t>
      </w:r>
      <w:r>
        <w:rPr>
          <w:color w:val="231F20"/>
          <w:spacing w:val="-14"/>
          <w:w w:val="110"/>
        </w:rPr>
        <w:t> </w:t>
      </w:r>
      <w:r>
        <w:rPr>
          <w:color w:val="231F20"/>
          <w:w w:val="110"/>
        </w:rPr>
        <w:t>The</w:t>
      </w:r>
      <w:r>
        <w:rPr>
          <w:color w:val="231F20"/>
          <w:spacing w:val="-7"/>
          <w:w w:val="110"/>
        </w:rPr>
        <w:t> </w:t>
      </w:r>
      <w:r>
        <w:rPr>
          <w:color w:val="231F20"/>
          <w:w w:val="110"/>
        </w:rPr>
        <w:t>three</w:t>
      </w:r>
      <w:r>
        <w:rPr>
          <w:color w:val="231F20"/>
          <w:spacing w:val="-7"/>
          <w:w w:val="110"/>
        </w:rPr>
        <w:t> </w:t>
      </w:r>
      <w:r>
        <w:rPr>
          <w:color w:val="231F20"/>
          <w:w w:val="110"/>
        </w:rPr>
        <w:t>most</w:t>
      </w:r>
      <w:r>
        <w:rPr>
          <w:color w:val="231F20"/>
          <w:spacing w:val="-7"/>
          <w:w w:val="110"/>
        </w:rPr>
        <w:t> </w:t>
      </w:r>
      <w:r>
        <w:rPr>
          <w:color w:val="231F20"/>
          <w:w w:val="110"/>
        </w:rPr>
        <w:t>visible, </w:t>
      </w:r>
      <w:r>
        <w:rPr>
          <w:color w:val="231F20"/>
          <w:spacing w:val="-2"/>
          <w:w w:val="110"/>
        </w:rPr>
        <w:t>recent,</w:t>
      </w:r>
      <w:r>
        <w:rPr>
          <w:color w:val="231F20"/>
          <w:spacing w:val="-8"/>
          <w:w w:val="110"/>
        </w:rPr>
        <w:t> </w:t>
      </w:r>
      <w:r>
        <w:rPr>
          <w:color w:val="231F20"/>
          <w:spacing w:val="-2"/>
          <w:w w:val="110"/>
        </w:rPr>
        <w:t>and</w:t>
      </w:r>
      <w:r>
        <w:rPr>
          <w:color w:val="231F20"/>
          <w:spacing w:val="-8"/>
          <w:w w:val="110"/>
        </w:rPr>
        <w:t> </w:t>
      </w:r>
      <w:r>
        <w:rPr>
          <w:color w:val="231F20"/>
          <w:spacing w:val="-2"/>
          <w:w w:val="110"/>
        </w:rPr>
        <w:t>relevant</w:t>
      </w:r>
      <w:r>
        <w:rPr>
          <w:color w:val="231F20"/>
          <w:spacing w:val="-8"/>
          <w:w w:val="110"/>
        </w:rPr>
        <w:t> </w:t>
      </w:r>
      <w:r>
        <w:rPr>
          <w:color w:val="231F20"/>
          <w:spacing w:val="-2"/>
          <w:w w:val="110"/>
        </w:rPr>
        <w:t>events</w:t>
      </w:r>
      <w:r>
        <w:rPr>
          <w:color w:val="231F20"/>
          <w:spacing w:val="-8"/>
          <w:w w:val="110"/>
        </w:rPr>
        <w:t> </w:t>
      </w:r>
      <w:r>
        <w:rPr>
          <w:color w:val="231F20"/>
          <w:spacing w:val="-2"/>
          <w:w w:val="110"/>
        </w:rPr>
        <w:t>influencing</w:t>
      </w:r>
      <w:r>
        <w:rPr>
          <w:color w:val="231F20"/>
          <w:spacing w:val="-8"/>
          <w:w w:val="110"/>
        </w:rPr>
        <w:t> </w:t>
      </w:r>
      <w:r>
        <w:rPr>
          <w:color w:val="231F20"/>
          <w:spacing w:val="-2"/>
          <w:w w:val="110"/>
        </w:rPr>
        <w:t>the</w:t>
      </w:r>
      <w:r>
        <w:rPr>
          <w:color w:val="231F20"/>
          <w:spacing w:val="-8"/>
          <w:w w:val="110"/>
        </w:rPr>
        <w:t> </w:t>
      </w:r>
      <w:r>
        <w:rPr>
          <w:color w:val="231F20"/>
          <w:spacing w:val="-2"/>
          <w:w w:val="110"/>
        </w:rPr>
        <w:t>national</w:t>
      </w:r>
      <w:r>
        <w:rPr>
          <w:color w:val="231F20"/>
          <w:spacing w:val="-8"/>
          <w:w w:val="110"/>
        </w:rPr>
        <w:t> </w:t>
      </w:r>
      <w:r>
        <w:rPr>
          <w:color w:val="231F20"/>
          <w:spacing w:val="-2"/>
          <w:w w:val="110"/>
        </w:rPr>
        <w:t>stage</w:t>
      </w:r>
      <w:r>
        <w:rPr>
          <w:color w:val="231F20"/>
          <w:spacing w:val="-8"/>
          <w:w w:val="110"/>
        </w:rPr>
        <w:t> </w:t>
      </w:r>
      <w:r>
        <w:rPr>
          <w:color w:val="231F20"/>
          <w:spacing w:val="-2"/>
          <w:w w:val="110"/>
        </w:rPr>
        <w:t>are</w:t>
      </w:r>
      <w:r>
        <w:rPr>
          <w:color w:val="231F20"/>
          <w:spacing w:val="-8"/>
          <w:w w:val="110"/>
        </w:rPr>
        <w:t> </w:t>
      </w:r>
      <w:r>
        <w:rPr>
          <w:color w:val="231F20"/>
          <w:spacing w:val="-2"/>
          <w:w w:val="110"/>
        </w:rPr>
        <w:t>the</w:t>
      </w:r>
      <w:r>
        <w:rPr>
          <w:color w:val="231F20"/>
          <w:spacing w:val="-8"/>
          <w:w w:val="110"/>
        </w:rPr>
        <w:t> </w:t>
      </w:r>
      <w:r>
        <w:rPr>
          <w:color w:val="231F20"/>
          <w:spacing w:val="-2"/>
          <w:w w:val="110"/>
        </w:rPr>
        <w:t>US</w:t>
      </w:r>
      <w:r>
        <w:rPr>
          <w:color w:val="231F20"/>
          <w:spacing w:val="-8"/>
          <w:w w:val="110"/>
        </w:rPr>
        <w:t> </w:t>
      </w:r>
      <w:r>
        <w:rPr>
          <w:color w:val="231F20"/>
          <w:spacing w:val="-2"/>
          <w:w w:val="110"/>
        </w:rPr>
        <w:t>Supreme</w:t>
      </w:r>
      <w:r>
        <w:rPr>
          <w:color w:val="231F20"/>
          <w:spacing w:val="-8"/>
          <w:w w:val="110"/>
        </w:rPr>
        <w:t> </w:t>
      </w:r>
      <w:r>
        <w:rPr>
          <w:color w:val="231F20"/>
          <w:spacing w:val="-2"/>
          <w:w w:val="110"/>
        </w:rPr>
        <w:t>Court</w:t>
      </w:r>
      <w:r>
        <w:rPr>
          <w:color w:val="231F20"/>
          <w:spacing w:val="-8"/>
          <w:w w:val="110"/>
        </w:rPr>
        <w:t> </w:t>
      </w:r>
      <w:r>
        <w:rPr>
          <w:color w:val="231F20"/>
          <w:spacing w:val="-2"/>
          <w:w w:val="110"/>
        </w:rPr>
        <w:t>Cases</w:t>
      </w:r>
      <w:r>
        <w:rPr>
          <w:color w:val="231F20"/>
          <w:spacing w:val="-8"/>
          <w:w w:val="110"/>
        </w:rPr>
        <w:t> </w:t>
      </w:r>
      <w:r>
        <w:rPr>
          <w:rFonts w:ascii="Arial"/>
          <w:i/>
          <w:color w:val="231F20"/>
          <w:spacing w:val="-2"/>
          <w:w w:val="110"/>
        </w:rPr>
        <w:t>Regents</w:t>
      </w:r>
      <w:r>
        <w:rPr>
          <w:rFonts w:ascii="Arial"/>
          <w:i/>
          <w:color w:val="231F20"/>
          <w:spacing w:val="-2"/>
          <w:w w:val="110"/>
        </w:rPr>
        <w:t> </w:t>
      </w:r>
      <w:r>
        <w:rPr>
          <w:rFonts w:ascii="Arial"/>
          <w:i/>
          <w:color w:val="231F20"/>
        </w:rPr>
        <w:t>of</w:t>
      </w:r>
      <w:r>
        <w:rPr>
          <w:rFonts w:ascii="Arial"/>
          <w:i/>
          <w:color w:val="231F20"/>
          <w:spacing w:val="-8"/>
        </w:rPr>
        <w:t> </w:t>
      </w:r>
      <w:r>
        <w:rPr>
          <w:rFonts w:ascii="Arial"/>
          <w:i/>
          <w:color w:val="231F20"/>
        </w:rPr>
        <w:t>Univ.</w:t>
      </w:r>
      <w:r>
        <w:rPr>
          <w:rFonts w:ascii="Arial"/>
          <w:i/>
          <w:color w:val="231F20"/>
          <w:spacing w:val="-8"/>
        </w:rPr>
        <w:t> </w:t>
      </w:r>
      <w:r>
        <w:rPr>
          <w:rFonts w:ascii="Arial"/>
          <w:i/>
          <w:color w:val="231F20"/>
        </w:rPr>
        <w:t>of</w:t>
      </w:r>
      <w:r>
        <w:rPr>
          <w:rFonts w:ascii="Arial"/>
          <w:i/>
          <w:color w:val="231F20"/>
          <w:spacing w:val="-8"/>
        </w:rPr>
        <w:t> </w:t>
      </w:r>
      <w:r>
        <w:rPr>
          <w:rFonts w:ascii="Arial"/>
          <w:i/>
          <w:color w:val="231F20"/>
        </w:rPr>
        <w:t>California</w:t>
      </w:r>
      <w:r>
        <w:rPr>
          <w:rFonts w:ascii="Arial"/>
          <w:i/>
          <w:color w:val="231F20"/>
          <w:spacing w:val="-8"/>
        </w:rPr>
        <w:t> </w:t>
      </w:r>
      <w:r>
        <w:rPr>
          <w:rFonts w:ascii="Arial"/>
          <w:i/>
          <w:color w:val="231F20"/>
        </w:rPr>
        <w:t>v.</w:t>
      </w:r>
      <w:r>
        <w:rPr>
          <w:rFonts w:ascii="Arial"/>
          <w:i/>
          <w:color w:val="231F20"/>
          <w:spacing w:val="-8"/>
        </w:rPr>
        <w:t> </w:t>
      </w:r>
      <w:r>
        <w:rPr>
          <w:rFonts w:ascii="Arial"/>
          <w:i/>
          <w:color w:val="231F20"/>
        </w:rPr>
        <w:t>Bakke;</w:t>
      </w:r>
      <w:r>
        <w:rPr>
          <w:rFonts w:ascii="Arial"/>
          <w:i/>
          <w:color w:val="231F20"/>
          <w:spacing w:val="-8"/>
        </w:rPr>
        <w:t> </w:t>
      </w:r>
      <w:r>
        <w:rPr>
          <w:rFonts w:ascii="Arial"/>
          <w:i/>
          <w:color w:val="231F20"/>
        </w:rPr>
        <w:t>Grutter</w:t>
      </w:r>
      <w:r>
        <w:rPr>
          <w:rFonts w:ascii="Arial"/>
          <w:i/>
          <w:color w:val="231F20"/>
          <w:spacing w:val="-8"/>
        </w:rPr>
        <w:t> </w:t>
      </w:r>
      <w:r>
        <w:rPr>
          <w:rFonts w:ascii="Arial"/>
          <w:i/>
          <w:color w:val="231F20"/>
        </w:rPr>
        <w:t>v.</w:t>
      </w:r>
      <w:r>
        <w:rPr>
          <w:rFonts w:ascii="Arial"/>
          <w:i/>
          <w:color w:val="231F20"/>
          <w:spacing w:val="-8"/>
        </w:rPr>
        <w:t> </w:t>
      </w:r>
      <w:r>
        <w:rPr>
          <w:rFonts w:ascii="Arial"/>
          <w:i/>
          <w:color w:val="231F20"/>
        </w:rPr>
        <w:t>Bollinger</w:t>
      </w:r>
      <w:r>
        <w:rPr>
          <w:rFonts w:ascii="Arial"/>
          <w:i/>
          <w:color w:val="231F20"/>
          <w:spacing w:val="-8"/>
        </w:rPr>
        <w:t> </w:t>
      </w:r>
      <w:r>
        <w:rPr>
          <w:rFonts w:ascii="Arial"/>
          <w:i/>
          <w:color w:val="231F20"/>
        </w:rPr>
        <w:t>et</w:t>
      </w:r>
      <w:r>
        <w:rPr>
          <w:rFonts w:ascii="Arial"/>
          <w:i/>
          <w:color w:val="231F20"/>
          <w:spacing w:val="-8"/>
        </w:rPr>
        <w:t> </w:t>
      </w:r>
      <w:r>
        <w:rPr>
          <w:rFonts w:ascii="Arial"/>
          <w:i/>
          <w:color w:val="231F20"/>
        </w:rPr>
        <w:t>al.;</w:t>
      </w:r>
      <w:r>
        <w:rPr>
          <w:rFonts w:ascii="Arial"/>
          <w:i/>
          <w:color w:val="231F20"/>
          <w:spacing w:val="-5"/>
        </w:rPr>
        <w:t> </w:t>
      </w:r>
      <w:r>
        <w:rPr>
          <w:color w:val="231F20"/>
        </w:rPr>
        <w:t>and </w:t>
      </w:r>
      <w:r>
        <w:rPr>
          <w:rFonts w:ascii="Arial"/>
          <w:i/>
          <w:color w:val="231F20"/>
        </w:rPr>
        <w:t>Fisher</w:t>
      </w:r>
      <w:r>
        <w:rPr>
          <w:rFonts w:ascii="Arial"/>
          <w:i/>
          <w:color w:val="231F20"/>
          <w:spacing w:val="-8"/>
        </w:rPr>
        <w:t> </w:t>
      </w:r>
      <w:r>
        <w:rPr>
          <w:rFonts w:ascii="Arial"/>
          <w:i/>
          <w:color w:val="231F20"/>
        </w:rPr>
        <w:t>v.</w:t>
      </w:r>
      <w:r>
        <w:rPr>
          <w:rFonts w:ascii="Arial"/>
          <w:i/>
          <w:color w:val="231F20"/>
          <w:spacing w:val="-8"/>
        </w:rPr>
        <w:t> </w:t>
      </w:r>
      <w:r>
        <w:rPr>
          <w:rFonts w:ascii="Arial"/>
          <w:i/>
          <w:color w:val="231F20"/>
        </w:rPr>
        <w:t>University</w:t>
      </w:r>
      <w:r>
        <w:rPr>
          <w:rFonts w:ascii="Arial"/>
          <w:i/>
          <w:color w:val="231F20"/>
          <w:spacing w:val="-8"/>
        </w:rPr>
        <w:t> </w:t>
      </w:r>
      <w:r>
        <w:rPr>
          <w:rFonts w:ascii="Arial"/>
          <w:i/>
          <w:color w:val="231F20"/>
        </w:rPr>
        <w:t>of</w:t>
      </w:r>
      <w:r>
        <w:rPr>
          <w:rFonts w:ascii="Arial"/>
          <w:i/>
          <w:color w:val="231F20"/>
          <w:spacing w:val="-18"/>
        </w:rPr>
        <w:t> </w:t>
      </w:r>
      <w:r>
        <w:rPr>
          <w:rFonts w:ascii="Arial"/>
          <w:i/>
          <w:color w:val="231F20"/>
        </w:rPr>
        <w:t>Texas</w:t>
      </w:r>
      <w:r>
        <w:rPr>
          <w:rFonts w:ascii="Arial"/>
          <w:i/>
          <w:color w:val="231F20"/>
          <w:spacing w:val="-8"/>
        </w:rPr>
        <w:t> </w:t>
      </w:r>
      <w:r>
        <w:rPr>
          <w:rFonts w:ascii="Arial"/>
          <w:i/>
          <w:color w:val="231F20"/>
        </w:rPr>
        <w:t>at</w:t>
      </w:r>
      <w:r>
        <w:rPr>
          <w:rFonts w:ascii="Arial"/>
          <w:i/>
          <w:color w:val="231F20"/>
          <w:spacing w:val="-18"/>
        </w:rPr>
        <w:t> </w:t>
      </w:r>
      <w:r>
        <w:rPr>
          <w:rFonts w:ascii="Arial"/>
          <w:i/>
          <w:color w:val="231F20"/>
        </w:rPr>
        <w:t>Austin.</w:t>
      </w:r>
      <w:r>
        <w:rPr>
          <w:color w:val="231F20"/>
          <w:position w:val="7"/>
          <w:sz w:val="13"/>
        </w:rPr>
        <w:t>3</w:t>
      </w:r>
      <w:r>
        <w:rPr>
          <w:color w:val="231F20"/>
          <w:spacing w:val="40"/>
          <w:w w:val="110"/>
          <w:position w:val="7"/>
          <w:sz w:val="13"/>
        </w:rPr>
        <w:t> </w:t>
      </w:r>
      <w:r>
        <w:rPr>
          <w:color w:val="231F20"/>
          <w:w w:val="110"/>
        </w:rPr>
        <w:t>Although</w:t>
      </w:r>
      <w:r>
        <w:rPr>
          <w:color w:val="231F20"/>
          <w:spacing w:val="-10"/>
          <w:w w:val="110"/>
        </w:rPr>
        <w:t> </w:t>
      </w:r>
      <w:r>
        <w:rPr>
          <w:color w:val="231F20"/>
          <w:w w:val="110"/>
        </w:rPr>
        <w:t>each</w:t>
      </w:r>
      <w:r>
        <w:rPr>
          <w:color w:val="231F20"/>
          <w:spacing w:val="-10"/>
          <w:w w:val="110"/>
        </w:rPr>
        <w:t> </w:t>
      </w:r>
      <w:r>
        <w:rPr>
          <w:color w:val="231F20"/>
          <w:w w:val="110"/>
        </w:rPr>
        <w:t>considered</w:t>
      </w:r>
      <w:r>
        <w:rPr>
          <w:color w:val="231F20"/>
          <w:spacing w:val="-10"/>
          <w:w w:val="110"/>
        </w:rPr>
        <w:t> </w:t>
      </w:r>
      <w:r>
        <w:rPr>
          <w:color w:val="231F20"/>
          <w:w w:val="110"/>
        </w:rPr>
        <w:t>a</w:t>
      </w:r>
      <w:r>
        <w:rPr>
          <w:color w:val="231F20"/>
          <w:spacing w:val="-10"/>
          <w:w w:val="110"/>
        </w:rPr>
        <w:t> </w:t>
      </w:r>
      <w:r>
        <w:rPr>
          <w:color w:val="231F20"/>
          <w:w w:val="110"/>
        </w:rPr>
        <w:t>different</w:t>
      </w:r>
      <w:r>
        <w:rPr>
          <w:color w:val="231F20"/>
          <w:spacing w:val="-10"/>
          <w:w w:val="110"/>
        </w:rPr>
        <w:t> </w:t>
      </w:r>
      <w:r>
        <w:rPr>
          <w:color w:val="231F20"/>
          <w:w w:val="110"/>
        </w:rPr>
        <w:t>kind</w:t>
      </w:r>
      <w:r>
        <w:rPr>
          <w:color w:val="231F20"/>
          <w:spacing w:val="-10"/>
          <w:w w:val="110"/>
        </w:rPr>
        <w:t> </w:t>
      </w:r>
      <w:r>
        <w:rPr>
          <w:color w:val="231F20"/>
          <w:w w:val="110"/>
        </w:rPr>
        <w:t>of</w:t>
      </w:r>
      <w:r>
        <w:rPr>
          <w:color w:val="231F20"/>
          <w:spacing w:val="-10"/>
          <w:w w:val="110"/>
        </w:rPr>
        <w:t> </w:t>
      </w:r>
      <w:r>
        <w:rPr>
          <w:color w:val="231F20"/>
          <w:w w:val="110"/>
        </w:rPr>
        <w:t>university</w:t>
      </w:r>
      <w:r>
        <w:rPr>
          <w:color w:val="231F20"/>
          <w:spacing w:val="-10"/>
          <w:w w:val="110"/>
        </w:rPr>
        <w:t> </w:t>
      </w:r>
      <w:r>
        <w:rPr>
          <w:color w:val="231F20"/>
          <w:w w:val="110"/>
        </w:rPr>
        <w:t>admissions</w:t>
      </w:r>
      <w:r>
        <w:rPr>
          <w:color w:val="231F20"/>
          <w:spacing w:val="-10"/>
          <w:w w:val="110"/>
        </w:rPr>
        <w:t> </w:t>
      </w:r>
      <w:r>
        <w:rPr>
          <w:color w:val="231F20"/>
          <w:w w:val="110"/>
        </w:rPr>
        <w:t>(medical</w:t>
      </w:r>
      <w:r>
        <w:rPr>
          <w:color w:val="231F20"/>
          <w:spacing w:val="-10"/>
          <w:w w:val="110"/>
        </w:rPr>
        <w:t> </w:t>
      </w:r>
      <w:r>
        <w:rPr>
          <w:color w:val="231F20"/>
          <w:w w:val="110"/>
        </w:rPr>
        <w:t>school</w:t>
      </w:r>
      <w:r>
        <w:rPr>
          <w:color w:val="231F20"/>
          <w:spacing w:val="-10"/>
          <w:w w:val="110"/>
        </w:rPr>
        <w:t> </w:t>
      </w:r>
      <w:r>
        <w:rPr>
          <w:color w:val="231F20"/>
          <w:w w:val="110"/>
        </w:rPr>
        <w:t>in</w:t>
      </w:r>
      <w:r>
        <w:rPr>
          <w:color w:val="231F20"/>
          <w:spacing w:val="-10"/>
          <w:w w:val="110"/>
        </w:rPr>
        <w:t> </w:t>
      </w:r>
      <w:r>
        <w:rPr>
          <w:rFonts w:ascii="Arial"/>
          <w:i/>
          <w:color w:val="231F20"/>
          <w:w w:val="110"/>
        </w:rPr>
        <w:t>Bakke</w:t>
      </w:r>
      <w:r>
        <w:rPr>
          <w:color w:val="231F20"/>
          <w:w w:val="110"/>
        </w:rPr>
        <w:t>,</w:t>
      </w:r>
      <w:r>
        <w:rPr>
          <w:color w:val="231F20"/>
          <w:spacing w:val="-10"/>
          <w:w w:val="110"/>
        </w:rPr>
        <w:t> </w:t>
      </w:r>
      <w:r>
        <w:rPr>
          <w:color w:val="231F20"/>
          <w:w w:val="110"/>
        </w:rPr>
        <w:t>law school</w:t>
      </w:r>
      <w:r>
        <w:rPr>
          <w:color w:val="231F20"/>
          <w:spacing w:val="-14"/>
          <w:w w:val="110"/>
        </w:rPr>
        <w:t> </w:t>
      </w:r>
      <w:r>
        <w:rPr>
          <w:color w:val="231F20"/>
          <w:w w:val="110"/>
        </w:rPr>
        <w:t>in</w:t>
      </w:r>
      <w:r>
        <w:rPr>
          <w:color w:val="231F20"/>
          <w:spacing w:val="-14"/>
          <w:w w:val="110"/>
        </w:rPr>
        <w:t> </w:t>
      </w:r>
      <w:r>
        <w:rPr>
          <w:rFonts w:ascii="Arial"/>
          <w:i/>
          <w:color w:val="231F20"/>
          <w:w w:val="110"/>
        </w:rPr>
        <w:t>Grutter</w:t>
      </w:r>
      <w:r>
        <w:rPr>
          <w:color w:val="231F20"/>
          <w:w w:val="110"/>
        </w:rPr>
        <w:t>,</w:t>
      </w:r>
      <w:r>
        <w:rPr>
          <w:color w:val="231F20"/>
          <w:spacing w:val="-11"/>
          <w:w w:val="110"/>
        </w:rPr>
        <w:t> </w:t>
      </w:r>
      <w:r>
        <w:rPr>
          <w:color w:val="231F20"/>
          <w:w w:val="110"/>
        </w:rPr>
        <w:t>and</w:t>
      </w:r>
      <w:r>
        <w:rPr>
          <w:color w:val="231F20"/>
          <w:spacing w:val="-11"/>
          <w:w w:val="110"/>
        </w:rPr>
        <w:t> </w:t>
      </w:r>
      <w:r>
        <w:rPr>
          <w:color w:val="231F20"/>
          <w:w w:val="110"/>
        </w:rPr>
        <w:t>undergraduate</w:t>
      </w:r>
      <w:r>
        <w:rPr>
          <w:color w:val="231F20"/>
          <w:spacing w:val="-11"/>
          <w:w w:val="110"/>
        </w:rPr>
        <w:t> </w:t>
      </w:r>
      <w:r>
        <w:rPr>
          <w:color w:val="231F20"/>
          <w:w w:val="110"/>
        </w:rPr>
        <w:t>college</w:t>
      </w:r>
      <w:r>
        <w:rPr>
          <w:color w:val="231F20"/>
          <w:spacing w:val="-11"/>
          <w:w w:val="110"/>
        </w:rPr>
        <w:t> </w:t>
      </w:r>
      <w:r>
        <w:rPr>
          <w:color w:val="231F20"/>
          <w:w w:val="110"/>
        </w:rPr>
        <w:t>in</w:t>
      </w:r>
      <w:r>
        <w:rPr>
          <w:color w:val="231F20"/>
          <w:spacing w:val="-11"/>
          <w:w w:val="110"/>
        </w:rPr>
        <w:t> </w:t>
      </w:r>
      <w:r>
        <w:rPr>
          <w:rFonts w:ascii="Arial"/>
          <w:i/>
          <w:color w:val="231F20"/>
          <w:w w:val="110"/>
        </w:rPr>
        <w:t>Fisher</w:t>
      </w:r>
      <w:r>
        <w:rPr>
          <w:rFonts w:ascii="Arial"/>
          <w:i/>
          <w:color w:val="231F20"/>
          <w:spacing w:val="-20"/>
          <w:w w:val="110"/>
        </w:rPr>
        <w:t> </w:t>
      </w:r>
      <w:r>
        <w:rPr>
          <w:rFonts w:ascii="Arial"/>
          <w:i/>
          <w:color w:val="231F20"/>
          <w:w w:val="110"/>
        </w:rPr>
        <w:t>I</w:t>
      </w:r>
      <w:r>
        <w:rPr>
          <w:color w:val="231F20"/>
          <w:w w:val="110"/>
        </w:rPr>
        <w:t>),</w:t>
      </w:r>
      <w:r>
        <w:rPr>
          <w:color w:val="231F20"/>
          <w:spacing w:val="-10"/>
          <w:w w:val="110"/>
        </w:rPr>
        <w:t> </w:t>
      </w:r>
      <w:r>
        <w:rPr>
          <w:color w:val="231F20"/>
          <w:w w:val="110"/>
        </w:rPr>
        <w:t>these</w:t>
      </w:r>
      <w:r>
        <w:rPr>
          <w:color w:val="231F20"/>
          <w:spacing w:val="-11"/>
          <w:w w:val="110"/>
        </w:rPr>
        <w:t> </w:t>
      </w:r>
      <w:r>
        <w:rPr>
          <w:color w:val="231F20"/>
          <w:w w:val="110"/>
        </w:rPr>
        <w:t>decisions</w:t>
      </w:r>
      <w:r>
        <w:rPr>
          <w:color w:val="231F20"/>
          <w:spacing w:val="-11"/>
          <w:w w:val="110"/>
        </w:rPr>
        <w:t> </w:t>
      </w:r>
      <w:r>
        <w:rPr>
          <w:color w:val="231F20"/>
          <w:w w:val="110"/>
        </w:rPr>
        <w:t>have</w:t>
      </w:r>
      <w:r>
        <w:rPr>
          <w:color w:val="231F20"/>
          <w:spacing w:val="-11"/>
          <w:w w:val="110"/>
        </w:rPr>
        <w:t> </w:t>
      </w:r>
      <w:r>
        <w:rPr>
          <w:color w:val="231F20"/>
          <w:w w:val="110"/>
        </w:rPr>
        <w:t>implications</w:t>
      </w:r>
      <w:r>
        <w:rPr>
          <w:color w:val="231F20"/>
          <w:spacing w:val="-11"/>
          <w:w w:val="110"/>
        </w:rPr>
        <w:t> </w:t>
      </w:r>
      <w:r>
        <w:rPr>
          <w:color w:val="231F20"/>
          <w:w w:val="110"/>
        </w:rPr>
        <w:t>for</w:t>
      </w:r>
    </w:p>
    <w:p>
      <w:pPr>
        <w:pStyle w:val="BodyText"/>
        <w:spacing w:before="217"/>
        <w:rPr>
          <w:sz w:val="20"/>
        </w:rPr>
      </w:pPr>
      <w:r>
        <w:rPr>
          <w:sz w:val="20"/>
        </w:rPr>
        <mc:AlternateContent>
          <mc:Choice Requires="wps">
            <w:drawing>
              <wp:anchor distT="0" distB="0" distL="0" distR="0" allowOverlap="1" layoutInCell="1" locked="0" behindDoc="1" simplePos="0" relativeHeight="487600128">
                <wp:simplePos x="0" y="0"/>
                <wp:positionH relativeFrom="page">
                  <wp:posOffset>685800</wp:posOffset>
                </wp:positionH>
                <wp:positionV relativeFrom="paragraph">
                  <wp:posOffset>308364</wp:posOffset>
                </wp:positionV>
                <wp:extent cx="617220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4.280664pt;width:486pt;height:.1pt;mso-position-horizontal-relative:page;mso-position-vertical-relative:paragraph;z-index:-15716352;mso-wrap-distance-left:0;mso-wrap-distance-right:0" id="docshape59" coordorigin="1080,486" coordsize="9720,0" path="m1080,486l10800,486e" filled="false" stroked="true" strokeweight=".5pt" strokecolor="#f5bf5d">
                <v:path arrowok="t"/>
                <v:stroke dashstyle="solid"/>
                <w10:wrap type="topAndBottom"/>
              </v:shape>
            </w:pict>
          </mc:Fallback>
        </mc:AlternateContent>
      </w:r>
    </w:p>
    <w:p>
      <w:pPr>
        <w:pStyle w:val="ListParagraph"/>
        <w:numPr>
          <w:ilvl w:val="0"/>
          <w:numId w:val="5"/>
        </w:numPr>
        <w:tabs>
          <w:tab w:pos="648" w:val="left" w:leader="none"/>
        </w:tabs>
        <w:spacing w:line="235" w:lineRule="auto" w:before="35" w:after="0"/>
        <w:ind w:left="648" w:right="769" w:hanging="288"/>
        <w:jc w:val="both"/>
        <w:rPr>
          <w:sz w:val="15"/>
        </w:rPr>
      </w:pPr>
      <w:r>
        <w:rPr>
          <w:color w:val="231F20"/>
          <w:spacing w:val="-2"/>
          <w:w w:val="110"/>
          <w:sz w:val="15"/>
        </w:rPr>
        <w:t>The Supreme Court has agreed to revisit </w:t>
      </w:r>
      <w:r>
        <w:rPr>
          <w:rFonts w:ascii="Arial"/>
          <w:i/>
          <w:color w:val="231F20"/>
          <w:spacing w:val="-2"/>
          <w:w w:val="110"/>
          <w:sz w:val="15"/>
        </w:rPr>
        <w:t>Fisher</w:t>
      </w:r>
      <w:r>
        <w:rPr>
          <w:rFonts w:ascii="Arial"/>
          <w:i/>
          <w:color w:val="231F20"/>
          <w:spacing w:val="-9"/>
          <w:w w:val="110"/>
          <w:sz w:val="15"/>
        </w:rPr>
        <w:t> </w:t>
      </w:r>
      <w:r>
        <w:rPr>
          <w:color w:val="231F20"/>
          <w:spacing w:val="-2"/>
          <w:w w:val="110"/>
          <w:sz w:val="15"/>
        </w:rPr>
        <w:t>during the 2015-2016 term, and holistic review might be reconsidered (Grossman and Shapiro,</w:t>
      </w:r>
      <w:r>
        <w:rPr>
          <w:color w:val="231F20"/>
          <w:spacing w:val="40"/>
          <w:w w:val="110"/>
          <w:sz w:val="15"/>
        </w:rPr>
        <w:t> </w:t>
      </w:r>
      <w:r>
        <w:rPr>
          <w:color w:val="231F20"/>
          <w:spacing w:val="-2"/>
          <w:w w:val="110"/>
          <w:sz w:val="15"/>
        </w:rPr>
        <w:t>2015).</w:t>
      </w:r>
      <w:r>
        <w:rPr>
          <w:color w:val="231F20"/>
          <w:spacing w:val="-5"/>
          <w:w w:val="110"/>
          <w:sz w:val="15"/>
        </w:rPr>
        <w:t> </w:t>
      </w:r>
      <w:r>
        <w:rPr>
          <w:color w:val="231F20"/>
          <w:spacing w:val="-2"/>
          <w:w w:val="110"/>
          <w:sz w:val="15"/>
        </w:rPr>
        <w:t>The decision has the potential to revise the understanding of the constitutionality of race-conscious admissions.</w:t>
      </w:r>
      <w:r>
        <w:rPr>
          <w:color w:val="231F20"/>
          <w:spacing w:val="-5"/>
          <w:w w:val="110"/>
          <w:sz w:val="15"/>
        </w:rPr>
        <w:t> </w:t>
      </w:r>
      <w:r>
        <w:rPr>
          <w:color w:val="231F20"/>
          <w:spacing w:val="-2"/>
          <w:w w:val="110"/>
          <w:sz w:val="15"/>
        </w:rPr>
        <w:t>An amicus brief filed by</w:t>
      </w:r>
      <w:r>
        <w:rPr>
          <w:color w:val="231F20"/>
          <w:spacing w:val="40"/>
          <w:w w:val="110"/>
          <w:sz w:val="15"/>
        </w:rPr>
        <w:t> </w:t>
      </w:r>
      <w:r>
        <w:rPr>
          <w:color w:val="231F20"/>
          <w:w w:val="110"/>
          <w:sz w:val="15"/>
        </w:rPr>
        <w:t>the</w:t>
      </w:r>
      <w:r>
        <w:rPr>
          <w:color w:val="231F20"/>
          <w:spacing w:val="-7"/>
          <w:w w:val="110"/>
          <w:sz w:val="15"/>
        </w:rPr>
        <w:t> </w:t>
      </w:r>
      <w:r>
        <w:rPr>
          <w:color w:val="231F20"/>
          <w:w w:val="110"/>
          <w:sz w:val="15"/>
        </w:rPr>
        <w:t>American</w:t>
      </w:r>
      <w:r>
        <w:rPr>
          <w:color w:val="231F20"/>
          <w:spacing w:val="-1"/>
          <w:w w:val="110"/>
          <w:sz w:val="15"/>
        </w:rPr>
        <w:t> </w:t>
      </w:r>
      <w:r>
        <w:rPr>
          <w:color w:val="231F20"/>
          <w:w w:val="110"/>
          <w:sz w:val="15"/>
        </w:rPr>
        <w:t>Council</w:t>
      </w:r>
      <w:r>
        <w:rPr>
          <w:color w:val="231F20"/>
          <w:spacing w:val="-1"/>
          <w:w w:val="110"/>
          <w:sz w:val="15"/>
        </w:rPr>
        <w:t> </w:t>
      </w:r>
      <w:r>
        <w:rPr>
          <w:color w:val="231F20"/>
          <w:w w:val="110"/>
          <w:sz w:val="15"/>
        </w:rPr>
        <w:t>on</w:t>
      </w:r>
      <w:r>
        <w:rPr>
          <w:color w:val="231F20"/>
          <w:spacing w:val="-1"/>
          <w:w w:val="110"/>
          <w:sz w:val="15"/>
        </w:rPr>
        <w:t> </w:t>
      </w:r>
      <w:r>
        <w:rPr>
          <w:color w:val="231F20"/>
          <w:w w:val="110"/>
          <w:sz w:val="15"/>
        </w:rPr>
        <w:t>Education</w:t>
      </w:r>
      <w:r>
        <w:rPr>
          <w:color w:val="231F20"/>
          <w:spacing w:val="-1"/>
          <w:w w:val="110"/>
          <w:sz w:val="15"/>
        </w:rPr>
        <w:t> </w:t>
      </w:r>
      <w:r>
        <w:rPr>
          <w:color w:val="231F20"/>
          <w:w w:val="110"/>
          <w:sz w:val="15"/>
        </w:rPr>
        <w:t>and</w:t>
      </w:r>
      <w:r>
        <w:rPr>
          <w:color w:val="231F20"/>
          <w:spacing w:val="-1"/>
          <w:w w:val="110"/>
          <w:sz w:val="15"/>
        </w:rPr>
        <w:t> </w:t>
      </w:r>
      <w:r>
        <w:rPr>
          <w:color w:val="231F20"/>
          <w:w w:val="110"/>
          <w:sz w:val="15"/>
        </w:rPr>
        <w:t>37</w:t>
      </w:r>
      <w:r>
        <w:rPr>
          <w:color w:val="231F20"/>
          <w:spacing w:val="-1"/>
          <w:w w:val="110"/>
          <w:sz w:val="15"/>
        </w:rPr>
        <w:t> </w:t>
      </w:r>
      <w:r>
        <w:rPr>
          <w:color w:val="231F20"/>
          <w:w w:val="110"/>
          <w:sz w:val="15"/>
        </w:rPr>
        <w:t>additional</w:t>
      </w:r>
      <w:r>
        <w:rPr>
          <w:color w:val="231F20"/>
          <w:spacing w:val="-1"/>
          <w:w w:val="110"/>
          <w:sz w:val="15"/>
        </w:rPr>
        <w:t> </w:t>
      </w:r>
      <w:r>
        <w:rPr>
          <w:color w:val="231F20"/>
          <w:w w:val="110"/>
          <w:sz w:val="15"/>
        </w:rPr>
        <w:t>higher</w:t>
      </w:r>
      <w:r>
        <w:rPr>
          <w:color w:val="231F20"/>
          <w:spacing w:val="-1"/>
          <w:w w:val="110"/>
          <w:sz w:val="15"/>
        </w:rPr>
        <w:t> </w:t>
      </w:r>
      <w:r>
        <w:rPr>
          <w:color w:val="231F20"/>
          <w:w w:val="110"/>
          <w:sz w:val="15"/>
        </w:rPr>
        <w:t>education</w:t>
      </w:r>
      <w:r>
        <w:rPr>
          <w:color w:val="231F20"/>
          <w:spacing w:val="-1"/>
          <w:w w:val="110"/>
          <w:sz w:val="15"/>
        </w:rPr>
        <w:t> </w:t>
      </w:r>
      <w:r>
        <w:rPr>
          <w:color w:val="231F20"/>
          <w:w w:val="110"/>
          <w:sz w:val="15"/>
        </w:rPr>
        <w:t>associations,</w:t>
      </w:r>
      <w:r>
        <w:rPr>
          <w:color w:val="231F20"/>
          <w:spacing w:val="-1"/>
          <w:w w:val="110"/>
          <w:sz w:val="15"/>
        </w:rPr>
        <w:t> </w:t>
      </w:r>
      <w:r>
        <w:rPr>
          <w:color w:val="231F20"/>
          <w:w w:val="110"/>
          <w:sz w:val="15"/>
        </w:rPr>
        <w:t>including</w:t>
      </w:r>
      <w:r>
        <w:rPr>
          <w:color w:val="231F20"/>
          <w:spacing w:val="-1"/>
          <w:w w:val="110"/>
          <w:sz w:val="15"/>
        </w:rPr>
        <w:t> </w:t>
      </w:r>
      <w:r>
        <w:rPr>
          <w:color w:val="231F20"/>
          <w:w w:val="110"/>
          <w:sz w:val="15"/>
        </w:rPr>
        <w:t>CGS,</w:t>
      </w:r>
      <w:r>
        <w:rPr>
          <w:color w:val="231F20"/>
          <w:spacing w:val="-1"/>
          <w:w w:val="110"/>
          <w:sz w:val="15"/>
        </w:rPr>
        <w:t> </w:t>
      </w:r>
      <w:r>
        <w:rPr>
          <w:color w:val="231F20"/>
          <w:w w:val="110"/>
          <w:sz w:val="15"/>
        </w:rPr>
        <w:t>argues</w:t>
      </w:r>
      <w:r>
        <w:rPr>
          <w:color w:val="231F20"/>
          <w:spacing w:val="-1"/>
          <w:w w:val="110"/>
          <w:sz w:val="15"/>
        </w:rPr>
        <w:t> </w:t>
      </w:r>
      <w:r>
        <w:rPr>
          <w:color w:val="231F20"/>
          <w:w w:val="110"/>
          <w:sz w:val="15"/>
        </w:rPr>
        <w:t>against</w:t>
      </w:r>
      <w:r>
        <w:rPr>
          <w:color w:val="231F20"/>
          <w:spacing w:val="-1"/>
          <w:w w:val="110"/>
          <w:sz w:val="15"/>
        </w:rPr>
        <w:t> </w:t>
      </w:r>
      <w:r>
        <w:rPr>
          <w:color w:val="231F20"/>
          <w:w w:val="110"/>
          <w:sz w:val="15"/>
        </w:rPr>
        <w:t>any</w:t>
      </w:r>
      <w:r>
        <w:rPr>
          <w:color w:val="231F20"/>
          <w:spacing w:val="-1"/>
          <w:w w:val="110"/>
          <w:sz w:val="15"/>
        </w:rPr>
        <w:t> </w:t>
      </w:r>
      <w:r>
        <w:rPr>
          <w:color w:val="231F20"/>
          <w:w w:val="110"/>
          <w:sz w:val="15"/>
        </w:rPr>
        <w:t>such</w:t>
      </w:r>
      <w:r>
        <w:rPr>
          <w:color w:val="231F20"/>
          <w:spacing w:val="-1"/>
          <w:w w:val="110"/>
          <w:sz w:val="15"/>
        </w:rPr>
        <w:t> </w:t>
      </w:r>
      <w:r>
        <w:rPr>
          <w:color w:val="231F20"/>
          <w:w w:val="110"/>
          <w:sz w:val="15"/>
        </w:rPr>
        <w:t>revision.</w:t>
      </w:r>
    </w:p>
    <w:p>
      <w:pPr>
        <w:pStyle w:val="ListParagraph"/>
        <w:spacing w:after="0" w:line="235" w:lineRule="auto"/>
        <w:jc w:val="both"/>
        <w:rPr>
          <w:sz w:val="15"/>
        </w:rPr>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49" w:lineRule="auto" w:before="1"/>
        <w:ind w:left="720"/>
      </w:pPr>
      <w:r>
        <w:rPr>
          <w:color w:val="231F20"/>
          <w:spacing w:val="-2"/>
          <w:w w:val="110"/>
        </w:rPr>
        <w:t>traditional</w:t>
      </w:r>
      <w:r>
        <w:rPr>
          <w:color w:val="231F20"/>
          <w:spacing w:val="-9"/>
          <w:w w:val="110"/>
        </w:rPr>
        <w:t> </w:t>
      </w:r>
      <w:r>
        <w:rPr>
          <w:color w:val="231F20"/>
          <w:spacing w:val="-2"/>
          <w:w w:val="110"/>
        </w:rPr>
        <w:t>(non-professional)</w:t>
      </w:r>
      <w:r>
        <w:rPr>
          <w:color w:val="231F20"/>
          <w:spacing w:val="-9"/>
          <w:w w:val="110"/>
        </w:rPr>
        <w:t> </w:t>
      </w:r>
      <w:r>
        <w:rPr>
          <w:color w:val="231F20"/>
          <w:spacing w:val="-2"/>
          <w:w w:val="110"/>
        </w:rPr>
        <w:t>graduate</w:t>
      </w:r>
      <w:r>
        <w:rPr>
          <w:color w:val="231F20"/>
          <w:spacing w:val="-9"/>
          <w:w w:val="110"/>
        </w:rPr>
        <w:t> </w:t>
      </w:r>
      <w:r>
        <w:rPr>
          <w:color w:val="231F20"/>
          <w:spacing w:val="-2"/>
          <w:w w:val="110"/>
        </w:rPr>
        <w:t>programs.</w:t>
      </w:r>
      <w:r>
        <w:rPr>
          <w:color w:val="231F20"/>
          <w:spacing w:val="-9"/>
          <w:w w:val="110"/>
        </w:rPr>
        <w:t> </w:t>
      </w:r>
      <w:r>
        <w:rPr>
          <w:color w:val="231F20"/>
          <w:spacing w:val="-2"/>
          <w:w w:val="110"/>
        </w:rPr>
        <w:t>In</w:t>
      </w:r>
      <w:r>
        <w:rPr>
          <w:color w:val="231F20"/>
          <w:spacing w:val="-9"/>
          <w:w w:val="110"/>
        </w:rPr>
        <w:t> </w:t>
      </w:r>
      <w:r>
        <w:rPr>
          <w:color w:val="231F20"/>
          <w:spacing w:val="-2"/>
          <w:w w:val="110"/>
        </w:rPr>
        <w:t>a</w:t>
      </w:r>
      <w:r>
        <w:rPr>
          <w:color w:val="231F20"/>
          <w:spacing w:val="-9"/>
          <w:w w:val="110"/>
        </w:rPr>
        <w:t> </w:t>
      </w:r>
      <w:r>
        <w:rPr>
          <w:color w:val="231F20"/>
          <w:spacing w:val="-2"/>
          <w:w w:val="110"/>
        </w:rPr>
        <w:t>variety</w:t>
      </w:r>
      <w:r>
        <w:rPr>
          <w:color w:val="231F20"/>
          <w:spacing w:val="-9"/>
          <w:w w:val="110"/>
        </w:rPr>
        <w:t> </w:t>
      </w:r>
      <w:r>
        <w:rPr>
          <w:color w:val="231F20"/>
          <w:spacing w:val="-2"/>
          <w:w w:val="110"/>
        </w:rPr>
        <w:t>of</w:t>
      </w:r>
      <w:r>
        <w:rPr>
          <w:color w:val="231F20"/>
          <w:spacing w:val="-9"/>
          <w:w w:val="110"/>
        </w:rPr>
        <w:t> </w:t>
      </w:r>
      <w:r>
        <w:rPr>
          <w:color w:val="231F20"/>
          <w:spacing w:val="-2"/>
          <w:w w:val="110"/>
        </w:rPr>
        <w:t>ways,</w:t>
      </w:r>
      <w:r>
        <w:rPr>
          <w:color w:val="231F20"/>
          <w:spacing w:val="-9"/>
          <w:w w:val="110"/>
        </w:rPr>
        <w:t> </w:t>
      </w:r>
      <w:r>
        <w:rPr>
          <w:color w:val="231F20"/>
          <w:spacing w:val="-2"/>
          <w:w w:val="110"/>
        </w:rPr>
        <w:t>they</w:t>
      </w:r>
      <w:r>
        <w:rPr>
          <w:color w:val="231F20"/>
          <w:spacing w:val="-9"/>
          <w:w w:val="110"/>
        </w:rPr>
        <w:t> </w:t>
      </w:r>
      <w:r>
        <w:rPr>
          <w:color w:val="231F20"/>
          <w:spacing w:val="-2"/>
          <w:w w:val="110"/>
        </w:rPr>
        <w:t>have</w:t>
      </w:r>
      <w:r>
        <w:rPr>
          <w:color w:val="231F20"/>
          <w:spacing w:val="-9"/>
          <w:w w:val="110"/>
        </w:rPr>
        <w:t> </w:t>
      </w:r>
      <w:r>
        <w:rPr>
          <w:color w:val="231F20"/>
          <w:spacing w:val="-2"/>
          <w:w w:val="110"/>
        </w:rPr>
        <w:t>also</w:t>
      </w:r>
      <w:r>
        <w:rPr>
          <w:color w:val="231F20"/>
          <w:spacing w:val="-9"/>
          <w:w w:val="110"/>
        </w:rPr>
        <w:t> </w:t>
      </w:r>
      <w:r>
        <w:rPr>
          <w:color w:val="231F20"/>
          <w:spacing w:val="-2"/>
          <w:w w:val="110"/>
        </w:rPr>
        <w:t>affected</w:t>
      </w:r>
      <w:r>
        <w:rPr>
          <w:color w:val="231F20"/>
          <w:spacing w:val="-9"/>
          <w:w w:val="110"/>
        </w:rPr>
        <w:t> </w:t>
      </w:r>
      <w:r>
        <w:rPr>
          <w:color w:val="231F20"/>
          <w:spacing w:val="-2"/>
          <w:w w:val="110"/>
        </w:rPr>
        <w:t>the </w:t>
      </w:r>
      <w:r>
        <w:rPr>
          <w:color w:val="231F20"/>
          <w:w w:val="110"/>
        </w:rPr>
        <w:t>national conversation about holistic admissions processes in higher education.</w:t>
      </w:r>
    </w:p>
    <w:p>
      <w:pPr>
        <w:pStyle w:val="BodyText"/>
        <w:spacing w:line="249" w:lineRule="auto" w:before="145"/>
        <w:ind w:left="720" w:right="494"/>
      </w:pPr>
      <w:r>
        <w:rPr>
          <w:color w:val="231F20"/>
          <w:w w:val="110"/>
        </w:rPr>
        <w:t>With</w:t>
      </w:r>
      <w:r>
        <w:rPr>
          <w:color w:val="231F20"/>
          <w:spacing w:val="-2"/>
          <w:w w:val="110"/>
        </w:rPr>
        <w:t> </w:t>
      </w:r>
      <w:r>
        <w:rPr>
          <w:color w:val="231F20"/>
          <w:w w:val="110"/>
        </w:rPr>
        <w:t>each</w:t>
      </w:r>
      <w:r>
        <w:rPr>
          <w:color w:val="231F20"/>
          <w:spacing w:val="-2"/>
          <w:w w:val="110"/>
        </w:rPr>
        <w:t> </w:t>
      </w:r>
      <w:r>
        <w:rPr>
          <w:color w:val="231F20"/>
          <w:w w:val="110"/>
        </w:rPr>
        <w:t>decision,</w:t>
      </w:r>
      <w:r>
        <w:rPr>
          <w:color w:val="231F20"/>
          <w:spacing w:val="-2"/>
          <w:w w:val="110"/>
        </w:rPr>
        <w:t> </w:t>
      </w:r>
      <w:r>
        <w:rPr>
          <w:color w:val="231F20"/>
          <w:w w:val="110"/>
        </w:rPr>
        <w:t>the</w:t>
      </w:r>
      <w:r>
        <w:rPr>
          <w:color w:val="231F20"/>
          <w:spacing w:val="-2"/>
          <w:w w:val="110"/>
        </w:rPr>
        <w:t> </w:t>
      </w:r>
      <w:r>
        <w:rPr>
          <w:color w:val="231F20"/>
          <w:w w:val="110"/>
        </w:rPr>
        <w:t>legal</w:t>
      </w:r>
      <w:r>
        <w:rPr>
          <w:color w:val="231F20"/>
          <w:spacing w:val="-2"/>
          <w:w w:val="110"/>
        </w:rPr>
        <w:t> </w:t>
      </w:r>
      <w:r>
        <w:rPr>
          <w:color w:val="231F20"/>
          <w:w w:val="110"/>
        </w:rPr>
        <w:t>circumstances</w:t>
      </w:r>
      <w:r>
        <w:rPr>
          <w:color w:val="231F20"/>
          <w:spacing w:val="-2"/>
          <w:w w:val="110"/>
        </w:rPr>
        <w:t> </w:t>
      </w:r>
      <w:r>
        <w:rPr>
          <w:color w:val="231F20"/>
          <w:w w:val="110"/>
        </w:rPr>
        <w:t>surrounding</w:t>
      </w:r>
      <w:r>
        <w:rPr>
          <w:color w:val="231F20"/>
          <w:spacing w:val="-2"/>
          <w:w w:val="110"/>
        </w:rPr>
        <w:t> </w:t>
      </w:r>
      <w:r>
        <w:rPr>
          <w:color w:val="231F20"/>
          <w:w w:val="110"/>
        </w:rPr>
        <w:t>race-conscious</w:t>
      </w:r>
      <w:r>
        <w:rPr>
          <w:color w:val="231F20"/>
          <w:spacing w:val="-2"/>
          <w:w w:val="110"/>
        </w:rPr>
        <w:t> </w:t>
      </w:r>
      <w:r>
        <w:rPr>
          <w:color w:val="231F20"/>
          <w:w w:val="110"/>
        </w:rPr>
        <w:t>admissions</w:t>
      </w:r>
      <w:r>
        <w:rPr>
          <w:color w:val="231F20"/>
          <w:spacing w:val="-2"/>
          <w:w w:val="110"/>
        </w:rPr>
        <w:t> </w:t>
      </w:r>
      <w:r>
        <w:rPr>
          <w:color w:val="231F20"/>
          <w:w w:val="110"/>
        </w:rPr>
        <w:t>policies</w:t>
      </w:r>
      <w:r>
        <w:rPr>
          <w:color w:val="231F20"/>
          <w:spacing w:val="-2"/>
          <w:w w:val="110"/>
        </w:rPr>
        <w:t> </w:t>
      </w:r>
      <w:r>
        <w:rPr>
          <w:color w:val="231F20"/>
          <w:w w:val="110"/>
        </w:rPr>
        <w:t>have </w:t>
      </w:r>
      <w:r>
        <w:rPr>
          <w:color w:val="231F20"/>
        </w:rPr>
        <w:t>shifted</w:t>
      </w:r>
      <w:r>
        <w:rPr>
          <w:color w:val="231F20"/>
          <w:spacing w:val="32"/>
        </w:rPr>
        <w:t> </w:t>
      </w:r>
      <w:r>
        <w:rPr>
          <w:color w:val="231F20"/>
        </w:rPr>
        <w:t>slightly.</w:t>
      </w:r>
      <w:r>
        <w:rPr>
          <w:color w:val="231F20"/>
          <w:spacing w:val="19"/>
        </w:rPr>
        <w:t> </w:t>
      </w:r>
      <w:r>
        <w:rPr>
          <w:color w:val="231F20"/>
        </w:rPr>
        <w:t>The</w:t>
      </w:r>
      <w:r>
        <w:rPr>
          <w:color w:val="231F20"/>
          <w:spacing w:val="32"/>
        </w:rPr>
        <w:t> </w:t>
      </w:r>
      <w:r>
        <w:rPr>
          <w:color w:val="231F20"/>
        </w:rPr>
        <w:t>court</w:t>
      </w:r>
      <w:r>
        <w:rPr>
          <w:color w:val="231F20"/>
          <w:spacing w:val="32"/>
        </w:rPr>
        <w:t> </w:t>
      </w:r>
      <w:r>
        <w:rPr>
          <w:color w:val="231F20"/>
        </w:rPr>
        <w:t>outlawed</w:t>
      </w:r>
      <w:r>
        <w:rPr>
          <w:color w:val="231F20"/>
          <w:spacing w:val="32"/>
        </w:rPr>
        <w:t> </w:t>
      </w:r>
      <w:r>
        <w:rPr>
          <w:color w:val="231F20"/>
        </w:rPr>
        <w:t>the</w:t>
      </w:r>
      <w:r>
        <w:rPr>
          <w:color w:val="231F20"/>
          <w:spacing w:val="32"/>
        </w:rPr>
        <w:t> </w:t>
      </w:r>
      <w:r>
        <w:rPr>
          <w:color w:val="231F20"/>
        </w:rPr>
        <w:t>use</w:t>
      </w:r>
      <w:r>
        <w:rPr>
          <w:color w:val="231F20"/>
          <w:spacing w:val="32"/>
        </w:rPr>
        <w:t> </w:t>
      </w:r>
      <w:r>
        <w:rPr>
          <w:color w:val="231F20"/>
        </w:rPr>
        <w:t>of</w:t>
      </w:r>
      <w:r>
        <w:rPr>
          <w:color w:val="231F20"/>
          <w:spacing w:val="32"/>
        </w:rPr>
        <w:t> </w:t>
      </w:r>
      <w:r>
        <w:rPr>
          <w:color w:val="231F20"/>
        </w:rPr>
        <w:t>racial</w:t>
      </w:r>
      <w:r>
        <w:rPr>
          <w:color w:val="231F20"/>
          <w:spacing w:val="32"/>
        </w:rPr>
        <w:t> </w:t>
      </w:r>
      <w:r>
        <w:rPr>
          <w:color w:val="231F20"/>
        </w:rPr>
        <w:t>“quotas”</w:t>
      </w:r>
      <w:r>
        <w:rPr>
          <w:color w:val="231F20"/>
          <w:spacing w:val="32"/>
        </w:rPr>
        <w:t> </w:t>
      </w:r>
      <w:r>
        <w:rPr>
          <w:color w:val="231F20"/>
        </w:rPr>
        <w:t>in</w:t>
      </w:r>
      <w:r>
        <w:rPr>
          <w:color w:val="231F20"/>
          <w:spacing w:val="32"/>
        </w:rPr>
        <w:t> </w:t>
      </w:r>
      <w:r>
        <w:rPr>
          <w:rFonts w:ascii="Arial" w:hAnsi="Arial"/>
          <w:i/>
          <w:color w:val="231F20"/>
        </w:rPr>
        <w:t>Bakke</w:t>
      </w:r>
      <w:r>
        <w:rPr>
          <w:rFonts w:ascii="Arial" w:hAnsi="Arial"/>
          <w:i/>
          <w:color w:val="231F20"/>
          <w:spacing w:val="21"/>
        </w:rPr>
        <w:t> </w:t>
      </w:r>
      <w:r>
        <w:rPr>
          <w:color w:val="231F20"/>
        </w:rPr>
        <w:t>(1978),</w:t>
      </w:r>
      <w:r>
        <w:rPr>
          <w:color w:val="231F20"/>
          <w:spacing w:val="32"/>
        </w:rPr>
        <w:t> </w:t>
      </w:r>
      <w:r>
        <w:rPr>
          <w:color w:val="231F20"/>
        </w:rPr>
        <w:t>but</w:t>
      </w:r>
      <w:r>
        <w:rPr>
          <w:color w:val="231F20"/>
          <w:spacing w:val="32"/>
        </w:rPr>
        <w:t> </w:t>
      </w:r>
      <w:r>
        <w:rPr>
          <w:color w:val="231F20"/>
        </w:rPr>
        <w:t>left</w:t>
      </w:r>
      <w:r>
        <w:rPr>
          <w:color w:val="231F20"/>
          <w:spacing w:val="32"/>
        </w:rPr>
        <w:t> </w:t>
      </w:r>
      <w:r>
        <w:rPr>
          <w:color w:val="231F20"/>
        </w:rPr>
        <w:t>open</w:t>
      </w:r>
      <w:r>
        <w:rPr>
          <w:color w:val="231F20"/>
          <w:spacing w:val="32"/>
        </w:rPr>
        <w:t> </w:t>
      </w:r>
      <w:r>
        <w:rPr>
          <w:color w:val="231F20"/>
        </w:rPr>
        <w:t>the</w:t>
      </w:r>
      <w:r>
        <w:rPr>
          <w:color w:val="231F20"/>
          <w:spacing w:val="32"/>
        </w:rPr>
        <w:t> </w:t>
      </w:r>
      <w:r>
        <w:rPr>
          <w:color w:val="231F20"/>
        </w:rPr>
        <w:t>use </w:t>
      </w:r>
      <w:r>
        <w:rPr>
          <w:color w:val="231F20"/>
          <w:w w:val="110"/>
        </w:rPr>
        <w:t>of</w:t>
      </w:r>
      <w:r>
        <w:rPr>
          <w:color w:val="231F20"/>
          <w:spacing w:val="-9"/>
          <w:w w:val="110"/>
        </w:rPr>
        <w:t> </w:t>
      </w:r>
      <w:r>
        <w:rPr>
          <w:color w:val="231F20"/>
          <w:w w:val="110"/>
        </w:rPr>
        <w:t>race</w:t>
      </w:r>
      <w:r>
        <w:rPr>
          <w:color w:val="231F20"/>
          <w:spacing w:val="-9"/>
          <w:w w:val="110"/>
        </w:rPr>
        <w:t> </w:t>
      </w:r>
      <w:r>
        <w:rPr>
          <w:color w:val="231F20"/>
          <w:w w:val="110"/>
        </w:rPr>
        <w:t>in</w:t>
      </w:r>
      <w:r>
        <w:rPr>
          <w:color w:val="231F20"/>
          <w:spacing w:val="-9"/>
          <w:w w:val="110"/>
        </w:rPr>
        <w:t> </w:t>
      </w:r>
      <w:r>
        <w:rPr>
          <w:color w:val="231F20"/>
          <w:w w:val="110"/>
        </w:rPr>
        <w:t>admissions</w:t>
      </w:r>
      <w:r>
        <w:rPr>
          <w:color w:val="231F20"/>
          <w:spacing w:val="-9"/>
          <w:w w:val="110"/>
        </w:rPr>
        <w:t> </w:t>
      </w:r>
      <w:r>
        <w:rPr>
          <w:color w:val="231F20"/>
          <w:w w:val="110"/>
        </w:rPr>
        <w:t>if</w:t>
      </w:r>
      <w:r>
        <w:rPr>
          <w:color w:val="231F20"/>
          <w:spacing w:val="-9"/>
          <w:w w:val="110"/>
        </w:rPr>
        <w:t> </w:t>
      </w:r>
      <w:r>
        <w:rPr>
          <w:color w:val="231F20"/>
          <w:w w:val="110"/>
        </w:rPr>
        <w:t>“[t]he</w:t>
      </w:r>
      <w:r>
        <w:rPr>
          <w:color w:val="231F20"/>
          <w:spacing w:val="-9"/>
          <w:w w:val="110"/>
        </w:rPr>
        <w:t> </w:t>
      </w:r>
      <w:r>
        <w:rPr>
          <w:color w:val="231F20"/>
          <w:w w:val="110"/>
        </w:rPr>
        <w:t>diversity</w:t>
      </w:r>
      <w:r>
        <w:rPr>
          <w:color w:val="231F20"/>
          <w:spacing w:val="-9"/>
          <w:w w:val="110"/>
        </w:rPr>
        <w:t> </w:t>
      </w:r>
      <w:r>
        <w:rPr>
          <w:color w:val="231F20"/>
          <w:w w:val="110"/>
        </w:rPr>
        <w:t>that</w:t>
      </w:r>
      <w:r>
        <w:rPr>
          <w:color w:val="231F20"/>
          <w:spacing w:val="-9"/>
          <w:w w:val="110"/>
        </w:rPr>
        <w:t> </w:t>
      </w:r>
      <w:r>
        <w:rPr>
          <w:color w:val="231F20"/>
          <w:w w:val="110"/>
        </w:rPr>
        <w:t>furthers</w:t>
      </w:r>
      <w:r>
        <w:rPr>
          <w:color w:val="231F20"/>
          <w:spacing w:val="-9"/>
          <w:w w:val="110"/>
        </w:rPr>
        <w:t> </w:t>
      </w:r>
      <w:r>
        <w:rPr>
          <w:color w:val="231F20"/>
          <w:w w:val="110"/>
        </w:rPr>
        <w:t>a</w:t>
      </w:r>
      <w:r>
        <w:rPr>
          <w:color w:val="231F20"/>
          <w:spacing w:val="-9"/>
          <w:w w:val="110"/>
        </w:rPr>
        <w:t> </w:t>
      </w:r>
      <w:r>
        <w:rPr>
          <w:color w:val="231F20"/>
          <w:w w:val="110"/>
        </w:rPr>
        <w:t>compelling</w:t>
      </w:r>
      <w:r>
        <w:rPr>
          <w:color w:val="231F20"/>
          <w:spacing w:val="-9"/>
          <w:w w:val="110"/>
        </w:rPr>
        <w:t> </w:t>
      </w:r>
      <w:r>
        <w:rPr>
          <w:color w:val="231F20"/>
          <w:w w:val="110"/>
        </w:rPr>
        <w:t>state</w:t>
      </w:r>
      <w:r>
        <w:rPr>
          <w:color w:val="231F20"/>
          <w:spacing w:val="-9"/>
          <w:w w:val="110"/>
        </w:rPr>
        <w:t> </w:t>
      </w:r>
      <w:r>
        <w:rPr>
          <w:color w:val="231F20"/>
          <w:w w:val="110"/>
        </w:rPr>
        <w:t>interest</w:t>
      </w:r>
      <w:r>
        <w:rPr>
          <w:color w:val="231F20"/>
          <w:spacing w:val="-9"/>
          <w:w w:val="110"/>
        </w:rPr>
        <w:t> </w:t>
      </w:r>
      <w:r>
        <w:rPr>
          <w:color w:val="231F20"/>
          <w:w w:val="110"/>
        </w:rPr>
        <w:t>encompasses</w:t>
      </w:r>
      <w:r>
        <w:rPr>
          <w:color w:val="231F20"/>
          <w:spacing w:val="-9"/>
          <w:w w:val="110"/>
        </w:rPr>
        <w:t> </w:t>
      </w:r>
      <w:r>
        <w:rPr>
          <w:color w:val="231F20"/>
          <w:w w:val="110"/>
        </w:rPr>
        <w:t>a</w:t>
      </w:r>
      <w:r>
        <w:rPr>
          <w:color w:val="231F20"/>
          <w:spacing w:val="-9"/>
          <w:w w:val="110"/>
        </w:rPr>
        <w:t> </w:t>
      </w:r>
      <w:r>
        <w:rPr>
          <w:color w:val="231F20"/>
          <w:w w:val="110"/>
        </w:rPr>
        <w:t>far broader</w:t>
      </w:r>
      <w:r>
        <w:rPr>
          <w:color w:val="231F20"/>
          <w:spacing w:val="-3"/>
          <w:w w:val="110"/>
        </w:rPr>
        <w:t> </w:t>
      </w:r>
      <w:r>
        <w:rPr>
          <w:color w:val="231F20"/>
          <w:w w:val="110"/>
        </w:rPr>
        <w:t>array</w:t>
      </w:r>
      <w:r>
        <w:rPr>
          <w:color w:val="231F20"/>
          <w:spacing w:val="-3"/>
          <w:w w:val="110"/>
        </w:rPr>
        <w:t> </w:t>
      </w:r>
      <w:r>
        <w:rPr>
          <w:color w:val="231F20"/>
          <w:w w:val="110"/>
        </w:rPr>
        <w:t>of</w:t>
      </w:r>
      <w:r>
        <w:rPr>
          <w:color w:val="231F20"/>
          <w:spacing w:val="-3"/>
          <w:w w:val="110"/>
        </w:rPr>
        <w:t> </w:t>
      </w:r>
      <w:r>
        <w:rPr>
          <w:color w:val="231F20"/>
          <w:w w:val="110"/>
        </w:rPr>
        <w:t>qualifications</w:t>
      </w:r>
      <w:r>
        <w:rPr>
          <w:color w:val="231F20"/>
          <w:spacing w:val="-3"/>
          <w:w w:val="110"/>
        </w:rPr>
        <w:t> </w:t>
      </w:r>
      <w:r>
        <w:rPr>
          <w:color w:val="231F20"/>
          <w:w w:val="110"/>
        </w:rPr>
        <w:t>and</w:t>
      </w:r>
      <w:r>
        <w:rPr>
          <w:color w:val="231F20"/>
          <w:spacing w:val="-3"/>
          <w:w w:val="110"/>
        </w:rPr>
        <w:t> </w:t>
      </w:r>
      <w:r>
        <w:rPr>
          <w:color w:val="231F20"/>
          <w:w w:val="110"/>
        </w:rPr>
        <w:t>characteristics</w:t>
      </w:r>
      <w:r>
        <w:rPr>
          <w:color w:val="231F20"/>
          <w:spacing w:val="-3"/>
          <w:w w:val="110"/>
        </w:rPr>
        <w:t> </w:t>
      </w:r>
      <w:r>
        <w:rPr>
          <w:color w:val="231F20"/>
          <w:w w:val="110"/>
        </w:rPr>
        <w:t>of</w:t>
      </w:r>
      <w:r>
        <w:rPr>
          <w:color w:val="231F20"/>
          <w:spacing w:val="-3"/>
          <w:w w:val="110"/>
        </w:rPr>
        <w:t> </w:t>
      </w:r>
      <w:r>
        <w:rPr>
          <w:color w:val="231F20"/>
          <w:w w:val="110"/>
        </w:rPr>
        <w:t>which</w:t>
      </w:r>
      <w:r>
        <w:rPr>
          <w:color w:val="231F20"/>
          <w:spacing w:val="-3"/>
          <w:w w:val="110"/>
        </w:rPr>
        <w:t> </w:t>
      </w:r>
      <w:r>
        <w:rPr>
          <w:color w:val="231F20"/>
          <w:w w:val="110"/>
        </w:rPr>
        <w:t>racial</w:t>
      </w:r>
      <w:r>
        <w:rPr>
          <w:color w:val="231F20"/>
          <w:spacing w:val="-3"/>
          <w:w w:val="110"/>
        </w:rPr>
        <w:t> </w:t>
      </w:r>
      <w:r>
        <w:rPr>
          <w:color w:val="231F20"/>
          <w:w w:val="110"/>
        </w:rPr>
        <w:t>or</w:t>
      </w:r>
      <w:r>
        <w:rPr>
          <w:color w:val="231F20"/>
          <w:spacing w:val="-3"/>
          <w:w w:val="110"/>
        </w:rPr>
        <w:t> </w:t>
      </w:r>
      <w:r>
        <w:rPr>
          <w:color w:val="231F20"/>
          <w:w w:val="110"/>
        </w:rPr>
        <w:t>ethnic</w:t>
      </w:r>
      <w:r>
        <w:rPr>
          <w:color w:val="231F20"/>
          <w:spacing w:val="-3"/>
          <w:w w:val="110"/>
        </w:rPr>
        <w:t> </w:t>
      </w:r>
      <w:r>
        <w:rPr>
          <w:color w:val="231F20"/>
          <w:w w:val="110"/>
        </w:rPr>
        <w:t>origin</w:t>
      </w:r>
      <w:r>
        <w:rPr>
          <w:color w:val="231F20"/>
          <w:spacing w:val="-3"/>
          <w:w w:val="110"/>
        </w:rPr>
        <w:t> </w:t>
      </w:r>
      <w:r>
        <w:rPr>
          <w:color w:val="231F20"/>
          <w:w w:val="110"/>
        </w:rPr>
        <w:t>is</w:t>
      </w:r>
      <w:r>
        <w:rPr>
          <w:color w:val="231F20"/>
          <w:spacing w:val="-3"/>
          <w:w w:val="110"/>
        </w:rPr>
        <w:t> </w:t>
      </w:r>
      <w:r>
        <w:rPr>
          <w:color w:val="231F20"/>
          <w:w w:val="110"/>
        </w:rPr>
        <w:t>but</w:t>
      </w:r>
      <w:r>
        <w:rPr>
          <w:color w:val="231F20"/>
          <w:spacing w:val="-3"/>
          <w:w w:val="110"/>
        </w:rPr>
        <w:t> </w:t>
      </w:r>
      <w:r>
        <w:rPr>
          <w:color w:val="231F20"/>
          <w:w w:val="110"/>
        </w:rPr>
        <w:t>a</w:t>
      </w:r>
      <w:r>
        <w:rPr>
          <w:color w:val="231F20"/>
          <w:spacing w:val="-3"/>
          <w:w w:val="110"/>
        </w:rPr>
        <w:t> </w:t>
      </w:r>
      <w:r>
        <w:rPr>
          <w:color w:val="231F20"/>
          <w:w w:val="110"/>
        </w:rPr>
        <w:t>single though</w:t>
      </w:r>
      <w:r>
        <w:rPr>
          <w:color w:val="231F20"/>
          <w:spacing w:val="-9"/>
          <w:w w:val="110"/>
        </w:rPr>
        <w:t> </w:t>
      </w:r>
      <w:r>
        <w:rPr>
          <w:color w:val="231F20"/>
          <w:w w:val="110"/>
        </w:rPr>
        <w:t>important</w:t>
      </w:r>
      <w:r>
        <w:rPr>
          <w:color w:val="231F20"/>
          <w:spacing w:val="-9"/>
          <w:w w:val="110"/>
        </w:rPr>
        <w:t> </w:t>
      </w:r>
      <w:r>
        <w:rPr>
          <w:color w:val="231F20"/>
          <w:w w:val="110"/>
        </w:rPr>
        <w:t>element.”</w:t>
      </w:r>
      <w:r>
        <w:rPr>
          <w:color w:val="231F20"/>
          <w:spacing w:val="-9"/>
          <w:w w:val="110"/>
        </w:rPr>
        <w:t> </w:t>
      </w:r>
      <w:r>
        <w:rPr>
          <w:color w:val="231F20"/>
          <w:w w:val="110"/>
        </w:rPr>
        <w:t>In</w:t>
      </w:r>
      <w:r>
        <w:rPr>
          <w:color w:val="231F20"/>
          <w:spacing w:val="-9"/>
          <w:w w:val="110"/>
        </w:rPr>
        <w:t> </w:t>
      </w:r>
      <w:r>
        <w:rPr>
          <w:color w:val="231F20"/>
          <w:w w:val="110"/>
        </w:rPr>
        <w:t>other</w:t>
      </w:r>
      <w:r>
        <w:rPr>
          <w:color w:val="231F20"/>
          <w:spacing w:val="-9"/>
          <w:w w:val="110"/>
        </w:rPr>
        <w:t> </w:t>
      </w:r>
      <w:r>
        <w:rPr>
          <w:color w:val="231F20"/>
          <w:w w:val="110"/>
        </w:rPr>
        <w:t>words,</w:t>
      </w:r>
      <w:r>
        <w:rPr>
          <w:color w:val="231F20"/>
          <w:spacing w:val="-9"/>
          <w:w w:val="110"/>
        </w:rPr>
        <w:t> </w:t>
      </w:r>
      <w:r>
        <w:rPr>
          <w:color w:val="231F20"/>
          <w:w w:val="110"/>
        </w:rPr>
        <w:t>considering</w:t>
      </w:r>
      <w:r>
        <w:rPr>
          <w:color w:val="231F20"/>
          <w:spacing w:val="-9"/>
          <w:w w:val="110"/>
        </w:rPr>
        <w:t> </w:t>
      </w:r>
      <w:r>
        <w:rPr>
          <w:color w:val="231F20"/>
          <w:w w:val="110"/>
        </w:rPr>
        <w:t>race</w:t>
      </w:r>
      <w:r>
        <w:rPr>
          <w:color w:val="231F20"/>
          <w:spacing w:val="-9"/>
          <w:w w:val="110"/>
        </w:rPr>
        <w:t> </w:t>
      </w:r>
      <w:r>
        <w:rPr>
          <w:color w:val="231F20"/>
          <w:w w:val="110"/>
        </w:rPr>
        <w:t>in</w:t>
      </w:r>
      <w:r>
        <w:rPr>
          <w:color w:val="231F20"/>
          <w:spacing w:val="-9"/>
          <w:w w:val="110"/>
        </w:rPr>
        <w:t> </w:t>
      </w:r>
      <w:r>
        <w:rPr>
          <w:color w:val="231F20"/>
          <w:w w:val="110"/>
        </w:rPr>
        <w:t>certain</w:t>
      </w:r>
      <w:r>
        <w:rPr>
          <w:color w:val="231F20"/>
          <w:spacing w:val="-9"/>
          <w:w w:val="110"/>
        </w:rPr>
        <w:t> </w:t>
      </w:r>
      <w:r>
        <w:rPr>
          <w:color w:val="231F20"/>
          <w:w w:val="110"/>
        </w:rPr>
        <w:t>circumstances,</w:t>
      </w:r>
      <w:r>
        <w:rPr>
          <w:color w:val="231F20"/>
          <w:spacing w:val="-9"/>
          <w:w w:val="110"/>
        </w:rPr>
        <w:t> </w:t>
      </w:r>
      <w:r>
        <w:rPr>
          <w:color w:val="231F20"/>
          <w:w w:val="110"/>
        </w:rPr>
        <w:t>alongside other</w:t>
      </w:r>
      <w:r>
        <w:rPr>
          <w:color w:val="231F20"/>
          <w:spacing w:val="-4"/>
          <w:w w:val="110"/>
        </w:rPr>
        <w:t> </w:t>
      </w:r>
      <w:r>
        <w:rPr>
          <w:color w:val="231F20"/>
          <w:w w:val="110"/>
        </w:rPr>
        <w:t>applicant</w:t>
      </w:r>
      <w:r>
        <w:rPr>
          <w:color w:val="231F20"/>
          <w:spacing w:val="-4"/>
          <w:w w:val="110"/>
        </w:rPr>
        <w:t> </w:t>
      </w:r>
      <w:r>
        <w:rPr>
          <w:color w:val="231F20"/>
          <w:w w:val="110"/>
        </w:rPr>
        <w:t>characteristics,</w:t>
      </w:r>
      <w:r>
        <w:rPr>
          <w:color w:val="231F20"/>
          <w:spacing w:val="-4"/>
          <w:w w:val="110"/>
        </w:rPr>
        <w:t> </w:t>
      </w:r>
      <w:r>
        <w:rPr>
          <w:color w:val="231F20"/>
          <w:w w:val="110"/>
        </w:rPr>
        <w:t>was</w:t>
      </w:r>
      <w:r>
        <w:rPr>
          <w:color w:val="231F20"/>
          <w:spacing w:val="-4"/>
          <w:w w:val="110"/>
        </w:rPr>
        <w:t> </w:t>
      </w:r>
      <w:r>
        <w:rPr>
          <w:color w:val="231F20"/>
          <w:w w:val="110"/>
        </w:rPr>
        <w:t>accepted.</w:t>
      </w:r>
      <w:r>
        <w:rPr>
          <w:color w:val="231F20"/>
          <w:spacing w:val="-4"/>
          <w:w w:val="110"/>
        </w:rPr>
        <w:t> </w:t>
      </w:r>
      <w:r>
        <w:rPr>
          <w:rFonts w:ascii="Arial" w:hAnsi="Arial"/>
          <w:i/>
          <w:color w:val="231F20"/>
          <w:w w:val="110"/>
        </w:rPr>
        <w:t>Grutter</w:t>
      </w:r>
      <w:r>
        <w:rPr>
          <w:rFonts w:ascii="Arial" w:hAnsi="Arial"/>
          <w:i/>
          <w:color w:val="231F20"/>
          <w:spacing w:val="-18"/>
          <w:w w:val="110"/>
        </w:rPr>
        <w:t> </w:t>
      </w:r>
      <w:r>
        <w:rPr>
          <w:color w:val="231F20"/>
          <w:w w:val="110"/>
        </w:rPr>
        <w:t>(2003)</w:t>
      </w:r>
      <w:r>
        <w:rPr>
          <w:color w:val="231F20"/>
          <w:spacing w:val="-4"/>
          <w:w w:val="110"/>
        </w:rPr>
        <w:t> </w:t>
      </w:r>
      <w:r>
        <w:rPr>
          <w:color w:val="231F20"/>
          <w:w w:val="110"/>
        </w:rPr>
        <w:t>upheld</w:t>
      </w:r>
      <w:r>
        <w:rPr>
          <w:color w:val="231F20"/>
          <w:spacing w:val="-4"/>
          <w:w w:val="110"/>
        </w:rPr>
        <w:t> </w:t>
      </w:r>
      <w:r>
        <w:rPr>
          <w:color w:val="231F20"/>
          <w:w w:val="110"/>
        </w:rPr>
        <w:t>the</w:t>
      </w:r>
      <w:r>
        <w:rPr>
          <w:color w:val="231F20"/>
          <w:spacing w:val="-4"/>
          <w:w w:val="110"/>
        </w:rPr>
        <w:t> </w:t>
      </w:r>
      <w:r>
        <w:rPr>
          <w:color w:val="231F20"/>
          <w:w w:val="110"/>
        </w:rPr>
        <w:t>notion</w:t>
      </w:r>
      <w:r>
        <w:rPr>
          <w:color w:val="231F20"/>
          <w:spacing w:val="-4"/>
          <w:w w:val="110"/>
        </w:rPr>
        <w:t> </w:t>
      </w:r>
      <w:r>
        <w:rPr>
          <w:color w:val="231F20"/>
          <w:w w:val="110"/>
        </w:rPr>
        <w:t>of</w:t>
      </w:r>
      <w:r>
        <w:rPr>
          <w:color w:val="231F20"/>
          <w:spacing w:val="-4"/>
          <w:w w:val="110"/>
        </w:rPr>
        <w:t> </w:t>
      </w:r>
      <w:r>
        <w:rPr>
          <w:color w:val="231F20"/>
          <w:w w:val="110"/>
        </w:rPr>
        <w:t>a</w:t>
      </w:r>
      <w:r>
        <w:rPr>
          <w:color w:val="231F20"/>
          <w:spacing w:val="-4"/>
          <w:w w:val="110"/>
        </w:rPr>
        <w:t> </w:t>
      </w:r>
      <w:r>
        <w:rPr>
          <w:color w:val="231F20"/>
          <w:w w:val="110"/>
        </w:rPr>
        <w:t>compelling </w:t>
      </w:r>
      <w:r>
        <w:rPr>
          <w:color w:val="231F20"/>
          <w:spacing w:val="-2"/>
          <w:w w:val="110"/>
        </w:rPr>
        <w:t>interest</w:t>
      </w:r>
      <w:r>
        <w:rPr>
          <w:color w:val="231F20"/>
          <w:spacing w:val="-6"/>
          <w:w w:val="110"/>
        </w:rPr>
        <w:t> </w:t>
      </w:r>
      <w:r>
        <w:rPr>
          <w:color w:val="231F20"/>
          <w:spacing w:val="-2"/>
          <w:w w:val="110"/>
        </w:rPr>
        <w:t>in</w:t>
      </w:r>
      <w:r>
        <w:rPr>
          <w:color w:val="231F20"/>
          <w:spacing w:val="-6"/>
          <w:w w:val="110"/>
        </w:rPr>
        <w:t> </w:t>
      </w:r>
      <w:r>
        <w:rPr>
          <w:color w:val="231F20"/>
          <w:spacing w:val="-2"/>
          <w:w w:val="110"/>
        </w:rPr>
        <w:t>diversity,</w:t>
      </w:r>
      <w:r>
        <w:rPr>
          <w:color w:val="231F20"/>
          <w:spacing w:val="-6"/>
          <w:w w:val="110"/>
        </w:rPr>
        <w:t> </w:t>
      </w:r>
      <w:r>
        <w:rPr>
          <w:color w:val="231F20"/>
          <w:spacing w:val="-2"/>
          <w:w w:val="110"/>
        </w:rPr>
        <w:t>and</w:t>
      </w:r>
      <w:r>
        <w:rPr>
          <w:color w:val="231F20"/>
          <w:spacing w:val="-6"/>
          <w:w w:val="110"/>
        </w:rPr>
        <w:t> </w:t>
      </w:r>
      <w:r>
        <w:rPr>
          <w:color w:val="231F20"/>
          <w:spacing w:val="-2"/>
          <w:w w:val="110"/>
        </w:rPr>
        <w:t>allowed</w:t>
      </w:r>
      <w:r>
        <w:rPr>
          <w:color w:val="231F20"/>
          <w:spacing w:val="-6"/>
          <w:w w:val="110"/>
        </w:rPr>
        <w:t> </w:t>
      </w:r>
      <w:r>
        <w:rPr>
          <w:color w:val="231F20"/>
          <w:spacing w:val="-2"/>
          <w:w w:val="110"/>
        </w:rPr>
        <w:t>the</w:t>
      </w:r>
      <w:r>
        <w:rPr>
          <w:color w:val="231F20"/>
          <w:spacing w:val="-6"/>
          <w:w w:val="110"/>
        </w:rPr>
        <w:t> </w:t>
      </w:r>
      <w:r>
        <w:rPr>
          <w:color w:val="231F20"/>
          <w:spacing w:val="-2"/>
          <w:w w:val="110"/>
        </w:rPr>
        <w:t>consideration</w:t>
      </w:r>
      <w:r>
        <w:rPr>
          <w:color w:val="231F20"/>
          <w:spacing w:val="-6"/>
          <w:w w:val="110"/>
        </w:rPr>
        <w:t> </w:t>
      </w:r>
      <w:r>
        <w:rPr>
          <w:color w:val="231F20"/>
          <w:spacing w:val="-2"/>
          <w:w w:val="110"/>
        </w:rPr>
        <w:t>of</w:t>
      </w:r>
      <w:r>
        <w:rPr>
          <w:color w:val="231F20"/>
          <w:spacing w:val="-6"/>
          <w:w w:val="110"/>
        </w:rPr>
        <w:t> </w:t>
      </w:r>
      <w:r>
        <w:rPr>
          <w:color w:val="231F20"/>
          <w:spacing w:val="-2"/>
          <w:w w:val="110"/>
        </w:rPr>
        <w:t>race</w:t>
      </w:r>
      <w:r>
        <w:rPr>
          <w:color w:val="231F20"/>
          <w:spacing w:val="-6"/>
          <w:w w:val="110"/>
        </w:rPr>
        <w:t> </w:t>
      </w:r>
      <w:r>
        <w:rPr>
          <w:color w:val="231F20"/>
          <w:spacing w:val="-2"/>
          <w:w w:val="110"/>
        </w:rPr>
        <w:t>as</w:t>
      </w:r>
      <w:r>
        <w:rPr>
          <w:color w:val="231F20"/>
          <w:spacing w:val="-6"/>
          <w:w w:val="110"/>
        </w:rPr>
        <w:t> </w:t>
      </w:r>
      <w:r>
        <w:rPr>
          <w:color w:val="231F20"/>
          <w:spacing w:val="-2"/>
          <w:w w:val="110"/>
        </w:rPr>
        <w:t>one</w:t>
      </w:r>
      <w:r>
        <w:rPr>
          <w:color w:val="231F20"/>
          <w:spacing w:val="-6"/>
          <w:w w:val="110"/>
        </w:rPr>
        <w:t> </w:t>
      </w:r>
      <w:r>
        <w:rPr>
          <w:color w:val="231F20"/>
          <w:spacing w:val="-2"/>
          <w:w w:val="110"/>
        </w:rPr>
        <w:t>of</w:t>
      </w:r>
      <w:r>
        <w:rPr>
          <w:color w:val="231F20"/>
          <w:spacing w:val="-6"/>
          <w:w w:val="110"/>
        </w:rPr>
        <w:t> </w:t>
      </w:r>
      <w:r>
        <w:rPr>
          <w:color w:val="231F20"/>
          <w:spacing w:val="-2"/>
          <w:w w:val="110"/>
        </w:rPr>
        <w:t>numerous</w:t>
      </w:r>
      <w:r>
        <w:rPr>
          <w:color w:val="231F20"/>
          <w:spacing w:val="-6"/>
          <w:w w:val="110"/>
        </w:rPr>
        <w:t> </w:t>
      </w:r>
      <w:r>
        <w:rPr>
          <w:color w:val="231F20"/>
          <w:spacing w:val="-2"/>
          <w:w w:val="110"/>
        </w:rPr>
        <w:t>“plus</w:t>
      </w:r>
      <w:r>
        <w:rPr>
          <w:color w:val="231F20"/>
          <w:spacing w:val="-6"/>
          <w:w w:val="110"/>
        </w:rPr>
        <w:t> </w:t>
      </w:r>
      <w:r>
        <w:rPr>
          <w:color w:val="231F20"/>
          <w:spacing w:val="-2"/>
          <w:w w:val="110"/>
        </w:rPr>
        <w:t>factors”</w:t>
      </w:r>
      <w:r>
        <w:rPr>
          <w:color w:val="231F20"/>
          <w:spacing w:val="-6"/>
          <w:w w:val="110"/>
        </w:rPr>
        <w:t> </w:t>
      </w:r>
      <w:r>
        <w:rPr>
          <w:color w:val="231F20"/>
          <w:spacing w:val="-2"/>
          <w:w w:val="110"/>
        </w:rPr>
        <w:t>in</w:t>
      </w:r>
      <w:r>
        <w:rPr>
          <w:color w:val="231F20"/>
          <w:spacing w:val="-6"/>
          <w:w w:val="110"/>
        </w:rPr>
        <w:t> </w:t>
      </w:r>
      <w:r>
        <w:rPr>
          <w:color w:val="231F20"/>
          <w:spacing w:val="-2"/>
          <w:w w:val="110"/>
        </w:rPr>
        <w:t>the </w:t>
      </w:r>
      <w:r>
        <w:rPr>
          <w:color w:val="231F20"/>
        </w:rPr>
        <w:t>admissions</w:t>
      </w:r>
      <w:r>
        <w:rPr>
          <w:color w:val="231F20"/>
          <w:spacing w:val="40"/>
        </w:rPr>
        <w:t> </w:t>
      </w:r>
      <w:r>
        <w:rPr>
          <w:color w:val="231F20"/>
        </w:rPr>
        <w:t>process.</w:t>
      </w:r>
      <w:r>
        <w:rPr>
          <w:color w:val="231F20"/>
          <w:spacing w:val="40"/>
        </w:rPr>
        <w:t> </w:t>
      </w:r>
      <w:r>
        <w:rPr>
          <w:color w:val="231F20"/>
        </w:rPr>
        <w:t>It</w:t>
      </w:r>
      <w:r>
        <w:rPr>
          <w:color w:val="231F20"/>
          <w:spacing w:val="40"/>
        </w:rPr>
        <w:t> </w:t>
      </w:r>
      <w:r>
        <w:rPr>
          <w:color w:val="231F20"/>
        </w:rPr>
        <w:t>also</w:t>
      </w:r>
      <w:r>
        <w:rPr>
          <w:color w:val="231F20"/>
          <w:spacing w:val="40"/>
        </w:rPr>
        <w:t> </w:t>
      </w:r>
      <w:r>
        <w:rPr>
          <w:color w:val="231F20"/>
        </w:rPr>
        <w:t>cautioned,</w:t>
      </w:r>
      <w:r>
        <w:rPr>
          <w:color w:val="231F20"/>
          <w:spacing w:val="40"/>
        </w:rPr>
        <w:t> </w:t>
      </w:r>
      <w:r>
        <w:rPr>
          <w:color w:val="231F20"/>
        </w:rPr>
        <w:t>however,</w:t>
      </w:r>
      <w:r>
        <w:rPr>
          <w:color w:val="231F20"/>
          <w:spacing w:val="40"/>
        </w:rPr>
        <w:t> </w:t>
      </w:r>
      <w:r>
        <w:rPr>
          <w:color w:val="231F20"/>
        </w:rPr>
        <w:t>that</w:t>
      </w:r>
      <w:r>
        <w:rPr>
          <w:color w:val="231F20"/>
          <w:spacing w:val="40"/>
        </w:rPr>
        <w:t> </w:t>
      </w:r>
      <w:r>
        <w:rPr>
          <w:color w:val="231F20"/>
        </w:rPr>
        <w:t>“workable</w:t>
      </w:r>
      <w:r>
        <w:rPr>
          <w:color w:val="231F20"/>
          <w:spacing w:val="40"/>
        </w:rPr>
        <w:t> </w:t>
      </w:r>
      <w:r>
        <w:rPr>
          <w:color w:val="231F20"/>
        </w:rPr>
        <w:t>race-neutral</w:t>
      </w:r>
      <w:r>
        <w:rPr>
          <w:color w:val="231F20"/>
          <w:spacing w:val="40"/>
        </w:rPr>
        <w:t> </w:t>
      </w:r>
      <w:r>
        <w:rPr>
          <w:color w:val="231F20"/>
        </w:rPr>
        <w:t>alternatives”</w:t>
      </w:r>
      <w:r>
        <w:rPr>
          <w:color w:val="231F20"/>
          <w:spacing w:val="40"/>
        </w:rPr>
        <w:t> </w:t>
      </w:r>
      <w:r>
        <w:rPr>
          <w:color w:val="231F20"/>
        </w:rPr>
        <w:t>should</w:t>
      </w:r>
      <w:r>
        <w:rPr>
          <w:color w:val="231F20"/>
          <w:spacing w:val="40"/>
        </w:rPr>
        <w:t> </w:t>
      </w:r>
      <w:r>
        <w:rPr>
          <w:color w:val="231F20"/>
        </w:rPr>
        <w:t>be </w:t>
      </w:r>
      <w:r>
        <w:rPr>
          <w:color w:val="231F20"/>
          <w:w w:val="110"/>
        </w:rPr>
        <w:t>considered</w:t>
      </w:r>
      <w:r>
        <w:rPr>
          <w:color w:val="231F20"/>
          <w:spacing w:val="-3"/>
          <w:w w:val="110"/>
        </w:rPr>
        <w:t> </w:t>
      </w:r>
      <w:r>
        <w:rPr>
          <w:color w:val="231F20"/>
          <w:w w:val="110"/>
        </w:rPr>
        <w:t>before</w:t>
      </w:r>
      <w:r>
        <w:rPr>
          <w:color w:val="231F20"/>
          <w:spacing w:val="-3"/>
          <w:w w:val="110"/>
        </w:rPr>
        <w:t> </w:t>
      </w:r>
      <w:r>
        <w:rPr>
          <w:color w:val="231F20"/>
          <w:w w:val="110"/>
        </w:rPr>
        <w:t>opting</w:t>
      </w:r>
      <w:r>
        <w:rPr>
          <w:color w:val="231F20"/>
          <w:spacing w:val="-3"/>
          <w:w w:val="110"/>
        </w:rPr>
        <w:t> </w:t>
      </w:r>
      <w:r>
        <w:rPr>
          <w:color w:val="231F20"/>
          <w:w w:val="110"/>
        </w:rPr>
        <w:t>for</w:t>
      </w:r>
      <w:r>
        <w:rPr>
          <w:color w:val="231F20"/>
          <w:spacing w:val="-3"/>
          <w:w w:val="110"/>
        </w:rPr>
        <w:t> </w:t>
      </w:r>
      <w:r>
        <w:rPr>
          <w:color w:val="231F20"/>
          <w:w w:val="110"/>
        </w:rPr>
        <w:t>a</w:t>
      </w:r>
      <w:r>
        <w:rPr>
          <w:color w:val="231F20"/>
          <w:spacing w:val="-3"/>
          <w:w w:val="110"/>
        </w:rPr>
        <w:t> </w:t>
      </w:r>
      <w:r>
        <w:rPr>
          <w:color w:val="231F20"/>
          <w:w w:val="110"/>
        </w:rPr>
        <w:t>race-conscious</w:t>
      </w:r>
      <w:r>
        <w:rPr>
          <w:color w:val="231F20"/>
          <w:spacing w:val="-3"/>
          <w:w w:val="110"/>
        </w:rPr>
        <w:t> </w:t>
      </w:r>
      <w:r>
        <w:rPr>
          <w:color w:val="231F20"/>
          <w:w w:val="110"/>
        </w:rPr>
        <w:t>admissions</w:t>
      </w:r>
      <w:r>
        <w:rPr>
          <w:color w:val="231F20"/>
          <w:spacing w:val="-3"/>
          <w:w w:val="110"/>
        </w:rPr>
        <w:t> </w:t>
      </w:r>
      <w:r>
        <w:rPr>
          <w:color w:val="231F20"/>
          <w:w w:val="110"/>
        </w:rPr>
        <w:t>policy.</w:t>
      </w:r>
      <w:r>
        <w:rPr>
          <w:color w:val="231F20"/>
          <w:spacing w:val="-3"/>
          <w:w w:val="110"/>
        </w:rPr>
        <w:t> </w:t>
      </w:r>
      <w:r>
        <w:rPr>
          <w:color w:val="231F20"/>
          <w:w w:val="110"/>
        </w:rPr>
        <w:t>Guidance</w:t>
      </w:r>
      <w:r>
        <w:rPr>
          <w:color w:val="231F20"/>
          <w:spacing w:val="-3"/>
          <w:w w:val="110"/>
        </w:rPr>
        <w:t> </w:t>
      </w:r>
      <w:r>
        <w:rPr>
          <w:color w:val="231F20"/>
          <w:w w:val="110"/>
        </w:rPr>
        <w:t>issued</w:t>
      </w:r>
      <w:r>
        <w:rPr>
          <w:color w:val="231F20"/>
          <w:spacing w:val="-3"/>
          <w:w w:val="110"/>
        </w:rPr>
        <w:t> </w:t>
      </w:r>
      <w:r>
        <w:rPr>
          <w:color w:val="231F20"/>
          <w:w w:val="110"/>
        </w:rPr>
        <w:t>by</w:t>
      </w:r>
      <w:r>
        <w:rPr>
          <w:color w:val="231F20"/>
          <w:spacing w:val="-3"/>
          <w:w w:val="110"/>
        </w:rPr>
        <w:t> </w:t>
      </w:r>
      <w:r>
        <w:rPr>
          <w:color w:val="231F20"/>
          <w:w w:val="110"/>
        </w:rPr>
        <w:t>the</w:t>
      </w:r>
      <w:r>
        <w:rPr>
          <w:color w:val="231F20"/>
          <w:spacing w:val="-3"/>
          <w:w w:val="110"/>
        </w:rPr>
        <w:t> </w:t>
      </w:r>
      <w:r>
        <w:rPr>
          <w:color w:val="231F20"/>
          <w:w w:val="110"/>
        </w:rPr>
        <w:t>US Departments</w:t>
      </w:r>
      <w:r>
        <w:rPr>
          <w:color w:val="231F20"/>
          <w:spacing w:val="-6"/>
          <w:w w:val="110"/>
        </w:rPr>
        <w:t> </w:t>
      </w:r>
      <w:r>
        <w:rPr>
          <w:color w:val="231F20"/>
          <w:w w:val="110"/>
        </w:rPr>
        <w:t>of</w:t>
      </w:r>
      <w:r>
        <w:rPr>
          <w:color w:val="231F20"/>
          <w:spacing w:val="-6"/>
          <w:w w:val="110"/>
        </w:rPr>
        <w:t> </w:t>
      </w:r>
      <w:r>
        <w:rPr>
          <w:color w:val="231F20"/>
          <w:w w:val="110"/>
        </w:rPr>
        <w:t>Education</w:t>
      </w:r>
      <w:r>
        <w:rPr>
          <w:color w:val="231F20"/>
          <w:spacing w:val="-6"/>
          <w:w w:val="110"/>
        </w:rPr>
        <w:t> </w:t>
      </w:r>
      <w:r>
        <w:rPr>
          <w:color w:val="231F20"/>
          <w:w w:val="110"/>
        </w:rPr>
        <w:t>and</w:t>
      </w:r>
      <w:r>
        <w:rPr>
          <w:color w:val="231F20"/>
          <w:spacing w:val="-6"/>
          <w:w w:val="110"/>
        </w:rPr>
        <w:t> </w:t>
      </w:r>
      <w:r>
        <w:rPr>
          <w:color w:val="231F20"/>
          <w:w w:val="110"/>
        </w:rPr>
        <w:t>Justice</w:t>
      </w:r>
      <w:r>
        <w:rPr>
          <w:color w:val="231F20"/>
          <w:spacing w:val="-6"/>
          <w:w w:val="110"/>
        </w:rPr>
        <w:t> </w:t>
      </w:r>
      <w:r>
        <w:rPr>
          <w:color w:val="231F20"/>
          <w:w w:val="110"/>
        </w:rPr>
        <w:t>(2011)</w:t>
      </w:r>
      <w:r>
        <w:rPr>
          <w:color w:val="231F20"/>
          <w:spacing w:val="-6"/>
          <w:w w:val="110"/>
        </w:rPr>
        <w:t> </w:t>
      </w:r>
      <w:r>
        <w:rPr>
          <w:color w:val="231F20"/>
          <w:w w:val="110"/>
        </w:rPr>
        <w:t>clarified</w:t>
      </w:r>
      <w:r>
        <w:rPr>
          <w:color w:val="231F20"/>
          <w:spacing w:val="-6"/>
          <w:w w:val="110"/>
        </w:rPr>
        <w:t> </w:t>
      </w:r>
      <w:r>
        <w:rPr>
          <w:color w:val="231F20"/>
          <w:w w:val="110"/>
        </w:rPr>
        <w:t>that</w:t>
      </w:r>
      <w:r>
        <w:rPr>
          <w:color w:val="231F20"/>
          <w:spacing w:val="-6"/>
          <w:w w:val="110"/>
        </w:rPr>
        <w:t> </w:t>
      </w:r>
      <w:r>
        <w:rPr>
          <w:color w:val="231F20"/>
          <w:w w:val="110"/>
        </w:rPr>
        <w:t>“institutions</w:t>
      </w:r>
      <w:r>
        <w:rPr>
          <w:color w:val="231F20"/>
          <w:spacing w:val="-6"/>
          <w:w w:val="110"/>
        </w:rPr>
        <w:t> </w:t>
      </w:r>
      <w:r>
        <w:rPr>
          <w:color w:val="231F20"/>
          <w:w w:val="110"/>
        </w:rPr>
        <w:t>should</w:t>
      </w:r>
      <w:r>
        <w:rPr>
          <w:color w:val="231F20"/>
          <w:spacing w:val="-6"/>
          <w:w w:val="110"/>
        </w:rPr>
        <w:t> </w:t>
      </w:r>
      <w:r>
        <w:rPr>
          <w:color w:val="231F20"/>
          <w:w w:val="110"/>
        </w:rPr>
        <w:t>be</w:t>
      </w:r>
      <w:r>
        <w:rPr>
          <w:color w:val="231F20"/>
          <w:spacing w:val="-6"/>
          <w:w w:val="110"/>
        </w:rPr>
        <w:t> </w:t>
      </w:r>
      <w:r>
        <w:rPr>
          <w:color w:val="231F20"/>
          <w:w w:val="110"/>
        </w:rPr>
        <w:t>prepared</w:t>
      </w:r>
      <w:r>
        <w:rPr>
          <w:color w:val="231F20"/>
          <w:spacing w:val="-6"/>
          <w:w w:val="110"/>
        </w:rPr>
        <w:t> </w:t>
      </w:r>
      <w:r>
        <w:rPr>
          <w:color w:val="231F20"/>
          <w:w w:val="110"/>
        </w:rPr>
        <w:t>to explain</w:t>
      </w:r>
      <w:r>
        <w:rPr>
          <w:color w:val="231F20"/>
          <w:spacing w:val="-4"/>
          <w:w w:val="110"/>
        </w:rPr>
        <w:t> </w:t>
      </w:r>
      <w:r>
        <w:rPr>
          <w:color w:val="231F20"/>
          <w:w w:val="110"/>
        </w:rPr>
        <w:t>how</w:t>
      </w:r>
      <w:r>
        <w:rPr>
          <w:color w:val="231F20"/>
          <w:spacing w:val="-4"/>
          <w:w w:val="110"/>
        </w:rPr>
        <w:t> </w:t>
      </w:r>
      <w:r>
        <w:rPr>
          <w:color w:val="231F20"/>
          <w:w w:val="110"/>
        </w:rPr>
        <w:t>[a</w:t>
      </w:r>
      <w:r>
        <w:rPr>
          <w:color w:val="231F20"/>
          <w:spacing w:val="-4"/>
          <w:w w:val="110"/>
        </w:rPr>
        <w:t> </w:t>
      </w:r>
      <w:r>
        <w:rPr>
          <w:color w:val="231F20"/>
          <w:w w:val="110"/>
        </w:rPr>
        <w:t>diversity]</w:t>
      </w:r>
      <w:r>
        <w:rPr>
          <w:color w:val="231F20"/>
          <w:spacing w:val="-4"/>
          <w:w w:val="110"/>
        </w:rPr>
        <w:t> </w:t>
      </w:r>
      <w:r>
        <w:rPr>
          <w:color w:val="231F20"/>
          <w:w w:val="110"/>
        </w:rPr>
        <w:t>objective</w:t>
      </w:r>
      <w:r>
        <w:rPr>
          <w:color w:val="231F20"/>
          <w:spacing w:val="-4"/>
          <w:w w:val="110"/>
        </w:rPr>
        <w:t> </w:t>
      </w:r>
      <w:r>
        <w:rPr>
          <w:color w:val="231F20"/>
          <w:w w:val="110"/>
        </w:rPr>
        <w:t>fits</w:t>
      </w:r>
      <w:r>
        <w:rPr>
          <w:color w:val="231F20"/>
          <w:spacing w:val="-4"/>
          <w:w w:val="110"/>
        </w:rPr>
        <w:t> </w:t>
      </w:r>
      <w:r>
        <w:rPr>
          <w:color w:val="231F20"/>
          <w:w w:val="110"/>
        </w:rPr>
        <w:t>within</w:t>
      </w:r>
      <w:r>
        <w:rPr>
          <w:color w:val="231F20"/>
          <w:spacing w:val="-4"/>
          <w:w w:val="110"/>
        </w:rPr>
        <w:t> </w:t>
      </w:r>
      <w:r>
        <w:rPr>
          <w:color w:val="231F20"/>
          <w:w w:val="110"/>
        </w:rPr>
        <w:t>their</w:t>
      </w:r>
      <w:r>
        <w:rPr>
          <w:color w:val="231F20"/>
          <w:spacing w:val="-4"/>
          <w:w w:val="110"/>
        </w:rPr>
        <w:t> </w:t>
      </w:r>
      <w:r>
        <w:rPr>
          <w:color w:val="231F20"/>
          <w:w w:val="110"/>
        </w:rPr>
        <w:t>overall</w:t>
      </w:r>
      <w:r>
        <w:rPr>
          <w:color w:val="231F20"/>
          <w:spacing w:val="-4"/>
          <w:w w:val="110"/>
        </w:rPr>
        <w:t> </w:t>
      </w:r>
      <w:r>
        <w:rPr>
          <w:color w:val="231F20"/>
          <w:w w:val="110"/>
        </w:rPr>
        <w:t>mission.”</w:t>
      </w:r>
    </w:p>
    <w:p>
      <w:pPr>
        <w:pStyle w:val="BodyText"/>
        <w:spacing w:line="249" w:lineRule="auto" w:before="152"/>
        <w:ind w:left="720" w:right="366"/>
      </w:pPr>
      <w:r>
        <w:rPr>
          <w:color w:val="231F20"/>
          <w:w w:val="110"/>
        </w:rPr>
        <w:t>The</w:t>
      </w:r>
      <w:r>
        <w:rPr>
          <w:color w:val="231F20"/>
          <w:spacing w:val="-14"/>
          <w:w w:val="110"/>
        </w:rPr>
        <w:t> </w:t>
      </w:r>
      <w:r>
        <w:rPr>
          <w:rFonts w:ascii="Arial" w:hAnsi="Arial"/>
          <w:i/>
          <w:color w:val="231F20"/>
          <w:w w:val="110"/>
        </w:rPr>
        <w:t>Fisher</w:t>
      </w:r>
      <w:r>
        <w:rPr>
          <w:rFonts w:ascii="Arial" w:hAnsi="Arial"/>
          <w:i/>
          <w:color w:val="231F20"/>
          <w:spacing w:val="-19"/>
          <w:w w:val="110"/>
        </w:rPr>
        <w:t> </w:t>
      </w:r>
      <w:r>
        <w:rPr>
          <w:rFonts w:ascii="Arial" w:hAnsi="Arial"/>
          <w:i/>
          <w:color w:val="231F20"/>
          <w:w w:val="110"/>
        </w:rPr>
        <w:t>I</w:t>
      </w:r>
      <w:r>
        <w:rPr>
          <w:rFonts w:ascii="Arial" w:hAnsi="Arial"/>
          <w:i/>
          <w:color w:val="231F20"/>
          <w:spacing w:val="-17"/>
          <w:w w:val="110"/>
        </w:rPr>
        <w:t> </w:t>
      </w:r>
      <w:r>
        <w:rPr>
          <w:color w:val="231F20"/>
          <w:w w:val="110"/>
        </w:rPr>
        <w:t>decision</w:t>
      </w:r>
      <w:r>
        <w:rPr>
          <w:color w:val="231F20"/>
          <w:spacing w:val="-10"/>
          <w:w w:val="110"/>
        </w:rPr>
        <w:t> </w:t>
      </w:r>
      <w:r>
        <w:rPr>
          <w:color w:val="231F20"/>
          <w:w w:val="110"/>
        </w:rPr>
        <w:t>(2013)</w:t>
      </w:r>
      <w:r>
        <w:rPr>
          <w:color w:val="231F20"/>
          <w:spacing w:val="-9"/>
          <w:w w:val="110"/>
        </w:rPr>
        <w:t> </w:t>
      </w:r>
      <w:r>
        <w:rPr>
          <w:color w:val="231F20"/>
          <w:w w:val="110"/>
        </w:rPr>
        <w:t>has</w:t>
      </w:r>
      <w:r>
        <w:rPr>
          <w:color w:val="231F20"/>
          <w:spacing w:val="-9"/>
          <w:w w:val="110"/>
        </w:rPr>
        <w:t> </w:t>
      </w:r>
      <w:r>
        <w:rPr>
          <w:color w:val="231F20"/>
          <w:w w:val="110"/>
        </w:rPr>
        <w:t>reaffirmed</w:t>
      </w:r>
      <w:r>
        <w:rPr>
          <w:color w:val="231F20"/>
          <w:spacing w:val="-9"/>
          <w:w w:val="110"/>
        </w:rPr>
        <w:t> </w:t>
      </w:r>
      <w:r>
        <w:rPr>
          <w:color w:val="231F20"/>
          <w:w w:val="110"/>
        </w:rPr>
        <w:t>this</w:t>
      </w:r>
      <w:r>
        <w:rPr>
          <w:color w:val="231F20"/>
          <w:spacing w:val="-9"/>
          <w:w w:val="110"/>
        </w:rPr>
        <w:t> </w:t>
      </w:r>
      <w:r>
        <w:rPr>
          <w:color w:val="231F20"/>
          <w:w w:val="110"/>
        </w:rPr>
        <w:t>notion,</w:t>
      </w:r>
      <w:r>
        <w:rPr>
          <w:color w:val="231F20"/>
          <w:spacing w:val="-9"/>
          <w:w w:val="110"/>
        </w:rPr>
        <w:t> </w:t>
      </w:r>
      <w:r>
        <w:rPr>
          <w:color w:val="231F20"/>
          <w:w w:val="110"/>
        </w:rPr>
        <w:t>stipulating</w:t>
      </w:r>
      <w:r>
        <w:rPr>
          <w:color w:val="231F20"/>
          <w:spacing w:val="-9"/>
          <w:w w:val="110"/>
        </w:rPr>
        <w:t> </w:t>
      </w:r>
      <w:r>
        <w:rPr>
          <w:color w:val="231F20"/>
          <w:w w:val="110"/>
        </w:rPr>
        <w:t>that</w:t>
      </w:r>
      <w:r>
        <w:rPr>
          <w:color w:val="231F20"/>
          <w:spacing w:val="-9"/>
          <w:w w:val="110"/>
        </w:rPr>
        <w:t> </w:t>
      </w:r>
      <w:r>
        <w:rPr>
          <w:color w:val="231F20"/>
          <w:w w:val="110"/>
        </w:rPr>
        <w:t>“the</w:t>
      </w:r>
      <w:r>
        <w:rPr>
          <w:color w:val="231F20"/>
          <w:spacing w:val="-9"/>
          <w:w w:val="110"/>
        </w:rPr>
        <w:t> </w:t>
      </w:r>
      <w:r>
        <w:rPr>
          <w:color w:val="231F20"/>
          <w:w w:val="110"/>
        </w:rPr>
        <w:t>reasons</w:t>
      </w:r>
      <w:r>
        <w:rPr>
          <w:color w:val="231F20"/>
          <w:spacing w:val="-9"/>
          <w:w w:val="110"/>
        </w:rPr>
        <w:t> </w:t>
      </w:r>
      <w:r>
        <w:rPr>
          <w:color w:val="231F20"/>
          <w:w w:val="110"/>
        </w:rPr>
        <w:t>for</w:t>
      </w:r>
      <w:r>
        <w:rPr>
          <w:color w:val="231F20"/>
          <w:spacing w:val="-9"/>
          <w:w w:val="110"/>
        </w:rPr>
        <w:t> </w:t>
      </w:r>
      <w:r>
        <w:rPr>
          <w:color w:val="231F20"/>
          <w:w w:val="110"/>
        </w:rPr>
        <w:t>any</w:t>
      </w:r>
      <w:r>
        <w:rPr>
          <w:color w:val="231F20"/>
          <w:spacing w:val="-9"/>
          <w:w w:val="110"/>
        </w:rPr>
        <w:t> </w:t>
      </w:r>
      <w:r>
        <w:rPr>
          <w:color w:val="231F20"/>
          <w:w w:val="110"/>
        </w:rPr>
        <w:t>[racial] classification</w:t>
      </w:r>
      <w:r>
        <w:rPr>
          <w:color w:val="231F20"/>
          <w:spacing w:val="-1"/>
          <w:w w:val="110"/>
        </w:rPr>
        <w:t> </w:t>
      </w:r>
      <w:r>
        <w:rPr>
          <w:color w:val="231F20"/>
          <w:w w:val="110"/>
        </w:rPr>
        <w:t>[in</w:t>
      </w:r>
      <w:r>
        <w:rPr>
          <w:color w:val="231F20"/>
          <w:spacing w:val="-1"/>
          <w:w w:val="110"/>
        </w:rPr>
        <w:t> </w:t>
      </w:r>
      <w:r>
        <w:rPr>
          <w:color w:val="231F20"/>
          <w:w w:val="110"/>
        </w:rPr>
        <w:t>admissions]</w:t>
      </w:r>
      <w:r>
        <w:rPr>
          <w:color w:val="231F20"/>
          <w:spacing w:val="-1"/>
          <w:w w:val="110"/>
        </w:rPr>
        <w:t> </w:t>
      </w:r>
      <w:r>
        <w:rPr>
          <w:color w:val="231F20"/>
          <w:w w:val="110"/>
        </w:rPr>
        <w:t>be</w:t>
      </w:r>
      <w:r>
        <w:rPr>
          <w:color w:val="231F20"/>
          <w:spacing w:val="-1"/>
          <w:w w:val="110"/>
        </w:rPr>
        <w:t> </w:t>
      </w:r>
      <w:r>
        <w:rPr>
          <w:color w:val="231F20"/>
          <w:w w:val="110"/>
        </w:rPr>
        <w:t>clearly</w:t>
      </w:r>
      <w:r>
        <w:rPr>
          <w:color w:val="231F20"/>
          <w:spacing w:val="-1"/>
          <w:w w:val="110"/>
        </w:rPr>
        <w:t> </w:t>
      </w:r>
      <w:r>
        <w:rPr>
          <w:color w:val="231F20"/>
          <w:w w:val="110"/>
        </w:rPr>
        <w:t>identified</w:t>
      </w:r>
      <w:r>
        <w:rPr>
          <w:color w:val="231F20"/>
          <w:spacing w:val="-1"/>
          <w:w w:val="110"/>
        </w:rPr>
        <w:t> </w:t>
      </w:r>
      <w:r>
        <w:rPr>
          <w:color w:val="231F20"/>
          <w:w w:val="110"/>
        </w:rPr>
        <w:t>and</w:t>
      </w:r>
      <w:r>
        <w:rPr>
          <w:color w:val="231F20"/>
          <w:spacing w:val="-1"/>
          <w:w w:val="110"/>
        </w:rPr>
        <w:t> </w:t>
      </w:r>
      <w:r>
        <w:rPr>
          <w:color w:val="231F20"/>
          <w:w w:val="110"/>
        </w:rPr>
        <w:t>unquestionably</w:t>
      </w:r>
      <w:r>
        <w:rPr>
          <w:color w:val="231F20"/>
          <w:spacing w:val="-1"/>
          <w:w w:val="110"/>
        </w:rPr>
        <w:t> </w:t>
      </w:r>
      <w:r>
        <w:rPr>
          <w:color w:val="231F20"/>
          <w:w w:val="110"/>
        </w:rPr>
        <w:t>legitimate.”</w:t>
      </w:r>
      <w:r>
        <w:rPr>
          <w:color w:val="231F20"/>
          <w:spacing w:val="-10"/>
          <w:w w:val="110"/>
        </w:rPr>
        <w:t> </w:t>
      </w:r>
      <w:r>
        <w:rPr>
          <w:color w:val="231F20"/>
          <w:w w:val="110"/>
        </w:rPr>
        <w:t>The</w:t>
      </w:r>
      <w:r>
        <w:rPr>
          <w:color w:val="231F20"/>
          <w:spacing w:val="-1"/>
          <w:w w:val="110"/>
        </w:rPr>
        <w:t> </w:t>
      </w:r>
      <w:r>
        <w:rPr>
          <w:color w:val="231F20"/>
          <w:w w:val="110"/>
        </w:rPr>
        <w:t>burden</w:t>
      </w:r>
      <w:r>
        <w:rPr>
          <w:color w:val="231F20"/>
          <w:spacing w:val="-1"/>
          <w:w w:val="110"/>
        </w:rPr>
        <w:t> </w:t>
      </w:r>
      <w:r>
        <w:rPr>
          <w:color w:val="231F20"/>
          <w:w w:val="110"/>
        </w:rPr>
        <w:t>has </w:t>
      </w:r>
      <w:r>
        <w:rPr>
          <w:color w:val="231F20"/>
          <w:spacing w:val="-2"/>
          <w:w w:val="110"/>
        </w:rPr>
        <w:t>been</w:t>
      </w:r>
      <w:r>
        <w:rPr>
          <w:color w:val="231F20"/>
          <w:spacing w:val="-6"/>
          <w:w w:val="110"/>
        </w:rPr>
        <w:t> </w:t>
      </w:r>
      <w:r>
        <w:rPr>
          <w:color w:val="231F20"/>
          <w:spacing w:val="-2"/>
          <w:w w:val="110"/>
        </w:rPr>
        <w:t>placed</w:t>
      </w:r>
      <w:r>
        <w:rPr>
          <w:color w:val="231F20"/>
          <w:spacing w:val="-6"/>
          <w:w w:val="110"/>
        </w:rPr>
        <w:t> </w:t>
      </w:r>
      <w:r>
        <w:rPr>
          <w:color w:val="231F20"/>
          <w:spacing w:val="-2"/>
          <w:w w:val="110"/>
        </w:rPr>
        <w:t>on</w:t>
      </w:r>
      <w:r>
        <w:rPr>
          <w:color w:val="231F20"/>
          <w:spacing w:val="-6"/>
          <w:w w:val="110"/>
        </w:rPr>
        <w:t> </w:t>
      </w:r>
      <w:r>
        <w:rPr>
          <w:color w:val="231F20"/>
          <w:spacing w:val="-2"/>
          <w:w w:val="110"/>
        </w:rPr>
        <w:t>the</w:t>
      </w:r>
      <w:r>
        <w:rPr>
          <w:color w:val="231F20"/>
          <w:spacing w:val="-6"/>
          <w:w w:val="110"/>
        </w:rPr>
        <w:t> </w:t>
      </w:r>
      <w:r>
        <w:rPr>
          <w:color w:val="231F20"/>
          <w:spacing w:val="-2"/>
          <w:w w:val="110"/>
        </w:rPr>
        <w:t>university</w:t>
      </w:r>
      <w:r>
        <w:rPr>
          <w:color w:val="231F20"/>
          <w:spacing w:val="-6"/>
          <w:w w:val="110"/>
        </w:rPr>
        <w:t> </w:t>
      </w:r>
      <w:r>
        <w:rPr>
          <w:color w:val="231F20"/>
          <w:spacing w:val="-2"/>
          <w:w w:val="110"/>
        </w:rPr>
        <w:t>to</w:t>
      </w:r>
      <w:r>
        <w:rPr>
          <w:color w:val="231F20"/>
          <w:spacing w:val="-6"/>
          <w:w w:val="110"/>
        </w:rPr>
        <w:t> </w:t>
      </w:r>
      <w:r>
        <w:rPr>
          <w:color w:val="231F20"/>
          <w:spacing w:val="-2"/>
          <w:w w:val="110"/>
        </w:rPr>
        <w:t>prove</w:t>
      </w:r>
      <w:r>
        <w:rPr>
          <w:color w:val="231F20"/>
          <w:spacing w:val="-6"/>
          <w:w w:val="110"/>
        </w:rPr>
        <w:t> </w:t>
      </w:r>
      <w:r>
        <w:rPr>
          <w:color w:val="231F20"/>
          <w:spacing w:val="-2"/>
          <w:w w:val="110"/>
        </w:rPr>
        <w:t>under</w:t>
      </w:r>
      <w:r>
        <w:rPr>
          <w:color w:val="231F20"/>
          <w:spacing w:val="-6"/>
          <w:w w:val="110"/>
        </w:rPr>
        <w:t> </w:t>
      </w:r>
      <w:r>
        <w:rPr>
          <w:color w:val="231F20"/>
          <w:spacing w:val="-2"/>
          <w:w w:val="110"/>
        </w:rPr>
        <w:t>the</w:t>
      </w:r>
      <w:r>
        <w:rPr>
          <w:color w:val="231F20"/>
          <w:spacing w:val="-6"/>
          <w:w w:val="110"/>
        </w:rPr>
        <w:t> </w:t>
      </w:r>
      <w:r>
        <w:rPr>
          <w:color w:val="231F20"/>
          <w:spacing w:val="-2"/>
          <w:w w:val="110"/>
        </w:rPr>
        <w:t>test</w:t>
      </w:r>
      <w:r>
        <w:rPr>
          <w:color w:val="231F20"/>
          <w:spacing w:val="-6"/>
          <w:w w:val="110"/>
        </w:rPr>
        <w:t> </w:t>
      </w:r>
      <w:r>
        <w:rPr>
          <w:color w:val="231F20"/>
          <w:spacing w:val="-2"/>
          <w:w w:val="110"/>
        </w:rPr>
        <w:t>of</w:t>
      </w:r>
      <w:r>
        <w:rPr>
          <w:color w:val="231F20"/>
          <w:spacing w:val="-6"/>
          <w:w w:val="110"/>
        </w:rPr>
        <w:t> </w:t>
      </w:r>
      <w:r>
        <w:rPr>
          <w:color w:val="231F20"/>
          <w:spacing w:val="-2"/>
          <w:w w:val="110"/>
        </w:rPr>
        <w:t>“strict</w:t>
      </w:r>
      <w:r>
        <w:rPr>
          <w:color w:val="231F20"/>
          <w:spacing w:val="-6"/>
          <w:w w:val="110"/>
        </w:rPr>
        <w:t> </w:t>
      </w:r>
      <w:r>
        <w:rPr>
          <w:color w:val="231F20"/>
          <w:spacing w:val="-2"/>
          <w:w w:val="110"/>
        </w:rPr>
        <w:t>scrutiny”</w:t>
      </w:r>
      <w:r>
        <w:rPr>
          <w:color w:val="231F20"/>
          <w:spacing w:val="-6"/>
          <w:w w:val="110"/>
        </w:rPr>
        <w:t> </w:t>
      </w:r>
      <w:r>
        <w:rPr>
          <w:color w:val="231F20"/>
          <w:spacing w:val="-2"/>
          <w:w w:val="110"/>
        </w:rPr>
        <w:t>that</w:t>
      </w:r>
      <w:r>
        <w:rPr>
          <w:color w:val="231F20"/>
          <w:spacing w:val="-6"/>
          <w:w w:val="110"/>
        </w:rPr>
        <w:t> </w:t>
      </w:r>
      <w:r>
        <w:rPr>
          <w:color w:val="231F20"/>
          <w:spacing w:val="-2"/>
          <w:w w:val="110"/>
        </w:rPr>
        <w:t>1)</w:t>
      </w:r>
      <w:r>
        <w:rPr>
          <w:color w:val="231F20"/>
          <w:spacing w:val="-6"/>
          <w:w w:val="110"/>
        </w:rPr>
        <w:t> </w:t>
      </w:r>
      <w:r>
        <w:rPr>
          <w:color w:val="231F20"/>
          <w:spacing w:val="-2"/>
          <w:w w:val="110"/>
        </w:rPr>
        <w:t>its</w:t>
      </w:r>
      <w:r>
        <w:rPr>
          <w:color w:val="231F20"/>
          <w:spacing w:val="-6"/>
          <w:w w:val="110"/>
        </w:rPr>
        <w:t> </w:t>
      </w:r>
      <w:r>
        <w:rPr>
          <w:color w:val="231F20"/>
          <w:spacing w:val="-2"/>
          <w:w w:val="110"/>
        </w:rPr>
        <w:t>diversity</w:t>
      </w:r>
      <w:r>
        <w:rPr>
          <w:color w:val="231F20"/>
          <w:spacing w:val="-6"/>
          <w:w w:val="110"/>
        </w:rPr>
        <w:t> </w:t>
      </w:r>
      <w:r>
        <w:rPr>
          <w:color w:val="231F20"/>
          <w:spacing w:val="-2"/>
          <w:w w:val="110"/>
        </w:rPr>
        <w:t>goals</w:t>
      </w:r>
      <w:r>
        <w:rPr>
          <w:color w:val="231F20"/>
          <w:spacing w:val="-6"/>
          <w:w w:val="110"/>
        </w:rPr>
        <w:t> </w:t>
      </w:r>
      <w:r>
        <w:rPr>
          <w:color w:val="231F20"/>
          <w:spacing w:val="-2"/>
          <w:w w:val="110"/>
        </w:rPr>
        <w:t>are </w:t>
      </w:r>
      <w:r>
        <w:rPr>
          <w:color w:val="231F20"/>
          <w:w w:val="110"/>
        </w:rPr>
        <w:t>centrally</w:t>
      </w:r>
      <w:r>
        <w:rPr>
          <w:color w:val="231F20"/>
          <w:spacing w:val="-7"/>
          <w:w w:val="110"/>
        </w:rPr>
        <w:t> </w:t>
      </w:r>
      <w:r>
        <w:rPr>
          <w:color w:val="231F20"/>
          <w:w w:val="110"/>
        </w:rPr>
        <w:t>tied</w:t>
      </w:r>
      <w:r>
        <w:rPr>
          <w:color w:val="231F20"/>
          <w:spacing w:val="-7"/>
          <w:w w:val="110"/>
        </w:rPr>
        <w:t> </w:t>
      </w:r>
      <w:r>
        <w:rPr>
          <w:color w:val="231F20"/>
          <w:w w:val="110"/>
        </w:rPr>
        <w:t>to</w:t>
      </w:r>
      <w:r>
        <w:rPr>
          <w:color w:val="231F20"/>
          <w:spacing w:val="-7"/>
          <w:w w:val="110"/>
        </w:rPr>
        <w:t> </w:t>
      </w:r>
      <w:r>
        <w:rPr>
          <w:color w:val="231F20"/>
          <w:w w:val="110"/>
        </w:rPr>
        <w:t>its</w:t>
      </w:r>
      <w:r>
        <w:rPr>
          <w:color w:val="231F20"/>
          <w:spacing w:val="-7"/>
          <w:w w:val="110"/>
        </w:rPr>
        <w:t> </w:t>
      </w:r>
      <w:r>
        <w:rPr>
          <w:color w:val="231F20"/>
          <w:w w:val="110"/>
        </w:rPr>
        <w:t>mission;</w:t>
      </w:r>
      <w:r>
        <w:rPr>
          <w:color w:val="231F20"/>
          <w:spacing w:val="-7"/>
          <w:w w:val="110"/>
        </w:rPr>
        <w:t> </w:t>
      </w:r>
      <w:r>
        <w:rPr>
          <w:color w:val="231F20"/>
          <w:w w:val="110"/>
        </w:rPr>
        <w:t>2)</w:t>
      </w:r>
      <w:r>
        <w:rPr>
          <w:color w:val="231F20"/>
          <w:spacing w:val="-7"/>
          <w:w w:val="110"/>
        </w:rPr>
        <w:t> </w:t>
      </w:r>
      <w:r>
        <w:rPr>
          <w:color w:val="231F20"/>
          <w:w w:val="110"/>
        </w:rPr>
        <w:t>the</w:t>
      </w:r>
      <w:r>
        <w:rPr>
          <w:color w:val="231F20"/>
          <w:spacing w:val="-7"/>
          <w:w w:val="110"/>
        </w:rPr>
        <w:t> </w:t>
      </w:r>
      <w:r>
        <w:rPr>
          <w:color w:val="231F20"/>
          <w:w w:val="110"/>
        </w:rPr>
        <w:t>methods</w:t>
      </w:r>
      <w:r>
        <w:rPr>
          <w:color w:val="231F20"/>
          <w:spacing w:val="-7"/>
          <w:w w:val="110"/>
        </w:rPr>
        <w:t> </w:t>
      </w:r>
      <w:r>
        <w:rPr>
          <w:color w:val="231F20"/>
          <w:w w:val="110"/>
        </w:rPr>
        <w:t>it</w:t>
      </w:r>
      <w:r>
        <w:rPr>
          <w:color w:val="231F20"/>
          <w:spacing w:val="-7"/>
          <w:w w:val="110"/>
        </w:rPr>
        <w:t> </w:t>
      </w:r>
      <w:r>
        <w:rPr>
          <w:color w:val="231F20"/>
          <w:w w:val="110"/>
        </w:rPr>
        <w:t>uses</w:t>
      </w:r>
      <w:r>
        <w:rPr>
          <w:color w:val="231F20"/>
          <w:spacing w:val="-7"/>
          <w:w w:val="110"/>
        </w:rPr>
        <w:t> </w:t>
      </w:r>
      <w:r>
        <w:rPr>
          <w:color w:val="231F20"/>
          <w:w w:val="110"/>
        </w:rPr>
        <w:t>to</w:t>
      </w:r>
      <w:r>
        <w:rPr>
          <w:color w:val="231F20"/>
          <w:spacing w:val="-7"/>
          <w:w w:val="110"/>
        </w:rPr>
        <w:t> </w:t>
      </w:r>
      <w:r>
        <w:rPr>
          <w:color w:val="231F20"/>
          <w:w w:val="110"/>
        </w:rPr>
        <w:t>achieve</w:t>
      </w:r>
      <w:r>
        <w:rPr>
          <w:color w:val="231F20"/>
          <w:spacing w:val="-7"/>
          <w:w w:val="110"/>
        </w:rPr>
        <w:t> </w:t>
      </w:r>
      <w:r>
        <w:rPr>
          <w:color w:val="231F20"/>
          <w:w w:val="110"/>
        </w:rPr>
        <w:t>diversity</w:t>
      </w:r>
      <w:r>
        <w:rPr>
          <w:color w:val="231F20"/>
          <w:spacing w:val="-7"/>
          <w:w w:val="110"/>
        </w:rPr>
        <w:t> </w:t>
      </w:r>
      <w:r>
        <w:rPr>
          <w:color w:val="231F20"/>
          <w:w w:val="110"/>
        </w:rPr>
        <w:t>directly</w:t>
      </w:r>
      <w:r>
        <w:rPr>
          <w:color w:val="231F20"/>
          <w:spacing w:val="-7"/>
          <w:w w:val="110"/>
        </w:rPr>
        <w:t> </w:t>
      </w:r>
      <w:r>
        <w:rPr>
          <w:color w:val="231F20"/>
          <w:w w:val="110"/>
        </w:rPr>
        <w:t>support</w:t>
      </w:r>
      <w:r>
        <w:rPr>
          <w:color w:val="231F20"/>
          <w:spacing w:val="-7"/>
          <w:w w:val="110"/>
        </w:rPr>
        <w:t> </w:t>
      </w:r>
      <w:r>
        <w:rPr>
          <w:color w:val="231F20"/>
          <w:w w:val="110"/>
        </w:rPr>
        <w:t>those</w:t>
      </w:r>
      <w:r>
        <w:rPr>
          <w:color w:val="231F20"/>
          <w:spacing w:val="-7"/>
          <w:w w:val="110"/>
        </w:rPr>
        <w:t> </w:t>
      </w:r>
      <w:r>
        <w:rPr>
          <w:color w:val="231F20"/>
          <w:w w:val="110"/>
        </w:rPr>
        <w:t>goals; and</w:t>
      </w:r>
      <w:r>
        <w:rPr>
          <w:color w:val="231F20"/>
          <w:spacing w:val="-10"/>
          <w:w w:val="110"/>
        </w:rPr>
        <w:t> </w:t>
      </w:r>
      <w:r>
        <w:rPr>
          <w:color w:val="231F20"/>
          <w:w w:val="110"/>
        </w:rPr>
        <w:t>3)</w:t>
      </w:r>
      <w:r>
        <w:rPr>
          <w:color w:val="231F20"/>
          <w:spacing w:val="-7"/>
          <w:w w:val="110"/>
        </w:rPr>
        <w:t> </w:t>
      </w:r>
      <w:r>
        <w:rPr>
          <w:color w:val="231F20"/>
          <w:w w:val="110"/>
        </w:rPr>
        <w:t>race-neutral</w:t>
      </w:r>
      <w:r>
        <w:rPr>
          <w:color w:val="231F20"/>
          <w:spacing w:val="-7"/>
          <w:w w:val="110"/>
        </w:rPr>
        <w:t> </w:t>
      </w:r>
      <w:r>
        <w:rPr>
          <w:color w:val="231F20"/>
          <w:w w:val="110"/>
        </w:rPr>
        <w:t>alternatives</w:t>
      </w:r>
      <w:r>
        <w:rPr>
          <w:color w:val="231F20"/>
          <w:spacing w:val="-7"/>
          <w:w w:val="110"/>
        </w:rPr>
        <w:t> </w:t>
      </w:r>
      <w:r>
        <w:rPr>
          <w:color w:val="231F20"/>
          <w:w w:val="110"/>
        </w:rPr>
        <w:t>have</w:t>
      </w:r>
      <w:r>
        <w:rPr>
          <w:color w:val="231F20"/>
          <w:spacing w:val="-7"/>
          <w:w w:val="110"/>
        </w:rPr>
        <w:t> </w:t>
      </w:r>
      <w:r>
        <w:rPr>
          <w:color w:val="231F20"/>
          <w:w w:val="110"/>
        </w:rPr>
        <w:t>been</w:t>
      </w:r>
      <w:r>
        <w:rPr>
          <w:color w:val="231F20"/>
          <w:spacing w:val="-7"/>
          <w:w w:val="110"/>
        </w:rPr>
        <w:t> </w:t>
      </w:r>
      <w:r>
        <w:rPr>
          <w:color w:val="231F20"/>
          <w:w w:val="110"/>
        </w:rPr>
        <w:t>considered.</w:t>
      </w:r>
      <w:r>
        <w:rPr>
          <w:color w:val="231F20"/>
          <w:spacing w:val="-7"/>
          <w:w w:val="110"/>
        </w:rPr>
        <w:t> </w:t>
      </w:r>
      <w:r>
        <w:rPr>
          <w:rFonts w:ascii="Arial" w:hAnsi="Arial"/>
          <w:i/>
          <w:color w:val="231F20"/>
          <w:w w:val="110"/>
        </w:rPr>
        <w:t>Fisher</w:t>
      </w:r>
      <w:r>
        <w:rPr>
          <w:rFonts w:ascii="Arial" w:hAnsi="Arial"/>
          <w:i/>
          <w:color w:val="231F20"/>
          <w:spacing w:val="-20"/>
          <w:w w:val="110"/>
        </w:rPr>
        <w:t> </w:t>
      </w:r>
      <w:r>
        <w:rPr>
          <w:rFonts w:ascii="Arial" w:hAnsi="Arial"/>
          <w:i/>
          <w:color w:val="231F20"/>
          <w:w w:val="110"/>
        </w:rPr>
        <w:t>I</w:t>
      </w:r>
      <w:r>
        <w:rPr>
          <w:rFonts w:ascii="Arial" w:hAnsi="Arial"/>
          <w:i/>
          <w:color w:val="231F20"/>
          <w:spacing w:val="-19"/>
          <w:w w:val="110"/>
        </w:rPr>
        <w:t> </w:t>
      </w:r>
      <w:r>
        <w:rPr>
          <w:color w:val="231F20"/>
          <w:w w:val="110"/>
        </w:rPr>
        <w:t>emphasizes</w:t>
      </w:r>
      <w:r>
        <w:rPr>
          <w:color w:val="231F20"/>
          <w:spacing w:val="-6"/>
          <w:w w:val="110"/>
        </w:rPr>
        <w:t> </w:t>
      </w:r>
      <w:r>
        <w:rPr>
          <w:color w:val="231F20"/>
          <w:w w:val="110"/>
        </w:rPr>
        <w:t>that</w:t>
      </w:r>
      <w:r>
        <w:rPr>
          <w:color w:val="231F20"/>
          <w:spacing w:val="-7"/>
          <w:w w:val="110"/>
        </w:rPr>
        <w:t> </w:t>
      </w:r>
      <w:r>
        <w:rPr>
          <w:color w:val="231F20"/>
          <w:w w:val="110"/>
        </w:rPr>
        <w:t>admissions processes</w:t>
      </w:r>
      <w:r>
        <w:rPr>
          <w:color w:val="231F20"/>
          <w:spacing w:val="-5"/>
          <w:w w:val="110"/>
        </w:rPr>
        <w:t> </w:t>
      </w:r>
      <w:r>
        <w:rPr>
          <w:color w:val="231F20"/>
          <w:w w:val="110"/>
        </w:rPr>
        <w:t>must</w:t>
      </w:r>
      <w:r>
        <w:rPr>
          <w:color w:val="231F20"/>
          <w:spacing w:val="-5"/>
          <w:w w:val="110"/>
        </w:rPr>
        <w:t> </w:t>
      </w:r>
      <w:r>
        <w:rPr>
          <w:color w:val="231F20"/>
          <w:w w:val="110"/>
        </w:rPr>
        <w:t>be</w:t>
      </w:r>
      <w:r>
        <w:rPr>
          <w:color w:val="231F20"/>
          <w:spacing w:val="-5"/>
          <w:w w:val="110"/>
        </w:rPr>
        <w:t> </w:t>
      </w:r>
      <w:r>
        <w:rPr>
          <w:color w:val="231F20"/>
          <w:w w:val="110"/>
        </w:rPr>
        <w:t>structured</w:t>
      </w:r>
      <w:r>
        <w:rPr>
          <w:color w:val="231F20"/>
          <w:spacing w:val="-5"/>
          <w:w w:val="110"/>
        </w:rPr>
        <w:t> </w:t>
      </w:r>
      <w:r>
        <w:rPr>
          <w:color w:val="231F20"/>
          <w:w w:val="110"/>
        </w:rPr>
        <w:t>so</w:t>
      </w:r>
      <w:r>
        <w:rPr>
          <w:color w:val="231F20"/>
          <w:spacing w:val="-5"/>
          <w:w w:val="110"/>
        </w:rPr>
        <w:t> </w:t>
      </w:r>
      <w:r>
        <w:rPr>
          <w:color w:val="231F20"/>
          <w:w w:val="110"/>
        </w:rPr>
        <w:t>as</w:t>
      </w:r>
      <w:r>
        <w:rPr>
          <w:color w:val="231F20"/>
          <w:spacing w:val="-5"/>
          <w:w w:val="110"/>
        </w:rPr>
        <w:t> </w:t>
      </w:r>
      <w:r>
        <w:rPr>
          <w:color w:val="231F20"/>
          <w:w w:val="110"/>
        </w:rPr>
        <w:t>to</w:t>
      </w:r>
      <w:r>
        <w:rPr>
          <w:color w:val="231F20"/>
          <w:spacing w:val="-5"/>
          <w:w w:val="110"/>
        </w:rPr>
        <w:t> </w:t>
      </w:r>
      <w:r>
        <w:rPr>
          <w:color w:val="231F20"/>
          <w:w w:val="110"/>
        </w:rPr>
        <w:t>“ensure</w:t>
      </w:r>
      <w:r>
        <w:rPr>
          <w:color w:val="231F20"/>
          <w:spacing w:val="-5"/>
          <w:w w:val="110"/>
        </w:rPr>
        <w:t> </w:t>
      </w:r>
      <w:r>
        <w:rPr>
          <w:color w:val="231F20"/>
          <w:w w:val="110"/>
        </w:rPr>
        <w:t>that</w:t>
      </w:r>
      <w:r>
        <w:rPr>
          <w:color w:val="231F20"/>
          <w:spacing w:val="-5"/>
          <w:w w:val="110"/>
        </w:rPr>
        <w:t> </w:t>
      </w:r>
      <w:r>
        <w:rPr>
          <w:color w:val="231F20"/>
          <w:w w:val="110"/>
        </w:rPr>
        <w:t>each</w:t>
      </w:r>
      <w:r>
        <w:rPr>
          <w:color w:val="231F20"/>
          <w:spacing w:val="-5"/>
          <w:w w:val="110"/>
        </w:rPr>
        <w:t> </w:t>
      </w:r>
      <w:r>
        <w:rPr>
          <w:color w:val="231F20"/>
          <w:w w:val="110"/>
        </w:rPr>
        <w:t>applicant</w:t>
      </w:r>
      <w:r>
        <w:rPr>
          <w:color w:val="231F20"/>
          <w:spacing w:val="-5"/>
          <w:w w:val="110"/>
        </w:rPr>
        <w:t> </w:t>
      </w:r>
      <w:r>
        <w:rPr>
          <w:color w:val="231F20"/>
          <w:w w:val="110"/>
        </w:rPr>
        <w:t>is</w:t>
      </w:r>
      <w:r>
        <w:rPr>
          <w:color w:val="231F20"/>
          <w:spacing w:val="-5"/>
          <w:w w:val="110"/>
        </w:rPr>
        <w:t> </w:t>
      </w:r>
      <w:r>
        <w:rPr>
          <w:color w:val="231F20"/>
          <w:w w:val="110"/>
        </w:rPr>
        <w:t>evaluated</w:t>
      </w:r>
      <w:r>
        <w:rPr>
          <w:color w:val="231F20"/>
          <w:spacing w:val="-5"/>
          <w:w w:val="110"/>
        </w:rPr>
        <w:t> </w:t>
      </w:r>
      <w:r>
        <w:rPr>
          <w:color w:val="231F20"/>
          <w:w w:val="110"/>
        </w:rPr>
        <w:t>as</w:t>
      </w:r>
      <w:r>
        <w:rPr>
          <w:color w:val="231F20"/>
          <w:spacing w:val="-5"/>
          <w:w w:val="110"/>
        </w:rPr>
        <w:t> </w:t>
      </w:r>
      <w:r>
        <w:rPr>
          <w:color w:val="231F20"/>
          <w:w w:val="110"/>
        </w:rPr>
        <w:t>an</w:t>
      </w:r>
      <w:r>
        <w:rPr>
          <w:color w:val="231F20"/>
          <w:spacing w:val="-5"/>
          <w:w w:val="110"/>
        </w:rPr>
        <w:t> </w:t>
      </w:r>
      <w:r>
        <w:rPr>
          <w:color w:val="231F20"/>
          <w:w w:val="110"/>
        </w:rPr>
        <w:t>individual</w:t>
      </w:r>
      <w:r>
        <w:rPr>
          <w:color w:val="231F20"/>
          <w:spacing w:val="-5"/>
          <w:w w:val="110"/>
        </w:rPr>
        <w:t> </w:t>
      </w:r>
      <w:r>
        <w:rPr>
          <w:color w:val="231F20"/>
          <w:w w:val="110"/>
        </w:rPr>
        <w:t>and </w:t>
      </w:r>
      <w:r>
        <w:rPr>
          <w:color w:val="231F20"/>
          <w:spacing w:val="-2"/>
          <w:w w:val="110"/>
        </w:rPr>
        <w:t>not</w:t>
      </w:r>
      <w:r>
        <w:rPr>
          <w:color w:val="231F20"/>
          <w:spacing w:val="-9"/>
          <w:w w:val="110"/>
        </w:rPr>
        <w:t> </w:t>
      </w:r>
      <w:r>
        <w:rPr>
          <w:color w:val="231F20"/>
          <w:spacing w:val="-2"/>
          <w:w w:val="110"/>
        </w:rPr>
        <w:t>in</w:t>
      </w:r>
      <w:r>
        <w:rPr>
          <w:color w:val="231F20"/>
          <w:spacing w:val="-9"/>
          <w:w w:val="110"/>
        </w:rPr>
        <w:t> </w:t>
      </w:r>
      <w:r>
        <w:rPr>
          <w:color w:val="231F20"/>
          <w:spacing w:val="-2"/>
          <w:w w:val="110"/>
        </w:rPr>
        <w:t>a</w:t>
      </w:r>
      <w:r>
        <w:rPr>
          <w:color w:val="231F20"/>
          <w:spacing w:val="-9"/>
          <w:w w:val="110"/>
        </w:rPr>
        <w:t> </w:t>
      </w:r>
      <w:r>
        <w:rPr>
          <w:color w:val="231F20"/>
          <w:spacing w:val="-2"/>
          <w:w w:val="110"/>
        </w:rPr>
        <w:t>way</w:t>
      </w:r>
      <w:r>
        <w:rPr>
          <w:color w:val="231F20"/>
          <w:spacing w:val="-9"/>
          <w:w w:val="110"/>
        </w:rPr>
        <w:t> </w:t>
      </w:r>
      <w:r>
        <w:rPr>
          <w:color w:val="231F20"/>
          <w:spacing w:val="-2"/>
          <w:w w:val="110"/>
        </w:rPr>
        <w:t>that</w:t>
      </w:r>
      <w:r>
        <w:rPr>
          <w:color w:val="231F20"/>
          <w:spacing w:val="-9"/>
          <w:w w:val="110"/>
        </w:rPr>
        <w:t> </w:t>
      </w:r>
      <w:r>
        <w:rPr>
          <w:color w:val="231F20"/>
          <w:spacing w:val="-2"/>
          <w:w w:val="110"/>
        </w:rPr>
        <w:t>makes</w:t>
      </w:r>
      <w:r>
        <w:rPr>
          <w:color w:val="231F20"/>
          <w:spacing w:val="-9"/>
          <w:w w:val="110"/>
        </w:rPr>
        <w:t> </w:t>
      </w:r>
      <w:r>
        <w:rPr>
          <w:color w:val="231F20"/>
          <w:spacing w:val="-2"/>
          <w:w w:val="110"/>
        </w:rPr>
        <w:t>an</w:t>
      </w:r>
      <w:r>
        <w:rPr>
          <w:color w:val="231F20"/>
          <w:spacing w:val="-9"/>
          <w:w w:val="110"/>
        </w:rPr>
        <w:t> </w:t>
      </w:r>
      <w:r>
        <w:rPr>
          <w:color w:val="231F20"/>
          <w:spacing w:val="-2"/>
          <w:w w:val="110"/>
        </w:rPr>
        <w:t>applicant’s</w:t>
      </w:r>
      <w:r>
        <w:rPr>
          <w:color w:val="231F20"/>
          <w:spacing w:val="-9"/>
          <w:w w:val="110"/>
        </w:rPr>
        <w:t> </w:t>
      </w:r>
      <w:r>
        <w:rPr>
          <w:color w:val="231F20"/>
          <w:spacing w:val="-2"/>
          <w:w w:val="110"/>
        </w:rPr>
        <w:t>race</w:t>
      </w:r>
      <w:r>
        <w:rPr>
          <w:color w:val="231F20"/>
          <w:spacing w:val="-9"/>
          <w:w w:val="110"/>
        </w:rPr>
        <w:t> </w:t>
      </w:r>
      <w:r>
        <w:rPr>
          <w:color w:val="231F20"/>
          <w:spacing w:val="-2"/>
          <w:w w:val="110"/>
        </w:rPr>
        <w:t>or</w:t>
      </w:r>
      <w:r>
        <w:rPr>
          <w:color w:val="231F20"/>
          <w:spacing w:val="-9"/>
          <w:w w:val="110"/>
        </w:rPr>
        <w:t> </w:t>
      </w:r>
      <w:r>
        <w:rPr>
          <w:color w:val="231F20"/>
          <w:spacing w:val="-2"/>
          <w:w w:val="110"/>
        </w:rPr>
        <w:t>ethnicity</w:t>
      </w:r>
      <w:r>
        <w:rPr>
          <w:color w:val="231F20"/>
          <w:spacing w:val="-9"/>
          <w:w w:val="110"/>
        </w:rPr>
        <w:t> </w:t>
      </w:r>
      <w:r>
        <w:rPr>
          <w:color w:val="231F20"/>
          <w:spacing w:val="-2"/>
          <w:w w:val="110"/>
        </w:rPr>
        <w:t>the</w:t>
      </w:r>
      <w:r>
        <w:rPr>
          <w:color w:val="231F20"/>
          <w:spacing w:val="-9"/>
          <w:w w:val="110"/>
        </w:rPr>
        <w:t> </w:t>
      </w:r>
      <w:r>
        <w:rPr>
          <w:color w:val="231F20"/>
          <w:spacing w:val="-2"/>
          <w:w w:val="110"/>
        </w:rPr>
        <w:t>defining</w:t>
      </w:r>
      <w:r>
        <w:rPr>
          <w:color w:val="231F20"/>
          <w:spacing w:val="-9"/>
          <w:w w:val="110"/>
        </w:rPr>
        <w:t> </w:t>
      </w:r>
      <w:r>
        <w:rPr>
          <w:color w:val="231F20"/>
          <w:spacing w:val="-2"/>
          <w:w w:val="110"/>
        </w:rPr>
        <w:t>feature</w:t>
      </w:r>
      <w:r>
        <w:rPr>
          <w:color w:val="231F20"/>
          <w:spacing w:val="-9"/>
          <w:w w:val="110"/>
        </w:rPr>
        <w:t> </w:t>
      </w:r>
      <w:r>
        <w:rPr>
          <w:color w:val="231F20"/>
          <w:spacing w:val="-2"/>
          <w:w w:val="110"/>
        </w:rPr>
        <w:t>of</w:t>
      </w:r>
      <w:r>
        <w:rPr>
          <w:color w:val="231F20"/>
          <w:spacing w:val="-9"/>
          <w:w w:val="110"/>
        </w:rPr>
        <w:t> </w:t>
      </w:r>
      <w:r>
        <w:rPr>
          <w:color w:val="231F20"/>
          <w:spacing w:val="-2"/>
          <w:w w:val="110"/>
        </w:rPr>
        <w:t>his</w:t>
      </w:r>
      <w:r>
        <w:rPr>
          <w:color w:val="231F20"/>
          <w:spacing w:val="-9"/>
          <w:w w:val="110"/>
        </w:rPr>
        <w:t> </w:t>
      </w:r>
      <w:r>
        <w:rPr>
          <w:color w:val="231F20"/>
          <w:spacing w:val="-2"/>
          <w:w w:val="110"/>
        </w:rPr>
        <w:t>or</w:t>
      </w:r>
      <w:r>
        <w:rPr>
          <w:color w:val="231F20"/>
          <w:spacing w:val="-9"/>
          <w:w w:val="110"/>
        </w:rPr>
        <w:t> </w:t>
      </w:r>
      <w:r>
        <w:rPr>
          <w:color w:val="231F20"/>
          <w:spacing w:val="-2"/>
          <w:w w:val="110"/>
        </w:rPr>
        <w:t>her</w:t>
      </w:r>
      <w:r>
        <w:rPr>
          <w:color w:val="231F20"/>
          <w:spacing w:val="-9"/>
          <w:w w:val="110"/>
        </w:rPr>
        <w:t> </w:t>
      </w:r>
      <w:r>
        <w:rPr>
          <w:color w:val="231F20"/>
          <w:spacing w:val="-2"/>
          <w:w w:val="110"/>
        </w:rPr>
        <w:t>application.” </w:t>
      </w:r>
      <w:r>
        <w:rPr>
          <w:color w:val="231F20"/>
          <w:w w:val="110"/>
        </w:rPr>
        <w:t>This</w:t>
      </w:r>
      <w:r>
        <w:rPr>
          <w:color w:val="231F20"/>
          <w:spacing w:val="-1"/>
          <w:w w:val="110"/>
        </w:rPr>
        <w:t> </w:t>
      </w:r>
      <w:r>
        <w:rPr>
          <w:color w:val="231F20"/>
          <w:w w:val="110"/>
        </w:rPr>
        <w:t>ruling</w:t>
      </w:r>
      <w:r>
        <w:rPr>
          <w:color w:val="231F20"/>
          <w:spacing w:val="-1"/>
          <w:w w:val="110"/>
        </w:rPr>
        <w:t> </w:t>
      </w:r>
      <w:r>
        <w:rPr>
          <w:color w:val="231F20"/>
          <w:w w:val="110"/>
        </w:rPr>
        <w:t>implies</w:t>
      </w:r>
      <w:r>
        <w:rPr>
          <w:color w:val="231F20"/>
          <w:spacing w:val="-1"/>
          <w:w w:val="110"/>
        </w:rPr>
        <w:t> </w:t>
      </w:r>
      <w:r>
        <w:rPr>
          <w:color w:val="231F20"/>
          <w:w w:val="110"/>
        </w:rPr>
        <w:t>that</w:t>
      </w:r>
      <w:r>
        <w:rPr>
          <w:color w:val="231F20"/>
          <w:spacing w:val="-1"/>
          <w:w w:val="110"/>
        </w:rPr>
        <w:t> </w:t>
      </w:r>
      <w:r>
        <w:rPr>
          <w:color w:val="231F20"/>
          <w:w w:val="110"/>
        </w:rPr>
        <w:t>any</w:t>
      </w:r>
      <w:r>
        <w:rPr>
          <w:color w:val="231F20"/>
          <w:spacing w:val="-1"/>
          <w:w w:val="110"/>
        </w:rPr>
        <w:t> </w:t>
      </w:r>
      <w:r>
        <w:rPr>
          <w:color w:val="231F20"/>
          <w:w w:val="110"/>
        </w:rPr>
        <w:t>consideration</w:t>
      </w:r>
      <w:r>
        <w:rPr>
          <w:color w:val="231F20"/>
          <w:spacing w:val="-1"/>
          <w:w w:val="110"/>
        </w:rPr>
        <w:t> </w:t>
      </w:r>
      <w:r>
        <w:rPr>
          <w:color w:val="231F20"/>
          <w:w w:val="110"/>
        </w:rPr>
        <w:t>of</w:t>
      </w:r>
      <w:r>
        <w:rPr>
          <w:color w:val="231F20"/>
          <w:spacing w:val="-1"/>
          <w:w w:val="110"/>
        </w:rPr>
        <w:t> </w:t>
      </w:r>
      <w:r>
        <w:rPr>
          <w:color w:val="231F20"/>
          <w:w w:val="110"/>
        </w:rPr>
        <w:t>race</w:t>
      </w:r>
      <w:r>
        <w:rPr>
          <w:color w:val="231F20"/>
          <w:spacing w:val="-1"/>
          <w:w w:val="110"/>
        </w:rPr>
        <w:t> </w:t>
      </w:r>
      <w:r>
        <w:rPr>
          <w:color w:val="231F20"/>
          <w:w w:val="110"/>
        </w:rPr>
        <w:t>in</w:t>
      </w:r>
      <w:r>
        <w:rPr>
          <w:color w:val="231F20"/>
          <w:spacing w:val="-1"/>
          <w:w w:val="110"/>
        </w:rPr>
        <w:t> </w:t>
      </w:r>
      <w:r>
        <w:rPr>
          <w:color w:val="231F20"/>
          <w:w w:val="110"/>
        </w:rPr>
        <w:t>admissions</w:t>
      </w:r>
      <w:r>
        <w:rPr>
          <w:color w:val="231F20"/>
          <w:spacing w:val="-1"/>
          <w:w w:val="110"/>
        </w:rPr>
        <w:t> </w:t>
      </w:r>
      <w:r>
        <w:rPr>
          <w:color w:val="231F20"/>
          <w:w w:val="110"/>
        </w:rPr>
        <w:t>necessitates</w:t>
      </w:r>
      <w:r>
        <w:rPr>
          <w:color w:val="231F20"/>
          <w:spacing w:val="-1"/>
          <w:w w:val="110"/>
        </w:rPr>
        <w:t> </w:t>
      </w:r>
      <w:r>
        <w:rPr>
          <w:color w:val="231F20"/>
          <w:w w:val="110"/>
        </w:rPr>
        <w:t>a</w:t>
      </w:r>
      <w:r>
        <w:rPr>
          <w:color w:val="231F20"/>
          <w:spacing w:val="-1"/>
          <w:w w:val="110"/>
        </w:rPr>
        <w:t> </w:t>
      </w:r>
      <w:r>
        <w:rPr>
          <w:color w:val="231F20"/>
          <w:w w:val="110"/>
        </w:rPr>
        <w:t>process</w:t>
      </w:r>
      <w:r>
        <w:rPr>
          <w:color w:val="231F20"/>
          <w:spacing w:val="-1"/>
          <w:w w:val="110"/>
        </w:rPr>
        <w:t> </w:t>
      </w:r>
      <w:r>
        <w:rPr>
          <w:color w:val="231F20"/>
          <w:w w:val="110"/>
        </w:rPr>
        <w:t>that</w:t>
      </w:r>
      <w:r>
        <w:rPr>
          <w:color w:val="231F20"/>
          <w:spacing w:val="-1"/>
          <w:w w:val="110"/>
        </w:rPr>
        <w:t> </w:t>
      </w:r>
      <w:r>
        <w:rPr>
          <w:color w:val="231F20"/>
          <w:w w:val="110"/>
        </w:rPr>
        <w:t>many would</w:t>
      </w:r>
      <w:r>
        <w:rPr>
          <w:color w:val="231F20"/>
          <w:spacing w:val="-9"/>
          <w:w w:val="110"/>
        </w:rPr>
        <w:t> </w:t>
      </w:r>
      <w:r>
        <w:rPr>
          <w:color w:val="231F20"/>
          <w:w w:val="110"/>
        </w:rPr>
        <w:t>deem</w:t>
      </w:r>
      <w:r>
        <w:rPr>
          <w:color w:val="231F20"/>
          <w:spacing w:val="-9"/>
          <w:w w:val="110"/>
        </w:rPr>
        <w:t> </w:t>
      </w:r>
      <w:r>
        <w:rPr>
          <w:color w:val="231F20"/>
          <w:w w:val="110"/>
        </w:rPr>
        <w:t>“holistic.”</w:t>
      </w:r>
      <w:r>
        <w:rPr>
          <w:color w:val="231F20"/>
          <w:spacing w:val="-9"/>
          <w:w w:val="110"/>
        </w:rPr>
        <w:t> </w:t>
      </w:r>
      <w:r>
        <w:rPr>
          <w:color w:val="231F20"/>
          <w:w w:val="110"/>
        </w:rPr>
        <w:t>In</w:t>
      </w:r>
      <w:r>
        <w:rPr>
          <w:color w:val="231F20"/>
          <w:spacing w:val="-9"/>
          <w:w w:val="110"/>
        </w:rPr>
        <w:t> </w:t>
      </w:r>
      <w:r>
        <w:rPr>
          <w:color w:val="231F20"/>
          <w:w w:val="110"/>
        </w:rPr>
        <w:t>this</w:t>
      </w:r>
      <w:r>
        <w:rPr>
          <w:color w:val="231F20"/>
          <w:spacing w:val="-9"/>
          <w:w w:val="110"/>
        </w:rPr>
        <w:t> </w:t>
      </w:r>
      <w:r>
        <w:rPr>
          <w:color w:val="231F20"/>
          <w:w w:val="110"/>
        </w:rPr>
        <w:t>context,</w:t>
      </w:r>
      <w:r>
        <w:rPr>
          <w:color w:val="231F20"/>
          <w:spacing w:val="-9"/>
          <w:w w:val="110"/>
        </w:rPr>
        <w:t> </w:t>
      </w:r>
      <w:r>
        <w:rPr>
          <w:color w:val="231F20"/>
          <w:w w:val="110"/>
        </w:rPr>
        <w:t>it</w:t>
      </w:r>
      <w:r>
        <w:rPr>
          <w:color w:val="231F20"/>
          <w:spacing w:val="-9"/>
          <w:w w:val="110"/>
        </w:rPr>
        <w:t> </w:t>
      </w:r>
      <w:r>
        <w:rPr>
          <w:color w:val="231F20"/>
          <w:w w:val="110"/>
        </w:rPr>
        <w:t>is</w:t>
      </w:r>
      <w:r>
        <w:rPr>
          <w:color w:val="231F20"/>
          <w:spacing w:val="-9"/>
          <w:w w:val="110"/>
        </w:rPr>
        <w:t> </w:t>
      </w:r>
      <w:r>
        <w:rPr>
          <w:color w:val="231F20"/>
          <w:w w:val="110"/>
        </w:rPr>
        <w:t>not</w:t>
      </w:r>
      <w:r>
        <w:rPr>
          <w:color w:val="231F20"/>
          <w:spacing w:val="-9"/>
          <w:w w:val="110"/>
        </w:rPr>
        <w:t> </w:t>
      </w:r>
      <w:r>
        <w:rPr>
          <w:color w:val="231F20"/>
          <w:w w:val="110"/>
        </w:rPr>
        <w:t>surprising</w:t>
      </w:r>
      <w:r>
        <w:rPr>
          <w:color w:val="231F20"/>
          <w:spacing w:val="-9"/>
          <w:w w:val="110"/>
        </w:rPr>
        <w:t> </w:t>
      </w:r>
      <w:r>
        <w:rPr>
          <w:color w:val="231F20"/>
          <w:w w:val="110"/>
        </w:rPr>
        <w:t>that</w:t>
      </w:r>
      <w:r>
        <w:rPr>
          <w:color w:val="231F20"/>
          <w:spacing w:val="-9"/>
          <w:w w:val="110"/>
        </w:rPr>
        <w:t> </w:t>
      </w:r>
      <w:r>
        <w:rPr>
          <w:color w:val="231F20"/>
          <w:w w:val="110"/>
        </w:rPr>
        <w:t>there</w:t>
      </w:r>
      <w:r>
        <w:rPr>
          <w:color w:val="231F20"/>
          <w:spacing w:val="-9"/>
          <w:w w:val="110"/>
        </w:rPr>
        <w:t> </w:t>
      </w:r>
      <w:r>
        <w:rPr>
          <w:color w:val="231F20"/>
          <w:w w:val="110"/>
        </w:rPr>
        <w:t>has</w:t>
      </w:r>
      <w:r>
        <w:rPr>
          <w:color w:val="231F20"/>
          <w:spacing w:val="-9"/>
          <w:w w:val="110"/>
        </w:rPr>
        <w:t> </w:t>
      </w:r>
      <w:r>
        <w:rPr>
          <w:color w:val="231F20"/>
          <w:w w:val="110"/>
        </w:rPr>
        <w:t>been</w:t>
      </w:r>
      <w:r>
        <w:rPr>
          <w:color w:val="231F20"/>
          <w:spacing w:val="-9"/>
          <w:w w:val="110"/>
        </w:rPr>
        <w:t> </w:t>
      </w:r>
      <w:r>
        <w:rPr>
          <w:color w:val="231F20"/>
          <w:w w:val="110"/>
        </w:rPr>
        <w:t>growing</w:t>
      </w:r>
      <w:r>
        <w:rPr>
          <w:color w:val="231F20"/>
          <w:spacing w:val="-9"/>
          <w:w w:val="110"/>
        </w:rPr>
        <w:t> </w:t>
      </w:r>
      <w:r>
        <w:rPr>
          <w:color w:val="231F20"/>
          <w:w w:val="110"/>
        </w:rPr>
        <w:t>attention</w:t>
      </w:r>
      <w:r>
        <w:rPr>
          <w:color w:val="231F20"/>
          <w:spacing w:val="-9"/>
          <w:w w:val="110"/>
        </w:rPr>
        <w:t> </w:t>
      </w:r>
      <w:r>
        <w:rPr>
          <w:color w:val="231F20"/>
          <w:w w:val="110"/>
        </w:rPr>
        <w:t>to </w:t>
      </w:r>
      <w:r>
        <w:rPr>
          <w:color w:val="231F20"/>
          <w:spacing w:val="-2"/>
          <w:w w:val="110"/>
        </w:rPr>
        <w:t>practices</w:t>
      </w:r>
      <w:r>
        <w:rPr>
          <w:color w:val="231F20"/>
          <w:spacing w:val="-5"/>
          <w:w w:val="110"/>
        </w:rPr>
        <w:t> </w:t>
      </w:r>
      <w:r>
        <w:rPr>
          <w:color w:val="231F20"/>
          <w:spacing w:val="-2"/>
          <w:w w:val="110"/>
        </w:rPr>
        <w:t>associated</w:t>
      </w:r>
      <w:r>
        <w:rPr>
          <w:color w:val="231F20"/>
          <w:spacing w:val="-5"/>
          <w:w w:val="110"/>
        </w:rPr>
        <w:t> </w:t>
      </w:r>
      <w:r>
        <w:rPr>
          <w:color w:val="231F20"/>
          <w:spacing w:val="-2"/>
          <w:w w:val="110"/>
        </w:rPr>
        <w:t>with</w:t>
      </w:r>
      <w:r>
        <w:rPr>
          <w:color w:val="231F20"/>
          <w:spacing w:val="-5"/>
          <w:w w:val="110"/>
        </w:rPr>
        <w:t> </w:t>
      </w:r>
      <w:r>
        <w:rPr>
          <w:color w:val="231F20"/>
          <w:spacing w:val="-2"/>
          <w:w w:val="110"/>
        </w:rPr>
        <w:t>holistic</w:t>
      </w:r>
      <w:r>
        <w:rPr>
          <w:color w:val="231F20"/>
          <w:spacing w:val="-5"/>
          <w:w w:val="110"/>
        </w:rPr>
        <w:t> </w:t>
      </w:r>
      <w:r>
        <w:rPr>
          <w:color w:val="231F20"/>
          <w:spacing w:val="-2"/>
          <w:w w:val="110"/>
        </w:rPr>
        <w:t>review</w:t>
      </w:r>
      <w:r>
        <w:rPr>
          <w:color w:val="231F20"/>
          <w:spacing w:val="-5"/>
          <w:w w:val="110"/>
        </w:rPr>
        <w:t> </w:t>
      </w:r>
      <w:r>
        <w:rPr>
          <w:color w:val="231F20"/>
          <w:spacing w:val="-2"/>
          <w:w w:val="110"/>
        </w:rPr>
        <w:t>in</w:t>
      </w:r>
      <w:r>
        <w:rPr>
          <w:color w:val="231F20"/>
          <w:spacing w:val="-5"/>
          <w:w w:val="110"/>
        </w:rPr>
        <w:t> </w:t>
      </w:r>
      <w:r>
        <w:rPr>
          <w:color w:val="231F20"/>
          <w:spacing w:val="-2"/>
          <w:w w:val="110"/>
        </w:rPr>
        <w:t>the</w:t>
      </w:r>
      <w:r>
        <w:rPr>
          <w:color w:val="231F20"/>
          <w:spacing w:val="-5"/>
          <w:w w:val="110"/>
        </w:rPr>
        <w:t> </w:t>
      </w:r>
      <w:r>
        <w:rPr>
          <w:color w:val="231F20"/>
          <w:spacing w:val="-2"/>
          <w:w w:val="110"/>
        </w:rPr>
        <w:t>higher</w:t>
      </w:r>
      <w:r>
        <w:rPr>
          <w:color w:val="231F20"/>
          <w:spacing w:val="-5"/>
          <w:w w:val="110"/>
        </w:rPr>
        <w:t> </w:t>
      </w:r>
      <w:r>
        <w:rPr>
          <w:color w:val="231F20"/>
          <w:spacing w:val="-2"/>
          <w:w w:val="110"/>
        </w:rPr>
        <w:t>education</w:t>
      </w:r>
      <w:r>
        <w:rPr>
          <w:color w:val="231F20"/>
          <w:spacing w:val="-5"/>
          <w:w w:val="110"/>
        </w:rPr>
        <w:t> </w:t>
      </w:r>
      <w:r>
        <w:rPr>
          <w:color w:val="231F20"/>
          <w:spacing w:val="-2"/>
          <w:w w:val="110"/>
        </w:rPr>
        <w:t>community</w:t>
      </w:r>
      <w:r>
        <w:rPr>
          <w:color w:val="231F20"/>
          <w:spacing w:val="-5"/>
          <w:w w:val="110"/>
        </w:rPr>
        <w:t> </w:t>
      </w:r>
      <w:r>
        <w:rPr>
          <w:color w:val="231F20"/>
          <w:spacing w:val="-2"/>
          <w:w w:val="110"/>
        </w:rPr>
        <w:t>more</w:t>
      </w:r>
      <w:r>
        <w:rPr>
          <w:color w:val="231F20"/>
          <w:spacing w:val="-5"/>
          <w:w w:val="110"/>
        </w:rPr>
        <w:t> </w:t>
      </w:r>
      <w:r>
        <w:rPr>
          <w:color w:val="231F20"/>
          <w:spacing w:val="-2"/>
          <w:w w:val="110"/>
        </w:rPr>
        <w:t>broadly</w:t>
      </w:r>
      <w:r>
        <w:rPr>
          <w:color w:val="231F20"/>
          <w:spacing w:val="-5"/>
          <w:w w:val="110"/>
        </w:rPr>
        <w:t> </w:t>
      </w:r>
      <w:r>
        <w:rPr>
          <w:color w:val="231F20"/>
          <w:spacing w:val="-2"/>
          <w:w w:val="110"/>
        </w:rPr>
        <w:t>and</w:t>
      </w:r>
      <w:r>
        <w:rPr>
          <w:color w:val="231F20"/>
          <w:spacing w:val="-5"/>
          <w:w w:val="110"/>
        </w:rPr>
        <w:t> </w:t>
      </w:r>
      <w:r>
        <w:rPr>
          <w:color w:val="231F20"/>
          <w:spacing w:val="-2"/>
          <w:w w:val="110"/>
        </w:rPr>
        <w:t>in</w:t>
      </w:r>
      <w:r>
        <w:rPr>
          <w:color w:val="231F20"/>
          <w:spacing w:val="-5"/>
          <w:w w:val="110"/>
        </w:rPr>
        <w:t> </w:t>
      </w:r>
      <w:r>
        <w:rPr>
          <w:color w:val="231F20"/>
          <w:spacing w:val="-2"/>
          <w:w w:val="110"/>
        </w:rPr>
        <w:t>the </w:t>
      </w:r>
      <w:r>
        <w:rPr>
          <w:color w:val="231F20"/>
          <w:w w:val="110"/>
        </w:rPr>
        <w:t>graduate education community in particular.</w:t>
      </w:r>
    </w:p>
    <w:p>
      <w:pPr>
        <w:pStyle w:val="BodyText"/>
        <w:spacing w:line="249" w:lineRule="auto" w:before="153"/>
        <w:ind w:left="720" w:right="366"/>
      </w:pPr>
      <w:r>
        <w:rPr>
          <w:color w:val="231F20"/>
          <w:w w:val="110"/>
        </w:rPr>
        <w:t>Recent analyses by Liliana Garces (2014; 2012 July; 2012 July/August) demonstrate the negative impact</w:t>
      </w:r>
      <w:r>
        <w:rPr>
          <w:color w:val="231F20"/>
          <w:spacing w:val="-14"/>
          <w:w w:val="110"/>
        </w:rPr>
        <w:t> </w:t>
      </w:r>
      <w:r>
        <w:rPr>
          <w:color w:val="231F20"/>
          <w:w w:val="110"/>
        </w:rPr>
        <w:t>these</w:t>
      </w:r>
      <w:r>
        <w:rPr>
          <w:color w:val="231F20"/>
          <w:spacing w:val="-13"/>
          <w:w w:val="110"/>
        </w:rPr>
        <w:t> </w:t>
      </w:r>
      <w:r>
        <w:rPr>
          <w:color w:val="231F20"/>
          <w:w w:val="110"/>
        </w:rPr>
        <w:t>decisions</w:t>
      </w:r>
      <w:r>
        <w:rPr>
          <w:color w:val="231F20"/>
          <w:spacing w:val="-14"/>
          <w:w w:val="110"/>
        </w:rPr>
        <w:t> </w:t>
      </w:r>
      <w:r>
        <w:rPr>
          <w:color w:val="231F20"/>
          <w:w w:val="110"/>
        </w:rPr>
        <w:t>and</w:t>
      </w:r>
      <w:r>
        <w:rPr>
          <w:color w:val="231F20"/>
          <w:spacing w:val="-13"/>
          <w:w w:val="110"/>
        </w:rPr>
        <w:t> </w:t>
      </w:r>
      <w:r>
        <w:rPr>
          <w:color w:val="231F20"/>
          <w:w w:val="110"/>
        </w:rPr>
        <w:t>state</w:t>
      </w:r>
      <w:r>
        <w:rPr>
          <w:color w:val="231F20"/>
          <w:spacing w:val="-14"/>
          <w:w w:val="110"/>
        </w:rPr>
        <w:t> </w:t>
      </w:r>
      <w:r>
        <w:rPr>
          <w:color w:val="231F20"/>
          <w:w w:val="110"/>
        </w:rPr>
        <w:t>affirmative</w:t>
      </w:r>
      <w:r>
        <w:rPr>
          <w:color w:val="231F20"/>
          <w:spacing w:val="-13"/>
          <w:w w:val="110"/>
        </w:rPr>
        <w:t> </w:t>
      </w:r>
      <w:r>
        <w:rPr>
          <w:color w:val="231F20"/>
          <w:w w:val="110"/>
        </w:rPr>
        <w:t>action</w:t>
      </w:r>
      <w:r>
        <w:rPr>
          <w:color w:val="231F20"/>
          <w:spacing w:val="-14"/>
          <w:w w:val="110"/>
        </w:rPr>
        <w:t> </w:t>
      </w:r>
      <w:r>
        <w:rPr>
          <w:color w:val="231F20"/>
          <w:w w:val="110"/>
        </w:rPr>
        <w:t>bans</w:t>
      </w:r>
      <w:r>
        <w:rPr>
          <w:color w:val="231F20"/>
          <w:spacing w:val="-13"/>
          <w:w w:val="110"/>
        </w:rPr>
        <w:t> </w:t>
      </w:r>
      <w:r>
        <w:rPr>
          <w:color w:val="231F20"/>
          <w:w w:val="110"/>
        </w:rPr>
        <w:t>have</w:t>
      </w:r>
      <w:r>
        <w:rPr>
          <w:color w:val="231F20"/>
          <w:spacing w:val="-14"/>
          <w:w w:val="110"/>
        </w:rPr>
        <w:t> </w:t>
      </w:r>
      <w:r>
        <w:rPr>
          <w:color w:val="231F20"/>
          <w:w w:val="110"/>
        </w:rPr>
        <w:t>had</w:t>
      </w:r>
      <w:r>
        <w:rPr>
          <w:color w:val="231F20"/>
          <w:spacing w:val="-13"/>
          <w:w w:val="110"/>
        </w:rPr>
        <w:t> </w:t>
      </w:r>
      <w:r>
        <w:rPr>
          <w:color w:val="231F20"/>
          <w:w w:val="110"/>
        </w:rPr>
        <w:t>on</w:t>
      </w:r>
      <w:r>
        <w:rPr>
          <w:color w:val="231F20"/>
          <w:spacing w:val="-14"/>
          <w:w w:val="110"/>
        </w:rPr>
        <w:t> </w:t>
      </w:r>
      <w:r>
        <w:rPr>
          <w:color w:val="231F20"/>
          <w:w w:val="110"/>
        </w:rPr>
        <w:t>the</w:t>
      </w:r>
      <w:r>
        <w:rPr>
          <w:color w:val="231F20"/>
          <w:spacing w:val="-13"/>
          <w:w w:val="110"/>
        </w:rPr>
        <w:t> </w:t>
      </w:r>
      <w:r>
        <w:rPr>
          <w:color w:val="231F20"/>
          <w:w w:val="110"/>
        </w:rPr>
        <w:t>enrollment</w:t>
      </w:r>
      <w:r>
        <w:rPr>
          <w:color w:val="231F20"/>
          <w:spacing w:val="-14"/>
          <w:w w:val="110"/>
        </w:rPr>
        <w:t> </w:t>
      </w:r>
      <w:r>
        <w:rPr>
          <w:color w:val="231F20"/>
          <w:w w:val="110"/>
        </w:rPr>
        <w:t>of</w:t>
      </w:r>
      <w:r>
        <w:rPr>
          <w:color w:val="231F20"/>
          <w:spacing w:val="-13"/>
          <w:w w:val="110"/>
        </w:rPr>
        <w:t> </w:t>
      </w:r>
      <w:r>
        <w:rPr>
          <w:color w:val="231F20"/>
          <w:w w:val="110"/>
        </w:rPr>
        <w:t>underrepre-sented</w:t>
      </w:r>
      <w:r>
        <w:rPr>
          <w:color w:val="231F20"/>
          <w:spacing w:val="-4"/>
          <w:w w:val="110"/>
        </w:rPr>
        <w:t> </w:t>
      </w:r>
      <w:r>
        <w:rPr>
          <w:color w:val="231F20"/>
          <w:w w:val="110"/>
        </w:rPr>
        <w:t>minority</w:t>
      </w:r>
      <w:r>
        <w:rPr>
          <w:color w:val="231F20"/>
          <w:spacing w:val="-4"/>
          <w:w w:val="110"/>
        </w:rPr>
        <w:t> </w:t>
      </w:r>
      <w:r>
        <w:rPr>
          <w:color w:val="231F20"/>
          <w:w w:val="110"/>
        </w:rPr>
        <w:t>students</w:t>
      </w:r>
      <w:r>
        <w:rPr>
          <w:color w:val="231F20"/>
          <w:spacing w:val="-4"/>
          <w:w w:val="110"/>
        </w:rPr>
        <w:t> </w:t>
      </w:r>
      <w:r>
        <w:rPr>
          <w:color w:val="231F20"/>
          <w:w w:val="110"/>
        </w:rPr>
        <w:t>in</w:t>
      </w:r>
      <w:r>
        <w:rPr>
          <w:color w:val="231F20"/>
          <w:spacing w:val="-4"/>
          <w:w w:val="110"/>
        </w:rPr>
        <w:t> </w:t>
      </w:r>
      <w:r>
        <w:rPr>
          <w:color w:val="231F20"/>
          <w:w w:val="110"/>
        </w:rPr>
        <w:t>graduate</w:t>
      </w:r>
      <w:r>
        <w:rPr>
          <w:color w:val="231F20"/>
          <w:spacing w:val="-4"/>
          <w:w w:val="110"/>
        </w:rPr>
        <w:t> </w:t>
      </w:r>
      <w:r>
        <w:rPr>
          <w:color w:val="231F20"/>
          <w:w w:val="110"/>
        </w:rPr>
        <w:t>programs.</w:t>
      </w:r>
      <w:r>
        <w:rPr>
          <w:color w:val="231F20"/>
          <w:spacing w:val="-13"/>
          <w:w w:val="110"/>
        </w:rPr>
        <w:t> </w:t>
      </w:r>
      <w:r>
        <w:rPr>
          <w:color w:val="231F20"/>
          <w:w w:val="110"/>
        </w:rPr>
        <w:t>To</w:t>
      </w:r>
      <w:r>
        <w:rPr>
          <w:color w:val="231F20"/>
          <w:spacing w:val="-4"/>
          <w:w w:val="110"/>
        </w:rPr>
        <w:t> </w:t>
      </w:r>
      <w:r>
        <w:rPr>
          <w:color w:val="231F20"/>
          <w:w w:val="110"/>
        </w:rPr>
        <w:t>help</w:t>
      </w:r>
      <w:r>
        <w:rPr>
          <w:color w:val="231F20"/>
          <w:spacing w:val="-4"/>
          <w:w w:val="110"/>
        </w:rPr>
        <w:t> </w:t>
      </w:r>
      <w:r>
        <w:rPr>
          <w:color w:val="231F20"/>
          <w:w w:val="110"/>
        </w:rPr>
        <w:t>universities</w:t>
      </w:r>
      <w:r>
        <w:rPr>
          <w:color w:val="231F20"/>
          <w:spacing w:val="-4"/>
          <w:w w:val="110"/>
        </w:rPr>
        <w:t> </w:t>
      </w:r>
      <w:r>
        <w:rPr>
          <w:color w:val="231F20"/>
          <w:w w:val="110"/>
        </w:rPr>
        <w:t>navigate</w:t>
      </w:r>
      <w:r>
        <w:rPr>
          <w:color w:val="231F20"/>
          <w:spacing w:val="-4"/>
          <w:w w:val="110"/>
        </w:rPr>
        <w:t> </w:t>
      </w:r>
      <w:r>
        <w:rPr>
          <w:color w:val="231F20"/>
          <w:w w:val="110"/>
        </w:rPr>
        <w:t>this</w:t>
      </w:r>
      <w:r>
        <w:rPr>
          <w:color w:val="231F20"/>
          <w:spacing w:val="-4"/>
          <w:w w:val="110"/>
        </w:rPr>
        <w:t> </w:t>
      </w:r>
      <w:r>
        <w:rPr>
          <w:color w:val="231F20"/>
          <w:w w:val="110"/>
        </w:rPr>
        <w:t>complex</w:t>
      </w:r>
      <w:r>
        <w:rPr>
          <w:color w:val="231F20"/>
          <w:spacing w:val="-4"/>
          <w:w w:val="110"/>
        </w:rPr>
        <w:t> </w:t>
      </w:r>
      <w:r>
        <w:rPr>
          <w:color w:val="231F20"/>
          <w:w w:val="110"/>
        </w:rPr>
        <w:t>and </w:t>
      </w:r>
      <w:r>
        <w:rPr>
          <w:color w:val="231F20"/>
          <w:spacing w:val="-2"/>
          <w:w w:val="110"/>
        </w:rPr>
        <w:t>evolving</w:t>
      </w:r>
      <w:r>
        <w:rPr>
          <w:color w:val="231F20"/>
          <w:spacing w:val="-12"/>
          <w:w w:val="110"/>
        </w:rPr>
        <w:t> </w:t>
      </w:r>
      <w:r>
        <w:rPr>
          <w:color w:val="231F20"/>
          <w:spacing w:val="-2"/>
          <w:w w:val="110"/>
        </w:rPr>
        <w:t>legal</w:t>
      </w:r>
      <w:r>
        <w:rPr>
          <w:color w:val="231F20"/>
          <w:spacing w:val="-12"/>
          <w:w w:val="110"/>
        </w:rPr>
        <w:t> </w:t>
      </w:r>
      <w:r>
        <w:rPr>
          <w:color w:val="231F20"/>
          <w:spacing w:val="-2"/>
          <w:w w:val="110"/>
        </w:rPr>
        <w:t>landscape,</w:t>
      </w:r>
      <w:r>
        <w:rPr>
          <w:color w:val="231F20"/>
          <w:spacing w:val="-11"/>
          <w:w w:val="110"/>
        </w:rPr>
        <w:t> </w:t>
      </w:r>
      <w:r>
        <w:rPr>
          <w:color w:val="231F20"/>
          <w:spacing w:val="-2"/>
          <w:w w:val="110"/>
        </w:rPr>
        <w:t>professional</w:t>
      </w:r>
      <w:r>
        <w:rPr>
          <w:color w:val="231F20"/>
          <w:spacing w:val="-12"/>
          <w:w w:val="110"/>
        </w:rPr>
        <w:t> </w:t>
      </w:r>
      <w:r>
        <w:rPr>
          <w:color w:val="231F20"/>
          <w:spacing w:val="-2"/>
          <w:w w:val="110"/>
        </w:rPr>
        <w:t>and</w:t>
      </w:r>
      <w:r>
        <w:rPr>
          <w:color w:val="231F20"/>
          <w:spacing w:val="-12"/>
          <w:w w:val="110"/>
        </w:rPr>
        <w:t> </w:t>
      </w:r>
      <w:r>
        <w:rPr>
          <w:color w:val="231F20"/>
          <w:spacing w:val="-2"/>
          <w:w w:val="110"/>
        </w:rPr>
        <w:t>research</w:t>
      </w:r>
      <w:r>
        <w:rPr>
          <w:color w:val="231F20"/>
          <w:spacing w:val="-11"/>
          <w:w w:val="110"/>
        </w:rPr>
        <w:t> </w:t>
      </w:r>
      <w:r>
        <w:rPr>
          <w:color w:val="231F20"/>
          <w:spacing w:val="-2"/>
          <w:w w:val="110"/>
        </w:rPr>
        <w:t>associations</w:t>
      </w:r>
      <w:r>
        <w:rPr>
          <w:color w:val="231F20"/>
          <w:spacing w:val="-12"/>
          <w:w w:val="110"/>
        </w:rPr>
        <w:t> </w:t>
      </w:r>
      <w:r>
        <w:rPr>
          <w:color w:val="231F20"/>
          <w:spacing w:val="-2"/>
          <w:w w:val="110"/>
        </w:rPr>
        <w:t>have</w:t>
      </w:r>
      <w:r>
        <w:rPr>
          <w:color w:val="231F20"/>
          <w:spacing w:val="-12"/>
          <w:w w:val="110"/>
        </w:rPr>
        <w:t> </w:t>
      </w:r>
      <w:r>
        <w:rPr>
          <w:color w:val="231F20"/>
          <w:spacing w:val="-2"/>
          <w:w w:val="110"/>
        </w:rPr>
        <w:t>published</w:t>
      </w:r>
      <w:r>
        <w:rPr>
          <w:color w:val="231F20"/>
          <w:spacing w:val="-11"/>
          <w:w w:val="110"/>
        </w:rPr>
        <w:t> </w:t>
      </w:r>
      <w:r>
        <w:rPr>
          <w:color w:val="231F20"/>
          <w:spacing w:val="-2"/>
          <w:w w:val="110"/>
        </w:rPr>
        <w:t>guidance</w:t>
      </w:r>
      <w:r>
        <w:rPr>
          <w:color w:val="231F20"/>
          <w:spacing w:val="-12"/>
          <w:w w:val="110"/>
        </w:rPr>
        <w:t> </w:t>
      </w:r>
      <w:r>
        <w:rPr>
          <w:color w:val="231F20"/>
          <w:spacing w:val="-2"/>
          <w:w w:val="110"/>
        </w:rPr>
        <w:t>in</w:t>
      </w:r>
      <w:r>
        <w:rPr>
          <w:color w:val="231F20"/>
          <w:spacing w:val="-12"/>
          <w:w w:val="110"/>
        </w:rPr>
        <w:t> </w:t>
      </w:r>
      <w:r>
        <w:rPr>
          <w:color w:val="231F20"/>
          <w:spacing w:val="-2"/>
          <w:w w:val="110"/>
        </w:rPr>
        <w:t>the</w:t>
      </w:r>
      <w:r>
        <w:rPr>
          <w:color w:val="231F20"/>
          <w:spacing w:val="-11"/>
          <w:w w:val="110"/>
        </w:rPr>
        <w:t> </w:t>
      </w:r>
      <w:r>
        <w:rPr>
          <w:color w:val="231F20"/>
          <w:spacing w:val="-2"/>
          <w:w w:val="110"/>
        </w:rPr>
        <w:t>wake </w:t>
      </w:r>
      <w:r>
        <w:rPr>
          <w:color w:val="231F20"/>
        </w:rPr>
        <w:t>of</w:t>
      </w:r>
      <w:r>
        <w:rPr>
          <w:color w:val="231F20"/>
          <w:spacing w:val="27"/>
        </w:rPr>
        <w:t> </w:t>
      </w:r>
      <w:r>
        <w:rPr>
          <w:color w:val="231F20"/>
        </w:rPr>
        <w:t>the</w:t>
      </w:r>
      <w:r>
        <w:rPr>
          <w:color w:val="231F20"/>
          <w:spacing w:val="27"/>
        </w:rPr>
        <w:t> </w:t>
      </w:r>
      <w:r>
        <w:rPr>
          <w:color w:val="231F20"/>
        </w:rPr>
        <w:t>more</w:t>
      </w:r>
      <w:r>
        <w:rPr>
          <w:color w:val="231F20"/>
          <w:spacing w:val="27"/>
        </w:rPr>
        <w:t> </w:t>
      </w:r>
      <w:r>
        <w:rPr>
          <w:color w:val="231F20"/>
        </w:rPr>
        <w:t>recent</w:t>
      </w:r>
      <w:r>
        <w:rPr>
          <w:color w:val="231F20"/>
          <w:spacing w:val="27"/>
        </w:rPr>
        <w:t> </w:t>
      </w:r>
      <w:r>
        <w:rPr>
          <w:color w:val="231F20"/>
        </w:rPr>
        <w:t>decisions</w:t>
      </w:r>
      <w:r>
        <w:rPr>
          <w:color w:val="231F20"/>
          <w:spacing w:val="27"/>
        </w:rPr>
        <w:t> </w:t>
      </w:r>
      <w:r>
        <w:rPr>
          <w:color w:val="231F20"/>
        </w:rPr>
        <w:t>(Alger</w:t>
      </w:r>
      <w:r>
        <w:rPr>
          <w:color w:val="231F20"/>
          <w:spacing w:val="27"/>
        </w:rPr>
        <w:t> </w:t>
      </w:r>
      <w:r>
        <w:rPr>
          <w:color w:val="231F20"/>
        </w:rPr>
        <w:t>and</w:t>
      </w:r>
      <w:r>
        <w:rPr>
          <w:color w:val="231F20"/>
          <w:spacing w:val="27"/>
        </w:rPr>
        <w:t> </w:t>
      </w:r>
      <w:r>
        <w:rPr>
          <w:color w:val="231F20"/>
        </w:rPr>
        <w:t>Snyder,</w:t>
      </w:r>
      <w:r>
        <w:rPr>
          <w:color w:val="231F20"/>
          <w:spacing w:val="27"/>
        </w:rPr>
        <w:t> </w:t>
      </w:r>
      <w:r>
        <w:rPr>
          <w:color w:val="231F20"/>
        </w:rPr>
        <w:t>2004; Association</w:t>
      </w:r>
      <w:r>
        <w:rPr>
          <w:color w:val="231F20"/>
          <w:spacing w:val="27"/>
        </w:rPr>
        <w:t> </w:t>
      </w:r>
      <w:r>
        <w:rPr>
          <w:color w:val="231F20"/>
        </w:rPr>
        <w:t>of American</w:t>
      </w:r>
      <w:r>
        <w:rPr>
          <w:color w:val="231F20"/>
          <w:spacing w:val="27"/>
        </w:rPr>
        <w:t> </w:t>
      </w:r>
      <w:r>
        <w:rPr>
          <w:color w:val="231F20"/>
        </w:rPr>
        <w:t>Medical</w:t>
      </w:r>
      <w:r>
        <w:rPr>
          <w:color w:val="231F20"/>
          <w:spacing w:val="27"/>
        </w:rPr>
        <w:t> </w:t>
      </w:r>
      <w:r>
        <w:rPr>
          <w:color w:val="231F20"/>
        </w:rPr>
        <w:t>Colleges,</w:t>
      </w:r>
      <w:r>
        <w:rPr>
          <w:color w:val="231F20"/>
          <w:spacing w:val="27"/>
        </w:rPr>
        <w:t> </w:t>
      </w:r>
      <w:r>
        <w:rPr>
          <w:color w:val="231F20"/>
        </w:rPr>
        <w:t>2014a; </w:t>
      </w:r>
      <w:r>
        <w:rPr>
          <w:color w:val="231F20"/>
          <w:spacing w:val="-2"/>
          <w:w w:val="110"/>
        </w:rPr>
        <w:t>Burgove</w:t>
      </w:r>
      <w:r>
        <w:rPr>
          <w:color w:val="231F20"/>
          <w:spacing w:val="-6"/>
          <w:w w:val="110"/>
        </w:rPr>
        <w:t> </w:t>
      </w:r>
      <w:r>
        <w:rPr>
          <w:color w:val="231F20"/>
          <w:spacing w:val="-2"/>
          <w:w w:val="110"/>
        </w:rPr>
        <w:t>et</w:t>
      </w:r>
      <w:r>
        <w:rPr>
          <w:color w:val="231F20"/>
          <w:spacing w:val="-6"/>
          <w:w w:val="110"/>
        </w:rPr>
        <w:t> </w:t>
      </w:r>
      <w:r>
        <w:rPr>
          <w:color w:val="231F20"/>
          <w:spacing w:val="-2"/>
          <w:w w:val="110"/>
        </w:rPr>
        <w:t>al.,</w:t>
      </w:r>
      <w:r>
        <w:rPr>
          <w:color w:val="231F20"/>
          <w:spacing w:val="-6"/>
          <w:w w:val="110"/>
        </w:rPr>
        <w:t> </w:t>
      </w:r>
      <w:r>
        <w:rPr>
          <w:color w:val="231F20"/>
          <w:spacing w:val="-2"/>
          <w:w w:val="110"/>
        </w:rPr>
        <w:t>2010;</w:t>
      </w:r>
      <w:r>
        <w:rPr>
          <w:color w:val="231F20"/>
          <w:spacing w:val="-6"/>
          <w:w w:val="110"/>
        </w:rPr>
        <w:t> </w:t>
      </w:r>
      <w:r>
        <w:rPr>
          <w:color w:val="231F20"/>
          <w:spacing w:val="-2"/>
          <w:w w:val="110"/>
        </w:rPr>
        <w:t>Coleman</w:t>
      </w:r>
      <w:r>
        <w:rPr>
          <w:color w:val="231F20"/>
          <w:spacing w:val="-6"/>
          <w:w w:val="110"/>
        </w:rPr>
        <w:t> </w:t>
      </w:r>
      <w:r>
        <w:rPr>
          <w:color w:val="231F20"/>
          <w:spacing w:val="-2"/>
          <w:w w:val="110"/>
        </w:rPr>
        <w:t>et</w:t>
      </w:r>
      <w:r>
        <w:rPr>
          <w:color w:val="231F20"/>
          <w:spacing w:val="-6"/>
          <w:w w:val="110"/>
        </w:rPr>
        <w:t> </w:t>
      </w:r>
      <w:r>
        <w:rPr>
          <w:color w:val="231F20"/>
          <w:spacing w:val="-2"/>
          <w:w w:val="110"/>
        </w:rPr>
        <w:t>al.,</w:t>
      </w:r>
      <w:r>
        <w:rPr>
          <w:color w:val="231F20"/>
          <w:spacing w:val="-6"/>
          <w:w w:val="110"/>
        </w:rPr>
        <w:t> </w:t>
      </w:r>
      <w:r>
        <w:rPr>
          <w:color w:val="231F20"/>
          <w:spacing w:val="-2"/>
          <w:w w:val="110"/>
        </w:rPr>
        <w:t>2013;</w:t>
      </w:r>
      <w:r>
        <w:rPr>
          <w:color w:val="231F20"/>
          <w:spacing w:val="-6"/>
          <w:w w:val="110"/>
        </w:rPr>
        <w:t> </w:t>
      </w:r>
      <w:r>
        <w:rPr>
          <w:color w:val="231F20"/>
          <w:spacing w:val="-2"/>
          <w:w w:val="110"/>
        </w:rPr>
        <w:t>Kahlenberg,</w:t>
      </w:r>
      <w:r>
        <w:rPr>
          <w:color w:val="231F20"/>
          <w:spacing w:val="-6"/>
          <w:w w:val="110"/>
        </w:rPr>
        <w:t> </w:t>
      </w:r>
      <w:r>
        <w:rPr>
          <w:color w:val="231F20"/>
          <w:spacing w:val="-2"/>
          <w:w w:val="110"/>
        </w:rPr>
        <w:t>2014;</w:t>
      </w:r>
      <w:r>
        <w:rPr>
          <w:color w:val="231F20"/>
          <w:spacing w:val="-6"/>
          <w:w w:val="110"/>
        </w:rPr>
        <w:t> </w:t>
      </w:r>
      <w:r>
        <w:rPr>
          <w:color w:val="231F20"/>
          <w:spacing w:val="-2"/>
          <w:w w:val="110"/>
        </w:rPr>
        <w:t>National</w:t>
      </w:r>
      <w:r>
        <w:rPr>
          <w:color w:val="231F20"/>
          <w:spacing w:val="-13"/>
          <w:w w:val="110"/>
        </w:rPr>
        <w:t> </w:t>
      </w:r>
      <w:r>
        <w:rPr>
          <w:color w:val="231F20"/>
          <w:spacing w:val="-2"/>
          <w:w w:val="110"/>
        </w:rPr>
        <w:t>Academy</w:t>
      </w:r>
      <w:r>
        <w:rPr>
          <w:color w:val="231F20"/>
          <w:spacing w:val="-6"/>
          <w:w w:val="110"/>
        </w:rPr>
        <w:t> </w:t>
      </w:r>
      <w:r>
        <w:rPr>
          <w:color w:val="231F20"/>
          <w:spacing w:val="-2"/>
          <w:w w:val="110"/>
        </w:rPr>
        <w:t>of</w:t>
      </w:r>
      <w:r>
        <w:rPr>
          <w:color w:val="231F20"/>
          <w:spacing w:val="-6"/>
          <w:w w:val="110"/>
        </w:rPr>
        <w:t> </w:t>
      </w:r>
      <w:r>
        <w:rPr>
          <w:color w:val="231F20"/>
          <w:spacing w:val="-2"/>
          <w:w w:val="110"/>
        </w:rPr>
        <w:t>Education,</w:t>
      </w:r>
      <w:r>
        <w:rPr>
          <w:color w:val="231F20"/>
          <w:spacing w:val="-6"/>
          <w:w w:val="110"/>
        </w:rPr>
        <w:t> </w:t>
      </w:r>
      <w:r>
        <w:rPr>
          <w:color w:val="231F20"/>
          <w:spacing w:val="-2"/>
          <w:w w:val="110"/>
        </w:rPr>
        <w:t>2007).</w:t>
      </w:r>
    </w:p>
    <w:p>
      <w:pPr>
        <w:pStyle w:val="Heading2"/>
        <w:spacing w:before="238"/>
        <w:ind w:left="720"/>
        <w:rPr>
          <w:b w:val="0"/>
        </w:rPr>
      </w:pPr>
      <w:bookmarkStart w:name="_TOC_250013" w:id="6"/>
      <w:r>
        <w:rPr>
          <w:b w:val="0"/>
          <w:color w:val="585391"/>
        </w:rPr>
        <w:t>A</w:t>
      </w:r>
      <w:r>
        <w:rPr>
          <w:b w:val="0"/>
          <w:color w:val="585391"/>
          <w:spacing w:val="24"/>
        </w:rPr>
        <w:t> </w:t>
      </w:r>
      <w:r>
        <w:rPr>
          <w:b w:val="0"/>
          <w:color w:val="585391"/>
        </w:rPr>
        <w:t>CGS</w:t>
      </w:r>
      <w:r>
        <w:rPr>
          <w:b w:val="0"/>
          <w:color w:val="585391"/>
          <w:spacing w:val="24"/>
        </w:rPr>
        <w:t> </w:t>
      </w:r>
      <w:r>
        <w:rPr>
          <w:b w:val="0"/>
          <w:color w:val="585391"/>
        </w:rPr>
        <w:t>Initiative</w:t>
      </w:r>
      <w:r>
        <w:rPr>
          <w:b w:val="0"/>
          <w:color w:val="585391"/>
          <w:spacing w:val="24"/>
        </w:rPr>
        <w:t> </w:t>
      </w:r>
      <w:r>
        <w:rPr>
          <w:b w:val="0"/>
          <w:color w:val="585391"/>
        </w:rPr>
        <w:t>on</w:t>
      </w:r>
      <w:r>
        <w:rPr>
          <w:b w:val="0"/>
          <w:color w:val="585391"/>
          <w:spacing w:val="25"/>
        </w:rPr>
        <w:t> </w:t>
      </w:r>
      <w:r>
        <w:rPr>
          <w:b w:val="0"/>
          <w:color w:val="585391"/>
        </w:rPr>
        <w:t>Holistic</w:t>
      </w:r>
      <w:r>
        <w:rPr>
          <w:b w:val="0"/>
          <w:color w:val="585391"/>
          <w:spacing w:val="24"/>
        </w:rPr>
        <w:t> </w:t>
      </w:r>
      <w:bookmarkEnd w:id="6"/>
      <w:r>
        <w:rPr>
          <w:b w:val="0"/>
          <w:color w:val="585391"/>
          <w:spacing w:val="-2"/>
        </w:rPr>
        <w:t>Review</w:t>
      </w:r>
    </w:p>
    <w:p>
      <w:pPr>
        <w:pStyle w:val="BodyText"/>
        <w:spacing w:line="249" w:lineRule="auto" w:before="69"/>
        <w:ind w:left="720" w:right="366"/>
      </w:pPr>
      <w:r>
        <w:rPr>
          <w:color w:val="231F20"/>
          <w:w w:val="110"/>
        </w:rPr>
        <w:t>Over</w:t>
      </w:r>
      <w:r>
        <w:rPr>
          <w:color w:val="231F20"/>
          <w:spacing w:val="-5"/>
          <w:w w:val="110"/>
        </w:rPr>
        <w:t> </w:t>
      </w:r>
      <w:r>
        <w:rPr>
          <w:color w:val="231F20"/>
          <w:w w:val="110"/>
        </w:rPr>
        <w:t>the</w:t>
      </w:r>
      <w:r>
        <w:rPr>
          <w:color w:val="231F20"/>
          <w:spacing w:val="-5"/>
          <w:w w:val="110"/>
        </w:rPr>
        <w:t> </w:t>
      </w:r>
      <w:r>
        <w:rPr>
          <w:color w:val="231F20"/>
          <w:w w:val="110"/>
        </w:rPr>
        <w:t>past</w:t>
      </w:r>
      <w:r>
        <w:rPr>
          <w:color w:val="231F20"/>
          <w:spacing w:val="-5"/>
          <w:w w:val="110"/>
        </w:rPr>
        <w:t> </w:t>
      </w:r>
      <w:r>
        <w:rPr>
          <w:color w:val="231F20"/>
          <w:w w:val="110"/>
        </w:rPr>
        <w:t>several</w:t>
      </w:r>
      <w:r>
        <w:rPr>
          <w:color w:val="231F20"/>
          <w:spacing w:val="-5"/>
          <w:w w:val="110"/>
        </w:rPr>
        <w:t> </w:t>
      </w:r>
      <w:r>
        <w:rPr>
          <w:color w:val="231F20"/>
          <w:w w:val="110"/>
        </w:rPr>
        <w:t>years</w:t>
      </w:r>
      <w:r>
        <w:rPr>
          <w:color w:val="231F20"/>
          <w:spacing w:val="-5"/>
          <w:w w:val="110"/>
        </w:rPr>
        <w:t> </w:t>
      </w:r>
      <w:r>
        <w:rPr>
          <w:color w:val="231F20"/>
          <w:w w:val="110"/>
        </w:rPr>
        <w:t>CGS</w:t>
      </w:r>
      <w:r>
        <w:rPr>
          <w:color w:val="231F20"/>
          <w:spacing w:val="-5"/>
          <w:w w:val="110"/>
        </w:rPr>
        <w:t> </w:t>
      </w:r>
      <w:r>
        <w:rPr>
          <w:color w:val="231F20"/>
          <w:w w:val="110"/>
        </w:rPr>
        <w:t>member</w:t>
      </w:r>
      <w:r>
        <w:rPr>
          <w:color w:val="231F20"/>
          <w:spacing w:val="-5"/>
          <w:w w:val="110"/>
        </w:rPr>
        <w:t> </w:t>
      </w:r>
      <w:r>
        <w:rPr>
          <w:color w:val="231F20"/>
          <w:w w:val="110"/>
        </w:rPr>
        <w:t>institutions</w:t>
      </w:r>
      <w:r>
        <w:rPr>
          <w:color w:val="231F20"/>
          <w:spacing w:val="-5"/>
          <w:w w:val="110"/>
        </w:rPr>
        <w:t> </w:t>
      </w:r>
      <w:r>
        <w:rPr>
          <w:color w:val="231F20"/>
          <w:w w:val="110"/>
        </w:rPr>
        <w:t>have</w:t>
      </w:r>
      <w:r>
        <w:rPr>
          <w:color w:val="231F20"/>
          <w:spacing w:val="-5"/>
          <w:w w:val="110"/>
        </w:rPr>
        <w:t> </w:t>
      </w:r>
      <w:r>
        <w:rPr>
          <w:color w:val="231F20"/>
          <w:w w:val="110"/>
        </w:rPr>
        <w:t>indicated</w:t>
      </w:r>
      <w:r>
        <w:rPr>
          <w:color w:val="231F20"/>
          <w:spacing w:val="-5"/>
          <w:w w:val="110"/>
        </w:rPr>
        <w:t> </w:t>
      </w:r>
      <w:r>
        <w:rPr>
          <w:color w:val="231F20"/>
          <w:w w:val="110"/>
        </w:rPr>
        <w:t>a</w:t>
      </w:r>
      <w:r>
        <w:rPr>
          <w:color w:val="231F20"/>
          <w:spacing w:val="-5"/>
          <w:w w:val="110"/>
        </w:rPr>
        <w:t> </w:t>
      </w:r>
      <w:r>
        <w:rPr>
          <w:color w:val="231F20"/>
          <w:w w:val="110"/>
        </w:rPr>
        <w:t>strong</w:t>
      </w:r>
      <w:r>
        <w:rPr>
          <w:color w:val="231F20"/>
          <w:spacing w:val="-5"/>
          <w:w w:val="110"/>
        </w:rPr>
        <w:t> </w:t>
      </w:r>
      <w:r>
        <w:rPr>
          <w:color w:val="231F20"/>
          <w:w w:val="110"/>
        </w:rPr>
        <w:t>desire</w:t>
      </w:r>
      <w:r>
        <w:rPr>
          <w:color w:val="231F20"/>
          <w:spacing w:val="-5"/>
          <w:w w:val="110"/>
        </w:rPr>
        <w:t> </w:t>
      </w:r>
      <w:r>
        <w:rPr>
          <w:color w:val="231F20"/>
          <w:w w:val="110"/>
        </w:rPr>
        <w:t>to</w:t>
      </w:r>
      <w:r>
        <w:rPr>
          <w:color w:val="231F20"/>
          <w:spacing w:val="-5"/>
          <w:w w:val="110"/>
        </w:rPr>
        <w:t> </w:t>
      </w:r>
      <w:r>
        <w:rPr>
          <w:color w:val="231F20"/>
          <w:w w:val="110"/>
        </w:rPr>
        <w:t>learn</w:t>
      </w:r>
      <w:r>
        <w:rPr>
          <w:color w:val="231F20"/>
          <w:spacing w:val="-5"/>
          <w:w w:val="110"/>
        </w:rPr>
        <w:t> </w:t>
      </w:r>
      <w:r>
        <w:rPr>
          <w:color w:val="231F20"/>
          <w:w w:val="110"/>
        </w:rPr>
        <w:t>more about</w:t>
      </w:r>
      <w:r>
        <w:rPr>
          <w:color w:val="231F20"/>
          <w:spacing w:val="-1"/>
          <w:w w:val="110"/>
        </w:rPr>
        <w:t> </w:t>
      </w:r>
      <w:r>
        <w:rPr>
          <w:color w:val="231F20"/>
          <w:w w:val="110"/>
        </w:rPr>
        <w:t>graduate</w:t>
      </w:r>
      <w:r>
        <w:rPr>
          <w:color w:val="231F20"/>
          <w:spacing w:val="-1"/>
          <w:w w:val="110"/>
        </w:rPr>
        <w:t> </w:t>
      </w:r>
      <w:r>
        <w:rPr>
          <w:color w:val="231F20"/>
          <w:w w:val="110"/>
        </w:rPr>
        <w:t>admissions</w:t>
      </w:r>
      <w:r>
        <w:rPr>
          <w:color w:val="231F20"/>
          <w:spacing w:val="-1"/>
          <w:w w:val="110"/>
        </w:rPr>
        <w:t> </w:t>
      </w:r>
      <w:r>
        <w:rPr>
          <w:color w:val="231F20"/>
          <w:w w:val="110"/>
        </w:rPr>
        <w:t>and</w:t>
      </w:r>
      <w:r>
        <w:rPr>
          <w:color w:val="231F20"/>
          <w:spacing w:val="-1"/>
          <w:w w:val="110"/>
        </w:rPr>
        <w:t> </w:t>
      </w:r>
      <w:r>
        <w:rPr>
          <w:color w:val="231F20"/>
          <w:w w:val="110"/>
        </w:rPr>
        <w:t>in</w:t>
      </w:r>
      <w:r>
        <w:rPr>
          <w:color w:val="231F20"/>
          <w:spacing w:val="-1"/>
          <w:w w:val="110"/>
        </w:rPr>
        <w:t> </w:t>
      </w:r>
      <w:r>
        <w:rPr>
          <w:color w:val="231F20"/>
          <w:w w:val="110"/>
        </w:rPr>
        <w:t>shaping</w:t>
      </w:r>
      <w:r>
        <w:rPr>
          <w:color w:val="231F20"/>
          <w:spacing w:val="-1"/>
          <w:w w:val="110"/>
        </w:rPr>
        <w:t> </w:t>
      </w:r>
      <w:r>
        <w:rPr>
          <w:color w:val="231F20"/>
          <w:w w:val="110"/>
        </w:rPr>
        <w:t>tools</w:t>
      </w:r>
      <w:r>
        <w:rPr>
          <w:color w:val="231F20"/>
          <w:spacing w:val="-1"/>
          <w:w w:val="110"/>
        </w:rPr>
        <w:t> </w:t>
      </w:r>
      <w:r>
        <w:rPr>
          <w:color w:val="231F20"/>
          <w:w w:val="110"/>
        </w:rPr>
        <w:t>to</w:t>
      </w:r>
      <w:r>
        <w:rPr>
          <w:color w:val="231F20"/>
          <w:spacing w:val="-1"/>
          <w:w w:val="110"/>
        </w:rPr>
        <w:t> </w:t>
      </w:r>
      <w:r>
        <w:rPr>
          <w:color w:val="231F20"/>
          <w:w w:val="110"/>
        </w:rPr>
        <w:t>support</w:t>
      </w:r>
      <w:r>
        <w:rPr>
          <w:color w:val="231F20"/>
          <w:spacing w:val="-1"/>
          <w:w w:val="110"/>
        </w:rPr>
        <w:t> </w:t>
      </w:r>
      <w:r>
        <w:rPr>
          <w:color w:val="231F20"/>
          <w:w w:val="110"/>
        </w:rPr>
        <w:t>admissions</w:t>
      </w:r>
      <w:r>
        <w:rPr>
          <w:color w:val="231F20"/>
          <w:spacing w:val="-1"/>
          <w:w w:val="110"/>
        </w:rPr>
        <w:t> </w:t>
      </w:r>
      <w:r>
        <w:rPr>
          <w:color w:val="231F20"/>
          <w:w w:val="110"/>
        </w:rPr>
        <w:t>processes.</w:t>
      </w:r>
      <w:r>
        <w:rPr>
          <w:color w:val="231F20"/>
          <w:spacing w:val="-1"/>
          <w:w w:val="110"/>
        </w:rPr>
        <w:t> </w:t>
      </w:r>
      <w:r>
        <w:rPr>
          <w:color w:val="231F20"/>
          <w:w w:val="110"/>
        </w:rPr>
        <w:t>In</w:t>
      </w:r>
      <w:r>
        <w:rPr>
          <w:color w:val="231F20"/>
          <w:spacing w:val="-1"/>
          <w:w w:val="110"/>
        </w:rPr>
        <w:t> </w:t>
      </w:r>
      <w:r>
        <w:rPr>
          <w:color w:val="231F20"/>
          <w:w w:val="110"/>
        </w:rPr>
        <w:t>2013,</w:t>
      </w:r>
      <w:r>
        <w:rPr>
          <w:color w:val="231F20"/>
          <w:spacing w:val="-1"/>
          <w:w w:val="110"/>
        </w:rPr>
        <w:t> </w:t>
      </w:r>
      <w:r>
        <w:rPr>
          <w:color w:val="231F20"/>
          <w:w w:val="110"/>
        </w:rPr>
        <w:t>CGS fielded</w:t>
      </w:r>
      <w:r>
        <w:rPr>
          <w:color w:val="231F20"/>
          <w:spacing w:val="-5"/>
          <w:w w:val="110"/>
        </w:rPr>
        <w:t> </w:t>
      </w:r>
      <w:r>
        <w:rPr>
          <w:color w:val="231F20"/>
          <w:w w:val="110"/>
        </w:rPr>
        <w:t>an</w:t>
      </w:r>
      <w:r>
        <w:rPr>
          <w:color w:val="231F20"/>
          <w:spacing w:val="-5"/>
          <w:w w:val="110"/>
        </w:rPr>
        <w:t> </w:t>
      </w:r>
      <w:r>
        <w:rPr>
          <w:color w:val="231F20"/>
          <w:w w:val="110"/>
        </w:rPr>
        <w:t>informal</w:t>
      </w:r>
      <w:r>
        <w:rPr>
          <w:color w:val="231F20"/>
          <w:spacing w:val="-5"/>
          <w:w w:val="110"/>
        </w:rPr>
        <w:t> </w:t>
      </w:r>
      <w:r>
        <w:rPr>
          <w:color w:val="231F20"/>
          <w:w w:val="110"/>
        </w:rPr>
        <w:t>survey</w:t>
      </w:r>
      <w:r>
        <w:rPr>
          <w:color w:val="231F20"/>
          <w:spacing w:val="-5"/>
          <w:w w:val="110"/>
        </w:rPr>
        <w:t> </w:t>
      </w:r>
      <w:r>
        <w:rPr>
          <w:color w:val="231F20"/>
          <w:w w:val="110"/>
        </w:rPr>
        <w:t>that</w:t>
      </w:r>
      <w:r>
        <w:rPr>
          <w:color w:val="231F20"/>
          <w:spacing w:val="-5"/>
          <w:w w:val="110"/>
        </w:rPr>
        <w:t> </w:t>
      </w:r>
      <w:r>
        <w:rPr>
          <w:color w:val="231F20"/>
          <w:w w:val="110"/>
        </w:rPr>
        <w:t>asked</w:t>
      </w:r>
      <w:r>
        <w:rPr>
          <w:color w:val="231F20"/>
          <w:spacing w:val="-5"/>
          <w:w w:val="110"/>
        </w:rPr>
        <w:t> </w:t>
      </w:r>
      <w:r>
        <w:rPr>
          <w:color w:val="231F20"/>
          <w:w w:val="110"/>
        </w:rPr>
        <w:t>a</w:t>
      </w:r>
      <w:r>
        <w:rPr>
          <w:color w:val="231F20"/>
          <w:spacing w:val="-5"/>
          <w:w w:val="110"/>
        </w:rPr>
        <w:t> </w:t>
      </w:r>
      <w:r>
        <w:rPr>
          <w:color w:val="231F20"/>
          <w:w w:val="110"/>
        </w:rPr>
        <w:t>sample</w:t>
      </w:r>
      <w:r>
        <w:rPr>
          <w:color w:val="231F20"/>
          <w:spacing w:val="-5"/>
          <w:w w:val="110"/>
        </w:rPr>
        <w:t> </w:t>
      </w:r>
      <w:r>
        <w:rPr>
          <w:color w:val="231F20"/>
          <w:w w:val="110"/>
        </w:rPr>
        <w:t>of</w:t>
      </w:r>
      <w:r>
        <w:rPr>
          <w:color w:val="231F20"/>
          <w:spacing w:val="-5"/>
          <w:w w:val="110"/>
        </w:rPr>
        <w:t> </w:t>
      </w:r>
      <w:r>
        <w:rPr>
          <w:color w:val="231F20"/>
          <w:w w:val="110"/>
        </w:rPr>
        <w:t>graduate</w:t>
      </w:r>
      <w:r>
        <w:rPr>
          <w:color w:val="231F20"/>
          <w:spacing w:val="-5"/>
          <w:w w:val="110"/>
        </w:rPr>
        <w:t> </w:t>
      </w:r>
      <w:r>
        <w:rPr>
          <w:color w:val="231F20"/>
          <w:w w:val="110"/>
        </w:rPr>
        <w:t>deans</w:t>
      </w:r>
      <w:r>
        <w:rPr>
          <w:color w:val="231F20"/>
          <w:spacing w:val="-5"/>
          <w:w w:val="110"/>
        </w:rPr>
        <w:t> </w:t>
      </w:r>
      <w:r>
        <w:rPr>
          <w:color w:val="231F20"/>
          <w:w w:val="110"/>
        </w:rPr>
        <w:t>to</w:t>
      </w:r>
      <w:r>
        <w:rPr>
          <w:color w:val="231F20"/>
          <w:spacing w:val="-5"/>
          <w:w w:val="110"/>
        </w:rPr>
        <w:t> </w:t>
      </w:r>
      <w:r>
        <w:rPr>
          <w:color w:val="231F20"/>
          <w:w w:val="110"/>
        </w:rPr>
        <w:t>identify</w:t>
      </w:r>
      <w:r>
        <w:rPr>
          <w:color w:val="231F20"/>
          <w:spacing w:val="-5"/>
          <w:w w:val="110"/>
        </w:rPr>
        <w:t> </w:t>
      </w:r>
      <w:r>
        <w:rPr>
          <w:color w:val="231F20"/>
          <w:w w:val="110"/>
        </w:rPr>
        <w:t>commercial</w:t>
      </w:r>
      <w:r>
        <w:rPr>
          <w:color w:val="231F20"/>
          <w:spacing w:val="-5"/>
          <w:w w:val="110"/>
        </w:rPr>
        <w:t> </w:t>
      </w:r>
      <w:r>
        <w:rPr>
          <w:color w:val="231F20"/>
          <w:w w:val="110"/>
        </w:rPr>
        <w:t>sectors</w:t>
      </w:r>
      <w:r>
        <w:rPr>
          <w:color w:val="231F20"/>
          <w:spacing w:val="-5"/>
          <w:w w:val="110"/>
        </w:rPr>
        <w:t> </w:t>
      </w:r>
      <w:r>
        <w:rPr>
          <w:color w:val="231F20"/>
          <w:w w:val="110"/>
        </w:rPr>
        <w:t>in </w:t>
      </w:r>
      <w:r>
        <w:rPr>
          <w:color w:val="231F20"/>
        </w:rPr>
        <w:t>which</w:t>
      </w:r>
      <w:r>
        <w:rPr>
          <w:color w:val="231F20"/>
          <w:spacing w:val="29"/>
        </w:rPr>
        <w:t> </w:t>
      </w:r>
      <w:r>
        <w:rPr>
          <w:color w:val="231F20"/>
        </w:rPr>
        <w:t>they</w:t>
      </w:r>
      <w:r>
        <w:rPr>
          <w:color w:val="231F20"/>
          <w:spacing w:val="29"/>
        </w:rPr>
        <w:t> </w:t>
      </w:r>
      <w:r>
        <w:rPr>
          <w:color w:val="231F20"/>
        </w:rPr>
        <w:t>had</w:t>
      </w:r>
      <w:r>
        <w:rPr>
          <w:color w:val="231F20"/>
          <w:spacing w:val="29"/>
        </w:rPr>
        <w:t> </w:t>
      </w:r>
      <w:r>
        <w:rPr>
          <w:color w:val="231F20"/>
        </w:rPr>
        <w:t>sought</w:t>
      </w:r>
      <w:r>
        <w:rPr>
          <w:color w:val="231F20"/>
          <w:spacing w:val="29"/>
        </w:rPr>
        <w:t> </w:t>
      </w:r>
      <w:r>
        <w:rPr>
          <w:color w:val="231F20"/>
        </w:rPr>
        <w:t>or</w:t>
      </w:r>
      <w:r>
        <w:rPr>
          <w:color w:val="231F20"/>
          <w:spacing w:val="29"/>
        </w:rPr>
        <w:t> </w:t>
      </w:r>
      <w:r>
        <w:rPr>
          <w:color w:val="231F20"/>
        </w:rPr>
        <w:t>were</w:t>
      </w:r>
      <w:r>
        <w:rPr>
          <w:color w:val="231F20"/>
          <w:spacing w:val="29"/>
        </w:rPr>
        <w:t> </w:t>
      </w:r>
      <w:r>
        <w:rPr>
          <w:color w:val="231F20"/>
        </w:rPr>
        <w:t>considering</w:t>
      </w:r>
      <w:r>
        <w:rPr>
          <w:color w:val="231F20"/>
          <w:spacing w:val="29"/>
        </w:rPr>
        <w:t> </w:t>
      </w:r>
      <w:r>
        <w:rPr>
          <w:color w:val="231F20"/>
        </w:rPr>
        <w:t>seeking</w:t>
      </w:r>
      <w:r>
        <w:rPr>
          <w:color w:val="231F20"/>
          <w:spacing w:val="29"/>
        </w:rPr>
        <w:t> </w:t>
      </w:r>
      <w:r>
        <w:rPr>
          <w:color w:val="231F20"/>
        </w:rPr>
        <w:t>information.</w:t>
      </w:r>
      <w:r>
        <w:rPr>
          <w:color w:val="231F20"/>
          <w:spacing w:val="29"/>
        </w:rPr>
        <w:t> </w:t>
      </w:r>
      <w:r>
        <w:rPr>
          <w:color w:val="231F20"/>
        </w:rPr>
        <w:t>Of</w:t>
      </w:r>
      <w:r>
        <w:rPr>
          <w:color w:val="231F20"/>
          <w:spacing w:val="29"/>
        </w:rPr>
        <w:t> </w:t>
      </w:r>
      <w:r>
        <w:rPr>
          <w:color w:val="231F20"/>
        </w:rPr>
        <w:t>the</w:t>
      </w:r>
      <w:r>
        <w:rPr>
          <w:color w:val="231F20"/>
          <w:spacing w:val="29"/>
        </w:rPr>
        <w:t> </w:t>
      </w:r>
      <w:r>
        <w:rPr>
          <w:color w:val="231F20"/>
        </w:rPr>
        <w:t>13</w:t>
      </w:r>
      <w:r>
        <w:rPr>
          <w:color w:val="231F20"/>
          <w:spacing w:val="29"/>
        </w:rPr>
        <w:t> </w:t>
      </w:r>
      <w:r>
        <w:rPr>
          <w:color w:val="231F20"/>
        </w:rPr>
        <w:t>sectors</w:t>
      </w:r>
      <w:r>
        <w:rPr>
          <w:color w:val="231F20"/>
          <w:spacing w:val="29"/>
        </w:rPr>
        <w:t> </w:t>
      </w:r>
      <w:r>
        <w:rPr>
          <w:color w:val="231F20"/>
        </w:rPr>
        <w:t>presented</w:t>
      </w:r>
      <w:r>
        <w:rPr>
          <w:color w:val="231F20"/>
          <w:spacing w:val="29"/>
        </w:rPr>
        <w:t> </w:t>
      </w:r>
      <w:r>
        <w:rPr>
          <w:color w:val="231F20"/>
        </w:rPr>
        <w:t>as</w:t>
      </w:r>
      <w:r>
        <w:rPr>
          <w:color w:val="231F20"/>
          <w:spacing w:val="29"/>
        </w:rPr>
        <w:t> </w:t>
      </w:r>
      <w:r>
        <w:rPr>
          <w:color w:val="231F20"/>
        </w:rPr>
        <w:t>choices to survey- takers, “admissions and recruitment” was selected most frequently, with nearly 78% of deans</w:t>
      </w:r>
      <w:r>
        <w:rPr>
          <w:color w:val="231F20"/>
          <w:spacing w:val="80"/>
          <w:w w:val="150"/>
        </w:rPr>
        <w:t> </w:t>
      </w:r>
      <w:r>
        <w:rPr>
          <w:color w:val="231F20"/>
          <w:w w:val="110"/>
        </w:rPr>
        <w:t>indicating</w:t>
      </w:r>
      <w:r>
        <w:rPr>
          <w:color w:val="231F20"/>
          <w:spacing w:val="-11"/>
          <w:w w:val="110"/>
        </w:rPr>
        <w:t> </w:t>
      </w:r>
      <w:r>
        <w:rPr>
          <w:color w:val="231F20"/>
          <w:w w:val="110"/>
        </w:rPr>
        <w:t>that</w:t>
      </w:r>
      <w:r>
        <w:rPr>
          <w:color w:val="231F20"/>
          <w:spacing w:val="-10"/>
          <w:w w:val="110"/>
        </w:rPr>
        <w:t> </w:t>
      </w:r>
      <w:r>
        <w:rPr>
          <w:color w:val="231F20"/>
          <w:w w:val="110"/>
        </w:rPr>
        <w:t>they</w:t>
      </w:r>
      <w:r>
        <w:rPr>
          <w:color w:val="231F20"/>
          <w:spacing w:val="-10"/>
          <w:w w:val="110"/>
        </w:rPr>
        <w:t> </w:t>
      </w:r>
      <w:r>
        <w:rPr>
          <w:color w:val="231F20"/>
          <w:w w:val="110"/>
        </w:rPr>
        <w:t>had</w:t>
      </w:r>
      <w:r>
        <w:rPr>
          <w:color w:val="231F20"/>
          <w:spacing w:val="-10"/>
          <w:w w:val="110"/>
        </w:rPr>
        <w:t> </w:t>
      </w:r>
      <w:r>
        <w:rPr>
          <w:color w:val="231F20"/>
          <w:w w:val="110"/>
        </w:rPr>
        <w:t>sought</w:t>
      </w:r>
      <w:r>
        <w:rPr>
          <w:color w:val="231F20"/>
          <w:spacing w:val="-10"/>
          <w:w w:val="110"/>
        </w:rPr>
        <w:t> </w:t>
      </w:r>
      <w:r>
        <w:rPr>
          <w:color w:val="231F20"/>
          <w:w w:val="110"/>
        </w:rPr>
        <w:t>or</w:t>
      </w:r>
      <w:r>
        <w:rPr>
          <w:color w:val="231F20"/>
          <w:spacing w:val="-10"/>
          <w:w w:val="110"/>
        </w:rPr>
        <w:t> </w:t>
      </w:r>
      <w:r>
        <w:rPr>
          <w:color w:val="231F20"/>
          <w:w w:val="110"/>
        </w:rPr>
        <w:t>were</w:t>
      </w:r>
      <w:r>
        <w:rPr>
          <w:color w:val="231F20"/>
          <w:spacing w:val="-10"/>
          <w:w w:val="110"/>
        </w:rPr>
        <w:t> </w:t>
      </w:r>
      <w:r>
        <w:rPr>
          <w:color w:val="231F20"/>
          <w:w w:val="110"/>
        </w:rPr>
        <w:t>seeking</w:t>
      </w:r>
      <w:r>
        <w:rPr>
          <w:color w:val="231F20"/>
          <w:spacing w:val="-10"/>
          <w:w w:val="110"/>
        </w:rPr>
        <w:t> </w:t>
      </w:r>
      <w:r>
        <w:rPr>
          <w:color w:val="231F20"/>
          <w:w w:val="110"/>
        </w:rPr>
        <w:t>information</w:t>
      </w:r>
      <w:r>
        <w:rPr>
          <w:color w:val="231F20"/>
          <w:spacing w:val="-10"/>
          <w:w w:val="110"/>
        </w:rPr>
        <w:t> </w:t>
      </w:r>
      <w:r>
        <w:rPr>
          <w:color w:val="231F20"/>
          <w:w w:val="110"/>
        </w:rPr>
        <w:t>from</w:t>
      </w:r>
      <w:r>
        <w:rPr>
          <w:color w:val="231F20"/>
          <w:spacing w:val="-10"/>
          <w:w w:val="110"/>
        </w:rPr>
        <w:t> </w:t>
      </w:r>
      <w:r>
        <w:rPr>
          <w:color w:val="231F20"/>
          <w:w w:val="110"/>
        </w:rPr>
        <w:t>companies</w:t>
      </w:r>
      <w:r>
        <w:rPr>
          <w:color w:val="231F20"/>
          <w:spacing w:val="-10"/>
          <w:w w:val="110"/>
        </w:rPr>
        <w:t> </w:t>
      </w:r>
      <w:r>
        <w:rPr>
          <w:color w:val="231F20"/>
          <w:w w:val="110"/>
        </w:rPr>
        <w:t>in</w:t>
      </w:r>
      <w:r>
        <w:rPr>
          <w:color w:val="231F20"/>
          <w:spacing w:val="-10"/>
          <w:w w:val="110"/>
        </w:rPr>
        <w:t> </w:t>
      </w:r>
      <w:r>
        <w:rPr>
          <w:color w:val="231F20"/>
          <w:w w:val="110"/>
        </w:rPr>
        <w:t>this</w:t>
      </w:r>
      <w:r>
        <w:rPr>
          <w:color w:val="231F20"/>
          <w:spacing w:val="-10"/>
          <w:w w:val="110"/>
        </w:rPr>
        <w:t> </w:t>
      </w:r>
      <w:r>
        <w:rPr>
          <w:color w:val="231F20"/>
          <w:w w:val="110"/>
        </w:rPr>
        <w:t>sector.</w:t>
      </w:r>
      <w:r>
        <w:rPr>
          <w:color w:val="231F20"/>
          <w:spacing w:val="-10"/>
          <w:w w:val="110"/>
        </w:rPr>
        <w:t> </w:t>
      </w:r>
      <w:r>
        <w:rPr>
          <w:color w:val="231F20"/>
          <w:w w:val="110"/>
        </w:rPr>
        <w:t>CGS</w:t>
      </w:r>
      <w:r>
        <w:rPr>
          <w:color w:val="231F20"/>
          <w:spacing w:val="-10"/>
          <w:w w:val="110"/>
        </w:rPr>
        <w:t> </w:t>
      </w:r>
      <w:r>
        <w:rPr>
          <w:color w:val="231F20"/>
          <w:w w:val="110"/>
        </w:rPr>
        <w:t>was able</w:t>
      </w:r>
      <w:r>
        <w:rPr>
          <w:color w:val="231F20"/>
          <w:spacing w:val="-8"/>
          <w:w w:val="110"/>
        </w:rPr>
        <w:t> </w:t>
      </w:r>
      <w:r>
        <w:rPr>
          <w:color w:val="231F20"/>
          <w:w w:val="110"/>
        </w:rPr>
        <w:t>to</w:t>
      </w:r>
      <w:r>
        <w:rPr>
          <w:color w:val="231F20"/>
          <w:spacing w:val="-8"/>
          <w:w w:val="110"/>
        </w:rPr>
        <w:t> </w:t>
      </w:r>
      <w:r>
        <w:rPr>
          <w:color w:val="231F20"/>
          <w:w w:val="110"/>
        </w:rPr>
        <w:t>delve</w:t>
      </w:r>
      <w:r>
        <w:rPr>
          <w:color w:val="231F20"/>
          <w:spacing w:val="-8"/>
          <w:w w:val="110"/>
        </w:rPr>
        <w:t> </w:t>
      </w:r>
      <w:r>
        <w:rPr>
          <w:color w:val="231F20"/>
          <w:w w:val="110"/>
        </w:rPr>
        <w:t>deeper</w:t>
      </w:r>
      <w:r>
        <w:rPr>
          <w:color w:val="231F20"/>
          <w:spacing w:val="-8"/>
          <w:w w:val="110"/>
        </w:rPr>
        <w:t> </w:t>
      </w:r>
      <w:r>
        <w:rPr>
          <w:color w:val="231F20"/>
          <w:w w:val="110"/>
        </w:rPr>
        <w:t>into</w:t>
      </w:r>
      <w:r>
        <w:rPr>
          <w:color w:val="231F20"/>
          <w:spacing w:val="-8"/>
          <w:w w:val="110"/>
        </w:rPr>
        <w:t> </w:t>
      </w:r>
      <w:r>
        <w:rPr>
          <w:color w:val="231F20"/>
          <w:w w:val="110"/>
        </w:rPr>
        <w:t>members’</w:t>
      </w:r>
      <w:r>
        <w:rPr>
          <w:color w:val="231F20"/>
          <w:spacing w:val="-8"/>
          <w:w w:val="110"/>
        </w:rPr>
        <w:t> </w:t>
      </w:r>
      <w:r>
        <w:rPr>
          <w:color w:val="231F20"/>
          <w:w w:val="110"/>
        </w:rPr>
        <w:t>perspectives</w:t>
      </w:r>
      <w:r>
        <w:rPr>
          <w:color w:val="231F20"/>
          <w:spacing w:val="-8"/>
          <w:w w:val="110"/>
        </w:rPr>
        <w:t> </w:t>
      </w:r>
      <w:r>
        <w:rPr>
          <w:color w:val="231F20"/>
          <w:w w:val="110"/>
        </w:rPr>
        <w:t>on</w:t>
      </w:r>
      <w:r>
        <w:rPr>
          <w:color w:val="231F20"/>
          <w:spacing w:val="-8"/>
          <w:w w:val="110"/>
        </w:rPr>
        <w:t> </w:t>
      </w:r>
      <w:r>
        <w:rPr>
          <w:color w:val="231F20"/>
          <w:w w:val="110"/>
        </w:rPr>
        <w:t>admissions</w:t>
      </w:r>
      <w:r>
        <w:rPr>
          <w:color w:val="231F20"/>
          <w:spacing w:val="-8"/>
          <w:w w:val="110"/>
        </w:rPr>
        <w:t> </w:t>
      </w:r>
      <w:r>
        <w:rPr>
          <w:color w:val="231F20"/>
          <w:w w:val="110"/>
        </w:rPr>
        <w:t>and</w:t>
      </w:r>
      <w:r>
        <w:rPr>
          <w:color w:val="231F20"/>
          <w:spacing w:val="-8"/>
          <w:w w:val="110"/>
        </w:rPr>
        <w:t> </w:t>
      </w:r>
      <w:r>
        <w:rPr>
          <w:color w:val="231F20"/>
          <w:w w:val="110"/>
        </w:rPr>
        <w:t>recruitment</w:t>
      </w:r>
      <w:r>
        <w:rPr>
          <w:color w:val="231F20"/>
          <w:spacing w:val="-8"/>
          <w:w w:val="110"/>
        </w:rPr>
        <w:t> </w:t>
      </w:r>
      <w:r>
        <w:rPr>
          <w:color w:val="231F20"/>
          <w:w w:val="110"/>
        </w:rPr>
        <w:t>tools</w:t>
      </w:r>
      <w:r>
        <w:rPr>
          <w:color w:val="231F20"/>
          <w:spacing w:val="-8"/>
          <w:w w:val="110"/>
        </w:rPr>
        <w:t> </w:t>
      </w:r>
      <w:r>
        <w:rPr>
          <w:color w:val="231F20"/>
          <w:w w:val="110"/>
        </w:rPr>
        <w:t>at</w:t>
      </w:r>
      <w:r>
        <w:rPr>
          <w:color w:val="231F20"/>
          <w:spacing w:val="-8"/>
          <w:w w:val="110"/>
        </w:rPr>
        <w:t> </w:t>
      </w:r>
      <w:r>
        <w:rPr>
          <w:color w:val="231F20"/>
          <w:w w:val="110"/>
        </w:rPr>
        <w:t>the</w:t>
      </w:r>
      <w:r>
        <w:rPr>
          <w:color w:val="231F20"/>
          <w:spacing w:val="-8"/>
          <w:w w:val="110"/>
        </w:rPr>
        <w:t> </w:t>
      </w:r>
      <w:r>
        <w:rPr>
          <w:color w:val="231F20"/>
          <w:w w:val="110"/>
        </w:rPr>
        <w:t>2013 </w:t>
      </w:r>
      <w:r>
        <w:rPr>
          <w:color w:val="231F20"/>
          <w:spacing w:val="-2"/>
          <w:w w:val="110"/>
        </w:rPr>
        <w:t>Global</w:t>
      </w:r>
      <w:r>
        <w:rPr>
          <w:color w:val="231F20"/>
          <w:spacing w:val="-12"/>
          <w:w w:val="110"/>
        </w:rPr>
        <w:t> </w:t>
      </w:r>
      <w:r>
        <w:rPr>
          <w:color w:val="231F20"/>
          <w:spacing w:val="-2"/>
          <w:w w:val="110"/>
        </w:rPr>
        <w:t>Summit</w:t>
      </w:r>
      <w:r>
        <w:rPr>
          <w:color w:val="231F20"/>
          <w:spacing w:val="-12"/>
          <w:w w:val="110"/>
        </w:rPr>
        <w:t> </w:t>
      </w:r>
      <w:r>
        <w:rPr>
          <w:color w:val="231F20"/>
          <w:spacing w:val="-2"/>
          <w:w w:val="110"/>
        </w:rPr>
        <w:t>on</w:t>
      </w:r>
      <w:r>
        <w:rPr>
          <w:color w:val="231F20"/>
          <w:spacing w:val="-12"/>
          <w:w w:val="110"/>
        </w:rPr>
        <w:t> </w:t>
      </w:r>
      <w:r>
        <w:rPr>
          <w:color w:val="231F20"/>
          <w:spacing w:val="-2"/>
          <w:w w:val="110"/>
        </w:rPr>
        <w:t>Graduate</w:t>
      </w:r>
      <w:r>
        <w:rPr>
          <w:color w:val="231F20"/>
          <w:spacing w:val="-11"/>
          <w:w w:val="110"/>
        </w:rPr>
        <w:t> </w:t>
      </w:r>
      <w:r>
        <w:rPr>
          <w:color w:val="231F20"/>
          <w:spacing w:val="-2"/>
          <w:w w:val="110"/>
        </w:rPr>
        <w:t>Education,</w:t>
      </w:r>
      <w:r>
        <w:rPr>
          <w:color w:val="231F20"/>
          <w:spacing w:val="-12"/>
          <w:w w:val="110"/>
        </w:rPr>
        <w:t> </w:t>
      </w:r>
      <w:r>
        <w:rPr>
          <w:color w:val="231F20"/>
          <w:spacing w:val="-2"/>
          <w:w w:val="110"/>
        </w:rPr>
        <w:t>which</w:t>
      </w:r>
      <w:r>
        <w:rPr>
          <w:color w:val="231F20"/>
          <w:spacing w:val="-12"/>
          <w:w w:val="110"/>
        </w:rPr>
        <w:t> </w:t>
      </w:r>
      <w:r>
        <w:rPr>
          <w:color w:val="231F20"/>
          <w:spacing w:val="-2"/>
          <w:w w:val="110"/>
        </w:rPr>
        <w:t>explored</w:t>
      </w:r>
      <w:r>
        <w:rPr>
          <w:color w:val="231F20"/>
          <w:spacing w:val="-11"/>
          <w:w w:val="110"/>
        </w:rPr>
        <w:t> </w:t>
      </w:r>
      <w:r>
        <w:rPr>
          <w:color w:val="231F20"/>
          <w:spacing w:val="-2"/>
          <w:w w:val="110"/>
        </w:rPr>
        <w:t>the</w:t>
      </w:r>
      <w:r>
        <w:rPr>
          <w:color w:val="231F20"/>
          <w:spacing w:val="-12"/>
          <w:w w:val="110"/>
        </w:rPr>
        <w:t> </w:t>
      </w:r>
      <w:r>
        <w:rPr>
          <w:color w:val="231F20"/>
          <w:spacing w:val="-2"/>
          <w:w w:val="110"/>
        </w:rPr>
        <w:t>promises</w:t>
      </w:r>
      <w:r>
        <w:rPr>
          <w:color w:val="231F20"/>
          <w:spacing w:val="-12"/>
          <w:w w:val="110"/>
        </w:rPr>
        <w:t> </w:t>
      </w:r>
      <w:r>
        <w:rPr>
          <w:color w:val="231F20"/>
          <w:spacing w:val="-2"/>
          <w:w w:val="110"/>
        </w:rPr>
        <w:t>and</w:t>
      </w:r>
      <w:r>
        <w:rPr>
          <w:color w:val="231F20"/>
          <w:spacing w:val="-11"/>
          <w:w w:val="110"/>
        </w:rPr>
        <w:t> </w:t>
      </w:r>
      <w:r>
        <w:rPr>
          <w:color w:val="231F20"/>
          <w:spacing w:val="-2"/>
          <w:w w:val="110"/>
        </w:rPr>
        <w:t>limitations</w:t>
      </w:r>
      <w:r>
        <w:rPr>
          <w:color w:val="231F20"/>
          <w:spacing w:val="-12"/>
          <w:w w:val="110"/>
        </w:rPr>
        <w:t> </w:t>
      </w:r>
      <w:r>
        <w:rPr>
          <w:color w:val="231F20"/>
          <w:spacing w:val="-2"/>
          <w:w w:val="110"/>
        </w:rPr>
        <w:t>of</w:t>
      </w:r>
      <w:r>
        <w:rPr>
          <w:color w:val="231F20"/>
          <w:spacing w:val="-12"/>
          <w:w w:val="110"/>
        </w:rPr>
        <w:t> </w:t>
      </w:r>
      <w:r>
        <w:rPr>
          <w:color w:val="231F20"/>
          <w:spacing w:val="-2"/>
          <w:w w:val="110"/>
        </w:rPr>
        <w:t>technology</w:t>
      </w:r>
      <w:r>
        <w:rPr>
          <w:color w:val="231F20"/>
          <w:spacing w:val="-11"/>
          <w:w w:val="110"/>
        </w:rPr>
        <w:t> </w:t>
      </w:r>
      <w:r>
        <w:rPr>
          <w:color w:val="231F20"/>
          <w:spacing w:val="-2"/>
          <w:w w:val="110"/>
        </w:rPr>
        <w:t>in </w:t>
      </w:r>
      <w:r>
        <w:rPr>
          <w:color w:val="231F20"/>
          <w:w w:val="110"/>
        </w:rPr>
        <w:t>graduate</w:t>
      </w:r>
      <w:r>
        <w:rPr>
          <w:color w:val="231F20"/>
          <w:spacing w:val="-7"/>
          <w:w w:val="110"/>
        </w:rPr>
        <w:t> </w:t>
      </w:r>
      <w:r>
        <w:rPr>
          <w:color w:val="231F20"/>
          <w:w w:val="110"/>
        </w:rPr>
        <w:t>education.</w:t>
      </w:r>
      <w:r>
        <w:rPr>
          <w:color w:val="231F20"/>
          <w:spacing w:val="-13"/>
          <w:w w:val="110"/>
        </w:rPr>
        <w:t> </w:t>
      </w:r>
      <w:r>
        <w:rPr>
          <w:color w:val="231F20"/>
          <w:w w:val="110"/>
        </w:rPr>
        <w:t>The</w:t>
      </w:r>
      <w:r>
        <w:rPr>
          <w:color w:val="231F20"/>
          <w:spacing w:val="-5"/>
          <w:w w:val="110"/>
        </w:rPr>
        <w:t> </w:t>
      </w:r>
      <w:r>
        <w:rPr>
          <w:color w:val="231F20"/>
          <w:w w:val="110"/>
        </w:rPr>
        <w:t>discussion</w:t>
      </w:r>
      <w:r>
        <w:rPr>
          <w:color w:val="231F20"/>
          <w:spacing w:val="-5"/>
          <w:w w:val="110"/>
        </w:rPr>
        <w:t> </w:t>
      </w:r>
      <w:r>
        <w:rPr>
          <w:color w:val="231F20"/>
          <w:w w:val="110"/>
        </w:rPr>
        <w:t>and</w:t>
      </w:r>
      <w:r>
        <w:rPr>
          <w:color w:val="231F20"/>
          <w:spacing w:val="-5"/>
          <w:w w:val="110"/>
        </w:rPr>
        <w:t> </w:t>
      </w:r>
      <w:r>
        <w:rPr>
          <w:color w:val="231F20"/>
          <w:w w:val="110"/>
        </w:rPr>
        <w:t>debate</w:t>
      </w:r>
      <w:r>
        <w:rPr>
          <w:color w:val="231F20"/>
          <w:spacing w:val="-5"/>
          <w:w w:val="110"/>
        </w:rPr>
        <w:t> </w:t>
      </w:r>
      <w:r>
        <w:rPr>
          <w:color w:val="231F20"/>
          <w:w w:val="110"/>
        </w:rPr>
        <w:t>that</w:t>
      </w:r>
      <w:r>
        <w:rPr>
          <w:color w:val="231F20"/>
          <w:spacing w:val="-5"/>
          <w:w w:val="110"/>
        </w:rPr>
        <w:t> </w:t>
      </w:r>
      <w:r>
        <w:rPr>
          <w:color w:val="231F20"/>
          <w:w w:val="110"/>
        </w:rPr>
        <w:t>took</w:t>
      </w:r>
      <w:r>
        <w:rPr>
          <w:color w:val="231F20"/>
          <w:spacing w:val="-5"/>
          <w:w w:val="110"/>
        </w:rPr>
        <w:t> </w:t>
      </w:r>
      <w:r>
        <w:rPr>
          <w:color w:val="231F20"/>
          <w:w w:val="110"/>
        </w:rPr>
        <w:t>place</w:t>
      </w:r>
      <w:r>
        <w:rPr>
          <w:color w:val="231F20"/>
          <w:spacing w:val="-5"/>
          <w:w w:val="110"/>
        </w:rPr>
        <w:t> </w:t>
      </w:r>
      <w:r>
        <w:rPr>
          <w:color w:val="231F20"/>
          <w:w w:val="110"/>
        </w:rPr>
        <w:t>at</w:t>
      </w:r>
      <w:r>
        <w:rPr>
          <w:color w:val="231F20"/>
          <w:spacing w:val="-5"/>
          <w:w w:val="110"/>
        </w:rPr>
        <w:t> </w:t>
      </w:r>
      <w:r>
        <w:rPr>
          <w:color w:val="231F20"/>
          <w:w w:val="110"/>
        </w:rPr>
        <w:t>this</w:t>
      </w:r>
      <w:r>
        <w:rPr>
          <w:color w:val="231F20"/>
          <w:spacing w:val="-5"/>
          <w:w w:val="110"/>
        </w:rPr>
        <w:t> </w:t>
      </w:r>
      <w:r>
        <w:rPr>
          <w:color w:val="231F20"/>
          <w:w w:val="110"/>
        </w:rPr>
        <w:t>meeting</w:t>
      </w:r>
      <w:r>
        <w:rPr>
          <w:color w:val="231F20"/>
          <w:spacing w:val="-5"/>
          <w:w w:val="110"/>
        </w:rPr>
        <w:t> </w:t>
      </w:r>
      <w:r>
        <w:rPr>
          <w:color w:val="231F20"/>
          <w:w w:val="110"/>
        </w:rPr>
        <w:t>indicated</w:t>
      </w:r>
      <w:r>
        <w:rPr>
          <w:color w:val="231F20"/>
          <w:spacing w:val="-5"/>
          <w:w w:val="110"/>
        </w:rPr>
        <w:t> </w:t>
      </w:r>
      <w:r>
        <w:rPr>
          <w:color w:val="231F20"/>
          <w:w w:val="110"/>
        </w:rPr>
        <w:t>great optimism</w:t>
      </w:r>
      <w:r>
        <w:rPr>
          <w:color w:val="231F20"/>
          <w:spacing w:val="-13"/>
          <w:w w:val="110"/>
        </w:rPr>
        <w:t> </w:t>
      </w:r>
      <w:r>
        <w:rPr>
          <w:color w:val="231F20"/>
          <w:w w:val="110"/>
        </w:rPr>
        <w:t>about</w:t>
      </w:r>
      <w:r>
        <w:rPr>
          <w:color w:val="231F20"/>
          <w:spacing w:val="-13"/>
          <w:w w:val="110"/>
        </w:rPr>
        <w:t> </w:t>
      </w:r>
      <w:r>
        <w:rPr>
          <w:color w:val="231F20"/>
          <w:w w:val="110"/>
        </w:rPr>
        <w:t>new</w:t>
      </w:r>
      <w:r>
        <w:rPr>
          <w:color w:val="231F20"/>
          <w:spacing w:val="-14"/>
          <w:w w:val="110"/>
        </w:rPr>
        <w:t> </w:t>
      </w:r>
      <w:r>
        <w:rPr>
          <w:color w:val="231F20"/>
          <w:w w:val="110"/>
        </w:rPr>
        <w:t>technologies</w:t>
      </w:r>
      <w:r>
        <w:rPr>
          <w:color w:val="231F20"/>
          <w:spacing w:val="-13"/>
          <w:w w:val="110"/>
        </w:rPr>
        <w:t> </w:t>
      </w:r>
      <w:r>
        <w:rPr>
          <w:color w:val="231F20"/>
          <w:w w:val="110"/>
        </w:rPr>
        <w:t>for</w:t>
      </w:r>
      <w:r>
        <w:rPr>
          <w:color w:val="231F20"/>
          <w:spacing w:val="-14"/>
          <w:w w:val="110"/>
        </w:rPr>
        <w:t> </w:t>
      </w:r>
      <w:r>
        <w:rPr>
          <w:color w:val="231F20"/>
          <w:w w:val="110"/>
        </w:rPr>
        <w:t>graduate</w:t>
      </w:r>
      <w:r>
        <w:rPr>
          <w:color w:val="231F20"/>
          <w:spacing w:val="-14"/>
          <w:w w:val="110"/>
        </w:rPr>
        <w:t> </w:t>
      </w:r>
      <w:r>
        <w:rPr>
          <w:color w:val="231F20"/>
          <w:w w:val="110"/>
        </w:rPr>
        <w:t>admissions</w:t>
      </w:r>
      <w:r>
        <w:rPr>
          <w:color w:val="231F20"/>
          <w:spacing w:val="-13"/>
          <w:w w:val="110"/>
        </w:rPr>
        <w:t> </w:t>
      </w:r>
      <w:r>
        <w:rPr>
          <w:color w:val="231F20"/>
          <w:w w:val="110"/>
        </w:rPr>
        <w:t>and</w:t>
      </w:r>
      <w:r>
        <w:rPr>
          <w:color w:val="231F20"/>
          <w:spacing w:val="-14"/>
          <w:w w:val="110"/>
        </w:rPr>
        <w:t> </w:t>
      </w:r>
      <w:r>
        <w:rPr>
          <w:color w:val="231F20"/>
          <w:w w:val="110"/>
        </w:rPr>
        <w:t>recruitment,</w:t>
      </w:r>
      <w:r>
        <w:rPr>
          <w:color w:val="231F20"/>
          <w:spacing w:val="-14"/>
          <w:w w:val="110"/>
        </w:rPr>
        <w:t> </w:t>
      </w:r>
      <w:r>
        <w:rPr>
          <w:color w:val="231F20"/>
          <w:w w:val="110"/>
        </w:rPr>
        <w:t>along</w:t>
      </w:r>
      <w:r>
        <w:rPr>
          <w:color w:val="231F20"/>
          <w:spacing w:val="-13"/>
          <w:w w:val="110"/>
        </w:rPr>
        <w:t> </w:t>
      </w:r>
      <w:r>
        <w:rPr>
          <w:color w:val="231F20"/>
          <w:w w:val="110"/>
        </w:rPr>
        <w:t>with</w:t>
      </w:r>
      <w:r>
        <w:rPr>
          <w:color w:val="231F20"/>
          <w:spacing w:val="-14"/>
          <w:w w:val="110"/>
        </w:rPr>
        <w:t> </w:t>
      </w:r>
      <w:r>
        <w:rPr>
          <w:color w:val="231F20"/>
          <w:w w:val="110"/>
        </w:rPr>
        <w:t>areas</w:t>
      </w:r>
      <w:r>
        <w:rPr>
          <w:color w:val="231F20"/>
          <w:spacing w:val="-14"/>
          <w:w w:val="110"/>
        </w:rPr>
        <w:t> </w:t>
      </w:r>
      <w:r>
        <w:rPr>
          <w:color w:val="231F20"/>
          <w:w w:val="110"/>
        </w:rPr>
        <w:t>of concern.</w:t>
      </w:r>
      <w:r>
        <w:rPr>
          <w:color w:val="231F20"/>
          <w:spacing w:val="-12"/>
          <w:w w:val="110"/>
        </w:rPr>
        <w:t> </w:t>
      </w:r>
      <w:r>
        <w:rPr>
          <w:color w:val="231F20"/>
          <w:w w:val="110"/>
        </w:rPr>
        <w:t>For</w:t>
      </w:r>
      <w:r>
        <w:rPr>
          <w:color w:val="231F20"/>
          <w:spacing w:val="-12"/>
          <w:w w:val="110"/>
        </w:rPr>
        <w:t> </w:t>
      </w:r>
      <w:r>
        <w:rPr>
          <w:color w:val="231F20"/>
          <w:w w:val="110"/>
        </w:rPr>
        <w:t>example,</w:t>
      </w:r>
      <w:r>
        <w:rPr>
          <w:color w:val="231F20"/>
          <w:spacing w:val="-11"/>
          <w:w w:val="110"/>
        </w:rPr>
        <w:t> </w:t>
      </w:r>
      <w:r>
        <w:rPr>
          <w:color w:val="231F20"/>
          <w:w w:val="110"/>
        </w:rPr>
        <w:t>some</w:t>
      </w:r>
      <w:r>
        <w:rPr>
          <w:color w:val="231F20"/>
          <w:spacing w:val="-11"/>
          <w:w w:val="110"/>
        </w:rPr>
        <w:t> </w:t>
      </w:r>
      <w:r>
        <w:rPr>
          <w:color w:val="231F20"/>
          <w:w w:val="110"/>
        </w:rPr>
        <w:t>expressed</w:t>
      </w:r>
      <w:r>
        <w:rPr>
          <w:color w:val="231F20"/>
          <w:spacing w:val="-11"/>
          <w:w w:val="110"/>
        </w:rPr>
        <w:t> </w:t>
      </w:r>
      <w:r>
        <w:rPr>
          <w:color w:val="231F20"/>
          <w:w w:val="110"/>
        </w:rPr>
        <w:t>the</w:t>
      </w:r>
      <w:r>
        <w:rPr>
          <w:color w:val="231F20"/>
          <w:spacing w:val="-11"/>
          <w:w w:val="110"/>
        </w:rPr>
        <w:t> </w:t>
      </w:r>
      <w:r>
        <w:rPr>
          <w:color w:val="231F20"/>
          <w:w w:val="110"/>
        </w:rPr>
        <w:t>reservation</w:t>
      </w:r>
      <w:r>
        <w:rPr>
          <w:color w:val="231F20"/>
          <w:spacing w:val="-11"/>
          <w:w w:val="110"/>
        </w:rPr>
        <w:t> </w:t>
      </w:r>
      <w:r>
        <w:rPr>
          <w:color w:val="231F20"/>
          <w:w w:val="110"/>
        </w:rPr>
        <w:t>that</w:t>
      </w:r>
      <w:r>
        <w:rPr>
          <w:color w:val="231F20"/>
          <w:spacing w:val="-11"/>
          <w:w w:val="110"/>
        </w:rPr>
        <w:t> </w:t>
      </w:r>
      <w:r>
        <w:rPr>
          <w:color w:val="231F20"/>
          <w:w w:val="110"/>
        </w:rPr>
        <w:t>new</w:t>
      </w:r>
      <w:r>
        <w:rPr>
          <w:color w:val="231F20"/>
          <w:spacing w:val="-11"/>
          <w:w w:val="110"/>
        </w:rPr>
        <w:t> </w:t>
      </w:r>
      <w:r>
        <w:rPr>
          <w:color w:val="231F20"/>
          <w:w w:val="110"/>
        </w:rPr>
        <w:t>technologies</w:t>
      </w:r>
      <w:r>
        <w:rPr>
          <w:color w:val="231F20"/>
          <w:spacing w:val="-11"/>
          <w:w w:val="110"/>
        </w:rPr>
        <w:t> </w:t>
      </w:r>
      <w:r>
        <w:rPr>
          <w:color w:val="231F20"/>
          <w:w w:val="110"/>
        </w:rPr>
        <w:t>for</w:t>
      </w:r>
      <w:r>
        <w:rPr>
          <w:color w:val="231F20"/>
          <w:spacing w:val="-11"/>
          <w:w w:val="110"/>
        </w:rPr>
        <w:t> </w:t>
      </w:r>
      <w:r>
        <w:rPr>
          <w:color w:val="231F20"/>
          <w:w w:val="110"/>
        </w:rPr>
        <w:t>admissions</w:t>
      </w:r>
      <w:r>
        <w:rPr>
          <w:color w:val="231F20"/>
          <w:spacing w:val="-11"/>
          <w:w w:val="110"/>
        </w:rPr>
        <w:t> </w:t>
      </w:r>
      <w:r>
        <w:rPr>
          <w:color w:val="231F20"/>
          <w:w w:val="110"/>
        </w:rPr>
        <w:t>and</w:t>
      </w:r>
    </w:p>
    <w:p>
      <w:pPr>
        <w:pStyle w:val="BodyText"/>
        <w:spacing w:after="0" w:line="249" w:lineRule="auto"/>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49" w:lineRule="auto" w:before="1"/>
        <w:ind w:left="360"/>
      </w:pPr>
      <w:r>
        <w:rPr>
          <w:color w:val="231F20"/>
          <w:spacing w:val="-2"/>
          <w:w w:val="110"/>
        </w:rPr>
        <w:t>recruiting</w:t>
      </w:r>
      <w:r>
        <w:rPr>
          <w:color w:val="231F20"/>
          <w:spacing w:val="-3"/>
          <w:w w:val="110"/>
        </w:rPr>
        <w:t> </w:t>
      </w:r>
      <w:r>
        <w:rPr>
          <w:color w:val="231F20"/>
          <w:spacing w:val="-2"/>
          <w:w w:val="110"/>
        </w:rPr>
        <w:t>were</w:t>
      </w:r>
      <w:r>
        <w:rPr>
          <w:color w:val="231F20"/>
          <w:spacing w:val="-3"/>
          <w:w w:val="110"/>
        </w:rPr>
        <w:t> </w:t>
      </w:r>
      <w:r>
        <w:rPr>
          <w:color w:val="231F20"/>
          <w:spacing w:val="-2"/>
          <w:w w:val="110"/>
        </w:rPr>
        <w:t>making</w:t>
      </w:r>
      <w:r>
        <w:rPr>
          <w:color w:val="231F20"/>
          <w:spacing w:val="-3"/>
          <w:w w:val="110"/>
        </w:rPr>
        <w:t> </w:t>
      </w:r>
      <w:r>
        <w:rPr>
          <w:color w:val="231F20"/>
          <w:spacing w:val="-2"/>
          <w:w w:val="110"/>
        </w:rPr>
        <w:t>admissions</w:t>
      </w:r>
      <w:r>
        <w:rPr>
          <w:color w:val="231F20"/>
          <w:spacing w:val="-3"/>
          <w:w w:val="110"/>
        </w:rPr>
        <w:t> </w:t>
      </w:r>
      <w:r>
        <w:rPr>
          <w:color w:val="231F20"/>
          <w:spacing w:val="-2"/>
          <w:w w:val="110"/>
        </w:rPr>
        <w:t>processes</w:t>
      </w:r>
      <w:r>
        <w:rPr>
          <w:color w:val="231F20"/>
          <w:spacing w:val="-3"/>
          <w:w w:val="110"/>
        </w:rPr>
        <w:t> </w:t>
      </w:r>
      <w:r>
        <w:rPr>
          <w:color w:val="231F20"/>
          <w:spacing w:val="-2"/>
          <w:w w:val="110"/>
        </w:rPr>
        <w:t>too</w:t>
      </w:r>
      <w:r>
        <w:rPr>
          <w:color w:val="231F20"/>
          <w:spacing w:val="-3"/>
          <w:w w:val="110"/>
        </w:rPr>
        <w:t> </w:t>
      </w:r>
      <w:r>
        <w:rPr>
          <w:color w:val="231F20"/>
          <w:spacing w:val="-2"/>
          <w:w w:val="110"/>
        </w:rPr>
        <w:t>efficient,</w:t>
      </w:r>
      <w:r>
        <w:rPr>
          <w:color w:val="231F20"/>
          <w:spacing w:val="-3"/>
          <w:w w:val="110"/>
        </w:rPr>
        <w:t> </w:t>
      </w:r>
      <w:r>
        <w:rPr>
          <w:color w:val="231F20"/>
          <w:spacing w:val="-2"/>
          <w:w w:val="110"/>
        </w:rPr>
        <w:t>leading</w:t>
      </w:r>
      <w:r>
        <w:rPr>
          <w:color w:val="231F20"/>
          <w:spacing w:val="-3"/>
          <w:w w:val="110"/>
        </w:rPr>
        <w:t> </w:t>
      </w:r>
      <w:r>
        <w:rPr>
          <w:color w:val="231F20"/>
          <w:spacing w:val="-2"/>
          <w:w w:val="110"/>
        </w:rPr>
        <w:t>to</w:t>
      </w:r>
      <w:r>
        <w:rPr>
          <w:color w:val="231F20"/>
          <w:spacing w:val="-3"/>
          <w:w w:val="110"/>
        </w:rPr>
        <w:t> </w:t>
      </w:r>
      <w:r>
        <w:rPr>
          <w:color w:val="231F20"/>
          <w:spacing w:val="-2"/>
          <w:w w:val="110"/>
        </w:rPr>
        <w:t>rushed</w:t>
      </w:r>
      <w:r>
        <w:rPr>
          <w:color w:val="231F20"/>
          <w:spacing w:val="-3"/>
          <w:w w:val="110"/>
        </w:rPr>
        <w:t> </w:t>
      </w:r>
      <w:r>
        <w:rPr>
          <w:color w:val="231F20"/>
          <w:spacing w:val="-2"/>
          <w:w w:val="110"/>
        </w:rPr>
        <w:t>decision-making</w:t>
      </w:r>
      <w:r>
        <w:rPr>
          <w:color w:val="231F20"/>
          <w:spacing w:val="-3"/>
          <w:w w:val="110"/>
        </w:rPr>
        <w:t> </w:t>
      </w:r>
      <w:r>
        <w:rPr>
          <w:color w:val="231F20"/>
          <w:spacing w:val="-2"/>
          <w:w w:val="110"/>
        </w:rPr>
        <w:t>about </w:t>
      </w:r>
      <w:r>
        <w:rPr>
          <w:color w:val="231F20"/>
          <w:w w:val="110"/>
        </w:rPr>
        <w:t>candidate files.</w:t>
      </w:r>
    </w:p>
    <w:p>
      <w:pPr>
        <w:pStyle w:val="BodyText"/>
        <w:spacing w:line="249" w:lineRule="auto" w:before="145"/>
        <w:ind w:left="360" w:right="730"/>
      </w:pPr>
      <w:r>
        <w:rPr>
          <w:color w:val="231F20"/>
        </w:rPr>
        <w:t>For</w:t>
      </w:r>
      <w:r>
        <w:rPr>
          <w:color w:val="231F20"/>
          <w:spacing w:val="27"/>
        </w:rPr>
        <w:t> </w:t>
      </w:r>
      <w:r>
        <w:rPr>
          <w:color w:val="231F20"/>
        </w:rPr>
        <w:t>well</w:t>
      </w:r>
      <w:r>
        <w:rPr>
          <w:color w:val="231F20"/>
          <w:spacing w:val="27"/>
        </w:rPr>
        <w:t> </w:t>
      </w:r>
      <w:r>
        <w:rPr>
          <w:color w:val="231F20"/>
        </w:rPr>
        <w:t>over</w:t>
      </w:r>
      <w:r>
        <w:rPr>
          <w:color w:val="231F20"/>
          <w:spacing w:val="27"/>
        </w:rPr>
        <w:t> </w:t>
      </w:r>
      <w:r>
        <w:rPr>
          <w:color w:val="231F20"/>
        </w:rPr>
        <w:t>a</w:t>
      </w:r>
      <w:r>
        <w:rPr>
          <w:color w:val="231F20"/>
          <w:spacing w:val="27"/>
        </w:rPr>
        <w:t> </w:t>
      </w:r>
      <w:r>
        <w:rPr>
          <w:color w:val="231F20"/>
        </w:rPr>
        <w:t>decade,</w:t>
      </w:r>
      <w:r>
        <w:rPr>
          <w:color w:val="231F20"/>
          <w:spacing w:val="27"/>
        </w:rPr>
        <w:t> </w:t>
      </w:r>
      <w:r>
        <w:rPr>
          <w:color w:val="231F20"/>
        </w:rPr>
        <w:t>the</w:t>
      </w:r>
      <w:r>
        <w:rPr>
          <w:color w:val="231F20"/>
          <w:spacing w:val="27"/>
        </w:rPr>
        <w:t> </w:t>
      </w:r>
      <w:r>
        <w:rPr>
          <w:color w:val="231F20"/>
        </w:rPr>
        <w:t>CGS</w:t>
      </w:r>
      <w:r>
        <w:rPr>
          <w:color w:val="231F20"/>
          <w:spacing w:val="27"/>
        </w:rPr>
        <w:t> </w:t>
      </w:r>
      <w:r>
        <w:rPr>
          <w:color w:val="231F20"/>
        </w:rPr>
        <w:t>Best</w:t>
      </w:r>
      <w:r>
        <w:rPr>
          <w:color w:val="231F20"/>
          <w:spacing w:val="27"/>
        </w:rPr>
        <w:t> </w:t>
      </w:r>
      <w:r>
        <w:rPr>
          <w:color w:val="231F20"/>
        </w:rPr>
        <w:t>Practice</w:t>
      </w:r>
      <w:r>
        <w:rPr>
          <w:color w:val="231F20"/>
          <w:spacing w:val="27"/>
        </w:rPr>
        <w:t> </w:t>
      </w:r>
      <w:r>
        <w:rPr>
          <w:color w:val="231F20"/>
        </w:rPr>
        <w:t>division</w:t>
      </w:r>
      <w:r>
        <w:rPr>
          <w:color w:val="231F20"/>
          <w:spacing w:val="27"/>
        </w:rPr>
        <w:t> </w:t>
      </w:r>
      <w:r>
        <w:rPr>
          <w:color w:val="231F20"/>
        </w:rPr>
        <w:t>has</w:t>
      </w:r>
      <w:r>
        <w:rPr>
          <w:color w:val="231F20"/>
          <w:spacing w:val="27"/>
        </w:rPr>
        <w:t> </w:t>
      </w:r>
      <w:r>
        <w:rPr>
          <w:color w:val="231F20"/>
        </w:rPr>
        <w:t>conducted</w:t>
      </w:r>
      <w:r>
        <w:rPr>
          <w:color w:val="231F20"/>
          <w:spacing w:val="27"/>
        </w:rPr>
        <w:t> </w:t>
      </w:r>
      <w:r>
        <w:rPr>
          <w:color w:val="231F20"/>
        </w:rPr>
        <w:t>research</w:t>
      </w:r>
      <w:r>
        <w:rPr>
          <w:color w:val="231F20"/>
          <w:spacing w:val="27"/>
        </w:rPr>
        <w:t> </w:t>
      </w:r>
      <w:r>
        <w:rPr>
          <w:color w:val="231F20"/>
        </w:rPr>
        <w:t>with</w:t>
      </w:r>
      <w:r>
        <w:rPr>
          <w:color w:val="231F20"/>
          <w:spacing w:val="27"/>
        </w:rPr>
        <w:t> </w:t>
      </w:r>
      <w:r>
        <w:rPr>
          <w:color w:val="231F20"/>
        </w:rPr>
        <w:t>member</w:t>
      </w:r>
      <w:r>
        <w:rPr>
          <w:color w:val="231F20"/>
          <w:spacing w:val="27"/>
        </w:rPr>
        <w:t> </w:t>
      </w:r>
      <w:r>
        <w:rPr>
          <w:color w:val="231F20"/>
        </w:rPr>
        <w:t>institutions to</w:t>
      </w:r>
      <w:r>
        <w:rPr>
          <w:color w:val="231F20"/>
          <w:spacing w:val="37"/>
        </w:rPr>
        <w:t> </w:t>
      </w:r>
      <w:r>
        <w:rPr>
          <w:color w:val="231F20"/>
        </w:rPr>
        <w:t>improve</w:t>
      </w:r>
      <w:r>
        <w:rPr>
          <w:color w:val="231F20"/>
          <w:spacing w:val="37"/>
        </w:rPr>
        <w:t> </w:t>
      </w:r>
      <w:r>
        <w:rPr>
          <w:color w:val="231F20"/>
        </w:rPr>
        <w:t>completion</w:t>
      </w:r>
      <w:r>
        <w:rPr>
          <w:color w:val="231F20"/>
          <w:spacing w:val="37"/>
        </w:rPr>
        <w:t> </w:t>
      </w:r>
      <w:r>
        <w:rPr>
          <w:color w:val="231F20"/>
        </w:rPr>
        <w:t>and</w:t>
      </w:r>
      <w:r>
        <w:rPr>
          <w:color w:val="231F20"/>
          <w:spacing w:val="37"/>
        </w:rPr>
        <w:t> </w:t>
      </w:r>
      <w:r>
        <w:rPr>
          <w:color w:val="231F20"/>
        </w:rPr>
        <w:t>reduce</w:t>
      </w:r>
      <w:r>
        <w:rPr>
          <w:color w:val="231F20"/>
          <w:spacing w:val="37"/>
        </w:rPr>
        <w:t> </w:t>
      </w:r>
      <w:r>
        <w:rPr>
          <w:color w:val="231F20"/>
        </w:rPr>
        <w:t>attrition</w:t>
      </w:r>
      <w:r>
        <w:rPr>
          <w:color w:val="231F20"/>
          <w:spacing w:val="37"/>
        </w:rPr>
        <w:t> </w:t>
      </w:r>
      <w:r>
        <w:rPr>
          <w:color w:val="231F20"/>
        </w:rPr>
        <w:t>in</w:t>
      </w:r>
      <w:r>
        <w:rPr>
          <w:color w:val="231F20"/>
          <w:spacing w:val="37"/>
        </w:rPr>
        <w:t> </w:t>
      </w:r>
      <w:r>
        <w:rPr>
          <w:color w:val="231F20"/>
        </w:rPr>
        <w:t>master’s</w:t>
      </w:r>
      <w:r>
        <w:rPr>
          <w:color w:val="231F20"/>
          <w:spacing w:val="37"/>
        </w:rPr>
        <w:t> </w:t>
      </w:r>
      <w:r>
        <w:rPr>
          <w:color w:val="231F20"/>
        </w:rPr>
        <w:t>and</w:t>
      </w:r>
      <w:r>
        <w:rPr>
          <w:color w:val="231F20"/>
          <w:spacing w:val="37"/>
        </w:rPr>
        <w:t> </w:t>
      </w:r>
      <w:r>
        <w:rPr>
          <w:color w:val="231F20"/>
        </w:rPr>
        <w:t>doctoral</w:t>
      </w:r>
      <w:r>
        <w:rPr>
          <w:color w:val="231F20"/>
          <w:spacing w:val="37"/>
        </w:rPr>
        <w:t> </w:t>
      </w:r>
      <w:r>
        <w:rPr>
          <w:color w:val="231F20"/>
        </w:rPr>
        <w:t>education.</w:t>
      </w:r>
      <w:r>
        <w:rPr>
          <w:color w:val="231F20"/>
          <w:spacing w:val="30"/>
        </w:rPr>
        <w:t> </w:t>
      </w:r>
      <w:r>
        <w:rPr>
          <w:color w:val="231F20"/>
        </w:rPr>
        <w:t>While</w:t>
      </w:r>
      <w:r>
        <w:rPr>
          <w:color w:val="231F20"/>
          <w:spacing w:val="37"/>
        </w:rPr>
        <w:t> </w:t>
      </w:r>
      <w:r>
        <w:rPr>
          <w:color w:val="231F20"/>
        </w:rPr>
        <w:t>the</w:t>
      </w:r>
      <w:r>
        <w:rPr>
          <w:color w:val="231F20"/>
          <w:spacing w:val="37"/>
        </w:rPr>
        <w:t> </w:t>
      </w:r>
      <w:r>
        <w:rPr>
          <w:color w:val="231F20"/>
        </w:rPr>
        <w:t>“completion </w:t>
      </w:r>
      <w:r>
        <w:rPr>
          <w:color w:val="231F20"/>
          <w:w w:val="110"/>
        </w:rPr>
        <w:t>projects”</w:t>
      </w:r>
      <w:r>
        <w:rPr>
          <w:color w:val="231F20"/>
          <w:spacing w:val="-10"/>
          <w:w w:val="110"/>
        </w:rPr>
        <w:t> </w:t>
      </w:r>
      <w:r>
        <w:rPr>
          <w:color w:val="231F20"/>
          <w:w w:val="110"/>
        </w:rPr>
        <w:t>examined</w:t>
      </w:r>
      <w:r>
        <w:rPr>
          <w:color w:val="231F20"/>
          <w:spacing w:val="-10"/>
          <w:w w:val="110"/>
        </w:rPr>
        <w:t> </w:t>
      </w:r>
      <w:r>
        <w:rPr>
          <w:color w:val="231F20"/>
          <w:w w:val="110"/>
        </w:rPr>
        <w:t>admissions</w:t>
      </w:r>
      <w:r>
        <w:rPr>
          <w:color w:val="231F20"/>
          <w:spacing w:val="-10"/>
          <w:w w:val="110"/>
        </w:rPr>
        <w:t> </w:t>
      </w:r>
      <w:r>
        <w:rPr>
          <w:color w:val="231F20"/>
          <w:w w:val="110"/>
        </w:rPr>
        <w:t>as</w:t>
      </w:r>
      <w:r>
        <w:rPr>
          <w:color w:val="231F20"/>
          <w:spacing w:val="-10"/>
          <w:w w:val="110"/>
        </w:rPr>
        <w:t> </w:t>
      </w:r>
      <w:r>
        <w:rPr>
          <w:color w:val="231F20"/>
          <w:w w:val="110"/>
        </w:rPr>
        <w:t>one</w:t>
      </w:r>
      <w:r>
        <w:rPr>
          <w:color w:val="231F20"/>
          <w:spacing w:val="-10"/>
          <w:w w:val="110"/>
        </w:rPr>
        <w:t> </w:t>
      </w:r>
      <w:r>
        <w:rPr>
          <w:color w:val="231F20"/>
          <w:w w:val="110"/>
        </w:rPr>
        <w:t>area</w:t>
      </w:r>
      <w:r>
        <w:rPr>
          <w:color w:val="231F20"/>
          <w:spacing w:val="-10"/>
          <w:w w:val="110"/>
        </w:rPr>
        <w:t> </w:t>
      </w:r>
      <w:r>
        <w:rPr>
          <w:color w:val="231F20"/>
          <w:w w:val="110"/>
        </w:rPr>
        <w:t>where</w:t>
      </w:r>
      <w:r>
        <w:rPr>
          <w:color w:val="231F20"/>
          <w:spacing w:val="-10"/>
          <w:w w:val="110"/>
        </w:rPr>
        <w:t> </w:t>
      </w:r>
      <w:r>
        <w:rPr>
          <w:color w:val="231F20"/>
          <w:w w:val="110"/>
        </w:rPr>
        <w:t>retention</w:t>
      </w:r>
      <w:r>
        <w:rPr>
          <w:color w:val="231F20"/>
          <w:spacing w:val="-10"/>
          <w:w w:val="110"/>
        </w:rPr>
        <w:t> </w:t>
      </w:r>
      <w:r>
        <w:rPr>
          <w:color w:val="231F20"/>
          <w:w w:val="110"/>
        </w:rPr>
        <w:t>strategies</w:t>
      </w:r>
      <w:r>
        <w:rPr>
          <w:color w:val="231F20"/>
          <w:spacing w:val="-10"/>
          <w:w w:val="110"/>
        </w:rPr>
        <w:t> </w:t>
      </w:r>
      <w:r>
        <w:rPr>
          <w:color w:val="231F20"/>
          <w:w w:val="110"/>
        </w:rPr>
        <w:t>need</w:t>
      </w:r>
      <w:r>
        <w:rPr>
          <w:color w:val="231F20"/>
          <w:spacing w:val="-10"/>
          <w:w w:val="110"/>
        </w:rPr>
        <w:t> </w:t>
      </w:r>
      <w:r>
        <w:rPr>
          <w:color w:val="231F20"/>
          <w:w w:val="110"/>
        </w:rPr>
        <w:t>to</w:t>
      </w:r>
      <w:r>
        <w:rPr>
          <w:color w:val="231F20"/>
          <w:spacing w:val="-10"/>
          <w:w w:val="110"/>
        </w:rPr>
        <w:t> </w:t>
      </w:r>
      <w:r>
        <w:rPr>
          <w:color w:val="231F20"/>
          <w:w w:val="110"/>
        </w:rPr>
        <w:t>be</w:t>
      </w:r>
      <w:r>
        <w:rPr>
          <w:color w:val="231F20"/>
          <w:spacing w:val="-10"/>
          <w:w w:val="110"/>
        </w:rPr>
        <w:t> </w:t>
      </w:r>
      <w:r>
        <w:rPr>
          <w:color w:val="231F20"/>
          <w:w w:val="110"/>
        </w:rPr>
        <w:t>focused,</w:t>
      </w:r>
      <w:r>
        <w:rPr>
          <w:color w:val="231F20"/>
          <w:spacing w:val="-10"/>
          <w:w w:val="110"/>
        </w:rPr>
        <w:t> </w:t>
      </w:r>
      <w:r>
        <w:rPr>
          <w:color w:val="231F20"/>
          <w:w w:val="110"/>
        </w:rPr>
        <w:t>the holistic</w:t>
      </w:r>
      <w:r>
        <w:rPr>
          <w:color w:val="231F20"/>
          <w:spacing w:val="-5"/>
          <w:w w:val="110"/>
        </w:rPr>
        <w:t> </w:t>
      </w:r>
      <w:r>
        <w:rPr>
          <w:color w:val="231F20"/>
          <w:w w:val="110"/>
        </w:rPr>
        <w:t>review</w:t>
      </w:r>
      <w:r>
        <w:rPr>
          <w:color w:val="231F20"/>
          <w:spacing w:val="-5"/>
          <w:w w:val="110"/>
        </w:rPr>
        <w:t> </w:t>
      </w:r>
      <w:r>
        <w:rPr>
          <w:color w:val="231F20"/>
          <w:w w:val="110"/>
        </w:rPr>
        <w:t>project</w:t>
      </w:r>
      <w:r>
        <w:rPr>
          <w:color w:val="231F20"/>
          <w:spacing w:val="-5"/>
          <w:w w:val="110"/>
        </w:rPr>
        <w:t> </w:t>
      </w:r>
      <w:r>
        <w:rPr>
          <w:color w:val="231F20"/>
          <w:w w:val="110"/>
        </w:rPr>
        <w:t>is</w:t>
      </w:r>
      <w:r>
        <w:rPr>
          <w:color w:val="231F20"/>
          <w:spacing w:val="-5"/>
          <w:w w:val="110"/>
        </w:rPr>
        <w:t> </w:t>
      </w:r>
      <w:r>
        <w:rPr>
          <w:color w:val="231F20"/>
          <w:w w:val="110"/>
        </w:rPr>
        <w:t>the</w:t>
      </w:r>
      <w:r>
        <w:rPr>
          <w:color w:val="231F20"/>
          <w:spacing w:val="-5"/>
          <w:w w:val="110"/>
        </w:rPr>
        <w:t> </w:t>
      </w:r>
      <w:r>
        <w:rPr>
          <w:color w:val="231F20"/>
          <w:w w:val="110"/>
        </w:rPr>
        <w:t>first</w:t>
      </w:r>
      <w:r>
        <w:rPr>
          <w:color w:val="231F20"/>
          <w:spacing w:val="-5"/>
          <w:w w:val="110"/>
        </w:rPr>
        <w:t> </w:t>
      </w:r>
      <w:r>
        <w:rPr>
          <w:color w:val="231F20"/>
          <w:w w:val="110"/>
        </w:rPr>
        <w:t>CGS</w:t>
      </w:r>
      <w:r>
        <w:rPr>
          <w:color w:val="231F20"/>
          <w:spacing w:val="-5"/>
          <w:w w:val="110"/>
        </w:rPr>
        <w:t> </w:t>
      </w:r>
      <w:r>
        <w:rPr>
          <w:color w:val="231F20"/>
          <w:w w:val="110"/>
        </w:rPr>
        <w:t>study</w:t>
      </w:r>
      <w:r>
        <w:rPr>
          <w:color w:val="231F20"/>
          <w:spacing w:val="-5"/>
          <w:w w:val="110"/>
        </w:rPr>
        <w:t> </w:t>
      </w:r>
      <w:r>
        <w:rPr>
          <w:color w:val="231F20"/>
          <w:w w:val="110"/>
        </w:rPr>
        <w:t>that</w:t>
      </w:r>
      <w:r>
        <w:rPr>
          <w:color w:val="231F20"/>
          <w:spacing w:val="-5"/>
          <w:w w:val="110"/>
        </w:rPr>
        <w:t> </w:t>
      </w:r>
      <w:r>
        <w:rPr>
          <w:color w:val="231F20"/>
          <w:w w:val="110"/>
        </w:rPr>
        <w:t>focuses</w:t>
      </w:r>
      <w:r>
        <w:rPr>
          <w:color w:val="231F20"/>
          <w:spacing w:val="-5"/>
          <w:w w:val="110"/>
        </w:rPr>
        <w:t> </w:t>
      </w:r>
      <w:r>
        <w:rPr>
          <w:color w:val="231F20"/>
          <w:w w:val="110"/>
        </w:rPr>
        <w:t>exclusively</w:t>
      </w:r>
      <w:r>
        <w:rPr>
          <w:color w:val="231F20"/>
          <w:spacing w:val="-5"/>
          <w:w w:val="110"/>
        </w:rPr>
        <w:t> </w:t>
      </w:r>
      <w:r>
        <w:rPr>
          <w:color w:val="231F20"/>
          <w:w w:val="110"/>
        </w:rPr>
        <w:t>on</w:t>
      </w:r>
      <w:r>
        <w:rPr>
          <w:color w:val="231F20"/>
          <w:spacing w:val="-5"/>
          <w:w w:val="110"/>
        </w:rPr>
        <w:t> </w:t>
      </w:r>
      <w:r>
        <w:rPr>
          <w:color w:val="231F20"/>
          <w:w w:val="110"/>
        </w:rPr>
        <w:t>the</w:t>
      </w:r>
      <w:r>
        <w:rPr>
          <w:color w:val="231F20"/>
          <w:spacing w:val="-5"/>
          <w:w w:val="110"/>
        </w:rPr>
        <w:t> </w:t>
      </w:r>
      <w:r>
        <w:rPr>
          <w:color w:val="231F20"/>
          <w:w w:val="110"/>
        </w:rPr>
        <w:t>front</w:t>
      </w:r>
      <w:r>
        <w:rPr>
          <w:color w:val="231F20"/>
          <w:spacing w:val="-5"/>
          <w:w w:val="110"/>
        </w:rPr>
        <w:t> </w:t>
      </w:r>
      <w:r>
        <w:rPr>
          <w:color w:val="231F20"/>
          <w:w w:val="110"/>
        </w:rPr>
        <w:t>end</w:t>
      </w:r>
      <w:r>
        <w:rPr>
          <w:color w:val="231F20"/>
          <w:spacing w:val="-5"/>
          <w:w w:val="110"/>
        </w:rPr>
        <w:t> </w:t>
      </w:r>
      <w:r>
        <w:rPr>
          <w:color w:val="231F20"/>
          <w:w w:val="110"/>
        </w:rPr>
        <w:t>of</w:t>
      </w:r>
      <w:r>
        <w:rPr>
          <w:color w:val="231F20"/>
          <w:spacing w:val="-5"/>
          <w:w w:val="110"/>
        </w:rPr>
        <w:t> </w:t>
      </w:r>
      <w:r>
        <w:rPr>
          <w:color w:val="231F20"/>
          <w:w w:val="110"/>
        </w:rPr>
        <w:t>the</w:t>
      </w:r>
      <w:r>
        <w:rPr>
          <w:color w:val="231F20"/>
          <w:spacing w:val="-5"/>
          <w:w w:val="110"/>
        </w:rPr>
        <w:t> </w:t>
      </w:r>
      <w:r>
        <w:rPr>
          <w:color w:val="231F20"/>
          <w:w w:val="110"/>
        </w:rPr>
        <w:t>student life</w:t>
      </w:r>
      <w:r>
        <w:rPr>
          <w:color w:val="231F20"/>
          <w:spacing w:val="-7"/>
          <w:w w:val="110"/>
        </w:rPr>
        <w:t> </w:t>
      </w:r>
      <w:r>
        <w:rPr>
          <w:color w:val="231F20"/>
          <w:w w:val="110"/>
        </w:rPr>
        <w:t>cycle.</w:t>
      </w:r>
      <w:r>
        <w:rPr>
          <w:color w:val="231F20"/>
          <w:spacing w:val="-14"/>
          <w:w w:val="110"/>
        </w:rPr>
        <w:t> </w:t>
      </w:r>
      <w:r>
        <w:rPr>
          <w:color w:val="231F20"/>
          <w:w w:val="110"/>
        </w:rPr>
        <w:t>The</w:t>
      </w:r>
      <w:r>
        <w:rPr>
          <w:color w:val="231F20"/>
          <w:spacing w:val="-6"/>
          <w:w w:val="110"/>
        </w:rPr>
        <w:t> </w:t>
      </w:r>
      <w:r>
        <w:rPr>
          <w:color w:val="231F20"/>
          <w:w w:val="110"/>
        </w:rPr>
        <w:t>project</w:t>
      </w:r>
      <w:r>
        <w:rPr>
          <w:color w:val="231F20"/>
          <w:spacing w:val="-6"/>
          <w:w w:val="110"/>
        </w:rPr>
        <w:t> </w:t>
      </w:r>
      <w:r>
        <w:rPr>
          <w:color w:val="231F20"/>
          <w:w w:val="110"/>
        </w:rPr>
        <w:t>also</w:t>
      </w:r>
      <w:r>
        <w:rPr>
          <w:color w:val="231F20"/>
          <w:spacing w:val="-6"/>
          <w:w w:val="110"/>
        </w:rPr>
        <w:t> </w:t>
      </w:r>
      <w:r>
        <w:rPr>
          <w:color w:val="231F20"/>
          <w:w w:val="110"/>
        </w:rPr>
        <w:t>complements</w:t>
      </w:r>
      <w:r>
        <w:rPr>
          <w:color w:val="231F20"/>
          <w:spacing w:val="-6"/>
          <w:w w:val="110"/>
        </w:rPr>
        <w:t> </w:t>
      </w:r>
      <w:r>
        <w:rPr>
          <w:color w:val="231F20"/>
          <w:w w:val="110"/>
        </w:rPr>
        <w:t>a</w:t>
      </w:r>
      <w:r>
        <w:rPr>
          <w:color w:val="231F20"/>
          <w:spacing w:val="-6"/>
          <w:w w:val="110"/>
        </w:rPr>
        <w:t> </w:t>
      </w:r>
      <w:r>
        <w:rPr>
          <w:color w:val="231F20"/>
          <w:w w:val="110"/>
        </w:rPr>
        <w:t>suite</w:t>
      </w:r>
      <w:r>
        <w:rPr>
          <w:color w:val="231F20"/>
          <w:spacing w:val="-6"/>
          <w:w w:val="110"/>
        </w:rPr>
        <w:t> </w:t>
      </w:r>
      <w:r>
        <w:rPr>
          <w:color w:val="231F20"/>
          <w:w w:val="110"/>
        </w:rPr>
        <w:t>of</w:t>
      </w:r>
      <w:r>
        <w:rPr>
          <w:color w:val="231F20"/>
          <w:spacing w:val="-6"/>
          <w:w w:val="110"/>
        </w:rPr>
        <w:t> </w:t>
      </w:r>
      <w:r>
        <w:rPr>
          <w:color w:val="231F20"/>
          <w:w w:val="110"/>
        </w:rPr>
        <w:t>initiatives</w:t>
      </w:r>
      <w:r>
        <w:rPr>
          <w:color w:val="231F20"/>
          <w:spacing w:val="-6"/>
          <w:w w:val="110"/>
        </w:rPr>
        <w:t> </w:t>
      </w:r>
      <w:r>
        <w:rPr>
          <w:color w:val="231F20"/>
          <w:w w:val="110"/>
        </w:rPr>
        <w:t>to</w:t>
      </w:r>
      <w:r>
        <w:rPr>
          <w:color w:val="231F20"/>
          <w:spacing w:val="-6"/>
          <w:w w:val="110"/>
        </w:rPr>
        <w:t> </w:t>
      </w:r>
      <w:r>
        <w:rPr>
          <w:color w:val="231F20"/>
          <w:w w:val="110"/>
        </w:rPr>
        <w:t>support</w:t>
      </w:r>
      <w:r>
        <w:rPr>
          <w:color w:val="231F20"/>
          <w:spacing w:val="-6"/>
          <w:w w:val="110"/>
        </w:rPr>
        <w:t> </w:t>
      </w:r>
      <w:r>
        <w:rPr>
          <w:color w:val="231F20"/>
          <w:w w:val="110"/>
        </w:rPr>
        <w:t>the</w:t>
      </w:r>
      <w:r>
        <w:rPr>
          <w:color w:val="231F20"/>
          <w:spacing w:val="-6"/>
          <w:w w:val="110"/>
        </w:rPr>
        <w:t> </w:t>
      </w:r>
      <w:r>
        <w:rPr>
          <w:color w:val="231F20"/>
          <w:w w:val="110"/>
        </w:rPr>
        <w:t>retention</w:t>
      </w:r>
      <w:r>
        <w:rPr>
          <w:color w:val="231F20"/>
          <w:spacing w:val="-6"/>
          <w:w w:val="110"/>
        </w:rPr>
        <w:t> </w:t>
      </w:r>
      <w:r>
        <w:rPr>
          <w:color w:val="231F20"/>
          <w:w w:val="110"/>
        </w:rPr>
        <w:t>of</w:t>
      </w:r>
      <w:r>
        <w:rPr>
          <w:color w:val="231F20"/>
          <w:spacing w:val="-6"/>
          <w:w w:val="110"/>
        </w:rPr>
        <w:t> </w:t>
      </w:r>
      <w:r>
        <w:rPr>
          <w:color w:val="231F20"/>
          <w:w w:val="110"/>
        </w:rPr>
        <w:t>under-represented minorities in graduate education.</w:t>
      </w:r>
    </w:p>
    <w:p>
      <w:pPr>
        <w:pStyle w:val="BodyText"/>
        <w:spacing w:before="148"/>
        <w:ind w:left="360"/>
      </w:pPr>
      <w:r>
        <w:rPr>
          <w:color w:val="231F20"/>
          <w:spacing w:val="-2"/>
          <w:w w:val="110"/>
        </w:rPr>
        <w:t>The</w:t>
      </w:r>
      <w:r>
        <w:rPr>
          <w:color w:val="231F20"/>
          <w:spacing w:val="-4"/>
          <w:w w:val="110"/>
        </w:rPr>
        <w:t> </w:t>
      </w:r>
      <w:r>
        <w:rPr>
          <w:color w:val="231F20"/>
          <w:spacing w:val="-2"/>
          <w:w w:val="110"/>
        </w:rPr>
        <w:t>key</w:t>
      </w:r>
      <w:r>
        <w:rPr>
          <w:color w:val="231F20"/>
          <w:spacing w:val="-3"/>
          <w:w w:val="110"/>
        </w:rPr>
        <w:t> </w:t>
      </w:r>
      <w:r>
        <w:rPr>
          <w:color w:val="231F20"/>
          <w:spacing w:val="-2"/>
          <w:w w:val="110"/>
        </w:rPr>
        <w:t>questions</w:t>
      </w:r>
      <w:r>
        <w:rPr>
          <w:color w:val="231F20"/>
          <w:spacing w:val="-3"/>
          <w:w w:val="110"/>
        </w:rPr>
        <w:t> </w:t>
      </w:r>
      <w:r>
        <w:rPr>
          <w:color w:val="231F20"/>
          <w:spacing w:val="-2"/>
          <w:w w:val="110"/>
        </w:rPr>
        <w:t>guiding</w:t>
      </w:r>
      <w:r>
        <w:rPr>
          <w:color w:val="231F20"/>
          <w:spacing w:val="-3"/>
          <w:w w:val="110"/>
        </w:rPr>
        <w:t> </w:t>
      </w:r>
      <w:r>
        <w:rPr>
          <w:color w:val="231F20"/>
          <w:spacing w:val="-2"/>
          <w:w w:val="110"/>
        </w:rPr>
        <w:t>this</w:t>
      </w:r>
      <w:r>
        <w:rPr>
          <w:color w:val="231F20"/>
          <w:spacing w:val="-3"/>
          <w:w w:val="110"/>
        </w:rPr>
        <w:t> </w:t>
      </w:r>
      <w:r>
        <w:rPr>
          <w:color w:val="231F20"/>
          <w:spacing w:val="-2"/>
          <w:w w:val="110"/>
        </w:rPr>
        <w:t>project</w:t>
      </w:r>
      <w:r>
        <w:rPr>
          <w:color w:val="231F20"/>
          <w:spacing w:val="-3"/>
          <w:w w:val="110"/>
        </w:rPr>
        <w:t> </w:t>
      </w:r>
      <w:r>
        <w:rPr>
          <w:color w:val="231F20"/>
          <w:spacing w:val="-2"/>
          <w:w w:val="110"/>
        </w:rPr>
        <w:t>are</w:t>
      </w:r>
      <w:r>
        <w:rPr>
          <w:color w:val="231F20"/>
          <w:spacing w:val="-3"/>
          <w:w w:val="110"/>
        </w:rPr>
        <w:t> </w:t>
      </w:r>
      <w:r>
        <w:rPr>
          <w:color w:val="231F20"/>
          <w:spacing w:val="-2"/>
          <w:w w:val="110"/>
        </w:rPr>
        <w:t>summarized</w:t>
      </w:r>
      <w:r>
        <w:rPr>
          <w:color w:val="231F20"/>
          <w:spacing w:val="-3"/>
          <w:w w:val="110"/>
        </w:rPr>
        <w:t> </w:t>
      </w:r>
      <w:r>
        <w:rPr>
          <w:color w:val="231F20"/>
          <w:spacing w:val="-2"/>
          <w:w w:val="110"/>
        </w:rPr>
        <w:t>below.</w:t>
      </w:r>
    </w:p>
    <w:p>
      <w:pPr>
        <w:pStyle w:val="BodyText"/>
        <w:spacing w:before="14"/>
      </w:pPr>
    </w:p>
    <w:p>
      <w:pPr>
        <w:pStyle w:val="Heading3"/>
        <w:rPr>
          <w:b w:val="0"/>
        </w:rPr>
      </w:pPr>
      <w:r>
        <w:rPr>
          <w:b w:val="0"/>
          <w:color w:val="004A91"/>
          <w:w w:val="110"/>
        </w:rPr>
        <w:t>Key</w:t>
      </w:r>
      <w:r>
        <w:rPr>
          <w:b w:val="0"/>
          <w:color w:val="004A91"/>
          <w:spacing w:val="-15"/>
          <w:w w:val="110"/>
        </w:rPr>
        <w:t> </w:t>
      </w:r>
      <w:r>
        <w:rPr>
          <w:b w:val="0"/>
          <w:color w:val="004A91"/>
          <w:spacing w:val="-2"/>
          <w:w w:val="110"/>
        </w:rPr>
        <w:t>Questions:</w:t>
      </w:r>
    </w:p>
    <w:p>
      <w:pPr>
        <w:pStyle w:val="ListParagraph"/>
        <w:numPr>
          <w:ilvl w:val="0"/>
          <w:numId w:val="8"/>
        </w:numPr>
        <w:tabs>
          <w:tab w:pos="647" w:val="left" w:leader="none"/>
        </w:tabs>
        <w:spacing w:line="249" w:lineRule="auto" w:before="87" w:after="0"/>
        <w:ind w:left="647" w:right="765" w:hanging="288"/>
        <w:jc w:val="both"/>
        <w:rPr>
          <w:sz w:val="22"/>
        </w:rPr>
      </w:pPr>
      <w:r>
        <w:rPr>
          <w:rFonts w:ascii="Arial" w:hAnsi="Arial"/>
          <w:i/>
          <w:color w:val="231F20"/>
          <w:sz w:val="22"/>
        </w:rPr>
        <w:t>The Nature of Graduate</w:t>
      </w:r>
      <w:r>
        <w:rPr>
          <w:rFonts w:ascii="Arial" w:hAnsi="Arial"/>
          <w:i/>
          <w:color w:val="231F20"/>
          <w:spacing w:val="-8"/>
          <w:sz w:val="22"/>
        </w:rPr>
        <w:t> </w:t>
      </w:r>
      <w:r>
        <w:rPr>
          <w:rFonts w:ascii="Arial" w:hAnsi="Arial"/>
          <w:i/>
          <w:color w:val="231F20"/>
          <w:sz w:val="22"/>
        </w:rPr>
        <w:t>Admissions: </w:t>
      </w:r>
      <w:r>
        <w:rPr>
          <w:color w:val="231F20"/>
          <w:sz w:val="22"/>
        </w:rPr>
        <w:t>How do graduate admissions processes differ from admissions </w:t>
      </w:r>
      <w:r>
        <w:rPr>
          <w:color w:val="231F20"/>
          <w:spacing w:val="-2"/>
          <w:w w:val="110"/>
          <w:sz w:val="22"/>
        </w:rPr>
        <w:t>processes</w:t>
      </w:r>
      <w:r>
        <w:rPr>
          <w:color w:val="231F20"/>
          <w:spacing w:val="-5"/>
          <w:w w:val="110"/>
          <w:sz w:val="22"/>
        </w:rPr>
        <w:t> </w:t>
      </w:r>
      <w:r>
        <w:rPr>
          <w:color w:val="231F20"/>
          <w:spacing w:val="-2"/>
          <w:w w:val="110"/>
          <w:sz w:val="22"/>
        </w:rPr>
        <w:t>in</w:t>
      </w:r>
      <w:r>
        <w:rPr>
          <w:color w:val="231F20"/>
          <w:spacing w:val="-5"/>
          <w:w w:val="110"/>
          <w:sz w:val="22"/>
        </w:rPr>
        <w:t> </w:t>
      </w:r>
      <w:r>
        <w:rPr>
          <w:color w:val="231F20"/>
          <w:spacing w:val="-2"/>
          <w:w w:val="110"/>
          <w:sz w:val="22"/>
        </w:rPr>
        <w:t>other</w:t>
      </w:r>
      <w:r>
        <w:rPr>
          <w:color w:val="231F20"/>
          <w:spacing w:val="-5"/>
          <w:w w:val="110"/>
          <w:sz w:val="22"/>
        </w:rPr>
        <w:t> </w:t>
      </w:r>
      <w:r>
        <w:rPr>
          <w:color w:val="231F20"/>
          <w:spacing w:val="-2"/>
          <w:w w:val="110"/>
          <w:sz w:val="22"/>
        </w:rPr>
        <w:t>contexts</w:t>
      </w:r>
      <w:r>
        <w:rPr>
          <w:color w:val="231F20"/>
          <w:spacing w:val="-5"/>
          <w:w w:val="110"/>
          <w:sz w:val="22"/>
        </w:rPr>
        <w:t> </w:t>
      </w:r>
      <w:r>
        <w:rPr>
          <w:color w:val="231F20"/>
          <w:spacing w:val="-2"/>
          <w:w w:val="110"/>
          <w:sz w:val="22"/>
        </w:rPr>
        <w:t>(undergraduate</w:t>
      </w:r>
      <w:r>
        <w:rPr>
          <w:color w:val="231F20"/>
          <w:spacing w:val="-5"/>
          <w:w w:val="110"/>
          <w:sz w:val="22"/>
        </w:rPr>
        <w:t> </w:t>
      </w:r>
      <w:r>
        <w:rPr>
          <w:color w:val="231F20"/>
          <w:spacing w:val="-2"/>
          <w:w w:val="110"/>
          <w:sz w:val="22"/>
        </w:rPr>
        <w:t>and</w:t>
      </w:r>
      <w:r>
        <w:rPr>
          <w:color w:val="231F20"/>
          <w:spacing w:val="-5"/>
          <w:w w:val="110"/>
          <w:sz w:val="22"/>
        </w:rPr>
        <w:t> </w:t>
      </w:r>
      <w:r>
        <w:rPr>
          <w:color w:val="231F20"/>
          <w:spacing w:val="-2"/>
          <w:w w:val="110"/>
          <w:sz w:val="22"/>
        </w:rPr>
        <w:t>professional</w:t>
      </w:r>
      <w:r>
        <w:rPr>
          <w:color w:val="231F20"/>
          <w:spacing w:val="-5"/>
          <w:w w:val="110"/>
          <w:sz w:val="22"/>
        </w:rPr>
        <w:t> </w:t>
      </w:r>
      <w:r>
        <w:rPr>
          <w:color w:val="231F20"/>
          <w:spacing w:val="-2"/>
          <w:w w:val="110"/>
          <w:sz w:val="22"/>
        </w:rPr>
        <w:t>graduate</w:t>
      </w:r>
      <w:r>
        <w:rPr>
          <w:color w:val="231F20"/>
          <w:spacing w:val="-5"/>
          <w:w w:val="110"/>
          <w:sz w:val="22"/>
        </w:rPr>
        <w:t> </w:t>
      </w:r>
      <w:r>
        <w:rPr>
          <w:color w:val="231F20"/>
          <w:spacing w:val="-2"/>
          <w:w w:val="110"/>
          <w:sz w:val="22"/>
        </w:rPr>
        <w:t>education)?</w:t>
      </w:r>
      <w:r>
        <w:rPr>
          <w:color w:val="231F20"/>
          <w:spacing w:val="-5"/>
          <w:w w:val="110"/>
          <w:sz w:val="22"/>
        </w:rPr>
        <w:t> </w:t>
      </w:r>
      <w:r>
        <w:rPr>
          <w:color w:val="231F20"/>
          <w:spacing w:val="-2"/>
          <w:w w:val="110"/>
          <w:sz w:val="22"/>
        </w:rPr>
        <w:t>How</w:t>
      </w:r>
      <w:r>
        <w:rPr>
          <w:color w:val="231F20"/>
          <w:spacing w:val="-5"/>
          <w:w w:val="110"/>
          <w:sz w:val="22"/>
        </w:rPr>
        <w:t> </w:t>
      </w:r>
      <w:r>
        <w:rPr>
          <w:color w:val="231F20"/>
          <w:spacing w:val="-2"/>
          <w:w w:val="110"/>
          <w:sz w:val="22"/>
        </w:rPr>
        <w:t>do</w:t>
      </w:r>
      <w:r>
        <w:rPr>
          <w:color w:val="231F20"/>
          <w:spacing w:val="-5"/>
          <w:w w:val="110"/>
          <w:sz w:val="22"/>
        </w:rPr>
        <w:t> </w:t>
      </w:r>
      <w:r>
        <w:rPr>
          <w:color w:val="231F20"/>
          <w:spacing w:val="-2"/>
          <w:w w:val="110"/>
          <w:sz w:val="22"/>
        </w:rPr>
        <w:t>these </w:t>
      </w:r>
      <w:r>
        <w:rPr>
          <w:color w:val="231F20"/>
          <w:w w:val="110"/>
          <w:sz w:val="22"/>
        </w:rPr>
        <w:t>differences</w:t>
      </w:r>
      <w:r>
        <w:rPr>
          <w:color w:val="231F20"/>
          <w:spacing w:val="-8"/>
          <w:w w:val="110"/>
          <w:sz w:val="22"/>
        </w:rPr>
        <w:t> </w:t>
      </w:r>
      <w:r>
        <w:rPr>
          <w:color w:val="231F20"/>
          <w:w w:val="110"/>
          <w:sz w:val="22"/>
        </w:rPr>
        <w:t>affect</w:t>
      </w:r>
      <w:r>
        <w:rPr>
          <w:color w:val="231F20"/>
          <w:spacing w:val="-8"/>
          <w:w w:val="110"/>
          <w:sz w:val="22"/>
        </w:rPr>
        <w:t> </w:t>
      </w:r>
      <w:r>
        <w:rPr>
          <w:color w:val="231F20"/>
          <w:w w:val="110"/>
          <w:sz w:val="22"/>
        </w:rPr>
        <w:t>an</w:t>
      </w:r>
      <w:r>
        <w:rPr>
          <w:color w:val="231F20"/>
          <w:spacing w:val="-8"/>
          <w:w w:val="110"/>
          <w:sz w:val="22"/>
        </w:rPr>
        <w:t> </w:t>
      </w:r>
      <w:r>
        <w:rPr>
          <w:color w:val="231F20"/>
          <w:w w:val="110"/>
          <w:sz w:val="22"/>
        </w:rPr>
        <w:t>institution’s</w:t>
      </w:r>
      <w:r>
        <w:rPr>
          <w:color w:val="231F20"/>
          <w:spacing w:val="-8"/>
          <w:w w:val="110"/>
          <w:sz w:val="22"/>
        </w:rPr>
        <w:t> </w:t>
      </w:r>
      <w:r>
        <w:rPr>
          <w:color w:val="231F20"/>
          <w:w w:val="110"/>
          <w:sz w:val="22"/>
        </w:rPr>
        <w:t>or</w:t>
      </w:r>
      <w:r>
        <w:rPr>
          <w:color w:val="231F20"/>
          <w:spacing w:val="-8"/>
          <w:w w:val="110"/>
          <w:sz w:val="22"/>
        </w:rPr>
        <w:t> </w:t>
      </w:r>
      <w:r>
        <w:rPr>
          <w:color w:val="231F20"/>
          <w:w w:val="110"/>
          <w:sz w:val="22"/>
        </w:rPr>
        <w:t>program’s</w:t>
      </w:r>
      <w:r>
        <w:rPr>
          <w:color w:val="231F20"/>
          <w:spacing w:val="-8"/>
          <w:w w:val="110"/>
          <w:sz w:val="22"/>
        </w:rPr>
        <w:t> </w:t>
      </w:r>
      <w:r>
        <w:rPr>
          <w:color w:val="231F20"/>
          <w:w w:val="110"/>
          <w:sz w:val="22"/>
        </w:rPr>
        <w:t>capacity</w:t>
      </w:r>
      <w:r>
        <w:rPr>
          <w:color w:val="231F20"/>
          <w:spacing w:val="-8"/>
          <w:w w:val="110"/>
          <w:sz w:val="22"/>
        </w:rPr>
        <w:t> </w:t>
      </w:r>
      <w:r>
        <w:rPr>
          <w:color w:val="231F20"/>
          <w:w w:val="110"/>
          <w:sz w:val="22"/>
        </w:rPr>
        <w:t>to</w:t>
      </w:r>
      <w:r>
        <w:rPr>
          <w:color w:val="231F20"/>
          <w:spacing w:val="-8"/>
          <w:w w:val="110"/>
          <w:sz w:val="22"/>
        </w:rPr>
        <w:t> </w:t>
      </w:r>
      <w:r>
        <w:rPr>
          <w:color w:val="231F20"/>
          <w:w w:val="110"/>
          <w:sz w:val="22"/>
        </w:rPr>
        <w:t>effectively</w:t>
      </w:r>
      <w:r>
        <w:rPr>
          <w:color w:val="231F20"/>
          <w:spacing w:val="-8"/>
          <w:w w:val="110"/>
          <w:sz w:val="22"/>
        </w:rPr>
        <w:t> </w:t>
      </w:r>
      <w:r>
        <w:rPr>
          <w:color w:val="231F20"/>
          <w:w w:val="110"/>
          <w:sz w:val="22"/>
        </w:rPr>
        <w:t>practice</w:t>
      </w:r>
      <w:r>
        <w:rPr>
          <w:color w:val="231F20"/>
          <w:spacing w:val="-8"/>
          <w:w w:val="110"/>
          <w:sz w:val="22"/>
        </w:rPr>
        <w:t> </w:t>
      </w:r>
      <w:r>
        <w:rPr>
          <w:color w:val="231F20"/>
          <w:w w:val="110"/>
          <w:sz w:val="22"/>
        </w:rPr>
        <w:t>holistic</w:t>
      </w:r>
      <w:r>
        <w:rPr>
          <w:color w:val="231F20"/>
          <w:spacing w:val="-8"/>
          <w:w w:val="110"/>
          <w:sz w:val="22"/>
        </w:rPr>
        <w:t> </w:t>
      </w:r>
      <w:r>
        <w:rPr>
          <w:color w:val="231F20"/>
          <w:w w:val="110"/>
          <w:sz w:val="22"/>
        </w:rPr>
        <w:t>review?</w:t>
      </w:r>
    </w:p>
    <w:p>
      <w:pPr>
        <w:pStyle w:val="ListParagraph"/>
        <w:numPr>
          <w:ilvl w:val="0"/>
          <w:numId w:val="8"/>
        </w:numPr>
        <w:tabs>
          <w:tab w:pos="647" w:val="left" w:leader="none"/>
        </w:tabs>
        <w:spacing w:line="249" w:lineRule="auto" w:before="74" w:after="0"/>
        <w:ind w:left="647" w:right="1105" w:hanging="288"/>
        <w:jc w:val="left"/>
        <w:rPr>
          <w:sz w:val="22"/>
        </w:rPr>
      </w:pPr>
      <w:r>
        <w:rPr>
          <w:rFonts w:ascii="Arial" w:hAnsi="Arial"/>
          <w:i/>
          <w:color w:val="231F20"/>
          <w:sz w:val="22"/>
        </w:rPr>
        <w:t>Definitions:</w:t>
      </w:r>
      <w:r>
        <w:rPr>
          <w:rFonts w:ascii="Arial" w:hAnsi="Arial"/>
          <w:i/>
          <w:color w:val="231F20"/>
          <w:spacing w:val="33"/>
          <w:sz w:val="22"/>
        </w:rPr>
        <w:t> </w:t>
      </w:r>
      <w:r>
        <w:rPr>
          <w:color w:val="231F20"/>
          <w:sz w:val="22"/>
        </w:rPr>
        <w:t>How</w:t>
      </w:r>
      <w:r>
        <w:rPr>
          <w:color w:val="231F20"/>
          <w:spacing w:val="40"/>
          <w:sz w:val="22"/>
        </w:rPr>
        <w:t> </w:t>
      </w:r>
      <w:r>
        <w:rPr>
          <w:color w:val="231F20"/>
          <w:sz w:val="22"/>
        </w:rPr>
        <w:t>is</w:t>
      </w:r>
      <w:r>
        <w:rPr>
          <w:color w:val="231F20"/>
          <w:spacing w:val="40"/>
          <w:sz w:val="22"/>
        </w:rPr>
        <w:t> </w:t>
      </w:r>
      <w:r>
        <w:rPr>
          <w:color w:val="231F20"/>
          <w:sz w:val="22"/>
        </w:rPr>
        <w:t>holistic</w:t>
      </w:r>
      <w:r>
        <w:rPr>
          <w:color w:val="231F20"/>
          <w:spacing w:val="40"/>
          <w:sz w:val="22"/>
        </w:rPr>
        <w:t> </w:t>
      </w:r>
      <w:r>
        <w:rPr>
          <w:color w:val="231F20"/>
          <w:sz w:val="22"/>
        </w:rPr>
        <w:t>admissions</w:t>
      </w:r>
      <w:r>
        <w:rPr>
          <w:color w:val="231F20"/>
          <w:spacing w:val="40"/>
          <w:sz w:val="22"/>
        </w:rPr>
        <w:t> </w:t>
      </w:r>
      <w:r>
        <w:rPr>
          <w:color w:val="231F20"/>
          <w:sz w:val="22"/>
        </w:rPr>
        <w:t>generally</w:t>
      </w:r>
      <w:r>
        <w:rPr>
          <w:color w:val="231F20"/>
          <w:spacing w:val="40"/>
          <w:sz w:val="22"/>
        </w:rPr>
        <w:t> </w:t>
      </w:r>
      <w:r>
        <w:rPr>
          <w:color w:val="231F20"/>
          <w:sz w:val="22"/>
        </w:rPr>
        <w:t>defined?</w:t>
      </w:r>
      <w:r>
        <w:rPr>
          <w:color w:val="231F20"/>
          <w:spacing w:val="36"/>
          <w:sz w:val="22"/>
        </w:rPr>
        <w:t> </w:t>
      </w:r>
      <w:r>
        <w:rPr>
          <w:color w:val="231F20"/>
          <w:sz w:val="22"/>
        </w:rPr>
        <w:t>What</w:t>
      </w:r>
      <w:r>
        <w:rPr>
          <w:color w:val="231F20"/>
          <w:spacing w:val="40"/>
          <w:sz w:val="22"/>
        </w:rPr>
        <w:t> </w:t>
      </w:r>
      <w:r>
        <w:rPr>
          <w:color w:val="231F20"/>
          <w:sz w:val="22"/>
        </w:rPr>
        <w:t>is</w:t>
      </w:r>
      <w:r>
        <w:rPr>
          <w:color w:val="231F20"/>
          <w:spacing w:val="40"/>
          <w:sz w:val="22"/>
        </w:rPr>
        <w:t> </w:t>
      </w:r>
      <w:r>
        <w:rPr>
          <w:color w:val="231F20"/>
          <w:sz w:val="22"/>
        </w:rPr>
        <w:t>an</w:t>
      </w:r>
      <w:r>
        <w:rPr>
          <w:color w:val="231F20"/>
          <w:spacing w:val="40"/>
          <w:sz w:val="22"/>
        </w:rPr>
        <w:t> </w:t>
      </w:r>
      <w:r>
        <w:rPr>
          <w:color w:val="231F20"/>
          <w:sz w:val="22"/>
        </w:rPr>
        <w:t>appropriate</w:t>
      </w:r>
      <w:r>
        <w:rPr>
          <w:color w:val="231F20"/>
          <w:spacing w:val="40"/>
          <w:sz w:val="22"/>
        </w:rPr>
        <w:t> </w:t>
      </w:r>
      <w:r>
        <w:rPr>
          <w:color w:val="231F20"/>
          <w:sz w:val="22"/>
        </w:rPr>
        <w:t>threshold</w:t>
      </w:r>
      <w:r>
        <w:rPr>
          <w:color w:val="231F20"/>
          <w:spacing w:val="40"/>
          <w:sz w:val="22"/>
        </w:rPr>
        <w:t> </w:t>
      </w:r>
      <w:r>
        <w:rPr>
          <w:color w:val="231F20"/>
          <w:sz w:val="22"/>
        </w:rPr>
        <w:t>for </w:t>
      </w:r>
      <w:r>
        <w:rPr>
          <w:color w:val="231F20"/>
          <w:w w:val="110"/>
          <w:sz w:val="22"/>
        </w:rPr>
        <w:t>determining</w:t>
      </w:r>
      <w:r>
        <w:rPr>
          <w:color w:val="231F20"/>
          <w:spacing w:val="-1"/>
          <w:w w:val="110"/>
          <w:sz w:val="22"/>
        </w:rPr>
        <w:t> </w:t>
      </w:r>
      <w:r>
        <w:rPr>
          <w:color w:val="231F20"/>
          <w:w w:val="110"/>
          <w:sz w:val="22"/>
        </w:rPr>
        <w:t>whether</w:t>
      </w:r>
      <w:r>
        <w:rPr>
          <w:color w:val="231F20"/>
          <w:spacing w:val="-1"/>
          <w:w w:val="110"/>
          <w:sz w:val="22"/>
        </w:rPr>
        <w:t> </w:t>
      </w:r>
      <w:r>
        <w:rPr>
          <w:color w:val="231F20"/>
          <w:w w:val="110"/>
          <w:sz w:val="22"/>
        </w:rPr>
        <w:t>an</w:t>
      </w:r>
      <w:r>
        <w:rPr>
          <w:color w:val="231F20"/>
          <w:spacing w:val="-1"/>
          <w:w w:val="110"/>
          <w:sz w:val="22"/>
        </w:rPr>
        <w:t> </w:t>
      </w:r>
      <w:r>
        <w:rPr>
          <w:color w:val="231F20"/>
          <w:w w:val="110"/>
          <w:sz w:val="22"/>
        </w:rPr>
        <w:t>admissions</w:t>
      </w:r>
      <w:r>
        <w:rPr>
          <w:color w:val="231F20"/>
          <w:spacing w:val="-1"/>
          <w:w w:val="110"/>
          <w:sz w:val="22"/>
        </w:rPr>
        <w:t> </w:t>
      </w:r>
      <w:r>
        <w:rPr>
          <w:color w:val="231F20"/>
          <w:w w:val="110"/>
          <w:sz w:val="22"/>
        </w:rPr>
        <w:t>process</w:t>
      </w:r>
      <w:r>
        <w:rPr>
          <w:color w:val="231F20"/>
          <w:spacing w:val="-1"/>
          <w:w w:val="110"/>
          <w:sz w:val="22"/>
        </w:rPr>
        <w:t> </w:t>
      </w:r>
      <w:r>
        <w:rPr>
          <w:color w:val="231F20"/>
          <w:w w:val="110"/>
          <w:sz w:val="22"/>
        </w:rPr>
        <w:t>can</w:t>
      </w:r>
      <w:r>
        <w:rPr>
          <w:color w:val="231F20"/>
          <w:spacing w:val="-1"/>
          <w:w w:val="110"/>
          <w:sz w:val="22"/>
        </w:rPr>
        <w:t> </w:t>
      </w:r>
      <w:r>
        <w:rPr>
          <w:color w:val="231F20"/>
          <w:w w:val="110"/>
          <w:sz w:val="22"/>
        </w:rPr>
        <w:t>be</w:t>
      </w:r>
      <w:r>
        <w:rPr>
          <w:color w:val="231F20"/>
          <w:spacing w:val="-1"/>
          <w:w w:val="110"/>
          <w:sz w:val="22"/>
        </w:rPr>
        <w:t> </w:t>
      </w:r>
      <w:r>
        <w:rPr>
          <w:color w:val="231F20"/>
          <w:w w:val="110"/>
          <w:sz w:val="22"/>
        </w:rPr>
        <w:t>considered</w:t>
      </w:r>
      <w:r>
        <w:rPr>
          <w:color w:val="231F20"/>
          <w:spacing w:val="-1"/>
          <w:w w:val="110"/>
          <w:sz w:val="22"/>
        </w:rPr>
        <w:t> </w:t>
      </w:r>
      <w:r>
        <w:rPr>
          <w:color w:val="231F20"/>
          <w:w w:val="110"/>
          <w:sz w:val="22"/>
        </w:rPr>
        <w:t>“holistic?”</w:t>
      </w:r>
    </w:p>
    <w:p>
      <w:pPr>
        <w:pStyle w:val="ListParagraph"/>
        <w:numPr>
          <w:ilvl w:val="0"/>
          <w:numId w:val="8"/>
        </w:numPr>
        <w:tabs>
          <w:tab w:pos="647" w:val="left" w:leader="none"/>
        </w:tabs>
        <w:spacing w:line="249" w:lineRule="auto" w:before="74" w:after="0"/>
        <w:ind w:left="647" w:right="860" w:hanging="288"/>
        <w:jc w:val="left"/>
        <w:rPr>
          <w:sz w:val="22"/>
        </w:rPr>
      </w:pPr>
      <w:r>
        <w:rPr>
          <w:rFonts w:ascii="Arial"/>
          <w:i/>
          <w:color w:val="231F20"/>
          <w:sz w:val="22"/>
        </w:rPr>
        <w:t>Institutional</w:t>
      </w:r>
      <w:r>
        <w:rPr>
          <w:rFonts w:ascii="Arial"/>
          <w:i/>
          <w:color w:val="231F20"/>
          <w:spacing w:val="31"/>
          <w:sz w:val="22"/>
        </w:rPr>
        <w:t> </w:t>
      </w:r>
      <w:r>
        <w:rPr>
          <w:rFonts w:ascii="Arial"/>
          <w:i/>
          <w:color w:val="231F20"/>
          <w:sz w:val="22"/>
        </w:rPr>
        <w:t>Processes:</w:t>
      </w:r>
      <w:r>
        <w:rPr>
          <w:rFonts w:ascii="Arial"/>
          <w:i/>
          <w:color w:val="231F20"/>
          <w:spacing w:val="27"/>
          <w:sz w:val="22"/>
        </w:rPr>
        <w:t> </w:t>
      </w:r>
      <w:r>
        <w:rPr>
          <w:color w:val="231F20"/>
          <w:sz w:val="22"/>
        </w:rPr>
        <w:t>What</w:t>
      </w:r>
      <w:r>
        <w:rPr>
          <w:color w:val="231F20"/>
          <w:spacing w:val="40"/>
          <w:sz w:val="22"/>
        </w:rPr>
        <w:t> </w:t>
      </w:r>
      <w:r>
        <w:rPr>
          <w:color w:val="231F20"/>
          <w:sz w:val="22"/>
        </w:rPr>
        <w:t>common</w:t>
      </w:r>
      <w:r>
        <w:rPr>
          <w:color w:val="231F20"/>
          <w:spacing w:val="40"/>
          <w:sz w:val="22"/>
        </w:rPr>
        <w:t> </w:t>
      </w:r>
      <w:r>
        <w:rPr>
          <w:color w:val="231F20"/>
          <w:sz w:val="22"/>
        </w:rPr>
        <w:t>challenges</w:t>
      </w:r>
      <w:r>
        <w:rPr>
          <w:color w:val="231F20"/>
          <w:spacing w:val="40"/>
          <w:sz w:val="22"/>
        </w:rPr>
        <w:t> </w:t>
      </w:r>
      <w:r>
        <w:rPr>
          <w:color w:val="231F20"/>
          <w:sz w:val="22"/>
        </w:rPr>
        <w:t>do</w:t>
      </w:r>
      <w:r>
        <w:rPr>
          <w:color w:val="231F20"/>
          <w:spacing w:val="40"/>
          <w:sz w:val="22"/>
        </w:rPr>
        <w:t> </w:t>
      </w:r>
      <w:r>
        <w:rPr>
          <w:color w:val="231F20"/>
          <w:sz w:val="22"/>
        </w:rPr>
        <w:t>graduate</w:t>
      </w:r>
      <w:r>
        <w:rPr>
          <w:color w:val="231F20"/>
          <w:spacing w:val="40"/>
          <w:sz w:val="22"/>
        </w:rPr>
        <w:t> </w:t>
      </w:r>
      <w:r>
        <w:rPr>
          <w:color w:val="231F20"/>
          <w:sz w:val="22"/>
        </w:rPr>
        <w:t>institutions</w:t>
      </w:r>
      <w:r>
        <w:rPr>
          <w:color w:val="231F20"/>
          <w:spacing w:val="40"/>
          <w:sz w:val="22"/>
        </w:rPr>
        <w:t> </w:t>
      </w:r>
      <w:r>
        <w:rPr>
          <w:color w:val="231F20"/>
          <w:sz w:val="22"/>
        </w:rPr>
        <w:t>encounter</w:t>
      </w:r>
      <w:r>
        <w:rPr>
          <w:color w:val="231F20"/>
          <w:spacing w:val="40"/>
          <w:sz w:val="22"/>
        </w:rPr>
        <w:t> </w:t>
      </w:r>
      <w:r>
        <w:rPr>
          <w:color w:val="231F20"/>
          <w:sz w:val="22"/>
        </w:rPr>
        <w:t>in</w:t>
      </w:r>
      <w:r>
        <w:rPr>
          <w:color w:val="231F20"/>
          <w:spacing w:val="40"/>
          <w:sz w:val="22"/>
        </w:rPr>
        <w:t> </w:t>
      </w:r>
      <w:r>
        <w:rPr>
          <w:color w:val="231F20"/>
          <w:sz w:val="22"/>
        </w:rPr>
        <w:t>creating </w:t>
      </w:r>
      <w:r>
        <w:rPr>
          <w:color w:val="231F20"/>
          <w:w w:val="110"/>
          <w:sz w:val="22"/>
        </w:rPr>
        <w:t>and</w:t>
      </w:r>
      <w:r>
        <w:rPr>
          <w:color w:val="231F20"/>
          <w:spacing w:val="-9"/>
          <w:w w:val="110"/>
          <w:sz w:val="22"/>
        </w:rPr>
        <w:t> </w:t>
      </w:r>
      <w:r>
        <w:rPr>
          <w:color w:val="231F20"/>
          <w:w w:val="110"/>
          <w:sz w:val="22"/>
        </w:rPr>
        <w:t>implementing</w:t>
      </w:r>
      <w:r>
        <w:rPr>
          <w:color w:val="231F20"/>
          <w:spacing w:val="-9"/>
          <w:w w:val="110"/>
          <w:sz w:val="22"/>
        </w:rPr>
        <w:t> </w:t>
      </w:r>
      <w:r>
        <w:rPr>
          <w:color w:val="231F20"/>
          <w:w w:val="110"/>
          <w:sz w:val="22"/>
        </w:rPr>
        <w:t>holistic</w:t>
      </w:r>
      <w:r>
        <w:rPr>
          <w:color w:val="231F20"/>
          <w:spacing w:val="-9"/>
          <w:w w:val="110"/>
          <w:sz w:val="22"/>
        </w:rPr>
        <w:t> </w:t>
      </w:r>
      <w:r>
        <w:rPr>
          <w:color w:val="231F20"/>
          <w:w w:val="110"/>
          <w:sz w:val="22"/>
        </w:rPr>
        <w:t>review</w:t>
      </w:r>
      <w:r>
        <w:rPr>
          <w:color w:val="231F20"/>
          <w:spacing w:val="-9"/>
          <w:w w:val="110"/>
          <w:sz w:val="22"/>
        </w:rPr>
        <w:t> </w:t>
      </w:r>
      <w:r>
        <w:rPr>
          <w:color w:val="231F20"/>
          <w:w w:val="110"/>
          <w:sz w:val="22"/>
        </w:rPr>
        <w:t>processes?</w:t>
      </w:r>
      <w:r>
        <w:rPr>
          <w:color w:val="231F20"/>
          <w:spacing w:val="-13"/>
          <w:w w:val="110"/>
          <w:sz w:val="22"/>
        </w:rPr>
        <w:t> </w:t>
      </w:r>
      <w:r>
        <w:rPr>
          <w:color w:val="231F20"/>
          <w:w w:val="110"/>
          <w:sz w:val="22"/>
        </w:rPr>
        <w:t>What</w:t>
      </w:r>
      <w:r>
        <w:rPr>
          <w:color w:val="231F20"/>
          <w:spacing w:val="-9"/>
          <w:w w:val="110"/>
          <w:sz w:val="22"/>
        </w:rPr>
        <w:t> </w:t>
      </w:r>
      <w:r>
        <w:rPr>
          <w:color w:val="231F20"/>
          <w:w w:val="110"/>
          <w:sz w:val="22"/>
        </w:rPr>
        <w:t>structures</w:t>
      </w:r>
      <w:r>
        <w:rPr>
          <w:color w:val="231F20"/>
          <w:spacing w:val="-9"/>
          <w:w w:val="110"/>
          <w:sz w:val="22"/>
        </w:rPr>
        <w:t> </w:t>
      </w:r>
      <w:r>
        <w:rPr>
          <w:color w:val="231F20"/>
          <w:w w:val="110"/>
          <w:sz w:val="22"/>
        </w:rPr>
        <w:t>are</w:t>
      </w:r>
      <w:r>
        <w:rPr>
          <w:color w:val="231F20"/>
          <w:spacing w:val="-9"/>
          <w:w w:val="110"/>
          <w:sz w:val="22"/>
        </w:rPr>
        <w:t> </w:t>
      </w:r>
      <w:r>
        <w:rPr>
          <w:color w:val="231F20"/>
          <w:w w:val="110"/>
          <w:sz w:val="22"/>
        </w:rPr>
        <w:t>currently</w:t>
      </w:r>
      <w:r>
        <w:rPr>
          <w:color w:val="231F20"/>
          <w:spacing w:val="-9"/>
          <w:w w:val="110"/>
          <w:sz w:val="22"/>
        </w:rPr>
        <w:t> </w:t>
      </w:r>
      <w:r>
        <w:rPr>
          <w:color w:val="231F20"/>
          <w:w w:val="110"/>
          <w:sz w:val="22"/>
        </w:rPr>
        <w:t>in</w:t>
      </w:r>
      <w:r>
        <w:rPr>
          <w:color w:val="231F20"/>
          <w:spacing w:val="-9"/>
          <w:w w:val="110"/>
          <w:sz w:val="22"/>
        </w:rPr>
        <w:t> </w:t>
      </w:r>
      <w:r>
        <w:rPr>
          <w:color w:val="231F20"/>
          <w:w w:val="110"/>
          <w:sz w:val="22"/>
        </w:rPr>
        <w:t>place</w:t>
      </w:r>
      <w:r>
        <w:rPr>
          <w:color w:val="231F20"/>
          <w:spacing w:val="-9"/>
          <w:w w:val="110"/>
          <w:sz w:val="22"/>
        </w:rPr>
        <w:t> </w:t>
      </w:r>
      <w:r>
        <w:rPr>
          <w:color w:val="231F20"/>
          <w:w w:val="110"/>
          <w:sz w:val="22"/>
        </w:rPr>
        <w:t>in</w:t>
      </w:r>
      <w:r>
        <w:rPr>
          <w:color w:val="231F20"/>
          <w:spacing w:val="-9"/>
          <w:w w:val="110"/>
          <w:sz w:val="22"/>
        </w:rPr>
        <w:t> </w:t>
      </w:r>
      <w:r>
        <w:rPr>
          <w:color w:val="231F20"/>
          <w:w w:val="110"/>
          <w:sz w:val="22"/>
        </w:rPr>
        <w:t>graduate schools for supporting a holistic admissions process?</w:t>
      </w:r>
    </w:p>
    <w:p>
      <w:pPr>
        <w:pStyle w:val="ListParagraph"/>
        <w:numPr>
          <w:ilvl w:val="0"/>
          <w:numId w:val="8"/>
        </w:numPr>
        <w:tabs>
          <w:tab w:pos="647" w:val="left" w:leader="none"/>
        </w:tabs>
        <w:spacing w:line="249" w:lineRule="auto" w:before="74" w:after="0"/>
        <w:ind w:left="647" w:right="719" w:hanging="288"/>
        <w:jc w:val="both"/>
        <w:rPr>
          <w:sz w:val="22"/>
        </w:rPr>
      </w:pPr>
      <w:r>
        <w:rPr>
          <w:rFonts w:ascii="Arial"/>
          <w:i/>
          <w:color w:val="231F20"/>
          <w:w w:val="105"/>
          <w:sz w:val="22"/>
        </w:rPr>
        <w:t>Infrastructure:</w:t>
      </w:r>
      <w:r>
        <w:rPr>
          <w:rFonts w:ascii="Arial"/>
          <w:i/>
          <w:color w:val="231F20"/>
          <w:spacing w:val="-10"/>
          <w:w w:val="105"/>
          <w:sz w:val="22"/>
        </w:rPr>
        <w:t> </w:t>
      </w:r>
      <w:r>
        <w:rPr>
          <w:color w:val="231F20"/>
          <w:w w:val="105"/>
          <w:sz w:val="22"/>
        </w:rPr>
        <w:t>What type of infrastructure is required to accept and evaluate the broader range of materials involved in holistic review? How might institutions ensure that the full range of available indicators would be considered and used appropriately in graduate admissions?</w:t>
      </w:r>
    </w:p>
    <w:p>
      <w:pPr>
        <w:pStyle w:val="ListParagraph"/>
        <w:numPr>
          <w:ilvl w:val="0"/>
          <w:numId w:val="8"/>
        </w:numPr>
        <w:tabs>
          <w:tab w:pos="647" w:val="left" w:leader="none"/>
        </w:tabs>
        <w:spacing w:line="249" w:lineRule="auto" w:before="74" w:after="0"/>
        <w:ind w:left="647" w:right="724" w:hanging="288"/>
        <w:jc w:val="both"/>
        <w:rPr>
          <w:sz w:val="22"/>
        </w:rPr>
      </w:pPr>
      <w:r>
        <w:rPr>
          <w:rFonts w:ascii="Arial"/>
          <w:i/>
          <w:color w:val="231F20"/>
          <w:sz w:val="22"/>
        </w:rPr>
        <w:t>Best Practices: </w:t>
      </w:r>
      <w:r>
        <w:rPr>
          <w:color w:val="231F20"/>
          <w:sz w:val="22"/>
        </w:rPr>
        <w:t>Are</w:t>
      </w:r>
      <w:r>
        <w:rPr>
          <w:color w:val="231F20"/>
          <w:spacing w:val="29"/>
          <w:sz w:val="22"/>
        </w:rPr>
        <w:t> </w:t>
      </w:r>
      <w:r>
        <w:rPr>
          <w:color w:val="231F20"/>
          <w:sz w:val="22"/>
        </w:rPr>
        <w:t>there</w:t>
      </w:r>
      <w:r>
        <w:rPr>
          <w:color w:val="231F20"/>
          <w:spacing w:val="29"/>
          <w:sz w:val="22"/>
        </w:rPr>
        <w:t> </w:t>
      </w:r>
      <w:r>
        <w:rPr>
          <w:color w:val="231F20"/>
          <w:sz w:val="22"/>
        </w:rPr>
        <w:t>examples</w:t>
      </w:r>
      <w:r>
        <w:rPr>
          <w:color w:val="231F20"/>
          <w:spacing w:val="29"/>
          <w:sz w:val="22"/>
        </w:rPr>
        <w:t> </w:t>
      </w:r>
      <w:r>
        <w:rPr>
          <w:color w:val="231F20"/>
          <w:sz w:val="22"/>
        </w:rPr>
        <w:t>of</w:t>
      </w:r>
      <w:r>
        <w:rPr>
          <w:color w:val="231F20"/>
          <w:spacing w:val="29"/>
          <w:sz w:val="22"/>
        </w:rPr>
        <w:t> </w:t>
      </w:r>
      <w:r>
        <w:rPr>
          <w:color w:val="231F20"/>
          <w:sz w:val="22"/>
        </w:rPr>
        <w:t>best</w:t>
      </w:r>
      <w:r>
        <w:rPr>
          <w:color w:val="231F20"/>
          <w:spacing w:val="29"/>
          <w:sz w:val="22"/>
        </w:rPr>
        <w:t> </w:t>
      </w:r>
      <w:r>
        <w:rPr>
          <w:color w:val="231F20"/>
          <w:sz w:val="22"/>
        </w:rPr>
        <w:t>practices</w:t>
      </w:r>
      <w:r>
        <w:rPr>
          <w:color w:val="231F20"/>
          <w:spacing w:val="29"/>
          <w:sz w:val="22"/>
        </w:rPr>
        <w:t> </w:t>
      </w:r>
      <w:r>
        <w:rPr>
          <w:color w:val="231F20"/>
          <w:sz w:val="22"/>
        </w:rPr>
        <w:t>in</w:t>
      </w:r>
      <w:r>
        <w:rPr>
          <w:color w:val="231F20"/>
          <w:spacing w:val="29"/>
          <w:sz w:val="22"/>
        </w:rPr>
        <w:t> </w:t>
      </w:r>
      <w:r>
        <w:rPr>
          <w:color w:val="231F20"/>
          <w:sz w:val="22"/>
        </w:rPr>
        <w:t>this</w:t>
      </w:r>
      <w:r>
        <w:rPr>
          <w:color w:val="231F20"/>
          <w:spacing w:val="29"/>
          <w:sz w:val="22"/>
        </w:rPr>
        <w:t> </w:t>
      </w:r>
      <w:r>
        <w:rPr>
          <w:color w:val="231F20"/>
          <w:sz w:val="22"/>
        </w:rPr>
        <w:t>area</w:t>
      </w:r>
      <w:r>
        <w:rPr>
          <w:color w:val="231F20"/>
          <w:spacing w:val="29"/>
          <w:sz w:val="22"/>
        </w:rPr>
        <w:t> </w:t>
      </w:r>
      <w:r>
        <w:rPr>
          <w:color w:val="231F20"/>
          <w:sz w:val="22"/>
        </w:rPr>
        <w:t>that</w:t>
      </w:r>
      <w:r>
        <w:rPr>
          <w:color w:val="231F20"/>
          <w:spacing w:val="29"/>
          <w:sz w:val="22"/>
        </w:rPr>
        <w:t> </w:t>
      </w:r>
      <w:r>
        <w:rPr>
          <w:color w:val="231F20"/>
          <w:sz w:val="22"/>
        </w:rPr>
        <w:t>could</w:t>
      </w:r>
      <w:r>
        <w:rPr>
          <w:color w:val="231F20"/>
          <w:spacing w:val="29"/>
          <w:sz w:val="22"/>
        </w:rPr>
        <w:t> </w:t>
      </w:r>
      <w:r>
        <w:rPr>
          <w:color w:val="231F20"/>
          <w:sz w:val="22"/>
        </w:rPr>
        <w:t>be</w:t>
      </w:r>
      <w:r>
        <w:rPr>
          <w:color w:val="231F20"/>
          <w:spacing w:val="29"/>
          <w:sz w:val="22"/>
        </w:rPr>
        <w:t> </w:t>
      </w:r>
      <w:r>
        <w:rPr>
          <w:color w:val="231F20"/>
          <w:sz w:val="22"/>
        </w:rPr>
        <w:t>emulated?</w:t>
      </w:r>
      <w:r>
        <w:rPr>
          <w:color w:val="231F20"/>
          <w:spacing w:val="29"/>
          <w:sz w:val="22"/>
        </w:rPr>
        <w:t> </w:t>
      </w:r>
      <w:r>
        <w:rPr>
          <w:color w:val="231F20"/>
          <w:sz w:val="22"/>
        </w:rPr>
        <w:t>How</w:t>
      </w:r>
      <w:r>
        <w:rPr>
          <w:color w:val="231F20"/>
          <w:spacing w:val="29"/>
          <w:sz w:val="22"/>
        </w:rPr>
        <w:t> </w:t>
      </w:r>
      <w:r>
        <w:rPr>
          <w:color w:val="231F20"/>
          <w:sz w:val="22"/>
        </w:rPr>
        <w:t>well </w:t>
      </w:r>
      <w:r>
        <w:rPr>
          <w:color w:val="231F20"/>
          <w:w w:val="110"/>
          <w:sz w:val="22"/>
        </w:rPr>
        <w:t>are</w:t>
      </w:r>
      <w:r>
        <w:rPr>
          <w:color w:val="231F20"/>
          <w:spacing w:val="-14"/>
          <w:w w:val="110"/>
          <w:sz w:val="22"/>
        </w:rPr>
        <w:t> </w:t>
      </w:r>
      <w:r>
        <w:rPr>
          <w:color w:val="231F20"/>
          <w:w w:val="110"/>
          <w:sz w:val="22"/>
        </w:rPr>
        <w:t>graduate</w:t>
      </w:r>
      <w:r>
        <w:rPr>
          <w:color w:val="231F20"/>
          <w:spacing w:val="-14"/>
          <w:w w:val="110"/>
          <w:sz w:val="22"/>
        </w:rPr>
        <w:t> </w:t>
      </w:r>
      <w:r>
        <w:rPr>
          <w:color w:val="231F20"/>
          <w:w w:val="110"/>
          <w:sz w:val="22"/>
        </w:rPr>
        <w:t>schools</w:t>
      </w:r>
      <w:r>
        <w:rPr>
          <w:color w:val="231F20"/>
          <w:spacing w:val="-14"/>
          <w:w w:val="110"/>
          <w:sz w:val="22"/>
        </w:rPr>
        <w:t> </w:t>
      </w:r>
      <w:r>
        <w:rPr>
          <w:color w:val="231F20"/>
          <w:w w:val="110"/>
          <w:sz w:val="22"/>
        </w:rPr>
        <w:t>prepared</w:t>
      </w:r>
      <w:r>
        <w:rPr>
          <w:color w:val="231F20"/>
          <w:spacing w:val="-13"/>
          <w:w w:val="110"/>
          <w:sz w:val="22"/>
        </w:rPr>
        <w:t> </w:t>
      </w:r>
      <w:r>
        <w:rPr>
          <w:color w:val="231F20"/>
          <w:w w:val="110"/>
          <w:sz w:val="22"/>
        </w:rPr>
        <w:t>at</w:t>
      </w:r>
      <w:r>
        <w:rPr>
          <w:color w:val="231F20"/>
          <w:spacing w:val="-14"/>
          <w:w w:val="110"/>
          <w:sz w:val="22"/>
        </w:rPr>
        <w:t> </w:t>
      </w:r>
      <w:r>
        <w:rPr>
          <w:color w:val="231F20"/>
          <w:w w:val="110"/>
          <w:sz w:val="22"/>
        </w:rPr>
        <w:t>this</w:t>
      </w:r>
      <w:r>
        <w:rPr>
          <w:color w:val="231F20"/>
          <w:spacing w:val="-14"/>
          <w:w w:val="110"/>
          <w:sz w:val="22"/>
        </w:rPr>
        <w:t> </w:t>
      </w:r>
      <w:r>
        <w:rPr>
          <w:color w:val="231F20"/>
          <w:w w:val="110"/>
          <w:sz w:val="22"/>
        </w:rPr>
        <w:t>stage</w:t>
      </w:r>
      <w:r>
        <w:rPr>
          <w:color w:val="231F20"/>
          <w:spacing w:val="-13"/>
          <w:w w:val="110"/>
          <w:sz w:val="22"/>
        </w:rPr>
        <w:t> </w:t>
      </w:r>
      <w:r>
        <w:rPr>
          <w:color w:val="231F20"/>
          <w:w w:val="110"/>
          <w:sz w:val="22"/>
        </w:rPr>
        <w:t>to</w:t>
      </w:r>
      <w:r>
        <w:rPr>
          <w:color w:val="231F20"/>
          <w:spacing w:val="-14"/>
          <w:w w:val="110"/>
          <w:sz w:val="22"/>
        </w:rPr>
        <w:t> </w:t>
      </w:r>
      <w:r>
        <w:rPr>
          <w:color w:val="231F20"/>
          <w:w w:val="110"/>
          <w:sz w:val="22"/>
        </w:rPr>
        <w:t>effectively</w:t>
      </w:r>
      <w:r>
        <w:rPr>
          <w:color w:val="231F20"/>
          <w:spacing w:val="-14"/>
          <w:w w:val="110"/>
          <w:sz w:val="22"/>
        </w:rPr>
        <w:t> </w:t>
      </w:r>
      <w:r>
        <w:rPr>
          <w:color w:val="231F20"/>
          <w:w w:val="110"/>
          <w:sz w:val="22"/>
        </w:rPr>
        <w:t>process</w:t>
      </w:r>
      <w:r>
        <w:rPr>
          <w:color w:val="231F20"/>
          <w:spacing w:val="-13"/>
          <w:w w:val="110"/>
          <w:sz w:val="22"/>
        </w:rPr>
        <w:t> </w:t>
      </w:r>
      <w:r>
        <w:rPr>
          <w:color w:val="231F20"/>
          <w:w w:val="110"/>
          <w:sz w:val="22"/>
        </w:rPr>
        <w:t>and</w:t>
      </w:r>
      <w:r>
        <w:rPr>
          <w:color w:val="231F20"/>
          <w:spacing w:val="-14"/>
          <w:w w:val="110"/>
          <w:sz w:val="22"/>
        </w:rPr>
        <w:t> </w:t>
      </w:r>
      <w:r>
        <w:rPr>
          <w:color w:val="231F20"/>
          <w:w w:val="110"/>
          <w:sz w:val="22"/>
        </w:rPr>
        <w:t>evaluate</w:t>
      </w:r>
      <w:r>
        <w:rPr>
          <w:color w:val="231F20"/>
          <w:spacing w:val="-14"/>
          <w:w w:val="110"/>
          <w:sz w:val="22"/>
        </w:rPr>
        <w:t> </w:t>
      </w:r>
      <w:r>
        <w:rPr>
          <w:color w:val="231F20"/>
          <w:w w:val="110"/>
          <w:sz w:val="22"/>
        </w:rPr>
        <w:t>a</w:t>
      </w:r>
      <w:r>
        <w:rPr>
          <w:color w:val="231F20"/>
          <w:spacing w:val="-13"/>
          <w:w w:val="110"/>
          <w:sz w:val="22"/>
        </w:rPr>
        <w:t> </w:t>
      </w:r>
      <w:r>
        <w:rPr>
          <w:color w:val="231F20"/>
          <w:w w:val="110"/>
          <w:sz w:val="22"/>
        </w:rPr>
        <w:t>broader</w:t>
      </w:r>
      <w:r>
        <w:rPr>
          <w:color w:val="231F20"/>
          <w:spacing w:val="-14"/>
          <w:w w:val="110"/>
          <w:sz w:val="22"/>
        </w:rPr>
        <w:t> </w:t>
      </w:r>
      <w:r>
        <w:rPr>
          <w:color w:val="231F20"/>
          <w:w w:val="110"/>
          <w:sz w:val="22"/>
        </w:rPr>
        <w:t>range</w:t>
      </w:r>
      <w:r>
        <w:rPr>
          <w:color w:val="231F20"/>
          <w:spacing w:val="-14"/>
          <w:w w:val="110"/>
          <w:sz w:val="22"/>
        </w:rPr>
        <w:t> </w:t>
      </w:r>
      <w:r>
        <w:rPr>
          <w:color w:val="231F20"/>
          <w:w w:val="110"/>
          <w:sz w:val="22"/>
        </w:rPr>
        <w:t>of performance indicators and applicant characteristics?</w:t>
      </w:r>
    </w:p>
    <w:p>
      <w:pPr>
        <w:pStyle w:val="ListParagraph"/>
        <w:numPr>
          <w:ilvl w:val="0"/>
          <w:numId w:val="8"/>
        </w:numPr>
        <w:tabs>
          <w:tab w:pos="647" w:val="left" w:leader="none"/>
        </w:tabs>
        <w:spacing w:line="249" w:lineRule="auto" w:before="74" w:after="0"/>
        <w:ind w:left="647" w:right="1119" w:hanging="288"/>
        <w:jc w:val="left"/>
        <w:rPr>
          <w:sz w:val="22"/>
        </w:rPr>
      </w:pPr>
      <w:r>
        <w:rPr>
          <w:rFonts w:ascii="Arial"/>
          <w:i/>
          <w:color w:val="231F20"/>
          <w:sz w:val="22"/>
        </w:rPr>
        <w:t>Measuring Impacts: </w:t>
      </w:r>
      <w:r>
        <w:rPr>
          <w:color w:val="231F20"/>
          <w:sz w:val="22"/>
        </w:rPr>
        <w:t>What</w:t>
      </w:r>
      <w:r>
        <w:rPr>
          <w:color w:val="231F20"/>
          <w:spacing w:val="32"/>
          <w:sz w:val="22"/>
        </w:rPr>
        <w:t> </w:t>
      </w:r>
      <w:r>
        <w:rPr>
          <w:color w:val="231F20"/>
          <w:sz w:val="22"/>
        </w:rPr>
        <w:t>processes</w:t>
      </w:r>
      <w:r>
        <w:rPr>
          <w:color w:val="231F20"/>
          <w:spacing w:val="32"/>
          <w:sz w:val="22"/>
        </w:rPr>
        <w:t> </w:t>
      </w:r>
      <w:r>
        <w:rPr>
          <w:color w:val="231F20"/>
          <w:sz w:val="22"/>
        </w:rPr>
        <w:t>have</w:t>
      </w:r>
      <w:r>
        <w:rPr>
          <w:color w:val="231F20"/>
          <w:spacing w:val="32"/>
          <w:sz w:val="22"/>
        </w:rPr>
        <w:t> </w:t>
      </w:r>
      <w:r>
        <w:rPr>
          <w:color w:val="231F20"/>
          <w:sz w:val="22"/>
        </w:rPr>
        <w:t>been</w:t>
      </w:r>
      <w:r>
        <w:rPr>
          <w:color w:val="231F20"/>
          <w:spacing w:val="32"/>
          <w:sz w:val="22"/>
        </w:rPr>
        <w:t> </w:t>
      </w:r>
      <w:r>
        <w:rPr>
          <w:color w:val="231F20"/>
          <w:sz w:val="22"/>
        </w:rPr>
        <w:t>established</w:t>
      </w:r>
      <w:r>
        <w:rPr>
          <w:color w:val="231F20"/>
          <w:spacing w:val="32"/>
          <w:sz w:val="22"/>
        </w:rPr>
        <w:t> </w:t>
      </w:r>
      <w:r>
        <w:rPr>
          <w:color w:val="231F20"/>
          <w:sz w:val="22"/>
        </w:rPr>
        <w:t>to</w:t>
      </w:r>
      <w:r>
        <w:rPr>
          <w:color w:val="231F20"/>
          <w:spacing w:val="32"/>
          <w:sz w:val="22"/>
        </w:rPr>
        <w:t> </w:t>
      </w:r>
      <w:r>
        <w:rPr>
          <w:color w:val="231F20"/>
          <w:sz w:val="22"/>
        </w:rPr>
        <w:t>measure</w:t>
      </w:r>
      <w:r>
        <w:rPr>
          <w:color w:val="231F20"/>
          <w:spacing w:val="32"/>
          <w:sz w:val="22"/>
        </w:rPr>
        <w:t> </w:t>
      </w:r>
      <w:r>
        <w:rPr>
          <w:color w:val="231F20"/>
          <w:sz w:val="22"/>
        </w:rPr>
        <w:t>the</w:t>
      </w:r>
      <w:r>
        <w:rPr>
          <w:color w:val="231F20"/>
          <w:spacing w:val="32"/>
          <w:sz w:val="22"/>
        </w:rPr>
        <w:t> </w:t>
      </w:r>
      <w:r>
        <w:rPr>
          <w:color w:val="231F20"/>
          <w:sz w:val="22"/>
        </w:rPr>
        <w:t>impact</w:t>
      </w:r>
      <w:r>
        <w:rPr>
          <w:color w:val="231F20"/>
          <w:spacing w:val="32"/>
          <w:sz w:val="22"/>
        </w:rPr>
        <w:t> </w:t>
      </w:r>
      <w:r>
        <w:rPr>
          <w:color w:val="231F20"/>
          <w:sz w:val="22"/>
        </w:rPr>
        <w:t>of</w:t>
      </w:r>
      <w:r>
        <w:rPr>
          <w:color w:val="231F20"/>
          <w:spacing w:val="32"/>
          <w:sz w:val="22"/>
        </w:rPr>
        <w:t> </w:t>
      </w:r>
      <w:r>
        <w:rPr>
          <w:color w:val="231F20"/>
          <w:sz w:val="22"/>
        </w:rPr>
        <w:t>a</w:t>
      </w:r>
      <w:r>
        <w:rPr>
          <w:color w:val="231F20"/>
          <w:spacing w:val="32"/>
          <w:sz w:val="22"/>
        </w:rPr>
        <w:t> </w:t>
      </w:r>
      <w:r>
        <w:rPr>
          <w:color w:val="231F20"/>
          <w:sz w:val="22"/>
        </w:rPr>
        <w:t>holistic </w:t>
      </w:r>
      <w:r>
        <w:rPr>
          <w:color w:val="231F20"/>
          <w:w w:val="110"/>
          <w:sz w:val="22"/>
        </w:rPr>
        <w:t>review</w:t>
      </w:r>
      <w:r>
        <w:rPr>
          <w:color w:val="231F20"/>
          <w:spacing w:val="-9"/>
          <w:w w:val="110"/>
          <w:sz w:val="22"/>
        </w:rPr>
        <w:t> </w:t>
      </w:r>
      <w:r>
        <w:rPr>
          <w:color w:val="231F20"/>
          <w:w w:val="110"/>
          <w:sz w:val="22"/>
        </w:rPr>
        <w:t>process?</w:t>
      </w:r>
      <w:r>
        <w:rPr>
          <w:color w:val="231F20"/>
          <w:spacing w:val="-12"/>
          <w:w w:val="110"/>
          <w:sz w:val="22"/>
        </w:rPr>
        <w:t> </w:t>
      </w:r>
      <w:r>
        <w:rPr>
          <w:color w:val="231F20"/>
          <w:w w:val="110"/>
          <w:sz w:val="22"/>
        </w:rPr>
        <w:t>What</w:t>
      </w:r>
      <w:r>
        <w:rPr>
          <w:color w:val="231F20"/>
          <w:spacing w:val="-9"/>
          <w:w w:val="110"/>
          <w:sz w:val="22"/>
        </w:rPr>
        <w:t> </w:t>
      </w:r>
      <w:r>
        <w:rPr>
          <w:color w:val="231F20"/>
          <w:w w:val="110"/>
          <w:sz w:val="22"/>
        </w:rPr>
        <w:t>tools</w:t>
      </w:r>
      <w:r>
        <w:rPr>
          <w:color w:val="231F20"/>
          <w:spacing w:val="-9"/>
          <w:w w:val="110"/>
          <w:sz w:val="22"/>
        </w:rPr>
        <w:t> </w:t>
      </w:r>
      <w:r>
        <w:rPr>
          <w:color w:val="231F20"/>
          <w:w w:val="110"/>
          <w:sz w:val="22"/>
        </w:rPr>
        <w:t>are</w:t>
      </w:r>
      <w:r>
        <w:rPr>
          <w:color w:val="231F20"/>
          <w:spacing w:val="-9"/>
          <w:w w:val="110"/>
          <w:sz w:val="22"/>
        </w:rPr>
        <w:t> </w:t>
      </w:r>
      <w:r>
        <w:rPr>
          <w:color w:val="231F20"/>
          <w:w w:val="110"/>
          <w:sz w:val="22"/>
        </w:rPr>
        <w:t>needed</w:t>
      </w:r>
      <w:r>
        <w:rPr>
          <w:color w:val="231F20"/>
          <w:spacing w:val="-9"/>
          <w:w w:val="110"/>
          <w:sz w:val="22"/>
        </w:rPr>
        <w:t> </w:t>
      </w:r>
      <w:r>
        <w:rPr>
          <w:color w:val="231F20"/>
          <w:w w:val="110"/>
          <w:sz w:val="22"/>
        </w:rPr>
        <w:t>by</w:t>
      </w:r>
      <w:r>
        <w:rPr>
          <w:color w:val="231F20"/>
          <w:spacing w:val="-9"/>
          <w:w w:val="110"/>
          <w:sz w:val="22"/>
        </w:rPr>
        <w:t> </w:t>
      </w:r>
      <w:r>
        <w:rPr>
          <w:color w:val="231F20"/>
          <w:w w:val="110"/>
          <w:sz w:val="22"/>
        </w:rPr>
        <w:t>graduate</w:t>
      </w:r>
      <w:r>
        <w:rPr>
          <w:color w:val="231F20"/>
          <w:spacing w:val="-9"/>
          <w:w w:val="110"/>
          <w:sz w:val="22"/>
        </w:rPr>
        <w:t> </w:t>
      </w:r>
      <w:r>
        <w:rPr>
          <w:color w:val="231F20"/>
          <w:w w:val="110"/>
          <w:sz w:val="22"/>
        </w:rPr>
        <w:t>institutions</w:t>
      </w:r>
      <w:r>
        <w:rPr>
          <w:color w:val="231F20"/>
          <w:spacing w:val="-9"/>
          <w:w w:val="110"/>
          <w:sz w:val="22"/>
        </w:rPr>
        <w:t> </w:t>
      </w:r>
      <w:r>
        <w:rPr>
          <w:color w:val="231F20"/>
          <w:w w:val="110"/>
          <w:sz w:val="22"/>
        </w:rPr>
        <w:t>to</w:t>
      </w:r>
      <w:r>
        <w:rPr>
          <w:color w:val="231F20"/>
          <w:spacing w:val="-9"/>
          <w:w w:val="110"/>
          <w:sz w:val="22"/>
        </w:rPr>
        <w:t> </w:t>
      </w:r>
      <w:r>
        <w:rPr>
          <w:color w:val="231F20"/>
          <w:w w:val="110"/>
          <w:sz w:val="22"/>
        </w:rPr>
        <w:t>track</w:t>
      </w:r>
      <w:r>
        <w:rPr>
          <w:color w:val="231F20"/>
          <w:spacing w:val="-9"/>
          <w:w w:val="110"/>
          <w:sz w:val="22"/>
        </w:rPr>
        <w:t> </w:t>
      </w:r>
      <w:r>
        <w:rPr>
          <w:color w:val="231F20"/>
          <w:w w:val="110"/>
          <w:sz w:val="22"/>
        </w:rPr>
        <w:t>these</w:t>
      </w:r>
      <w:r>
        <w:rPr>
          <w:color w:val="231F20"/>
          <w:spacing w:val="-9"/>
          <w:w w:val="110"/>
          <w:sz w:val="22"/>
        </w:rPr>
        <w:t> </w:t>
      </w:r>
      <w:r>
        <w:rPr>
          <w:color w:val="231F20"/>
          <w:w w:val="110"/>
          <w:sz w:val="22"/>
        </w:rPr>
        <w:t>impacts</w:t>
      </w:r>
      <w:r>
        <w:rPr>
          <w:color w:val="231F20"/>
          <w:spacing w:val="-9"/>
          <w:w w:val="110"/>
          <w:sz w:val="22"/>
        </w:rPr>
        <w:t> </w:t>
      </w:r>
      <w:r>
        <w:rPr>
          <w:color w:val="231F20"/>
          <w:w w:val="110"/>
          <w:sz w:val="22"/>
        </w:rPr>
        <w:t>more effectively and efficiently?</w:t>
      </w:r>
    </w:p>
    <w:p>
      <w:pPr>
        <w:pStyle w:val="BodyText"/>
        <w:spacing w:line="249" w:lineRule="auto" w:before="146"/>
        <w:ind w:left="359" w:right="730"/>
      </w:pPr>
      <w:r>
        <w:rPr>
          <w:color w:val="231F20"/>
        </w:rPr>
        <w:t>To</w:t>
      </w:r>
      <w:r>
        <w:rPr>
          <w:color w:val="231F20"/>
          <w:spacing w:val="34"/>
        </w:rPr>
        <w:t> </w:t>
      </w:r>
      <w:r>
        <w:rPr>
          <w:color w:val="231F20"/>
        </w:rPr>
        <w:t>begin</w:t>
      </w:r>
      <w:r>
        <w:rPr>
          <w:color w:val="231F20"/>
          <w:spacing w:val="34"/>
        </w:rPr>
        <w:t> </w:t>
      </w:r>
      <w:r>
        <w:rPr>
          <w:color w:val="231F20"/>
        </w:rPr>
        <w:t>to</w:t>
      </w:r>
      <w:r>
        <w:rPr>
          <w:color w:val="231F20"/>
          <w:spacing w:val="34"/>
        </w:rPr>
        <w:t> </w:t>
      </w:r>
      <w:r>
        <w:rPr>
          <w:color w:val="231F20"/>
        </w:rPr>
        <w:t>answer</w:t>
      </w:r>
      <w:r>
        <w:rPr>
          <w:color w:val="231F20"/>
          <w:spacing w:val="34"/>
        </w:rPr>
        <w:t> </w:t>
      </w:r>
      <w:r>
        <w:rPr>
          <w:color w:val="231F20"/>
        </w:rPr>
        <w:t>these</w:t>
      </w:r>
      <w:r>
        <w:rPr>
          <w:color w:val="231F20"/>
          <w:spacing w:val="34"/>
        </w:rPr>
        <w:t> </w:t>
      </w:r>
      <w:r>
        <w:rPr>
          <w:color w:val="231F20"/>
        </w:rPr>
        <w:t>questions,</w:t>
      </w:r>
      <w:r>
        <w:rPr>
          <w:color w:val="231F20"/>
          <w:spacing w:val="34"/>
        </w:rPr>
        <w:t> </w:t>
      </w:r>
      <w:r>
        <w:rPr>
          <w:color w:val="231F20"/>
        </w:rPr>
        <w:t>CGS</w:t>
      </w:r>
      <w:r>
        <w:rPr>
          <w:color w:val="231F20"/>
          <w:spacing w:val="34"/>
        </w:rPr>
        <w:t> </w:t>
      </w:r>
      <w:r>
        <w:rPr>
          <w:color w:val="231F20"/>
        </w:rPr>
        <w:t>turned</w:t>
      </w:r>
      <w:r>
        <w:rPr>
          <w:color w:val="231F20"/>
          <w:spacing w:val="34"/>
        </w:rPr>
        <w:t> </w:t>
      </w:r>
      <w:r>
        <w:rPr>
          <w:color w:val="231F20"/>
        </w:rPr>
        <w:t>to</w:t>
      </w:r>
      <w:r>
        <w:rPr>
          <w:color w:val="231F20"/>
          <w:spacing w:val="34"/>
        </w:rPr>
        <w:t> </w:t>
      </w:r>
      <w:r>
        <w:rPr>
          <w:color w:val="231F20"/>
        </w:rPr>
        <w:t>a</w:t>
      </w:r>
      <w:r>
        <w:rPr>
          <w:color w:val="231F20"/>
          <w:spacing w:val="34"/>
        </w:rPr>
        <w:t> </w:t>
      </w:r>
      <w:r>
        <w:rPr>
          <w:color w:val="231F20"/>
        </w:rPr>
        <w:t>community</w:t>
      </w:r>
      <w:r>
        <w:rPr>
          <w:color w:val="231F20"/>
          <w:spacing w:val="34"/>
        </w:rPr>
        <w:t> </w:t>
      </w:r>
      <w:r>
        <w:rPr>
          <w:color w:val="231F20"/>
        </w:rPr>
        <w:t>of</w:t>
      </w:r>
      <w:r>
        <w:rPr>
          <w:color w:val="231F20"/>
          <w:spacing w:val="34"/>
        </w:rPr>
        <w:t> </w:t>
      </w:r>
      <w:r>
        <w:rPr>
          <w:color w:val="231F20"/>
        </w:rPr>
        <w:t>experts—graduate</w:t>
      </w:r>
      <w:r>
        <w:rPr>
          <w:color w:val="231F20"/>
          <w:spacing w:val="34"/>
        </w:rPr>
        <w:t> </w:t>
      </w:r>
      <w:r>
        <w:rPr>
          <w:color w:val="231F20"/>
        </w:rPr>
        <w:t>deans,</w:t>
      </w:r>
      <w:r>
        <w:rPr>
          <w:color w:val="231F20"/>
          <w:spacing w:val="34"/>
        </w:rPr>
        <w:t> </w:t>
      </w:r>
      <w:r>
        <w:rPr>
          <w:color w:val="231F20"/>
        </w:rPr>
        <w:t>graduate </w:t>
      </w:r>
      <w:r>
        <w:rPr>
          <w:color w:val="231F20"/>
          <w:spacing w:val="-2"/>
          <w:w w:val="110"/>
        </w:rPr>
        <w:t>admissions</w:t>
      </w:r>
      <w:r>
        <w:rPr>
          <w:color w:val="231F20"/>
          <w:spacing w:val="-12"/>
          <w:w w:val="110"/>
        </w:rPr>
        <w:t> </w:t>
      </w:r>
      <w:r>
        <w:rPr>
          <w:color w:val="231F20"/>
          <w:spacing w:val="-2"/>
          <w:w w:val="110"/>
        </w:rPr>
        <w:t>professionals,</w:t>
      </w:r>
      <w:r>
        <w:rPr>
          <w:color w:val="231F20"/>
          <w:spacing w:val="-12"/>
          <w:w w:val="110"/>
        </w:rPr>
        <w:t> </w:t>
      </w:r>
      <w:r>
        <w:rPr>
          <w:color w:val="231F20"/>
          <w:spacing w:val="-2"/>
          <w:w w:val="110"/>
        </w:rPr>
        <w:t>researchers</w:t>
      </w:r>
      <w:r>
        <w:rPr>
          <w:color w:val="231F20"/>
          <w:spacing w:val="-11"/>
          <w:w w:val="110"/>
        </w:rPr>
        <w:t> </w:t>
      </w:r>
      <w:r>
        <w:rPr>
          <w:color w:val="231F20"/>
          <w:spacing w:val="-2"/>
          <w:w w:val="110"/>
        </w:rPr>
        <w:t>in</w:t>
      </w:r>
      <w:r>
        <w:rPr>
          <w:color w:val="231F20"/>
          <w:spacing w:val="-12"/>
          <w:w w:val="110"/>
        </w:rPr>
        <w:t> </w:t>
      </w:r>
      <w:r>
        <w:rPr>
          <w:color w:val="231F20"/>
          <w:spacing w:val="-2"/>
          <w:w w:val="110"/>
        </w:rPr>
        <w:t>the</w:t>
      </w:r>
      <w:r>
        <w:rPr>
          <w:color w:val="231F20"/>
          <w:spacing w:val="-12"/>
          <w:w w:val="110"/>
        </w:rPr>
        <w:t> </w:t>
      </w:r>
      <w:r>
        <w:rPr>
          <w:color w:val="231F20"/>
          <w:spacing w:val="-2"/>
          <w:w w:val="110"/>
        </w:rPr>
        <w:t>field</w:t>
      </w:r>
      <w:r>
        <w:rPr>
          <w:color w:val="231F20"/>
          <w:spacing w:val="-11"/>
          <w:w w:val="110"/>
        </w:rPr>
        <w:t> </w:t>
      </w:r>
      <w:r>
        <w:rPr>
          <w:color w:val="231F20"/>
          <w:spacing w:val="-2"/>
          <w:w w:val="110"/>
        </w:rPr>
        <w:t>of</w:t>
      </w:r>
      <w:r>
        <w:rPr>
          <w:color w:val="231F20"/>
          <w:spacing w:val="-12"/>
          <w:w w:val="110"/>
        </w:rPr>
        <w:t> </w:t>
      </w:r>
      <w:r>
        <w:rPr>
          <w:color w:val="231F20"/>
          <w:spacing w:val="-2"/>
          <w:w w:val="110"/>
        </w:rPr>
        <w:t>graduate</w:t>
      </w:r>
      <w:r>
        <w:rPr>
          <w:color w:val="231F20"/>
          <w:spacing w:val="-12"/>
          <w:w w:val="110"/>
        </w:rPr>
        <w:t> </w:t>
      </w:r>
      <w:r>
        <w:rPr>
          <w:color w:val="231F20"/>
          <w:spacing w:val="-2"/>
          <w:w w:val="110"/>
        </w:rPr>
        <w:t>admissions,</w:t>
      </w:r>
      <w:r>
        <w:rPr>
          <w:color w:val="231F20"/>
          <w:spacing w:val="-11"/>
          <w:w w:val="110"/>
        </w:rPr>
        <w:t> </w:t>
      </w:r>
      <w:r>
        <w:rPr>
          <w:color w:val="231F20"/>
          <w:spacing w:val="-2"/>
          <w:w w:val="110"/>
        </w:rPr>
        <w:t>and</w:t>
      </w:r>
      <w:r>
        <w:rPr>
          <w:color w:val="231F20"/>
          <w:spacing w:val="-12"/>
          <w:w w:val="110"/>
        </w:rPr>
        <w:t> </w:t>
      </w:r>
      <w:r>
        <w:rPr>
          <w:color w:val="231F20"/>
          <w:spacing w:val="-2"/>
          <w:w w:val="110"/>
        </w:rPr>
        <w:t>companies</w:t>
      </w:r>
      <w:r>
        <w:rPr>
          <w:color w:val="231F20"/>
          <w:spacing w:val="-12"/>
          <w:w w:val="110"/>
        </w:rPr>
        <w:t> </w:t>
      </w:r>
      <w:r>
        <w:rPr>
          <w:color w:val="231F20"/>
          <w:spacing w:val="-2"/>
          <w:w w:val="110"/>
        </w:rPr>
        <w:t>with</w:t>
      </w:r>
      <w:r>
        <w:rPr>
          <w:color w:val="231F20"/>
          <w:spacing w:val="-11"/>
          <w:w w:val="110"/>
        </w:rPr>
        <w:t> </w:t>
      </w:r>
      <w:r>
        <w:rPr>
          <w:color w:val="231F20"/>
          <w:spacing w:val="-2"/>
          <w:w w:val="110"/>
        </w:rPr>
        <w:t>a</w:t>
      </w:r>
      <w:r>
        <w:rPr>
          <w:color w:val="231F20"/>
          <w:spacing w:val="-12"/>
          <w:w w:val="110"/>
        </w:rPr>
        <w:t> </w:t>
      </w:r>
      <w:r>
        <w:rPr>
          <w:color w:val="231F20"/>
          <w:spacing w:val="-2"/>
          <w:w w:val="110"/>
        </w:rPr>
        <w:t>stake </w:t>
      </w:r>
      <w:r>
        <w:rPr>
          <w:color w:val="231F20"/>
          <w:spacing w:val="-4"/>
          <w:w w:val="110"/>
        </w:rPr>
        <w:t>in</w:t>
      </w:r>
      <w:r>
        <w:rPr>
          <w:color w:val="231F20"/>
          <w:spacing w:val="-11"/>
          <w:w w:val="110"/>
        </w:rPr>
        <w:t> </w:t>
      </w:r>
      <w:r>
        <w:rPr>
          <w:color w:val="231F20"/>
          <w:spacing w:val="-4"/>
          <w:w w:val="110"/>
        </w:rPr>
        <w:t>the</w:t>
      </w:r>
      <w:r>
        <w:rPr>
          <w:color w:val="231F20"/>
          <w:spacing w:val="-11"/>
          <w:w w:val="110"/>
        </w:rPr>
        <w:t> </w:t>
      </w:r>
      <w:r>
        <w:rPr>
          <w:color w:val="231F20"/>
          <w:spacing w:val="-4"/>
          <w:w w:val="110"/>
        </w:rPr>
        <w:t>success</w:t>
      </w:r>
      <w:r>
        <w:rPr>
          <w:color w:val="231F20"/>
          <w:spacing w:val="-11"/>
          <w:w w:val="110"/>
        </w:rPr>
        <w:t> </w:t>
      </w:r>
      <w:r>
        <w:rPr>
          <w:color w:val="231F20"/>
          <w:spacing w:val="-4"/>
          <w:w w:val="110"/>
        </w:rPr>
        <w:t>of</w:t>
      </w:r>
      <w:r>
        <w:rPr>
          <w:color w:val="231F20"/>
          <w:spacing w:val="-11"/>
          <w:w w:val="110"/>
        </w:rPr>
        <w:t> </w:t>
      </w:r>
      <w:r>
        <w:rPr>
          <w:color w:val="231F20"/>
          <w:spacing w:val="-4"/>
          <w:w w:val="110"/>
        </w:rPr>
        <w:t>the</w:t>
      </w:r>
      <w:r>
        <w:rPr>
          <w:color w:val="231F20"/>
          <w:spacing w:val="-11"/>
          <w:w w:val="110"/>
        </w:rPr>
        <w:t> </w:t>
      </w:r>
      <w:r>
        <w:rPr>
          <w:color w:val="231F20"/>
          <w:spacing w:val="-4"/>
          <w:w w:val="110"/>
        </w:rPr>
        <w:t>graduate</w:t>
      </w:r>
      <w:r>
        <w:rPr>
          <w:color w:val="231F20"/>
          <w:spacing w:val="-11"/>
          <w:w w:val="110"/>
        </w:rPr>
        <w:t> </w:t>
      </w:r>
      <w:r>
        <w:rPr>
          <w:color w:val="231F20"/>
          <w:spacing w:val="-4"/>
          <w:w w:val="110"/>
        </w:rPr>
        <w:t>admissions</w:t>
      </w:r>
      <w:r>
        <w:rPr>
          <w:color w:val="231F20"/>
          <w:spacing w:val="-11"/>
          <w:w w:val="110"/>
        </w:rPr>
        <w:t> </w:t>
      </w:r>
      <w:r>
        <w:rPr>
          <w:color w:val="231F20"/>
          <w:spacing w:val="-4"/>
          <w:w w:val="110"/>
        </w:rPr>
        <w:t>process.</w:t>
      </w:r>
      <w:r>
        <w:rPr>
          <w:color w:val="231F20"/>
          <w:spacing w:val="-20"/>
          <w:w w:val="110"/>
        </w:rPr>
        <w:t> </w:t>
      </w:r>
      <w:r>
        <w:rPr>
          <w:color w:val="231F20"/>
          <w:spacing w:val="-4"/>
          <w:w w:val="110"/>
        </w:rPr>
        <w:t>This</w:t>
      </w:r>
      <w:r>
        <w:rPr>
          <w:color w:val="231F20"/>
          <w:spacing w:val="-11"/>
          <w:w w:val="110"/>
        </w:rPr>
        <w:t> </w:t>
      </w:r>
      <w:r>
        <w:rPr>
          <w:color w:val="231F20"/>
          <w:spacing w:val="-4"/>
          <w:w w:val="110"/>
        </w:rPr>
        <w:t>report</w:t>
      </w:r>
      <w:r>
        <w:rPr>
          <w:color w:val="231F20"/>
          <w:spacing w:val="-11"/>
          <w:w w:val="110"/>
        </w:rPr>
        <w:t> </w:t>
      </w:r>
      <w:r>
        <w:rPr>
          <w:color w:val="231F20"/>
          <w:spacing w:val="-4"/>
          <w:w w:val="110"/>
        </w:rPr>
        <w:t>reflects</w:t>
      </w:r>
      <w:r>
        <w:rPr>
          <w:color w:val="231F20"/>
          <w:spacing w:val="-11"/>
          <w:w w:val="110"/>
        </w:rPr>
        <w:t> </w:t>
      </w:r>
      <w:r>
        <w:rPr>
          <w:color w:val="231F20"/>
          <w:spacing w:val="-4"/>
          <w:w w:val="110"/>
        </w:rPr>
        <w:t>the</w:t>
      </w:r>
      <w:r>
        <w:rPr>
          <w:color w:val="231F20"/>
          <w:spacing w:val="-11"/>
          <w:w w:val="110"/>
        </w:rPr>
        <w:t> </w:t>
      </w:r>
      <w:r>
        <w:rPr>
          <w:color w:val="231F20"/>
          <w:spacing w:val="-4"/>
          <w:w w:val="110"/>
        </w:rPr>
        <w:t>input</w:t>
      </w:r>
      <w:r>
        <w:rPr>
          <w:color w:val="231F20"/>
          <w:spacing w:val="-11"/>
          <w:w w:val="110"/>
        </w:rPr>
        <w:t> </w:t>
      </w:r>
      <w:r>
        <w:rPr>
          <w:color w:val="231F20"/>
          <w:spacing w:val="-4"/>
          <w:w w:val="110"/>
        </w:rPr>
        <w:t>of</w:t>
      </w:r>
      <w:r>
        <w:rPr>
          <w:color w:val="231F20"/>
          <w:spacing w:val="-11"/>
          <w:w w:val="110"/>
        </w:rPr>
        <w:t> </w:t>
      </w:r>
      <w:r>
        <w:rPr>
          <w:color w:val="231F20"/>
          <w:spacing w:val="-4"/>
          <w:w w:val="110"/>
        </w:rPr>
        <w:t>these</w:t>
      </w:r>
      <w:r>
        <w:rPr>
          <w:color w:val="231F20"/>
          <w:spacing w:val="-11"/>
          <w:w w:val="110"/>
        </w:rPr>
        <w:t> </w:t>
      </w:r>
      <w:r>
        <w:rPr>
          <w:color w:val="231F20"/>
          <w:spacing w:val="-4"/>
          <w:w w:val="110"/>
        </w:rPr>
        <w:t>diverse</w:t>
      </w:r>
      <w:r>
        <w:rPr>
          <w:color w:val="231F20"/>
          <w:spacing w:val="-11"/>
          <w:w w:val="110"/>
        </w:rPr>
        <w:t> </w:t>
      </w:r>
      <w:r>
        <w:rPr>
          <w:color w:val="231F20"/>
          <w:spacing w:val="-4"/>
          <w:w w:val="110"/>
        </w:rPr>
        <w:t>groups. </w:t>
      </w:r>
      <w:r>
        <w:rPr>
          <w:rFonts w:ascii="Arial" w:hAnsi="Arial"/>
          <w:color w:val="231F20"/>
        </w:rPr>
        <w:t>Parts II and III </w:t>
      </w:r>
      <w:r>
        <w:rPr>
          <w:color w:val="231F20"/>
        </w:rPr>
        <w:t>of</w:t>
      </w:r>
      <w:r>
        <w:rPr>
          <w:color w:val="231F20"/>
          <w:spacing w:val="24"/>
        </w:rPr>
        <w:t> </w:t>
      </w:r>
      <w:r>
        <w:rPr>
          <w:color w:val="231F20"/>
        </w:rPr>
        <w:t>this</w:t>
      </w:r>
      <w:r>
        <w:rPr>
          <w:color w:val="231F20"/>
          <w:spacing w:val="24"/>
        </w:rPr>
        <w:t> </w:t>
      </w:r>
      <w:r>
        <w:rPr>
          <w:color w:val="231F20"/>
        </w:rPr>
        <w:t>report</w:t>
      </w:r>
      <w:r>
        <w:rPr>
          <w:color w:val="231F20"/>
          <w:spacing w:val="24"/>
        </w:rPr>
        <w:t> </w:t>
      </w:r>
      <w:r>
        <w:rPr>
          <w:color w:val="231F20"/>
        </w:rPr>
        <w:t>are</w:t>
      </w:r>
      <w:r>
        <w:rPr>
          <w:color w:val="231F20"/>
          <w:spacing w:val="24"/>
        </w:rPr>
        <w:t> </w:t>
      </w:r>
      <w:r>
        <w:rPr>
          <w:color w:val="231F20"/>
        </w:rPr>
        <w:t>a</w:t>
      </w:r>
      <w:r>
        <w:rPr>
          <w:color w:val="231F20"/>
          <w:spacing w:val="24"/>
        </w:rPr>
        <w:t> </w:t>
      </w:r>
      <w:r>
        <w:rPr>
          <w:color w:val="231F20"/>
        </w:rPr>
        <w:t>review</w:t>
      </w:r>
      <w:r>
        <w:rPr>
          <w:color w:val="231F20"/>
          <w:spacing w:val="24"/>
        </w:rPr>
        <w:t> </w:t>
      </w:r>
      <w:r>
        <w:rPr>
          <w:color w:val="231F20"/>
        </w:rPr>
        <w:t>of</w:t>
      </w:r>
      <w:r>
        <w:rPr>
          <w:color w:val="231F20"/>
          <w:spacing w:val="24"/>
        </w:rPr>
        <w:t> </w:t>
      </w:r>
      <w:r>
        <w:rPr>
          <w:color w:val="231F20"/>
        </w:rPr>
        <w:t>the</w:t>
      </w:r>
      <w:r>
        <w:rPr>
          <w:color w:val="231F20"/>
          <w:spacing w:val="24"/>
        </w:rPr>
        <w:t> </w:t>
      </w:r>
      <w:r>
        <w:rPr>
          <w:color w:val="231F20"/>
        </w:rPr>
        <w:t>literature</w:t>
      </w:r>
      <w:r>
        <w:rPr>
          <w:color w:val="231F20"/>
          <w:spacing w:val="24"/>
        </w:rPr>
        <w:t> </w:t>
      </w:r>
      <w:r>
        <w:rPr>
          <w:color w:val="231F20"/>
        </w:rPr>
        <w:t>on</w:t>
      </w:r>
      <w:r>
        <w:rPr>
          <w:color w:val="231F20"/>
          <w:spacing w:val="24"/>
        </w:rPr>
        <w:t> </w:t>
      </w:r>
      <w:r>
        <w:rPr>
          <w:color w:val="231F20"/>
        </w:rPr>
        <w:t>holistic</w:t>
      </w:r>
      <w:r>
        <w:rPr>
          <w:color w:val="231F20"/>
          <w:spacing w:val="24"/>
        </w:rPr>
        <w:t> </w:t>
      </w:r>
      <w:r>
        <w:rPr>
          <w:color w:val="231F20"/>
        </w:rPr>
        <w:t>admissions</w:t>
      </w:r>
      <w:r>
        <w:rPr>
          <w:color w:val="231F20"/>
          <w:spacing w:val="24"/>
        </w:rPr>
        <w:t> </w:t>
      </w:r>
      <w:r>
        <w:rPr>
          <w:color w:val="231F20"/>
        </w:rPr>
        <w:t>processes,</w:t>
      </w:r>
      <w:r>
        <w:rPr>
          <w:color w:val="231F20"/>
          <w:spacing w:val="24"/>
        </w:rPr>
        <w:t> </w:t>
      </w:r>
      <w:r>
        <w:rPr>
          <w:color w:val="231F20"/>
        </w:rPr>
        <w:t>both</w:t>
      </w:r>
      <w:r>
        <w:rPr>
          <w:color w:val="231F20"/>
          <w:spacing w:val="24"/>
        </w:rPr>
        <w:t> </w:t>
      </w:r>
      <w:r>
        <w:rPr>
          <w:color w:val="231F20"/>
        </w:rPr>
        <w:t>inside </w:t>
      </w:r>
      <w:r>
        <w:rPr>
          <w:color w:val="231F20"/>
          <w:w w:val="110"/>
        </w:rPr>
        <w:t>and</w:t>
      </w:r>
      <w:r>
        <w:rPr>
          <w:color w:val="231F20"/>
          <w:spacing w:val="-14"/>
          <w:w w:val="110"/>
        </w:rPr>
        <w:t> </w:t>
      </w:r>
      <w:r>
        <w:rPr>
          <w:color w:val="231F20"/>
          <w:w w:val="110"/>
        </w:rPr>
        <w:t>outside</w:t>
      </w:r>
      <w:r>
        <w:rPr>
          <w:color w:val="231F20"/>
          <w:spacing w:val="-14"/>
          <w:w w:val="110"/>
        </w:rPr>
        <w:t> </w:t>
      </w:r>
      <w:r>
        <w:rPr>
          <w:color w:val="231F20"/>
          <w:w w:val="110"/>
        </w:rPr>
        <w:t>the</w:t>
      </w:r>
      <w:r>
        <w:rPr>
          <w:color w:val="231F20"/>
          <w:spacing w:val="-14"/>
          <w:w w:val="110"/>
        </w:rPr>
        <w:t> </w:t>
      </w:r>
      <w:r>
        <w:rPr>
          <w:color w:val="231F20"/>
          <w:w w:val="110"/>
        </w:rPr>
        <w:t>context</w:t>
      </w:r>
      <w:r>
        <w:rPr>
          <w:color w:val="231F20"/>
          <w:spacing w:val="-13"/>
          <w:w w:val="110"/>
        </w:rPr>
        <w:t> </w:t>
      </w:r>
      <w:r>
        <w:rPr>
          <w:color w:val="231F20"/>
          <w:w w:val="110"/>
        </w:rPr>
        <w:t>of</w:t>
      </w:r>
      <w:r>
        <w:rPr>
          <w:color w:val="231F20"/>
          <w:spacing w:val="-14"/>
          <w:w w:val="110"/>
        </w:rPr>
        <w:t> </w:t>
      </w:r>
      <w:r>
        <w:rPr>
          <w:color w:val="231F20"/>
          <w:w w:val="110"/>
        </w:rPr>
        <w:t>graduate</w:t>
      </w:r>
      <w:r>
        <w:rPr>
          <w:color w:val="231F20"/>
          <w:spacing w:val="-14"/>
          <w:w w:val="110"/>
        </w:rPr>
        <w:t> </w:t>
      </w:r>
      <w:r>
        <w:rPr>
          <w:color w:val="231F20"/>
          <w:w w:val="110"/>
        </w:rPr>
        <w:t>education,</w:t>
      </w:r>
      <w:r>
        <w:rPr>
          <w:color w:val="231F20"/>
          <w:spacing w:val="-13"/>
          <w:w w:val="110"/>
        </w:rPr>
        <w:t> </w:t>
      </w:r>
      <w:r>
        <w:rPr>
          <w:color w:val="231F20"/>
          <w:w w:val="110"/>
        </w:rPr>
        <w:t>and</w:t>
      </w:r>
      <w:r>
        <w:rPr>
          <w:color w:val="231F20"/>
          <w:spacing w:val="-14"/>
          <w:w w:val="110"/>
        </w:rPr>
        <w:t> </w:t>
      </w:r>
      <w:r>
        <w:rPr>
          <w:color w:val="231F20"/>
          <w:w w:val="110"/>
        </w:rPr>
        <w:t>a</w:t>
      </w:r>
      <w:r>
        <w:rPr>
          <w:color w:val="231F20"/>
          <w:spacing w:val="-14"/>
          <w:w w:val="110"/>
        </w:rPr>
        <w:t> </w:t>
      </w:r>
      <w:r>
        <w:rPr>
          <w:color w:val="231F20"/>
          <w:w w:val="110"/>
        </w:rPr>
        <w:t>survey</w:t>
      </w:r>
      <w:r>
        <w:rPr>
          <w:color w:val="231F20"/>
          <w:spacing w:val="-13"/>
          <w:w w:val="110"/>
        </w:rPr>
        <w:t> </w:t>
      </w:r>
      <w:r>
        <w:rPr>
          <w:color w:val="231F20"/>
          <w:w w:val="110"/>
        </w:rPr>
        <w:t>of</w:t>
      </w:r>
      <w:r>
        <w:rPr>
          <w:color w:val="231F20"/>
          <w:spacing w:val="-14"/>
          <w:w w:val="110"/>
        </w:rPr>
        <w:t> </w:t>
      </w:r>
      <w:r>
        <w:rPr>
          <w:color w:val="231F20"/>
          <w:w w:val="110"/>
        </w:rPr>
        <w:t>previous</w:t>
      </w:r>
      <w:r>
        <w:rPr>
          <w:color w:val="231F20"/>
          <w:spacing w:val="-14"/>
          <w:w w:val="110"/>
        </w:rPr>
        <w:t> </w:t>
      </w:r>
      <w:r>
        <w:rPr>
          <w:color w:val="231F20"/>
          <w:w w:val="110"/>
        </w:rPr>
        <w:t>efforts</w:t>
      </w:r>
      <w:r>
        <w:rPr>
          <w:color w:val="231F20"/>
          <w:spacing w:val="-13"/>
          <w:w w:val="110"/>
        </w:rPr>
        <w:t> </w:t>
      </w:r>
      <w:r>
        <w:rPr>
          <w:color w:val="231F20"/>
          <w:w w:val="110"/>
        </w:rPr>
        <w:t>to</w:t>
      </w:r>
      <w:r>
        <w:rPr>
          <w:color w:val="231F20"/>
          <w:spacing w:val="-14"/>
          <w:w w:val="110"/>
        </w:rPr>
        <w:t> </w:t>
      </w:r>
      <w:r>
        <w:rPr>
          <w:color w:val="231F20"/>
          <w:w w:val="110"/>
        </w:rPr>
        <w:t>advance</w:t>
      </w:r>
      <w:r>
        <w:rPr>
          <w:color w:val="231F20"/>
          <w:spacing w:val="-14"/>
          <w:w w:val="110"/>
        </w:rPr>
        <w:t> </w:t>
      </w:r>
      <w:r>
        <w:rPr>
          <w:color w:val="231F20"/>
          <w:w w:val="110"/>
        </w:rPr>
        <w:t>holistic review</w:t>
      </w:r>
      <w:r>
        <w:rPr>
          <w:color w:val="231F20"/>
          <w:spacing w:val="-5"/>
          <w:w w:val="110"/>
        </w:rPr>
        <w:t> </w:t>
      </w:r>
      <w:r>
        <w:rPr>
          <w:color w:val="231F20"/>
          <w:w w:val="110"/>
        </w:rPr>
        <w:t>in</w:t>
      </w:r>
      <w:r>
        <w:rPr>
          <w:color w:val="231F20"/>
          <w:spacing w:val="-5"/>
          <w:w w:val="110"/>
        </w:rPr>
        <w:t> </w:t>
      </w:r>
      <w:r>
        <w:rPr>
          <w:color w:val="231F20"/>
          <w:w w:val="110"/>
        </w:rPr>
        <w:t>graduate</w:t>
      </w:r>
      <w:r>
        <w:rPr>
          <w:color w:val="231F20"/>
          <w:spacing w:val="-5"/>
          <w:w w:val="110"/>
        </w:rPr>
        <w:t> </w:t>
      </w:r>
      <w:r>
        <w:rPr>
          <w:color w:val="231F20"/>
          <w:w w:val="110"/>
        </w:rPr>
        <w:t>education.</w:t>
      </w:r>
      <w:r>
        <w:rPr>
          <w:color w:val="231F20"/>
          <w:spacing w:val="-13"/>
          <w:w w:val="110"/>
        </w:rPr>
        <w:t> </w:t>
      </w:r>
      <w:r>
        <w:rPr>
          <w:color w:val="231F20"/>
          <w:w w:val="110"/>
        </w:rPr>
        <w:t>This</w:t>
      </w:r>
      <w:r>
        <w:rPr>
          <w:color w:val="231F20"/>
          <w:spacing w:val="-5"/>
          <w:w w:val="110"/>
        </w:rPr>
        <w:t> </w:t>
      </w:r>
      <w:r>
        <w:rPr>
          <w:color w:val="231F20"/>
          <w:w w:val="110"/>
        </w:rPr>
        <w:t>includes</w:t>
      </w:r>
      <w:r>
        <w:rPr>
          <w:color w:val="231F20"/>
          <w:spacing w:val="-5"/>
          <w:w w:val="110"/>
        </w:rPr>
        <w:t> </w:t>
      </w:r>
      <w:r>
        <w:rPr>
          <w:color w:val="231F20"/>
          <w:w w:val="110"/>
        </w:rPr>
        <w:t>an</w:t>
      </w:r>
      <w:r>
        <w:rPr>
          <w:color w:val="231F20"/>
          <w:spacing w:val="-5"/>
          <w:w w:val="110"/>
        </w:rPr>
        <w:t> </w:t>
      </w:r>
      <w:r>
        <w:rPr>
          <w:color w:val="231F20"/>
          <w:w w:val="110"/>
        </w:rPr>
        <w:t>assessment</w:t>
      </w:r>
      <w:r>
        <w:rPr>
          <w:color w:val="231F20"/>
          <w:spacing w:val="-5"/>
          <w:w w:val="110"/>
        </w:rPr>
        <w:t> </w:t>
      </w:r>
      <w:r>
        <w:rPr>
          <w:color w:val="231F20"/>
          <w:w w:val="110"/>
        </w:rPr>
        <w:t>of</w:t>
      </w:r>
      <w:r>
        <w:rPr>
          <w:color w:val="231F20"/>
          <w:spacing w:val="-5"/>
          <w:w w:val="110"/>
        </w:rPr>
        <w:t> </w:t>
      </w:r>
      <w:r>
        <w:rPr>
          <w:color w:val="231F20"/>
          <w:w w:val="110"/>
        </w:rPr>
        <w:t>the</w:t>
      </w:r>
      <w:r>
        <w:rPr>
          <w:color w:val="231F20"/>
          <w:spacing w:val="-5"/>
          <w:w w:val="110"/>
        </w:rPr>
        <w:t> </w:t>
      </w:r>
      <w:r>
        <w:rPr>
          <w:color w:val="231F20"/>
          <w:w w:val="110"/>
        </w:rPr>
        <w:t>current</w:t>
      </w:r>
      <w:r>
        <w:rPr>
          <w:color w:val="231F20"/>
          <w:spacing w:val="-5"/>
          <w:w w:val="110"/>
        </w:rPr>
        <w:t> </w:t>
      </w:r>
      <w:r>
        <w:rPr>
          <w:color w:val="231F20"/>
          <w:w w:val="110"/>
        </w:rPr>
        <w:t>tools</w:t>
      </w:r>
      <w:r>
        <w:rPr>
          <w:color w:val="231F20"/>
          <w:spacing w:val="-5"/>
          <w:w w:val="110"/>
        </w:rPr>
        <w:t> </w:t>
      </w:r>
      <w:r>
        <w:rPr>
          <w:color w:val="231F20"/>
          <w:w w:val="110"/>
        </w:rPr>
        <w:t>to</w:t>
      </w:r>
      <w:r>
        <w:rPr>
          <w:color w:val="231F20"/>
          <w:spacing w:val="-5"/>
          <w:w w:val="110"/>
        </w:rPr>
        <w:t> </w:t>
      </w:r>
      <w:r>
        <w:rPr>
          <w:color w:val="231F20"/>
          <w:w w:val="110"/>
        </w:rPr>
        <w:t>support</w:t>
      </w:r>
      <w:r>
        <w:rPr>
          <w:color w:val="231F20"/>
          <w:spacing w:val="-5"/>
          <w:w w:val="110"/>
        </w:rPr>
        <w:t> </w:t>
      </w:r>
      <w:r>
        <w:rPr>
          <w:color w:val="231F20"/>
          <w:w w:val="110"/>
        </w:rPr>
        <w:t>holistic admissions</w:t>
      </w:r>
      <w:r>
        <w:rPr>
          <w:color w:val="231F20"/>
          <w:spacing w:val="-14"/>
          <w:w w:val="110"/>
        </w:rPr>
        <w:t> </w:t>
      </w:r>
      <w:r>
        <w:rPr>
          <w:color w:val="231F20"/>
          <w:w w:val="110"/>
        </w:rPr>
        <w:t>processes.</w:t>
      </w:r>
      <w:r>
        <w:rPr>
          <w:color w:val="231F20"/>
          <w:spacing w:val="-10"/>
          <w:w w:val="110"/>
        </w:rPr>
        <w:t> </w:t>
      </w:r>
      <w:r>
        <w:rPr>
          <w:color w:val="231F20"/>
          <w:w w:val="110"/>
        </w:rPr>
        <w:t>In</w:t>
      </w:r>
      <w:r>
        <w:rPr>
          <w:color w:val="231F20"/>
          <w:spacing w:val="-9"/>
          <w:w w:val="110"/>
        </w:rPr>
        <w:t> </w:t>
      </w:r>
      <w:r>
        <w:rPr>
          <w:rFonts w:ascii="Arial" w:hAnsi="Arial"/>
          <w:color w:val="231F20"/>
          <w:w w:val="110"/>
        </w:rPr>
        <w:t>Part</w:t>
      </w:r>
      <w:r>
        <w:rPr>
          <w:rFonts w:ascii="Arial" w:hAnsi="Arial"/>
          <w:color w:val="231F20"/>
          <w:spacing w:val="-18"/>
          <w:w w:val="110"/>
        </w:rPr>
        <w:t> </w:t>
      </w:r>
      <w:r>
        <w:rPr>
          <w:rFonts w:ascii="Arial" w:hAnsi="Arial"/>
          <w:color w:val="231F20"/>
          <w:w w:val="110"/>
        </w:rPr>
        <w:t>IV</w:t>
      </w:r>
      <w:r>
        <w:rPr>
          <w:rFonts w:ascii="Arial" w:hAnsi="Arial"/>
          <w:color w:val="231F20"/>
          <w:spacing w:val="-17"/>
          <w:w w:val="110"/>
        </w:rPr>
        <w:t> </w:t>
      </w:r>
      <w:r>
        <w:rPr>
          <w:color w:val="231F20"/>
          <w:w w:val="110"/>
        </w:rPr>
        <w:t>we</w:t>
      </w:r>
      <w:r>
        <w:rPr>
          <w:color w:val="231F20"/>
          <w:spacing w:val="-8"/>
          <w:w w:val="110"/>
        </w:rPr>
        <w:t> </w:t>
      </w:r>
      <w:r>
        <w:rPr>
          <w:color w:val="231F20"/>
          <w:w w:val="110"/>
        </w:rPr>
        <w:t>supplement</w:t>
      </w:r>
      <w:r>
        <w:rPr>
          <w:color w:val="231F20"/>
          <w:spacing w:val="-9"/>
          <w:w w:val="110"/>
        </w:rPr>
        <w:t> </w:t>
      </w:r>
      <w:r>
        <w:rPr>
          <w:color w:val="231F20"/>
          <w:w w:val="110"/>
        </w:rPr>
        <w:t>this</w:t>
      </w:r>
      <w:r>
        <w:rPr>
          <w:color w:val="231F20"/>
          <w:spacing w:val="-9"/>
          <w:w w:val="110"/>
        </w:rPr>
        <w:t> </w:t>
      </w:r>
      <w:r>
        <w:rPr>
          <w:color w:val="231F20"/>
          <w:w w:val="110"/>
        </w:rPr>
        <w:t>picture</w:t>
      </w:r>
      <w:r>
        <w:rPr>
          <w:color w:val="231F20"/>
          <w:spacing w:val="-9"/>
          <w:w w:val="110"/>
        </w:rPr>
        <w:t> </w:t>
      </w:r>
      <w:r>
        <w:rPr>
          <w:color w:val="231F20"/>
          <w:w w:val="110"/>
        </w:rPr>
        <w:t>with</w:t>
      </w:r>
      <w:r>
        <w:rPr>
          <w:color w:val="231F20"/>
          <w:spacing w:val="-9"/>
          <w:w w:val="110"/>
        </w:rPr>
        <w:t> </w:t>
      </w:r>
      <w:r>
        <w:rPr>
          <w:color w:val="231F20"/>
          <w:w w:val="110"/>
        </w:rPr>
        <w:t>a</w:t>
      </w:r>
      <w:r>
        <w:rPr>
          <w:color w:val="231F20"/>
          <w:spacing w:val="-9"/>
          <w:w w:val="110"/>
        </w:rPr>
        <w:t> </w:t>
      </w:r>
      <w:r>
        <w:rPr>
          <w:color w:val="231F20"/>
          <w:w w:val="110"/>
        </w:rPr>
        <w:t>view</w:t>
      </w:r>
      <w:r>
        <w:rPr>
          <w:color w:val="231F20"/>
          <w:spacing w:val="-9"/>
          <w:w w:val="110"/>
        </w:rPr>
        <w:t> </w:t>
      </w:r>
      <w:r>
        <w:rPr>
          <w:color w:val="231F20"/>
          <w:w w:val="110"/>
        </w:rPr>
        <w:t>from</w:t>
      </w:r>
      <w:r>
        <w:rPr>
          <w:color w:val="231F20"/>
          <w:spacing w:val="-9"/>
          <w:w w:val="110"/>
        </w:rPr>
        <w:t> </w:t>
      </w:r>
      <w:r>
        <w:rPr>
          <w:color w:val="231F20"/>
          <w:w w:val="110"/>
        </w:rPr>
        <w:t>inside</w:t>
      </w:r>
      <w:r>
        <w:rPr>
          <w:color w:val="231F20"/>
          <w:spacing w:val="-9"/>
          <w:w w:val="110"/>
        </w:rPr>
        <w:t> </w:t>
      </w:r>
      <w:r>
        <w:rPr>
          <w:color w:val="231F20"/>
          <w:w w:val="110"/>
        </w:rPr>
        <w:t>graduate institutions,</w:t>
      </w:r>
      <w:r>
        <w:rPr>
          <w:color w:val="231F20"/>
          <w:spacing w:val="-14"/>
          <w:w w:val="110"/>
        </w:rPr>
        <w:t> </w:t>
      </w:r>
      <w:r>
        <w:rPr>
          <w:color w:val="231F20"/>
          <w:w w:val="110"/>
        </w:rPr>
        <w:t>providing</w:t>
      </w:r>
      <w:r>
        <w:rPr>
          <w:color w:val="231F20"/>
          <w:spacing w:val="-14"/>
          <w:w w:val="110"/>
        </w:rPr>
        <w:t> </w:t>
      </w:r>
      <w:r>
        <w:rPr>
          <w:color w:val="231F20"/>
          <w:w w:val="110"/>
        </w:rPr>
        <w:t>the</w:t>
      </w:r>
      <w:r>
        <w:rPr>
          <w:color w:val="231F20"/>
          <w:spacing w:val="-14"/>
          <w:w w:val="110"/>
        </w:rPr>
        <w:t> </w:t>
      </w:r>
      <w:r>
        <w:rPr>
          <w:color w:val="231F20"/>
          <w:w w:val="110"/>
        </w:rPr>
        <w:t>results</w:t>
      </w:r>
      <w:r>
        <w:rPr>
          <w:color w:val="231F20"/>
          <w:spacing w:val="-13"/>
          <w:w w:val="110"/>
        </w:rPr>
        <w:t> </w:t>
      </w:r>
      <w:r>
        <w:rPr>
          <w:color w:val="231F20"/>
          <w:w w:val="110"/>
        </w:rPr>
        <w:t>of</w:t>
      </w:r>
      <w:r>
        <w:rPr>
          <w:color w:val="231F20"/>
          <w:spacing w:val="-14"/>
          <w:w w:val="110"/>
        </w:rPr>
        <w:t> </w:t>
      </w:r>
      <w:r>
        <w:rPr>
          <w:color w:val="231F20"/>
          <w:w w:val="110"/>
        </w:rPr>
        <w:t>a</w:t>
      </w:r>
      <w:r>
        <w:rPr>
          <w:color w:val="231F20"/>
          <w:spacing w:val="-14"/>
          <w:w w:val="110"/>
        </w:rPr>
        <w:t> </w:t>
      </w:r>
      <w:r>
        <w:rPr>
          <w:color w:val="231F20"/>
          <w:w w:val="110"/>
        </w:rPr>
        <w:t>survey</w:t>
      </w:r>
      <w:r>
        <w:rPr>
          <w:color w:val="231F20"/>
          <w:spacing w:val="-13"/>
          <w:w w:val="110"/>
        </w:rPr>
        <w:t> </w:t>
      </w:r>
      <w:r>
        <w:rPr>
          <w:color w:val="231F20"/>
          <w:w w:val="110"/>
        </w:rPr>
        <w:t>of</w:t>
      </w:r>
      <w:r>
        <w:rPr>
          <w:color w:val="231F20"/>
          <w:spacing w:val="-14"/>
          <w:w w:val="110"/>
        </w:rPr>
        <w:t> </w:t>
      </w:r>
      <w:r>
        <w:rPr>
          <w:color w:val="231F20"/>
          <w:w w:val="110"/>
        </w:rPr>
        <w:t>CGS</w:t>
      </w:r>
      <w:r>
        <w:rPr>
          <w:color w:val="231F20"/>
          <w:spacing w:val="-14"/>
          <w:w w:val="110"/>
        </w:rPr>
        <w:t> </w:t>
      </w:r>
      <w:r>
        <w:rPr>
          <w:color w:val="231F20"/>
          <w:w w:val="110"/>
        </w:rPr>
        <w:t>member</w:t>
      </w:r>
      <w:r>
        <w:rPr>
          <w:color w:val="231F20"/>
          <w:spacing w:val="-13"/>
          <w:w w:val="110"/>
        </w:rPr>
        <w:t> </w:t>
      </w:r>
      <w:r>
        <w:rPr>
          <w:color w:val="231F20"/>
          <w:w w:val="110"/>
        </w:rPr>
        <w:t>institutions.</w:t>
      </w:r>
      <w:r>
        <w:rPr>
          <w:color w:val="231F20"/>
          <w:spacing w:val="-14"/>
          <w:w w:val="110"/>
        </w:rPr>
        <w:t> </w:t>
      </w:r>
      <w:r>
        <w:rPr>
          <w:color w:val="231F20"/>
          <w:w w:val="110"/>
        </w:rPr>
        <w:t>This</w:t>
      </w:r>
      <w:r>
        <w:rPr>
          <w:color w:val="231F20"/>
          <w:spacing w:val="-14"/>
          <w:w w:val="110"/>
        </w:rPr>
        <w:t> </w:t>
      </w:r>
      <w:r>
        <w:rPr>
          <w:color w:val="231F20"/>
          <w:w w:val="110"/>
        </w:rPr>
        <w:t>survey</w:t>
      </w:r>
      <w:r>
        <w:rPr>
          <w:color w:val="231F20"/>
          <w:spacing w:val="-13"/>
          <w:w w:val="110"/>
        </w:rPr>
        <w:t> </w:t>
      </w:r>
      <w:r>
        <w:rPr>
          <w:color w:val="231F20"/>
          <w:w w:val="110"/>
        </w:rPr>
        <w:t>was</w:t>
      </w:r>
      <w:r>
        <w:rPr>
          <w:color w:val="231F20"/>
          <w:spacing w:val="-14"/>
          <w:w w:val="110"/>
        </w:rPr>
        <w:t> </w:t>
      </w:r>
      <w:r>
        <w:rPr>
          <w:color w:val="231F20"/>
          <w:w w:val="110"/>
        </w:rPr>
        <w:t>conducted to</w:t>
      </w:r>
      <w:r>
        <w:rPr>
          <w:color w:val="231F20"/>
          <w:spacing w:val="-10"/>
          <w:w w:val="110"/>
        </w:rPr>
        <w:t> </w:t>
      </w:r>
      <w:r>
        <w:rPr>
          <w:color w:val="231F20"/>
          <w:w w:val="110"/>
        </w:rPr>
        <w:t>better</w:t>
      </w:r>
      <w:r>
        <w:rPr>
          <w:color w:val="231F20"/>
          <w:spacing w:val="-10"/>
          <w:w w:val="110"/>
        </w:rPr>
        <w:t> </w:t>
      </w:r>
      <w:r>
        <w:rPr>
          <w:color w:val="231F20"/>
          <w:w w:val="110"/>
        </w:rPr>
        <w:t>understand</w:t>
      </w:r>
      <w:r>
        <w:rPr>
          <w:color w:val="231F20"/>
          <w:spacing w:val="-10"/>
          <w:w w:val="110"/>
        </w:rPr>
        <w:t> </w:t>
      </w:r>
      <w:r>
        <w:rPr>
          <w:color w:val="231F20"/>
          <w:w w:val="110"/>
        </w:rPr>
        <w:t>the</w:t>
      </w:r>
      <w:r>
        <w:rPr>
          <w:color w:val="231F20"/>
          <w:spacing w:val="-10"/>
          <w:w w:val="110"/>
        </w:rPr>
        <w:t> </w:t>
      </w:r>
      <w:r>
        <w:rPr>
          <w:color w:val="231F20"/>
          <w:w w:val="110"/>
        </w:rPr>
        <w:t>current</w:t>
      </w:r>
      <w:r>
        <w:rPr>
          <w:color w:val="231F20"/>
          <w:spacing w:val="-10"/>
          <w:w w:val="110"/>
        </w:rPr>
        <w:t> </w:t>
      </w:r>
      <w:r>
        <w:rPr>
          <w:color w:val="231F20"/>
          <w:w w:val="110"/>
        </w:rPr>
        <w:t>infrastructure</w:t>
      </w:r>
      <w:r>
        <w:rPr>
          <w:color w:val="231F20"/>
          <w:spacing w:val="-10"/>
          <w:w w:val="110"/>
        </w:rPr>
        <w:t> </w:t>
      </w:r>
      <w:r>
        <w:rPr>
          <w:color w:val="231F20"/>
          <w:w w:val="110"/>
        </w:rPr>
        <w:t>and</w:t>
      </w:r>
      <w:r>
        <w:rPr>
          <w:color w:val="231F20"/>
          <w:spacing w:val="-10"/>
          <w:w w:val="110"/>
        </w:rPr>
        <w:t> </w:t>
      </w:r>
      <w:r>
        <w:rPr>
          <w:color w:val="231F20"/>
          <w:w w:val="110"/>
        </w:rPr>
        <w:t>practice</w:t>
      </w:r>
      <w:r>
        <w:rPr>
          <w:color w:val="231F20"/>
          <w:spacing w:val="-10"/>
          <w:w w:val="110"/>
        </w:rPr>
        <w:t> </w:t>
      </w:r>
      <w:r>
        <w:rPr>
          <w:color w:val="231F20"/>
          <w:w w:val="110"/>
        </w:rPr>
        <w:t>with</w:t>
      </w:r>
      <w:r>
        <w:rPr>
          <w:color w:val="231F20"/>
          <w:spacing w:val="-10"/>
          <w:w w:val="110"/>
        </w:rPr>
        <w:t> </w:t>
      </w:r>
      <w:r>
        <w:rPr>
          <w:color w:val="231F20"/>
          <w:w w:val="110"/>
        </w:rPr>
        <w:t>respect</w:t>
      </w:r>
      <w:r>
        <w:rPr>
          <w:color w:val="231F20"/>
          <w:spacing w:val="-10"/>
          <w:w w:val="110"/>
        </w:rPr>
        <w:t> </w:t>
      </w:r>
      <w:r>
        <w:rPr>
          <w:color w:val="231F20"/>
          <w:w w:val="110"/>
        </w:rPr>
        <w:t>to</w:t>
      </w:r>
      <w:r>
        <w:rPr>
          <w:color w:val="231F20"/>
          <w:spacing w:val="-10"/>
          <w:w w:val="110"/>
        </w:rPr>
        <w:t> </w:t>
      </w:r>
      <w:r>
        <w:rPr>
          <w:color w:val="231F20"/>
          <w:w w:val="110"/>
        </w:rPr>
        <w:t>holistic</w:t>
      </w:r>
      <w:r>
        <w:rPr>
          <w:color w:val="231F20"/>
          <w:spacing w:val="-10"/>
          <w:w w:val="110"/>
        </w:rPr>
        <w:t> </w:t>
      </w:r>
      <w:r>
        <w:rPr>
          <w:color w:val="231F20"/>
          <w:w w:val="110"/>
        </w:rPr>
        <w:t>review</w:t>
      </w:r>
      <w:r>
        <w:rPr>
          <w:color w:val="231F20"/>
          <w:spacing w:val="-10"/>
          <w:w w:val="110"/>
        </w:rPr>
        <w:t> </w:t>
      </w:r>
      <w:r>
        <w:rPr>
          <w:color w:val="231F20"/>
          <w:w w:val="110"/>
        </w:rPr>
        <w:t>and</w:t>
      </w:r>
      <w:r>
        <w:rPr>
          <w:color w:val="231F20"/>
          <w:spacing w:val="-10"/>
          <w:w w:val="110"/>
        </w:rPr>
        <w:t> </w:t>
      </w:r>
      <w:r>
        <w:rPr>
          <w:color w:val="231F20"/>
          <w:w w:val="110"/>
        </w:rPr>
        <w:t>the challenges</w:t>
      </w:r>
      <w:r>
        <w:rPr>
          <w:color w:val="231F20"/>
          <w:spacing w:val="-6"/>
          <w:w w:val="110"/>
        </w:rPr>
        <w:t> </w:t>
      </w:r>
      <w:r>
        <w:rPr>
          <w:color w:val="231F20"/>
          <w:w w:val="110"/>
        </w:rPr>
        <w:t>that</w:t>
      </w:r>
      <w:r>
        <w:rPr>
          <w:color w:val="231F20"/>
          <w:spacing w:val="-6"/>
          <w:w w:val="110"/>
        </w:rPr>
        <w:t> </w:t>
      </w:r>
      <w:r>
        <w:rPr>
          <w:color w:val="231F20"/>
          <w:w w:val="110"/>
        </w:rPr>
        <w:t>graduate</w:t>
      </w:r>
      <w:r>
        <w:rPr>
          <w:color w:val="231F20"/>
          <w:spacing w:val="-6"/>
          <w:w w:val="110"/>
        </w:rPr>
        <w:t> </w:t>
      </w:r>
      <w:r>
        <w:rPr>
          <w:color w:val="231F20"/>
          <w:w w:val="110"/>
        </w:rPr>
        <w:t>admission</w:t>
      </w:r>
      <w:r>
        <w:rPr>
          <w:color w:val="231F20"/>
          <w:spacing w:val="-6"/>
          <w:w w:val="110"/>
        </w:rPr>
        <w:t> </w:t>
      </w:r>
      <w:r>
        <w:rPr>
          <w:color w:val="231F20"/>
          <w:w w:val="110"/>
        </w:rPr>
        <w:t>still</w:t>
      </w:r>
      <w:r>
        <w:rPr>
          <w:color w:val="231F20"/>
          <w:spacing w:val="-6"/>
          <w:w w:val="110"/>
        </w:rPr>
        <w:t> </w:t>
      </w:r>
      <w:r>
        <w:rPr>
          <w:color w:val="231F20"/>
          <w:w w:val="110"/>
        </w:rPr>
        <w:t>face</w:t>
      </w:r>
      <w:r>
        <w:rPr>
          <w:color w:val="231F20"/>
          <w:spacing w:val="-6"/>
          <w:w w:val="110"/>
        </w:rPr>
        <w:t> </w:t>
      </w:r>
      <w:r>
        <w:rPr>
          <w:color w:val="231F20"/>
          <w:w w:val="110"/>
        </w:rPr>
        <w:t>in</w:t>
      </w:r>
      <w:r>
        <w:rPr>
          <w:color w:val="231F20"/>
          <w:spacing w:val="-6"/>
          <w:w w:val="110"/>
        </w:rPr>
        <w:t> </w:t>
      </w:r>
      <w:r>
        <w:rPr>
          <w:color w:val="231F20"/>
          <w:w w:val="110"/>
        </w:rPr>
        <w:t>this</w:t>
      </w:r>
      <w:r>
        <w:rPr>
          <w:color w:val="231F20"/>
          <w:spacing w:val="-6"/>
          <w:w w:val="110"/>
        </w:rPr>
        <w:t> </w:t>
      </w:r>
      <w:r>
        <w:rPr>
          <w:color w:val="231F20"/>
          <w:w w:val="110"/>
        </w:rPr>
        <w:t>area.</w:t>
      </w:r>
      <w:r>
        <w:rPr>
          <w:color w:val="231F20"/>
          <w:spacing w:val="-6"/>
          <w:w w:val="110"/>
        </w:rPr>
        <w:t> </w:t>
      </w:r>
      <w:r>
        <w:rPr>
          <w:color w:val="231F20"/>
          <w:w w:val="110"/>
        </w:rPr>
        <w:t>In</w:t>
      </w:r>
      <w:r>
        <w:rPr>
          <w:color w:val="231F20"/>
          <w:spacing w:val="-6"/>
          <w:w w:val="110"/>
        </w:rPr>
        <w:t> </w:t>
      </w:r>
      <w:r>
        <w:rPr>
          <w:color w:val="231F20"/>
          <w:w w:val="110"/>
        </w:rPr>
        <w:t>the</w:t>
      </w:r>
      <w:r>
        <w:rPr>
          <w:color w:val="231F20"/>
          <w:spacing w:val="-6"/>
          <w:w w:val="110"/>
        </w:rPr>
        <w:t> </w:t>
      </w:r>
      <w:r>
        <w:rPr>
          <w:color w:val="231F20"/>
          <w:w w:val="110"/>
        </w:rPr>
        <w:t>conclusion,</w:t>
      </w:r>
      <w:r>
        <w:rPr>
          <w:color w:val="231F20"/>
          <w:spacing w:val="-6"/>
          <w:w w:val="110"/>
        </w:rPr>
        <w:t> </w:t>
      </w:r>
      <w:r>
        <w:rPr>
          <w:rFonts w:ascii="Arial" w:hAnsi="Arial"/>
          <w:color w:val="231F20"/>
          <w:w w:val="110"/>
        </w:rPr>
        <w:t>Part</w:t>
      </w:r>
      <w:r>
        <w:rPr>
          <w:rFonts w:ascii="Arial" w:hAnsi="Arial"/>
          <w:color w:val="231F20"/>
          <w:spacing w:val="-18"/>
          <w:w w:val="110"/>
        </w:rPr>
        <w:t> </w:t>
      </w:r>
      <w:r>
        <w:rPr>
          <w:rFonts w:ascii="Arial" w:hAnsi="Arial"/>
          <w:color w:val="231F20"/>
          <w:w w:val="110"/>
        </w:rPr>
        <w:t>V</w:t>
      </w:r>
      <w:r>
        <w:rPr>
          <w:color w:val="231F20"/>
          <w:w w:val="110"/>
        </w:rPr>
        <w:t>,</w:t>
      </w:r>
      <w:r>
        <w:rPr>
          <w:color w:val="231F20"/>
          <w:spacing w:val="-5"/>
          <w:w w:val="110"/>
        </w:rPr>
        <w:t> </w:t>
      </w:r>
      <w:r>
        <w:rPr>
          <w:color w:val="231F20"/>
          <w:w w:val="110"/>
        </w:rPr>
        <w:t>we</w:t>
      </w:r>
      <w:r>
        <w:rPr>
          <w:color w:val="231F20"/>
          <w:spacing w:val="-6"/>
          <w:w w:val="110"/>
        </w:rPr>
        <w:t> </w:t>
      </w:r>
      <w:r>
        <w:rPr>
          <w:color w:val="231F20"/>
          <w:w w:val="110"/>
        </w:rPr>
        <w:t>focus</w:t>
      </w:r>
      <w:r>
        <w:rPr>
          <w:color w:val="231F20"/>
          <w:spacing w:val="-6"/>
          <w:w w:val="110"/>
        </w:rPr>
        <w:t> </w:t>
      </w:r>
      <w:r>
        <w:rPr>
          <w:color w:val="231F20"/>
          <w:w w:val="110"/>
        </w:rPr>
        <w:t>our attention</w:t>
      </w:r>
      <w:r>
        <w:rPr>
          <w:color w:val="231F20"/>
          <w:spacing w:val="-14"/>
          <w:w w:val="110"/>
        </w:rPr>
        <w:t> </w:t>
      </w:r>
      <w:r>
        <w:rPr>
          <w:color w:val="231F20"/>
          <w:w w:val="110"/>
        </w:rPr>
        <w:t>on</w:t>
      </w:r>
      <w:r>
        <w:rPr>
          <w:color w:val="231F20"/>
          <w:spacing w:val="-14"/>
          <w:w w:val="110"/>
        </w:rPr>
        <w:t> </w:t>
      </w:r>
      <w:r>
        <w:rPr>
          <w:color w:val="231F20"/>
          <w:w w:val="110"/>
        </w:rPr>
        <w:t>areas</w:t>
      </w:r>
      <w:r>
        <w:rPr>
          <w:color w:val="231F20"/>
          <w:spacing w:val="-11"/>
          <w:w w:val="110"/>
        </w:rPr>
        <w:t> </w:t>
      </w:r>
      <w:r>
        <w:rPr>
          <w:color w:val="231F20"/>
          <w:w w:val="110"/>
        </w:rPr>
        <w:t>of</w:t>
      </w:r>
      <w:r>
        <w:rPr>
          <w:color w:val="231F20"/>
          <w:spacing w:val="-10"/>
          <w:w w:val="110"/>
        </w:rPr>
        <w:t> </w:t>
      </w:r>
      <w:r>
        <w:rPr>
          <w:color w:val="231F20"/>
          <w:w w:val="110"/>
        </w:rPr>
        <w:t>potential</w:t>
      </w:r>
      <w:r>
        <w:rPr>
          <w:color w:val="231F20"/>
          <w:spacing w:val="-10"/>
          <w:w w:val="110"/>
        </w:rPr>
        <w:t> </w:t>
      </w:r>
      <w:r>
        <w:rPr>
          <w:color w:val="231F20"/>
          <w:w w:val="110"/>
        </w:rPr>
        <w:t>research</w:t>
      </w:r>
      <w:r>
        <w:rPr>
          <w:color w:val="231F20"/>
          <w:spacing w:val="-10"/>
          <w:w w:val="110"/>
        </w:rPr>
        <w:t> </w:t>
      </w:r>
      <w:r>
        <w:rPr>
          <w:color w:val="231F20"/>
          <w:w w:val="110"/>
        </w:rPr>
        <w:t>and</w:t>
      </w:r>
      <w:r>
        <w:rPr>
          <w:color w:val="231F20"/>
          <w:spacing w:val="-10"/>
          <w:w w:val="110"/>
        </w:rPr>
        <w:t> </w:t>
      </w:r>
      <w:r>
        <w:rPr>
          <w:color w:val="231F20"/>
          <w:w w:val="110"/>
        </w:rPr>
        <w:t>action</w:t>
      </w:r>
      <w:r>
        <w:rPr>
          <w:color w:val="231F20"/>
          <w:spacing w:val="-10"/>
          <w:w w:val="110"/>
        </w:rPr>
        <w:t> </w:t>
      </w:r>
      <w:r>
        <w:rPr>
          <w:color w:val="231F20"/>
          <w:w w:val="110"/>
        </w:rPr>
        <w:t>on</w:t>
      </w:r>
      <w:r>
        <w:rPr>
          <w:color w:val="231F20"/>
          <w:spacing w:val="-10"/>
          <w:w w:val="110"/>
        </w:rPr>
        <w:t> </w:t>
      </w:r>
      <w:r>
        <w:rPr>
          <w:color w:val="231F20"/>
          <w:w w:val="110"/>
        </w:rPr>
        <w:t>holistic</w:t>
      </w:r>
      <w:r>
        <w:rPr>
          <w:color w:val="231F20"/>
          <w:spacing w:val="-10"/>
          <w:w w:val="110"/>
        </w:rPr>
        <w:t> </w:t>
      </w:r>
      <w:r>
        <w:rPr>
          <w:color w:val="231F20"/>
          <w:w w:val="110"/>
        </w:rPr>
        <w:t>graduate</w:t>
      </w:r>
      <w:r>
        <w:rPr>
          <w:color w:val="231F20"/>
          <w:spacing w:val="-10"/>
          <w:w w:val="110"/>
        </w:rPr>
        <w:t> </w:t>
      </w:r>
      <w:r>
        <w:rPr>
          <w:color w:val="231F20"/>
          <w:w w:val="110"/>
        </w:rPr>
        <w:t>admissions.</w:t>
      </w:r>
      <w:r>
        <w:rPr>
          <w:color w:val="231F20"/>
          <w:spacing w:val="-10"/>
          <w:w w:val="110"/>
        </w:rPr>
        <w:t> </w:t>
      </w:r>
      <w:r>
        <w:rPr>
          <w:rFonts w:ascii="Arial" w:hAnsi="Arial"/>
          <w:color w:val="231F20"/>
          <w:w w:val="110"/>
        </w:rPr>
        <w:t>Appendix</w:t>
      </w:r>
      <w:r>
        <w:rPr>
          <w:rFonts w:ascii="Arial" w:hAnsi="Arial"/>
          <w:color w:val="231F20"/>
          <w:spacing w:val="-18"/>
          <w:w w:val="110"/>
        </w:rPr>
        <w:t> </w:t>
      </w:r>
      <w:r>
        <w:rPr>
          <w:rFonts w:ascii="Arial" w:hAnsi="Arial"/>
          <w:color w:val="231F20"/>
          <w:w w:val="110"/>
        </w:rPr>
        <w:t>A</w:t>
      </w:r>
      <w:r>
        <w:rPr>
          <w:rFonts w:ascii="Arial" w:hAnsi="Arial"/>
          <w:color w:val="231F20"/>
          <w:spacing w:val="-17"/>
          <w:w w:val="110"/>
        </w:rPr>
        <w:t> </w:t>
      </w:r>
      <w:r>
        <w:rPr>
          <w:color w:val="231F20"/>
          <w:w w:val="110"/>
        </w:rPr>
        <w:t>is the</w:t>
      </w:r>
      <w:r>
        <w:rPr>
          <w:color w:val="231F20"/>
          <w:spacing w:val="-9"/>
          <w:w w:val="110"/>
        </w:rPr>
        <w:t> </w:t>
      </w:r>
      <w:r>
        <w:rPr>
          <w:color w:val="231F20"/>
          <w:w w:val="110"/>
        </w:rPr>
        <w:t>agenda</w:t>
      </w:r>
      <w:r>
        <w:rPr>
          <w:color w:val="231F20"/>
          <w:spacing w:val="-9"/>
          <w:w w:val="110"/>
        </w:rPr>
        <w:t> </w:t>
      </w:r>
      <w:r>
        <w:rPr>
          <w:color w:val="231F20"/>
          <w:w w:val="110"/>
        </w:rPr>
        <w:t>for</w:t>
      </w:r>
      <w:r>
        <w:rPr>
          <w:color w:val="231F20"/>
          <w:spacing w:val="-9"/>
          <w:w w:val="110"/>
        </w:rPr>
        <w:t> </w:t>
      </w:r>
      <w:r>
        <w:rPr>
          <w:color w:val="231F20"/>
          <w:w w:val="110"/>
        </w:rPr>
        <w:t>the</w:t>
      </w:r>
      <w:r>
        <w:rPr>
          <w:color w:val="231F20"/>
          <w:spacing w:val="-9"/>
          <w:w w:val="110"/>
        </w:rPr>
        <w:t> </w:t>
      </w:r>
      <w:r>
        <w:rPr>
          <w:color w:val="231F20"/>
          <w:w w:val="110"/>
        </w:rPr>
        <w:t>stakeholder</w:t>
      </w:r>
      <w:r>
        <w:rPr>
          <w:color w:val="231F20"/>
          <w:spacing w:val="-9"/>
          <w:w w:val="110"/>
        </w:rPr>
        <w:t> </w:t>
      </w:r>
      <w:r>
        <w:rPr>
          <w:color w:val="231F20"/>
          <w:w w:val="110"/>
        </w:rPr>
        <w:t>workshop</w:t>
      </w:r>
      <w:r>
        <w:rPr>
          <w:color w:val="231F20"/>
          <w:spacing w:val="-9"/>
          <w:w w:val="110"/>
        </w:rPr>
        <w:t> </w:t>
      </w:r>
      <w:r>
        <w:rPr>
          <w:color w:val="231F20"/>
          <w:w w:val="110"/>
        </w:rPr>
        <w:t>held</w:t>
      </w:r>
      <w:r>
        <w:rPr>
          <w:color w:val="231F20"/>
          <w:spacing w:val="-9"/>
          <w:w w:val="110"/>
        </w:rPr>
        <w:t> </w:t>
      </w:r>
      <w:r>
        <w:rPr>
          <w:color w:val="231F20"/>
          <w:w w:val="110"/>
        </w:rPr>
        <w:t>in</w:t>
      </w:r>
      <w:r>
        <w:rPr>
          <w:color w:val="231F20"/>
          <w:spacing w:val="-9"/>
          <w:w w:val="110"/>
        </w:rPr>
        <w:t> </w:t>
      </w:r>
      <w:r>
        <w:rPr>
          <w:color w:val="231F20"/>
          <w:w w:val="110"/>
        </w:rPr>
        <w:t>October</w:t>
      </w:r>
      <w:r>
        <w:rPr>
          <w:color w:val="231F20"/>
          <w:spacing w:val="-9"/>
          <w:w w:val="110"/>
        </w:rPr>
        <w:t> </w:t>
      </w:r>
      <w:r>
        <w:rPr>
          <w:color w:val="231F20"/>
          <w:w w:val="110"/>
        </w:rPr>
        <w:t>2015</w:t>
      </w:r>
      <w:r>
        <w:rPr>
          <w:color w:val="231F20"/>
          <w:spacing w:val="-9"/>
          <w:w w:val="110"/>
        </w:rPr>
        <w:t> </w:t>
      </w:r>
      <w:r>
        <w:rPr>
          <w:color w:val="231F20"/>
          <w:w w:val="110"/>
        </w:rPr>
        <w:t>as</w:t>
      </w:r>
      <w:r>
        <w:rPr>
          <w:color w:val="231F20"/>
          <w:spacing w:val="-9"/>
          <w:w w:val="110"/>
        </w:rPr>
        <w:t> </w:t>
      </w:r>
      <w:r>
        <w:rPr>
          <w:color w:val="231F20"/>
          <w:w w:val="110"/>
        </w:rPr>
        <w:t>a</w:t>
      </w:r>
      <w:r>
        <w:rPr>
          <w:color w:val="231F20"/>
          <w:spacing w:val="-9"/>
          <w:w w:val="110"/>
        </w:rPr>
        <w:t> </w:t>
      </w:r>
      <w:r>
        <w:rPr>
          <w:color w:val="231F20"/>
          <w:w w:val="110"/>
        </w:rPr>
        <w:t>key</w:t>
      </w:r>
      <w:r>
        <w:rPr>
          <w:color w:val="231F20"/>
          <w:spacing w:val="-9"/>
          <w:w w:val="110"/>
        </w:rPr>
        <w:t> </w:t>
      </w:r>
      <w:r>
        <w:rPr>
          <w:color w:val="231F20"/>
          <w:w w:val="110"/>
        </w:rPr>
        <w:t>component</w:t>
      </w:r>
      <w:r>
        <w:rPr>
          <w:color w:val="231F20"/>
          <w:spacing w:val="-9"/>
          <w:w w:val="110"/>
        </w:rPr>
        <w:t> </w:t>
      </w:r>
      <w:r>
        <w:rPr>
          <w:color w:val="231F20"/>
          <w:w w:val="110"/>
        </w:rPr>
        <w:t>of</w:t>
      </w:r>
      <w:r>
        <w:rPr>
          <w:color w:val="231F20"/>
          <w:spacing w:val="-9"/>
          <w:w w:val="110"/>
        </w:rPr>
        <w:t> </w:t>
      </w:r>
      <w:r>
        <w:rPr>
          <w:color w:val="231F20"/>
          <w:w w:val="110"/>
        </w:rPr>
        <w:t>this</w:t>
      </w:r>
      <w:r>
        <w:rPr>
          <w:color w:val="231F20"/>
          <w:spacing w:val="-9"/>
          <w:w w:val="110"/>
        </w:rPr>
        <w:t> </w:t>
      </w:r>
      <w:r>
        <w:rPr>
          <w:color w:val="231F20"/>
          <w:w w:val="110"/>
        </w:rPr>
        <w:t>project, and</w:t>
      </w:r>
      <w:r>
        <w:rPr>
          <w:color w:val="231F20"/>
          <w:spacing w:val="-14"/>
          <w:w w:val="110"/>
        </w:rPr>
        <w:t> </w:t>
      </w:r>
      <w:r>
        <w:rPr>
          <w:rFonts w:ascii="Arial" w:hAnsi="Arial"/>
          <w:color w:val="231F20"/>
          <w:w w:val="110"/>
        </w:rPr>
        <w:t>Appendix</w:t>
      </w:r>
      <w:r>
        <w:rPr>
          <w:rFonts w:ascii="Arial" w:hAnsi="Arial"/>
          <w:color w:val="231F20"/>
          <w:spacing w:val="-17"/>
          <w:w w:val="110"/>
        </w:rPr>
        <w:t> </w:t>
      </w:r>
      <w:r>
        <w:rPr>
          <w:rFonts w:ascii="Arial" w:hAnsi="Arial"/>
          <w:color w:val="231F20"/>
          <w:w w:val="110"/>
        </w:rPr>
        <w:t>B</w:t>
      </w:r>
      <w:r>
        <w:rPr>
          <w:rFonts w:ascii="Arial" w:hAnsi="Arial"/>
          <w:color w:val="231F20"/>
          <w:spacing w:val="-17"/>
          <w:w w:val="110"/>
        </w:rPr>
        <w:t> </w:t>
      </w:r>
      <w:r>
        <w:rPr>
          <w:color w:val="231F20"/>
          <w:w w:val="110"/>
        </w:rPr>
        <w:t>provides</w:t>
      </w:r>
      <w:r>
        <w:rPr>
          <w:color w:val="231F20"/>
          <w:spacing w:val="-14"/>
          <w:w w:val="110"/>
        </w:rPr>
        <w:t> </w:t>
      </w:r>
      <w:r>
        <w:rPr>
          <w:color w:val="231F20"/>
          <w:w w:val="110"/>
        </w:rPr>
        <w:t>a</w:t>
      </w:r>
      <w:r>
        <w:rPr>
          <w:color w:val="231F20"/>
          <w:spacing w:val="-14"/>
          <w:w w:val="110"/>
        </w:rPr>
        <w:t> </w:t>
      </w:r>
      <w:r>
        <w:rPr>
          <w:color w:val="231F20"/>
          <w:w w:val="110"/>
        </w:rPr>
        <w:t>summary</w:t>
      </w:r>
      <w:r>
        <w:rPr>
          <w:color w:val="231F20"/>
          <w:spacing w:val="-13"/>
          <w:w w:val="110"/>
        </w:rPr>
        <w:t> </w:t>
      </w:r>
      <w:r>
        <w:rPr>
          <w:color w:val="231F20"/>
          <w:w w:val="110"/>
        </w:rPr>
        <w:t>of</w:t>
      </w:r>
      <w:r>
        <w:rPr>
          <w:color w:val="231F20"/>
          <w:spacing w:val="-10"/>
          <w:w w:val="110"/>
        </w:rPr>
        <w:t> </w:t>
      </w:r>
      <w:r>
        <w:rPr>
          <w:color w:val="231F20"/>
          <w:w w:val="110"/>
        </w:rPr>
        <w:t>some</w:t>
      </w:r>
      <w:r>
        <w:rPr>
          <w:color w:val="231F20"/>
          <w:spacing w:val="-11"/>
          <w:w w:val="110"/>
        </w:rPr>
        <w:t> </w:t>
      </w:r>
      <w:r>
        <w:rPr>
          <w:color w:val="231F20"/>
          <w:w w:val="110"/>
        </w:rPr>
        <w:t>of</w:t>
      </w:r>
      <w:r>
        <w:rPr>
          <w:color w:val="231F20"/>
          <w:spacing w:val="-11"/>
          <w:w w:val="110"/>
        </w:rPr>
        <w:t> </w:t>
      </w:r>
      <w:r>
        <w:rPr>
          <w:color w:val="231F20"/>
          <w:w w:val="110"/>
        </w:rPr>
        <w:t>the</w:t>
      </w:r>
      <w:r>
        <w:rPr>
          <w:color w:val="231F20"/>
          <w:spacing w:val="-11"/>
          <w:w w:val="110"/>
        </w:rPr>
        <w:t> </w:t>
      </w:r>
      <w:r>
        <w:rPr>
          <w:color w:val="231F20"/>
          <w:w w:val="110"/>
        </w:rPr>
        <w:t>highlights</w:t>
      </w:r>
      <w:r>
        <w:rPr>
          <w:color w:val="231F20"/>
          <w:spacing w:val="-11"/>
          <w:w w:val="110"/>
        </w:rPr>
        <w:t> </w:t>
      </w:r>
      <w:r>
        <w:rPr>
          <w:color w:val="231F20"/>
          <w:w w:val="110"/>
        </w:rPr>
        <w:t>of</w:t>
      </w:r>
      <w:r>
        <w:rPr>
          <w:color w:val="231F20"/>
          <w:spacing w:val="-11"/>
          <w:w w:val="110"/>
        </w:rPr>
        <w:t> </w:t>
      </w:r>
      <w:r>
        <w:rPr>
          <w:color w:val="231F20"/>
          <w:w w:val="110"/>
        </w:rPr>
        <w:t>the</w:t>
      </w:r>
      <w:r>
        <w:rPr>
          <w:color w:val="231F20"/>
          <w:spacing w:val="-11"/>
          <w:w w:val="110"/>
        </w:rPr>
        <w:t> </w:t>
      </w:r>
      <w:r>
        <w:rPr>
          <w:color w:val="231F20"/>
          <w:w w:val="110"/>
        </w:rPr>
        <w:t>workshop</w:t>
      </w:r>
      <w:r>
        <w:rPr>
          <w:color w:val="231F20"/>
          <w:spacing w:val="-11"/>
          <w:w w:val="110"/>
        </w:rPr>
        <w:t> </w:t>
      </w:r>
      <w:r>
        <w:rPr>
          <w:color w:val="231F20"/>
          <w:w w:val="110"/>
        </w:rPr>
        <w:t>presentations</w:t>
      </w:r>
      <w:r>
        <w:rPr>
          <w:color w:val="231F20"/>
          <w:spacing w:val="-11"/>
          <w:w w:val="110"/>
        </w:rPr>
        <w:t> </w:t>
      </w:r>
      <w:r>
        <w:rPr>
          <w:color w:val="231F20"/>
          <w:w w:val="110"/>
        </w:rPr>
        <w:t>and </w:t>
      </w:r>
      <w:r>
        <w:rPr>
          <w:color w:val="231F20"/>
          <w:spacing w:val="-2"/>
          <w:w w:val="110"/>
        </w:rPr>
        <w:t>conversation.</w:t>
      </w:r>
    </w:p>
    <w:p>
      <w:pPr>
        <w:pStyle w:val="BodyText"/>
        <w:spacing w:after="0" w:line="249" w:lineRule="auto"/>
        <w:sectPr>
          <w:pgSz w:w="12240" w:h="15840"/>
          <w:pgMar w:header="0" w:footer="562" w:top="1080" w:bottom="760" w:left="720" w:right="720"/>
        </w:sectPr>
      </w:pPr>
    </w:p>
    <w:p>
      <w:pPr>
        <w:pStyle w:val="BodyText"/>
        <w:spacing w:before="370"/>
        <w:rPr>
          <w:sz w:val="52"/>
        </w:rPr>
      </w:pPr>
    </w:p>
    <w:p>
      <w:pPr>
        <w:pStyle w:val="Heading1"/>
        <w:numPr>
          <w:ilvl w:val="0"/>
          <w:numId w:val="6"/>
        </w:numPr>
        <w:tabs>
          <w:tab w:pos="1365" w:val="left" w:leader="none"/>
        </w:tabs>
        <w:spacing w:line="244" w:lineRule="auto" w:before="1" w:after="0"/>
        <w:ind w:left="720" w:right="3819" w:firstLine="0"/>
        <w:jc w:val="left"/>
        <w:rPr>
          <w:b w:val="0"/>
        </w:rPr>
      </w:pPr>
      <w:bookmarkStart w:name="_TOC_250012" w:id="7"/>
      <w:r>
        <w:rPr>
          <w:b w:val="0"/>
          <w:color w:val="88B067"/>
        </w:rPr>
        <w:t>The Diverse Practices </w:t>
      </w:r>
      <w:r>
        <w:rPr>
          <w:b w:val="0"/>
          <w:color w:val="88B067"/>
          <w:w w:val="110"/>
        </w:rPr>
        <w:t>of</w:t>
      </w:r>
      <w:r>
        <w:rPr>
          <w:b w:val="0"/>
          <w:color w:val="88B067"/>
          <w:spacing w:val="-47"/>
          <w:w w:val="110"/>
        </w:rPr>
        <w:t> </w:t>
      </w:r>
      <w:r>
        <w:rPr>
          <w:b w:val="0"/>
          <w:color w:val="88B067"/>
          <w:w w:val="110"/>
        </w:rPr>
        <w:t>Holistic</w:t>
      </w:r>
      <w:r>
        <w:rPr>
          <w:b w:val="0"/>
          <w:color w:val="88B067"/>
          <w:spacing w:val="-47"/>
          <w:w w:val="110"/>
        </w:rPr>
        <w:t> </w:t>
      </w:r>
      <w:bookmarkEnd w:id="7"/>
      <w:r>
        <w:rPr>
          <w:b w:val="0"/>
          <w:color w:val="88B067"/>
          <w:w w:val="110"/>
        </w:rPr>
        <w:t>Review</w:t>
      </w:r>
    </w:p>
    <w:p>
      <w:pPr>
        <w:pStyle w:val="Heading2"/>
        <w:spacing w:before="319"/>
        <w:ind w:left="720"/>
        <w:jc w:val="both"/>
        <w:rPr>
          <w:b w:val="0"/>
        </w:rPr>
      </w:pPr>
      <w:bookmarkStart w:name="_TOC_250011" w:id="8"/>
      <w:r>
        <w:rPr>
          <w:b w:val="0"/>
          <w:color w:val="585391"/>
        </w:rPr>
        <w:t>An</w:t>
      </w:r>
      <w:r>
        <w:rPr>
          <w:b w:val="0"/>
          <w:color w:val="585391"/>
          <w:spacing w:val="33"/>
        </w:rPr>
        <w:t> </w:t>
      </w:r>
      <w:r>
        <w:rPr>
          <w:b w:val="0"/>
          <w:color w:val="585391"/>
        </w:rPr>
        <w:t>Evolving</w:t>
      </w:r>
      <w:r>
        <w:rPr>
          <w:b w:val="0"/>
          <w:color w:val="585391"/>
          <w:spacing w:val="33"/>
        </w:rPr>
        <w:t> </w:t>
      </w:r>
      <w:bookmarkEnd w:id="8"/>
      <w:r>
        <w:rPr>
          <w:b w:val="0"/>
          <w:color w:val="585391"/>
          <w:spacing w:val="-2"/>
        </w:rPr>
        <w:t>Definition</w:t>
      </w:r>
    </w:p>
    <w:p>
      <w:pPr>
        <w:pStyle w:val="BodyText"/>
        <w:spacing w:line="249" w:lineRule="auto" w:before="69"/>
        <w:ind w:left="719" w:right="367"/>
        <w:jc w:val="both"/>
      </w:pPr>
      <w:r>
        <w:rPr>
          <w:color w:val="231F20"/>
        </w:rPr>
        <w:t>The term </w:t>
      </w:r>
      <w:r>
        <w:rPr>
          <w:rFonts w:ascii="Arial" w:hAnsi="Arial"/>
          <w:i/>
          <w:color w:val="231F20"/>
        </w:rPr>
        <w:t>holistic review </w:t>
      </w:r>
      <w:r>
        <w:rPr>
          <w:color w:val="231F20"/>
        </w:rPr>
        <w:t>is used to point to a wide range of admissions practices.</w:t>
      </w:r>
      <w:r>
        <w:rPr>
          <w:color w:val="231F20"/>
          <w:position w:val="7"/>
          <w:sz w:val="13"/>
        </w:rPr>
        <w:t>4</w:t>
      </w:r>
      <w:r>
        <w:rPr>
          <w:color w:val="231F20"/>
          <w:spacing w:val="40"/>
          <w:position w:val="7"/>
          <w:sz w:val="13"/>
        </w:rPr>
        <w:t> </w:t>
      </w:r>
      <w:r>
        <w:rPr>
          <w:color w:val="231F20"/>
        </w:rPr>
        <w:t>It is a practitioners’ </w:t>
      </w:r>
      <w:r>
        <w:rPr>
          <w:color w:val="231F20"/>
          <w:spacing w:val="-2"/>
          <w:w w:val="110"/>
        </w:rPr>
        <w:t>term—that</w:t>
      </w:r>
      <w:r>
        <w:rPr>
          <w:color w:val="231F20"/>
          <w:spacing w:val="-8"/>
          <w:w w:val="110"/>
        </w:rPr>
        <w:t> </w:t>
      </w:r>
      <w:r>
        <w:rPr>
          <w:color w:val="231F20"/>
          <w:spacing w:val="-2"/>
          <w:w w:val="110"/>
        </w:rPr>
        <w:t>is</w:t>
      </w:r>
      <w:r>
        <w:rPr>
          <w:color w:val="231F20"/>
          <w:spacing w:val="-8"/>
          <w:w w:val="110"/>
        </w:rPr>
        <w:t> </w:t>
      </w:r>
      <w:r>
        <w:rPr>
          <w:color w:val="231F20"/>
          <w:spacing w:val="-2"/>
          <w:w w:val="110"/>
        </w:rPr>
        <w:t>to</w:t>
      </w:r>
      <w:r>
        <w:rPr>
          <w:color w:val="231F20"/>
          <w:spacing w:val="-8"/>
          <w:w w:val="110"/>
        </w:rPr>
        <w:t> </w:t>
      </w:r>
      <w:r>
        <w:rPr>
          <w:color w:val="231F20"/>
          <w:spacing w:val="-2"/>
          <w:w w:val="110"/>
        </w:rPr>
        <w:t>say,</w:t>
      </w:r>
      <w:r>
        <w:rPr>
          <w:color w:val="231F20"/>
          <w:spacing w:val="-8"/>
          <w:w w:val="110"/>
        </w:rPr>
        <w:t> </w:t>
      </w:r>
      <w:r>
        <w:rPr>
          <w:color w:val="231F20"/>
          <w:spacing w:val="-2"/>
          <w:w w:val="110"/>
        </w:rPr>
        <w:t>although</w:t>
      </w:r>
      <w:r>
        <w:rPr>
          <w:color w:val="231F20"/>
          <w:spacing w:val="-8"/>
          <w:w w:val="110"/>
        </w:rPr>
        <w:t> </w:t>
      </w:r>
      <w:r>
        <w:rPr>
          <w:color w:val="231F20"/>
          <w:spacing w:val="-2"/>
          <w:w w:val="110"/>
        </w:rPr>
        <w:t>the</w:t>
      </w:r>
      <w:r>
        <w:rPr>
          <w:color w:val="231F20"/>
          <w:spacing w:val="-8"/>
          <w:w w:val="110"/>
        </w:rPr>
        <w:t> </w:t>
      </w:r>
      <w:r>
        <w:rPr>
          <w:color w:val="231F20"/>
          <w:spacing w:val="-2"/>
          <w:w w:val="110"/>
        </w:rPr>
        <w:t>scholarly</w:t>
      </w:r>
      <w:r>
        <w:rPr>
          <w:color w:val="231F20"/>
          <w:spacing w:val="-8"/>
          <w:w w:val="110"/>
        </w:rPr>
        <w:t> </w:t>
      </w:r>
      <w:r>
        <w:rPr>
          <w:color w:val="231F20"/>
          <w:spacing w:val="-2"/>
          <w:w w:val="110"/>
        </w:rPr>
        <w:t>literature</w:t>
      </w:r>
      <w:r>
        <w:rPr>
          <w:color w:val="231F20"/>
          <w:spacing w:val="-8"/>
          <w:w w:val="110"/>
        </w:rPr>
        <w:t> </w:t>
      </w:r>
      <w:r>
        <w:rPr>
          <w:color w:val="231F20"/>
          <w:spacing w:val="-2"/>
          <w:w w:val="110"/>
        </w:rPr>
        <w:t>contains</w:t>
      </w:r>
      <w:r>
        <w:rPr>
          <w:color w:val="231F20"/>
          <w:spacing w:val="-8"/>
          <w:w w:val="110"/>
        </w:rPr>
        <w:t> </w:t>
      </w:r>
      <w:r>
        <w:rPr>
          <w:color w:val="231F20"/>
          <w:spacing w:val="-2"/>
          <w:w w:val="110"/>
        </w:rPr>
        <w:t>some</w:t>
      </w:r>
      <w:r>
        <w:rPr>
          <w:color w:val="231F20"/>
          <w:spacing w:val="-8"/>
          <w:w w:val="110"/>
        </w:rPr>
        <w:t> </w:t>
      </w:r>
      <w:r>
        <w:rPr>
          <w:color w:val="231F20"/>
          <w:spacing w:val="-2"/>
          <w:w w:val="110"/>
        </w:rPr>
        <w:t>discussion</w:t>
      </w:r>
      <w:r>
        <w:rPr>
          <w:color w:val="231F20"/>
          <w:spacing w:val="-8"/>
          <w:w w:val="110"/>
        </w:rPr>
        <w:t> </w:t>
      </w:r>
      <w:r>
        <w:rPr>
          <w:color w:val="231F20"/>
          <w:spacing w:val="-2"/>
          <w:w w:val="110"/>
        </w:rPr>
        <w:t>of</w:t>
      </w:r>
      <w:r>
        <w:rPr>
          <w:color w:val="231F20"/>
          <w:spacing w:val="-8"/>
          <w:w w:val="110"/>
        </w:rPr>
        <w:t> </w:t>
      </w:r>
      <w:r>
        <w:rPr>
          <w:color w:val="231F20"/>
          <w:spacing w:val="-2"/>
          <w:w w:val="110"/>
        </w:rPr>
        <w:t>the</w:t>
      </w:r>
      <w:r>
        <w:rPr>
          <w:color w:val="231F20"/>
          <w:spacing w:val="-8"/>
          <w:w w:val="110"/>
        </w:rPr>
        <w:t> </w:t>
      </w:r>
      <w:r>
        <w:rPr>
          <w:color w:val="231F20"/>
          <w:spacing w:val="-2"/>
          <w:w w:val="110"/>
        </w:rPr>
        <w:t>term</w:t>
      </w:r>
      <w:r>
        <w:rPr>
          <w:color w:val="231F20"/>
          <w:spacing w:val="-8"/>
          <w:w w:val="110"/>
        </w:rPr>
        <w:t> </w:t>
      </w:r>
      <w:r>
        <w:rPr>
          <w:color w:val="231F20"/>
          <w:spacing w:val="-2"/>
          <w:w w:val="110"/>
        </w:rPr>
        <w:t>as</w:t>
      </w:r>
      <w:r>
        <w:rPr>
          <w:color w:val="231F20"/>
          <w:spacing w:val="-8"/>
          <w:w w:val="110"/>
        </w:rPr>
        <w:t> </w:t>
      </w:r>
      <w:r>
        <w:rPr>
          <w:color w:val="231F20"/>
          <w:spacing w:val="-2"/>
          <w:w w:val="110"/>
        </w:rPr>
        <w:t>such,</w:t>
      </w:r>
      <w:r>
        <w:rPr>
          <w:color w:val="231F20"/>
          <w:spacing w:val="-8"/>
          <w:w w:val="110"/>
        </w:rPr>
        <w:t> </w:t>
      </w:r>
      <w:r>
        <w:rPr>
          <w:color w:val="231F20"/>
          <w:spacing w:val="-2"/>
          <w:w w:val="110"/>
        </w:rPr>
        <w:t>it </w:t>
      </w:r>
      <w:r>
        <w:rPr>
          <w:color w:val="231F20"/>
          <w:w w:val="110"/>
        </w:rPr>
        <w:t>exists most vividly when describing or recommending specific practices.</w:t>
      </w:r>
    </w:p>
    <w:p>
      <w:pPr>
        <w:pStyle w:val="BodyText"/>
        <w:spacing w:line="249" w:lineRule="auto" w:before="146"/>
        <w:ind w:left="719" w:right="366"/>
      </w:pPr>
      <w:r>
        <w:rPr>
          <w:color w:val="231F20"/>
          <w:w w:val="110"/>
        </w:rPr>
        <w:t>The</w:t>
      </w:r>
      <w:r>
        <w:rPr>
          <w:color w:val="231F20"/>
          <w:spacing w:val="-2"/>
          <w:w w:val="110"/>
        </w:rPr>
        <w:t> </w:t>
      </w:r>
      <w:r>
        <w:rPr>
          <w:color w:val="231F20"/>
          <w:w w:val="110"/>
        </w:rPr>
        <w:t>websites</w:t>
      </w:r>
      <w:r>
        <w:rPr>
          <w:color w:val="231F20"/>
          <w:spacing w:val="-2"/>
          <w:w w:val="110"/>
        </w:rPr>
        <w:t> </w:t>
      </w:r>
      <w:r>
        <w:rPr>
          <w:color w:val="231F20"/>
          <w:w w:val="110"/>
        </w:rPr>
        <w:t>of</w:t>
      </w:r>
      <w:r>
        <w:rPr>
          <w:color w:val="231F20"/>
          <w:spacing w:val="-2"/>
          <w:w w:val="110"/>
        </w:rPr>
        <w:t> </w:t>
      </w:r>
      <w:r>
        <w:rPr>
          <w:color w:val="231F20"/>
          <w:w w:val="110"/>
        </w:rPr>
        <w:t>graduate</w:t>
      </w:r>
      <w:r>
        <w:rPr>
          <w:color w:val="231F20"/>
          <w:spacing w:val="-2"/>
          <w:w w:val="110"/>
        </w:rPr>
        <w:t> </w:t>
      </w:r>
      <w:r>
        <w:rPr>
          <w:color w:val="231F20"/>
          <w:w w:val="110"/>
        </w:rPr>
        <w:t>schools</w:t>
      </w:r>
      <w:r>
        <w:rPr>
          <w:color w:val="231F20"/>
          <w:spacing w:val="-2"/>
          <w:w w:val="110"/>
        </w:rPr>
        <w:t> </w:t>
      </w:r>
      <w:r>
        <w:rPr>
          <w:color w:val="231F20"/>
          <w:w w:val="110"/>
        </w:rPr>
        <w:t>and</w:t>
      </w:r>
      <w:r>
        <w:rPr>
          <w:color w:val="231F20"/>
          <w:spacing w:val="-2"/>
          <w:w w:val="110"/>
        </w:rPr>
        <w:t> </w:t>
      </w:r>
      <w:r>
        <w:rPr>
          <w:color w:val="231F20"/>
          <w:w w:val="110"/>
        </w:rPr>
        <w:t>individual</w:t>
      </w:r>
      <w:r>
        <w:rPr>
          <w:color w:val="231F20"/>
          <w:spacing w:val="-2"/>
          <w:w w:val="110"/>
        </w:rPr>
        <w:t> </w:t>
      </w:r>
      <w:r>
        <w:rPr>
          <w:color w:val="231F20"/>
          <w:w w:val="110"/>
        </w:rPr>
        <w:t>graduate</w:t>
      </w:r>
      <w:r>
        <w:rPr>
          <w:color w:val="231F20"/>
          <w:spacing w:val="-2"/>
          <w:w w:val="110"/>
        </w:rPr>
        <w:t> </w:t>
      </w:r>
      <w:r>
        <w:rPr>
          <w:color w:val="231F20"/>
          <w:w w:val="110"/>
        </w:rPr>
        <w:t>programs</w:t>
      </w:r>
      <w:r>
        <w:rPr>
          <w:color w:val="231F20"/>
          <w:spacing w:val="-2"/>
          <w:w w:val="110"/>
        </w:rPr>
        <w:t> </w:t>
      </w:r>
      <w:r>
        <w:rPr>
          <w:color w:val="231F20"/>
          <w:w w:val="110"/>
        </w:rPr>
        <w:t>across</w:t>
      </w:r>
      <w:r>
        <w:rPr>
          <w:color w:val="231F20"/>
          <w:spacing w:val="-2"/>
          <w:w w:val="110"/>
        </w:rPr>
        <w:t> </w:t>
      </w:r>
      <w:r>
        <w:rPr>
          <w:color w:val="231F20"/>
          <w:w w:val="110"/>
        </w:rPr>
        <w:t>the</w:t>
      </w:r>
      <w:r>
        <w:rPr>
          <w:color w:val="231F20"/>
          <w:spacing w:val="-2"/>
          <w:w w:val="110"/>
        </w:rPr>
        <w:t> </w:t>
      </w:r>
      <w:r>
        <w:rPr>
          <w:color w:val="231F20"/>
          <w:w w:val="110"/>
        </w:rPr>
        <w:t>US</w:t>
      </w:r>
      <w:r>
        <w:rPr>
          <w:color w:val="231F20"/>
          <w:spacing w:val="-2"/>
          <w:w w:val="110"/>
        </w:rPr>
        <w:t> </w:t>
      </w:r>
      <w:r>
        <w:rPr>
          <w:color w:val="231F20"/>
          <w:w w:val="110"/>
        </w:rPr>
        <w:t>describe</w:t>
      </w:r>
      <w:r>
        <w:rPr>
          <w:color w:val="231F20"/>
          <w:spacing w:val="-2"/>
          <w:w w:val="110"/>
        </w:rPr>
        <w:t> </w:t>
      </w:r>
      <w:r>
        <w:rPr>
          <w:color w:val="231F20"/>
          <w:w w:val="110"/>
        </w:rPr>
        <w:t>their admissions</w:t>
      </w:r>
      <w:r>
        <w:rPr>
          <w:color w:val="231F20"/>
          <w:spacing w:val="-2"/>
          <w:w w:val="110"/>
        </w:rPr>
        <w:t> </w:t>
      </w:r>
      <w:r>
        <w:rPr>
          <w:color w:val="231F20"/>
          <w:w w:val="110"/>
        </w:rPr>
        <w:t>processes</w:t>
      </w:r>
      <w:r>
        <w:rPr>
          <w:color w:val="231F20"/>
          <w:spacing w:val="-2"/>
          <w:w w:val="110"/>
        </w:rPr>
        <w:t> </w:t>
      </w:r>
      <w:r>
        <w:rPr>
          <w:color w:val="231F20"/>
          <w:w w:val="110"/>
        </w:rPr>
        <w:t>as</w:t>
      </w:r>
      <w:r>
        <w:rPr>
          <w:color w:val="231F20"/>
          <w:spacing w:val="-2"/>
          <w:w w:val="110"/>
        </w:rPr>
        <w:t> </w:t>
      </w:r>
      <w:r>
        <w:rPr>
          <w:color w:val="231F20"/>
          <w:w w:val="110"/>
        </w:rPr>
        <w:t>holistic,</w:t>
      </w:r>
      <w:r>
        <w:rPr>
          <w:color w:val="231F20"/>
          <w:spacing w:val="-2"/>
          <w:w w:val="110"/>
        </w:rPr>
        <w:t> </w:t>
      </w:r>
      <w:r>
        <w:rPr>
          <w:color w:val="231F20"/>
          <w:w w:val="110"/>
        </w:rPr>
        <w:t>but</w:t>
      </w:r>
      <w:r>
        <w:rPr>
          <w:color w:val="231F20"/>
          <w:spacing w:val="-2"/>
          <w:w w:val="110"/>
        </w:rPr>
        <w:t> </w:t>
      </w:r>
      <w:r>
        <w:rPr>
          <w:color w:val="231F20"/>
          <w:w w:val="110"/>
        </w:rPr>
        <w:t>institutions</w:t>
      </w:r>
      <w:r>
        <w:rPr>
          <w:color w:val="231F20"/>
          <w:spacing w:val="-2"/>
          <w:w w:val="110"/>
        </w:rPr>
        <w:t> </w:t>
      </w:r>
      <w:r>
        <w:rPr>
          <w:color w:val="231F20"/>
          <w:w w:val="110"/>
        </w:rPr>
        <w:t>provide</w:t>
      </w:r>
      <w:r>
        <w:rPr>
          <w:color w:val="231F20"/>
          <w:spacing w:val="-2"/>
          <w:w w:val="110"/>
        </w:rPr>
        <w:t> </w:t>
      </w:r>
      <w:r>
        <w:rPr>
          <w:color w:val="231F20"/>
          <w:w w:val="110"/>
        </w:rPr>
        <w:t>varying</w:t>
      </w:r>
      <w:r>
        <w:rPr>
          <w:color w:val="231F20"/>
          <w:spacing w:val="-2"/>
          <w:w w:val="110"/>
        </w:rPr>
        <w:t> </w:t>
      </w:r>
      <w:r>
        <w:rPr>
          <w:color w:val="231F20"/>
          <w:w w:val="110"/>
        </w:rPr>
        <w:t>levels</w:t>
      </w:r>
      <w:r>
        <w:rPr>
          <w:color w:val="231F20"/>
          <w:spacing w:val="-2"/>
          <w:w w:val="110"/>
        </w:rPr>
        <w:t> </w:t>
      </w:r>
      <w:r>
        <w:rPr>
          <w:color w:val="231F20"/>
          <w:w w:val="110"/>
        </w:rPr>
        <w:t>of</w:t>
      </w:r>
      <w:r>
        <w:rPr>
          <w:color w:val="231F20"/>
          <w:spacing w:val="-2"/>
          <w:w w:val="110"/>
        </w:rPr>
        <w:t> </w:t>
      </w:r>
      <w:r>
        <w:rPr>
          <w:color w:val="231F20"/>
          <w:w w:val="110"/>
        </w:rPr>
        <w:t>detail</w:t>
      </w:r>
      <w:r>
        <w:rPr>
          <w:color w:val="231F20"/>
          <w:spacing w:val="-2"/>
          <w:w w:val="110"/>
        </w:rPr>
        <w:t> </w:t>
      </w:r>
      <w:r>
        <w:rPr>
          <w:color w:val="231F20"/>
          <w:w w:val="110"/>
        </w:rPr>
        <w:t>as</w:t>
      </w:r>
      <w:r>
        <w:rPr>
          <w:color w:val="231F20"/>
          <w:spacing w:val="-2"/>
          <w:w w:val="110"/>
        </w:rPr>
        <w:t> </w:t>
      </w:r>
      <w:r>
        <w:rPr>
          <w:color w:val="231F20"/>
          <w:w w:val="110"/>
        </w:rPr>
        <w:t>to</w:t>
      </w:r>
      <w:r>
        <w:rPr>
          <w:color w:val="231F20"/>
          <w:spacing w:val="-2"/>
          <w:w w:val="110"/>
        </w:rPr>
        <w:t> </w:t>
      </w:r>
      <w:r>
        <w:rPr>
          <w:color w:val="231F20"/>
          <w:w w:val="110"/>
        </w:rPr>
        <w:t>what</w:t>
      </w:r>
      <w:r>
        <w:rPr>
          <w:color w:val="231F20"/>
          <w:spacing w:val="-2"/>
          <w:w w:val="110"/>
        </w:rPr>
        <w:t> </w:t>
      </w:r>
      <w:r>
        <w:rPr>
          <w:color w:val="231F20"/>
          <w:w w:val="110"/>
        </w:rPr>
        <w:t>that approach</w:t>
      </w:r>
      <w:r>
        <w:rPr>
          <w:color w:val="231F20"/>
          <w:spacing w:val="-10"/>
          <w:w w:val="110"/>
        </w:rPr>
        <w:t> </w:t>
      </w:r>
      <w:r>
        <w:rPr>
          <w:color w:val="231F20"/>
          <w:w w:val="110"/>
        </w:rPr>
        <w:t>entails.</w:t>
      </w:r>
      <w:r>
        <w:rPr>
          <w:color w:val="231F20"/>
          <w:spacing w:val="-10"/>
          <w:w w:val="110"/>
        </w:rPr>
        <w:t> </w:t>
      </w:r>
      <w:r>
        <w:rPr>
          <w:color w:val="231F20"/>
          <w:w w:val="110"/>
        </w:rPr>
        <w:t>Some</w:t>
      </w:r>
      <w:r>
        <w:rPr>
          <w:color w:val="231F20"/>
          <w:spacing w:val="-10"/>
          <w:w w:val="110"/>
        </w:rPr>
        <w:t> </w:t>
      </w:r>
      <w:r>
        <w:rPr>
          <w:color w:val="231F20"/>
          <w:w w:val="110"/>
        </w:rPr>
        <w:t>list</w:t>
      </w:r>
      <w:r>
        <w:rPr>
          <w:color w:val="231F20"/>
          <w:spacing w:val="-10"/>
          <w:w w:val="110"/>
        </w:rPr>
        <w:t> </w:t>
      </w:r>
      <w:r>
        <w:rPr>
          <w:color w:val="231F20"/>
          <w:w w:val="110"/>
        </w:rPr>
        <w:t>the</w:t>
      </w:r>
      <w:r>
        <w:rPr>
          <w:color w:val="231F20"/>
          <w:spacing w:val="-10"/>
          <w:w w:val="110"/>
        </w:rPr>
        <w:t> </w:t>
      </w:r>
      <w:r>
        <w:rPr>
          <w:color w:val="231F20"/>
          <w:w w:val="110"/>
        </w:rPr>
        <w:t>application</w:t>
      </w:r>
      <w:r>
        <w:rPr>
          <w:color w:val="231F20"/>
          <w:spacing w:val="-10"/>
          <w:w w:val="110"/>
        </w:rPr>
        <w:t> </w:t>
      </w:r>
      <w:r>
        <w:rPr>
          <w:color w:val="231F20"/>
          <w:w w:val="110"/>
        </w:rPr>
        <w:t>materials</w:t>
      </w:r>
      <w:r>
        <w:rPr>
          <w:color w:val="231F20"/>
          <w:spacing w:val="-10"/>
          <w:w w:val="110"/>
        </w:rPr>
        <w:t> </w:t>
      </w:r>
      <w:r>
        <w:rPr>
          <w:color w:val="231F20"/>
          <w:w w:val="110"/>
        </w:rPr>
        <w:t>considered</w:t>
      </w:r>
      <w:r>
        <w:rPr>
          <w:color w:val="231F20"/>
          <w:spacing w:val="-10"/>
          <w:w w:val="110"/>
        </w:rPr>
        <w:t> </w:t>
      </w:r>
      <w:r>
        <w:rPr>
          <w:color w:val="231F20"/>
          <w:w w:val="110"/>
        </w:rPr>
        <w:t>by</w:t>
      </w:r>
      <w:r>
        <w:rPr>
          <w:color w:val="231F20"/>
          <w:spacing w:val="-10"/>
          <w:w w:val="110"/>
        </w:rPr>
        <w:t> </w:t>
      </w:r>
      <w:r>
        <w:rPr>
          <w:color w:val="231F20"/>
          <w:w w:val="110"/>
        </w:rPr>
        <w:t>admissions</w:t>
      </w:r>
      <w:r>
        <w:rPr>
          <w:color w:val="231F20"/>
          <w:spacing w:val="-10"/>
          <w:w w:val="110"/>
        </w:rPr>
        <w:t> </w:t>
      </w:r>
      <w:r>
        <w:rPr>
          <w:color w:val="231F20"/>
          <w:w w:val="110"/>
        </w:rPr>
        <w:t>committees</w:t>
      </w:r>
      <w:r>
        <w:rPr>
          <w:color w:val="231F20"/>
          <w:spacing w:val="-10"/>
          <w:w w:val="110"/>
        </w:rPr>
        <w:t> </w:t>
      </w:r>
      <w:r>
        <w:rPr>
          <w:color w:val="231F20"/>
          <w:w w:val="110"/>
        </w:rPr>
        <w:t>as</w:t>
      </w:r>
      <w:r>
        <w:rPr>
          <w:color w:val="231F20"/>
          <w:spacing w:val="-10"/>
          <w:w w:val="110"/>
        </w:rPr>
        <w:t> </w:t>
      </w:r>
      <w:r>
        <w:rPr>
          <w:color w:val="231F20"/>
          <w:w w:val="110"/>
        </w:rPr>
        <w:t>well as the goals of the admissions process. For example, “assess[ing] the potential success of each applicant”</w:t>
      </w:r>
      <w:r>
        <w:rPr>
          <w:color w:val="231F20"/>
          <w:spacing w:val="-10"/>
          <w:w w:val="110"/>
        </w:rPr>
        <w:t> </w:t>
      </w:r>
      <w:r>
        <w:rPr>
          <w:color w:val="231F20"/>
          <w:w w:val="110"/>
        </w:rPr>
        <w:t>(</w:t>
      </w:r>
      <w:hyperlink r:id="rId25">
        <w:r>
          <w:rPr>
            <w:color w:val="231F20"/>
            <w:w w:val="110"/>
            <w:u w:val="single" w:color="231F20"/>
          </w:rPr>
          <w:t>Psychology,</w:t>
        </w:r>
        <w:r>
          <w:rPr>
            <w:color w:val="231F20"/>
            <w:spacing w:val="-10"/>
            <w:w w:val="110"/>
            <w:u w:val="single" w:color="231F20"/>
          </w:rPr>
          <w:t> </w:t>
        </w:r>
        <w:r>
          <w:rPr>
            <w:color w:val="231F20"/>
            <w:w w:val="110"/>
            <w:u w:val="single" w:color="231F20"/>
          </w:rPr>
          <w:t>University</w:t>
        </w:r>
        <w:r>
          <w:rPr>
            <w:color w:val="231F20"/>
            <w:spacing w:val="-10"/>
            <w:w w:val="110"/>
            <w:u w:val="single" w:color="231F20"/>
          </w:rPr>
          <w:t> </w:t>
        </w:r>
        <w:r>
          <w:rPr>
            <w:color w:val="231F20"/>
            <w:w w:val="110"/>
            <w:u w:val="single" w:color="231F20"/>
          </w:rPr>
          <w:t>of</w:t>
        </w:r>
        <w:r>
          <w:rPr>
            <w:color w:val="231F20"/>
            <w:spacing w:val="-14"/>
            <w:w w:val="110"/>
            <w:u w:val="single" w:color="231F20"/>
          </w:rPr>
          <w:t> </w:t>
        </w:r>
        <w:r>
          <w:rPr>
            <w:color w:val="231F20"/>
            <w:w w:val="110"/>
            <w:u w:val="single" w:color="231F20"/>
          </w:rPr>
          <w:t>West</w:t>
        </w:r>
        <w:r>
          <w:rPr>
            <w:color w:val="231F20"/>
            <w:spacing w:val="-10"/>
            <w:w w:val="110"/>
            <w:u w:val="single" w:color="231F20"/>
          </w:rPr>
          <w:t> </w:t>
        </w:r>
        <w:r>
          <w:rPr>
            <w:color w:val="231F20"/>
            <w:w w:val="110"/>
            <w:u w:val="single" w:color="231F20"/>
          </w:rPr>
          <w:t>Florida</w:t>
        </w:r>
      </w:hyperlink>
      <w:r>
        <w:rPr>
          <w:color w:val="231F20"/>
          <w:w w:val="110"/>
          <w:u w:val="none"/>
        </w:rPr>
        <w:t>)</w:t>
      </w:r>
      <w:r>
        <w:rPr>
          <w:color w:val="231F20"/>
          <w:spacing w:val="-10"/>
          <w:w w:val="110"/>
          <w:u w:val="none"/>
        </w:rPr>
        <w:t> </w:t>
      </w:r>
      <w:r>
        <w:rPr>
          <w:color w:val="231F20"/>
          <w:w w:val="110"/>
          <w:u w:val="none"/>
        </w:rPr>
        <w:t>or</w:t>
      </w:r>
      <w:r>
        <w:rPr>
          <w:color w:val="231F20"/>
          <w:spacing w:val="-10"/>
          <w:w w:val="110"/>
          <w:u w:val="none"/>
        </w:rPr>
        <w:t> </w:t>
      </w:r>
      <w:r>
        <w:rPr>
          <w:color w:val="231F20"/>
          <w:w w:val="110"/>
          <w:u w:val="none"/>
        </w:rPr>
        <w:t>determining</w:t>
      </w:r>
      <w:r>
        <w:rPr>
          <w:color w:val="231F20"/>
          <w:spacing w:val="-10"/>
          <w:w w:val="110"/>
          <w:u w:val="none"/>
        </w:rPr>
        <w:t> </w:t>
      </w:r>
      <w:r>
        <w:rPr>
          <w:color w:val="231F20"/>
          <w:w w:val="110"/>
          <w:u w:val="none"/>
        </w:rPr>
        <w:t>applicants’</w:t>
      </w:r>
      <w:r>
        <w:rPr>
          <w:color w:val="231F20"/>
          <w:spacing w:val="-10"/>
          <w:w w:val="110"/>
          <w:u w:val="none"/>
        </w:rPr>
        <w:t> </w:t>
      </w:r>
      <w:r>
        <w:rPr>
          <w:color w:val="231F20"/>
          <w:w w:val="110"/>
          <w:u w:val="none"/>
        </w:rPr>
        <w:t>potential</w:t>
      </w:r>
      <w:r>
        <w:rPr>
          <w:color w:val="231F20"/>
          <w:spacing w:val="-10"/>
          <w:w w:val="110"/>
          <w:u w:val="none"/>
        </w:rPr>
        <w:t> </w:t>
      </w:r>
      <w:r>
        <w:rPr>
          <w:color w:val="231F20"/>
          <w:w w:val="110"/>
          <w:u w:val="none"/>
        </w:rPr>
        <w:t>to</w:t>
      </w:r>
      <w:r>
        <w:rPr>
          <w:color w:val="231F20"/>
          <w:spacing w:val="-10"/>
          <w:w w:val="110"/>
          <w:u w:val="none"/>
        </w:rPr>
        <w:t> </w:t>
      </w:r>
      <w:r>
        <w:rPr>
          <w:color w:val="231F20"/>
          <w:w w:val="110"/>
          <w:u w:val="none"/>
        </w:rPr>
        <w:t>become “research</w:t>
      </w:r>
      <w:r>
        <w:rPr>
          <w:color w:val="231F20"/>
          <w:spacing w:val="-3"/>
          <w:w w:val="110"/>
          <w:u w:val="none"/>
        </w:rPr>
        <w:t> </w:t>
      </w:r>
      <w:r>
        <w:rPr>
          <w:color w:val="231F20"/>
          <w:w w:val="110"/>
          <w:u w:val="none"/>
        </w:rPr>
        <w:t>scientists”</w:t>
      </w:r>
      <w:r>
        <w:rPr>
          <w:color w:val="231F20"/>
          <w:spacing w:val="-3"/>
          <w:w w:val="110"/>
          <w:u w:val="none"/>
        </w:rPr>
        <w:t> </w:t>
      </w:r>
      <w:r>
        <w:rPr>
          <w:color w:val="231F20"/>
          <w:w w:val="110"/>
          <w:u w:val="none"/>
        </w:rPr>
        <w:t>(Nutritional</w:t>
      </w:r>
      <w:r>
        <w:rPr>
          <w:color w:val="231F20"/>
          <w:spacing w:val="-3"/>
          <w:w w:val="110"/>
          <w:u w:val="none"/>
        </w:rPr>
        <w:t> </w:t>
      </w:r>
      <w:r>
        <w:rPr>
          <w:color w:val="231F20"/>
          <w:w w:val="110"/>
          <w:u w:val="none"/>
        </w:rPr>
        <w:t>Sciences</w:t>
      </w:r>
      <w:r>
        <w:rPr>
          <w:color w:val="231F20"/>
          <w:spacing w:val="-3"/>
          <w:w w:val="110"/>
          <w:u w:val="none"/>
        </w:rPr>
        <w:t> </w:t>
      </w:r>
      <w:r>
        <w:rPr>
          <w:color w:val="231F20"/>
          <w:w w:val="110"/>
          <w:u w:val="none"/>
        </w:rPr>
        <w:t>and</w:t>
      </w:r>
      <w:r>
        <w:rPr>
          <w:color w:val="231F20"/>
          <w:spacing w:val="-11"/>
          <w:w w:val="110"/>
          <w:u w:val="none"/>
        </w:rPr>
        <w:t> </w:t>
      </w:r>
      <w:r>
        <w:rPr>
          <w:color w:val="231F20"/>
          <w:w w:val="110"/>
          <w:u w:val="none"/>
        </w:rPr>
        <w:t>Toxicology</w:t>
      </w:r>
      <w:r>
        <w:rPr>
          <w:color w:val="231F20"/>
          <w:spacing w:val="-3"/>
          <w:w w:val="110"/>
          <w:u w:val="none"/>
        </w:rPr>
        <w:t> </w:t>
      </w:r>
      <w:r>
        <w:rPr>
          <w:color w:val="231F20"/>
          <w:w w:val="110"/>
          <w:u w:val="none"/>
        </w:rPr>
        <w:t>Molecular</w:t>
      </w:r>
      <w:r>
        <w:rPr>
          <w:color w:val="231F20"/>
          <w:spacing w:val="-3"/>
          <w:w w:val="110"/>
          <w:u w:val="none"/>
        </w:rPr>
        <w:t> </w:t>
      </w:r>
      <w:r>
        <w:rPr>
          <w:color w:val="231F20"/>
          <w:w w:val="110"/>
          <w:u w:val="none"/>
        </w:rPr>
        <w:t>and</w:t>
      </w:r>
      <w:r>
        <w:rPr>
          <w:color w:val="231F20"/>
          <w:spacing w:val="-3"/>
          <w:w w:val="110"/>
          <w:u w:val="none"/>
        </w:rPr>
        <w:t> </w:t>
      </w:r>
      <w:r>
        <w:rPr>
          <w:color w:val="231F20"/>
          <w:w w:val="110"/>
          <w:u w:val="none"/>
        </w:rPr>
        <w:t>Biochemical</w:t>
      </w:r>
      <w:r>
        <w:rPr>
          <w:color w:val="231F20"/>
          <w:spacing w:val="-3"/>
          <w:w w:val="110"/>
          <w:u w:val="none"/>
        </w:rPr>
        <w:t> </w:t>
      </w:r>
      <w:r>
        <w:rPr>
          <w:color w:val="231F20"/>
          <w:w w:val="110"/>
          <w:u w:val="none"/>
        </w:rPr>
        <w:t>Nutrition, </w:t>
      </w:r>
      <w:hyperlink r:id="rId26">
        <w:r>
          <w:rPr>
            <w:color w:val="231F20"/>
            <w:w w:val="110"/>
            <w:u w:val="single" w:color="231F20"/>
          </w:rPr>
          <w:t>University</w:t>
        </w:r>
        <w:r>
          <w:rPr>
            <w:color w:val="231F20"/>
            <w:spacing w:val="-14"/>
            <w:w w:val="110"/>
            <w:u w:val="single" w:color="231F20"/>
          </w:rPr>
          <w:t> </w:t>
        </w:r>
        <w:r>
          <w:rPr>
            <w:color w:val="231F20"/>
            <w:w w:val="110"/>
            <w:u w:val="single" w:color="231F20"/>
          </w:rPr>
          <w:t>of</w:t>
        </w:r>
        <w:r>
          <w:rPr>
            <w:color w:val="231F20"/>
            <w:spacing w:val="-14"/>
            <w:w w:val="110"/>
            <w:u w:val="single" w:color="231F20"/>
          </w:rPr>
          <w:t> </w:t>
        </w:r>
        <w:r>
          <w:rPr>
            <w:color w:val="231F20"/>
            <w:w w:val="110"/>
            <w:u w:val="single" w:color="231F20"/>
          </w:rPr>
          <w:t>California,</w:t>
        </w:r>
        <w:r>
          <w:rPr>
            <w:color w:val="231F20"/>
            <w:spacing w:val="-14"/>
            <w:w w:val="110"/>
            <w:u w:val="single" w:color="231F20"/>
          </w:rPr>
          <w:t> </w:t>
        </w:r>
        <w:r>
          <w:rPr>
            <w:color w:val="231F20"/>
            <w:w w:val="110"/>
            <w:u w:val="single" w:color="231F20"/>
          </w:rPr>
          <w:t>Berkeley</w:t>
        </w:r>
      </w:hyperlink>
      <w:r>
        <w:rPr>
          <w:color w:val="231F20"/>
          <w:w w:val="110"/>
          <w:u w:val="none"/>
        </w:rPr>
        <w:t>).</w:t>
      </w:r>
      <w:r>
        <w:rPr>
          <w:color w:val="231F20"/>
          <w:spacing w:val="-13"/>
          <w:w w:val="110"/>
          <w:u w:val="none"/>
        </w:rPr>
        <w:t> </w:t>
      </w:r>
      <w:r>
        <w:rPr>
          <w:color w:val="231F20"/>
          <w:w w:val="110"/>
          <w:u w:val="none"/>
        </w:rPr>
        <w:t>Some</w:t>
      </w:r>
      <w:r>
        <w:rPr>
          <w:color w:val="231F20"/>
          <w:spacing w:val="-14"/>
          <w:w w:val="110"/>
          <w:u w:val="none"/>
        </w:rPr>
        <w:t> </w:t>
      </w:r>
      <w:r>
        <w:rPr>
          <w:color w:val="231F20"/>
          <w:w w:val="110"/>
          <w:u w:val="none"/>
        </w:rPr>
        <w:t>institutions,</w:t>
      </w:r>
      <w:r>
        <w:rPr>
          <w:color w:val="231F20"/>
          <w:spacing w:val="-14"/>
          <w:w w:val="110"/>
          <w:u w:val="none"/>
        </w:rPr>
        <w:t> </w:t>
      </w:r>
      <w:r>
        <w:rPr>
          <w:color w:val="231F20"/>
          <w:w w:val="110"/>
          <w:u w:val="none"/>
        </w:rPr>
        <w:t>such</w:t>
      </w:r>
      <w:r>
        <w:rPr>
          <w:color w:val="231F20"/>
          <w:spacing w:val="-13"/>
          <w:w w:val="110"/>
          <w:u w:val="none"/>
        </w:rPr>
        <w:t> </w:t>
      </w:r>
      <w:r>
        <w:rPr>
          <w:color w:val="231F20"/>
          <w:w w:val="110"/>
          <w:u w:val="none"/>
        </w:rPr>
        <w:t>as</w:t>
      </w:r>
      <w:r>
        <w:rPr>
          <w:color w:val="231F20"/>
          <w:spacing w:val="-14"/>
          <w:w w:val="110"/>
          <w:u w:val="none"/>
        </w:rPr>
        <w:t> </w:t>
      </w:r>
      <w:r>
        <w:rPr>
          <w:color w:val="231F20"/>
          <w:w w:val="110"/>
          <w:u w:val="none"/>
        </w:rPr>
        <w:t>the</w:t>
      </w:r>
      <w:r>
        <w:rPr>
          <w:color w:val="231F20"/>
          <w:spacing w:val="-14"/>
          <w:w w:val="110"/>
          <w:u w:val="none"/>
        </w:rPr>
        <w:t> </w:t>
      </w:r>
      <w:r>
        <w:rPr>
          <w:color w:val="231F20"/>
          <w:w w:val="110"/>
          <w:u w:val="none"/>
        </w:rPr>
        <w:t>University</w:t>
      </w:r>
      <w:r>
        <w:rPr>
          <w:color w:val="231F20"/>
          <w:spacing w:val="-13"/>
          <w:w w:val="110"/>
          <w:u w:val="none"/>
        </w:rPr>
        <w:t> </w:t>
      </w:r>
      <w:r>
        <w:rPr>
          <w:color w:val="231F20"/>
          <w:w w:val="110"/>
          <w:u w:val="none"/>
        </w:rPr>
        <w:t>of</w:t>
      </w:r>
      <w:r>
        <w:rPr>
          <w:color w:val="231F20"/>
          <w:spacing w:val="-14"/>
          <w:w w:val="110"/>
          <w:u w:val="none"/>
        </w:rPr>
        <w:t> </w:t>
      </w:r>
      <w:r>
        <w:rPr>
          <w:color w:val="231F20"/>
          <w:w w:val="110"/>
          <w:u w:val="none"/>
        </w:rPr>
        <w:t>Michigan’s</w:t>
      </w:r>
      <w:r>
        <w:rPr>
          <w:color w:val="231F20"/>
          <w:spacing w:val="-14"/>
          <w:w w:val="110"/>
          <w:u w:val="none"/>
        </w:rPr>
        <w:t> </w:t>
      </w:r>
      <w:hyperlink r:id="rId27">
        <w:r>
          <w:rPr>
            <w:color w:val="231F20"/>
            <w:w w:val="110"/>
            <w:u w:val="single" w:color="231F20"/>
          </w:rPr>
          <w:t>Rackham</w:t>
        </w:r>
        <w:r>
          <w:rPr>
            <w:color w:val="231F20"/>
            <w:spacing w:val="-13"/>
            <w:w w:val="110"/>
            <w:u w:val="single" w:color="231F20"/>
          </w:rPr>
          <w:t> </w:t>
        </w:r>
      </w:hyperlink>
      <w:r>
        <w:rPr>
          <w:color w:val="231F20"/>
          <w:spacing w:val="-13"/>
          <w:w w:val="110"/>
          <w:u w:val="none"/>
        </w:rPr>
        <w:t> </w:t>
      </w:r>
      <w:hyperlink r:id="rId27">
        <w:r>
          <w:rPr>
            <w:color w:val="231F20"/>
            <w:w w:val="110"/>
            <w:u w:val="single" w:color="231F20"/>
          </w:rPr>
          <w:t>Graduate</w:t>
        </w:r>
        <w:r>
          <w:rPr>
            <w:color w:val="231F20"/>
            <w:spacing w:val="-2"/>
            <w:w w:val="110"/>
            <w:u w:val="single" w:color="231F20"/>
          </w:rPr>
          <w:t> </w:t>
        </w:r>
        <w:r>
          <w:rPr>
            <w:color w:val="231F20"/>
            <w:w w:val="110"/>
            <w:u w:val="single" w:color="231F20"/>
          </w:rPr>
          <w:t>School</w:t>
        </w:r>
      </w:hyperlink>
      <w:r>
        <w:rPr>
          <w:color w:val="231F20"/>
          <w:spacing w:val="-2"/>
          <w:w w:val="110"/>
          <w:u w:val="none"/>
        </w:rPr>
        <w:t> </w:t>
      </w:r>
      <w:r>
        <w:rPr>
          <w:color w:val="231F20"/>
          <w:w w:val="110"/>
          <w:u w:val="none"/>
        </w:rPr>
        <w:t>(2015a),</w:t>
      </w:r>
      <w:r>
        <w:rPr>
          <w:color w:val="231F20"/>
          <w:spacing w:val="-2"/>
          <w:w w:val="110"/>
          <w:u w:val="none"/>
        </w:rPr>
        <w:t> </w:t>
      </w:r>
      <w:r>
        <w:rPr>
          <w:color w:val="231F20"/>
          <w:w w:val="110"/>
          <w:u w:val="none"/>
        </w:rPr>
        <w:t>even</w:t>
      </w:r>
      <w:r>
        <w:rPr>
          <w:color w:val="231F20"/>
          <w:spacing w:val="-2"/>
          <w:w w:val="110"/>
          <w:u w:val="none"/>
        </w:rPr>
        <w:t> </w:t>
      </w:r>
      <w:r>
        <w:rPr>
          <w:color w:val="231F20"/>
          <w:w w:val="110"/>
          <w:u w:val="none"/>
        </w:rPr>
        <w:t>make</w:t>
      </w:r>
      <w:r>
        <w:rPr>
          <w:color w:val="231F20"/>
          <w:spacing w:val="-2"/>
          <w:w w:val="110"/>
          <w:u w:val="none"/>
        </w:rPr>
        <w:t> </w:t>
      </w:r>
      <w:r>
        <w:rPr>
          <w:color w:val="231F20"/>
          <w:w w:val="110"/>
          <w:u w:val="none"/>
        </w:rPr>
        <w:t>publicly</w:t>
      </w:r>
      <w:r>
        <w:rPr>
          <w:color w:val="231F20"/>
          <w:spacing w:val="-2"/>
          <w:w w:val="110"/>
          <w:u w:val="none"/>
        </w:rPr>
        <w:t> </w:t>
      </w:r>
      <w:r>
        <w:rPr>
          <w:color w:val="231F20"/>
          <w:w w:val="110"/>
          <w:u w:val="none"/>
        </w:rPr>
        <w:t>available</w:t>
      </w:r>
      <w:r>
        <w:rPr>
          <w:color w:val="231F20"/>
          <w:spacing w:val="-2"/>
          <w:w w:val="110"/>
          <w:u w:val="none"/>
        </w:rPr>
        <w:t> </w:t>
      </w:r>
      <w:r>
        <w:rPr>
          <w:color w:val="231F20"/>
          <w:w w:val="110"/>
          <w:u w:val="none"/>
        </w:rPr>
        <w:t>materials</w:t>
      </w:r>
      <w:r>
        <w:rPr>
          <w:color w:val="231F20"/>
          <w:spacing w:val="-2"/>
          <w:w w:val="110"/>
          <w:u w:val="none"/>
        </w:rPr>
        <w:t> </w:t>
      </w:r>
      <w:r>
        <w:rPr>
          <w:color w:val="231F20"/>
          <w:w w:val="110"/>
          <w:u w:val="none"/>
        </w:rPr>
        <w:t>for</w:t>
      </w:r>
      <w:r>
        <w:rPr>
          <w:color w:val="231F20"/>
          <w:spacing w:val="-2"/>
          <w:w w:val="110"/>
          <w:u w:val="none"/>
        </w:rPr>
        <w:t> </w:t>
      </w:r>
      <w:r>
        <w:rPr>
          <w:color w:val="231F20"/>
          <w:w w:val="110"/>
          <w:u w:val="none"/>
        </w:rPr>
        <w:t>faculty</w:t>
      </w:r>
      <w:r>
        <w:rPr>
          <w:color w:val="231F20"/>
          <w:spacing w:val="-2"/>
          <w:w w:val="110"/>
          <w:u w:val="none"/>
        </w:rPr>
        <w:t> </w:t>
      </w:r>
      <w:r>
        <w:rPr>
          <w:color w:val="231F20"/>
          <w:w w:val="110"/>
          <w:u w:val="none"/>
        </w:rPr>
        <w:t>describing</w:t>
      </w:r>
      <w:r>
        <w:rPr>
          <w:color w:val="231F20"/>
          <w:spacing w:val="-2"/>
          <w:w w:val="110"/>
          <w:u w:val="none"/>
        </w:rPr>
        <w:t> </w:t>
      </w:r>
      <w:r>
        <w:rPr>
          <w:color w:val="231F20"/>
          <w:w w:val="110"/>
          <w:u w:val="none"/>
        </w:rPr>
        <w:t>holistic </w:t>
      </w:r>
      <w:r>
        <w:rPr>
          <w:color w:val="231F20"/>
          <w:spacing w:val="-2"/>
          <w:w w:val="110"/>
          <w:u w:val="none"/>
        </w:rPr>
        <w:t>admissions</w:t>
      </w:r>
      <w:r>
        <w:rPr>
          <w:color w:val="231F20"/>
          <w:spacing w:val="-4"/>
          <w:w w:val="110"/>
          <w:u w:val="none"/>
        </w:rPr>
        <w:t> </w:t>
      </w:r>
      <w:r>
        <w:rPr>
          <w:color w:val="231F20"/>
          <w:spacing w:val="-2"/>
          <w:w w:val="110"/>
          <w:u w:val="none"/>
        </w:rPr>
        <w:t>in</w:t>
      </w:r>
      <w:r>
        <w:rPr>
          <w:color w:val="231F20"/>
          <w:spacing w:val="-4"/>
          <w:w w:val="110"/>
          <w:u w:val="none"/>
        </w:rPr>
        <w:t> </w:t>
      </w:r>
      <w:r>
        <w:rPr>
          <w:color w:val="231F20"/>
          <w:spacing w:val="-2"/>
          <w:w w:val="110"/>
          <w:u w:val="none"/>
        </w:rPr>
        <w:t>graduate</w:t>
      </w:r>
      <w:r>
        <w:rPr>
          <w:color w:val="231F20"/>
          <w:spacing w:val="-4"/>
          <w:w w:val="110"/>
          <w:u w:val="none"/>
        </w:rPr>
        <w:t> </w:t>
      </w:r>
      <w:r>
        <w:rPr>
          <w:color w:val="231F20"/>
          <w:spacing w:val="-2"/>
          <w:w w:val="110"/>
          <w:u w:val="none"/>
        </w:rPr>
        <w:t>education,</w:t>
      </w:r>
      <w:r>
        <w:rPr>
          <w:color w:val="231F20"/>
          <w:spacing w:val="-4"/>
          <w:w w:val="110"/>
          <w:u w:val="none"/>
        </w:rPr>
        <w:t> </w:t>
      </w:r>
      <w:r>
        <w:rPr>
          <w:color w:val="231F20"/>
          <w:spacing w:val="-2"/>
          <w:w w:val="110"/>
          <w:u w:val="none"/>
        </w:rPr>
        <w:t>its</w:t>
      </w:r>
      <w:r>
        <w:rPr>
          <w:color w:val="231F20"/>
          <w:spacing w:val="-4"/>
          <w:w w:val="110"/>
          <w:u w:val="none"/>
        </w:rPr>
        <w:t> </w:t>
      </w:r>
      <w:r>
        <w:rPr>
          <w:color w:val="231F20"/>
          <w:spacing w:val="-2"/>
          <w:w w:val="110"/>
          <w:u w:val="none"/>
        </w:rPr>
        <w:t>value,</w:t>
      </w:r>
      <w:r>
        <w:rPr>
          <w:color w:val="231F20"/>
          <w:spacing w:val="-4"/>
          <w:w w:val="110"/>
          <w:u w:val="none"/>
        </w:rPr>
        <w:t> </w:t>
      </w:r>
      <w:r>
        <w:rPr>
          <w:color w:val="231F20"/>
          <w:spacing w:val="-2"/>
          <w:w w:val="110"/>
          <w:u w:val="none"/>
        </w:rPr>
        <w:t>the</w:t>
      </w:r>
      <w:r>
        <w:rPr>
          <w:color w:val="231F20"/>
          <w:spacing w:val="-4"/>
          <w:w w:val="110"/>
          <w:u w:val="none"/>
        </w:rPr>
        <w:t> </w:t>
      </w:r>
      <w:r>
        <w:rPr>
          <w:color w:val="231F20"/>
          <w:spacing w:val="-2"/>
          <w:w w:val="110"/>
          <w:u w:val="none"/>
        </w:rPr>
        <w:t>specific</w:t>
      </w:r>
      <w:r>
        <w:rPr>
          <w:color w:val="231F20"/>
          <w:spacing w:val="-4"/>
          <w:w w:val="110"/>
          <w:u w:val="none"/>
        </w:rPr>
        <w:t> </w:t>
      </w:r>
      <w:r>
        <w:rPr>
          <w:color w:val="231F20"/>
          <w:spacing w:val="-2"/>
          <w:w w:val="110"/>
          <w:u w:val="none"/>
        </w:rPr>
        <w:t>processes</w:t>
      </w:r>
      <w:r>
        <w:rPr>
          <w:color w:val="231F20"/>
          <w:spacing w:val="-4"/>
          <w:w w:val="110"/>
          <w:u w:val="none"/>
        </w:rPr>
        <w:t> </w:t>
      </w:r>
      <w:r>
        <w:rPr>
          <w:color w:val="231F20"/>
          <w:spacing w:val="-2"/>
          <w:w w:val="110"/>
          <w:u w:val="none"/>
        </w:rPr>
        <w:t>associated</w:t>
      </w:r>
      <w:r>
        <w:rPr>
          <w:color w:val="231F20"/>
          <w:spacing w:val="-4"/>
          <w:w w:val="110"/>
          <w:u w:val="none"/>
        </w:rPr>
        <w:t> </w:t>
      </w:r>
      <w:r>
        <w:rPr>
          <w:color w:val="231F20"/>
          <w:spacing w:val="-2"/>
          <w:w w:val="110"/>
          <w:u w:val="none"/>
        </w:rPr>
        <w:t>with</w:t>
      </w:r>
      <w:r>
        <w:rPr>
          <w:color w:val="231F20"/>
          <w:spacing w:val="-4"/>
          <w:w w:val="110"/>
          <w:u w:val="none"/>
        </w:rPr>
        <w:t> </w:t>
      </w:r>
      <w:r>
        <w:rPr>
          <w:color w:val="231F20"/>
          <w:spacing w:val="-2"/>
          <w:w w:val="110"/>
          <w:u w:val="none"/>
        </w:rPr>
        <w:t>it,</w:t>
      </w:r>
      <w:r>
        <w:rPr>
          <w:color w:val="231F20"/>
          <w:spacing w:val="-4"/>
          <w:w w:val="110"/>
          <w:u w:val="none"/>
        </w:rPr>
        <w:t> </w:t>
      </w:r>
      <w:r>
        <w:rPr>
          <w:color w:val="231F20"/>
          <w:spacing w:val="-2"/>
          <w:w w:val="110"/>
          <w:u w:val="none"/>
        </w:rPr>
        <w:t>and</w:t>
      </w:r>
      <w:r>
        <w:rPr>
          <w:color w:val="231F20"/>
          <w:spacing w:val="-4"/>
          <w:w w:val="110"/>
          <w:u w:val="none"/>
        </w:rPr>
        <w:t> </w:t>
      </w:r>
      <w:r>
        <w:rPr>
          <w:color w:val="231F20"/>
          <w:spacing w:val="-2"/>
          <w:w w:val="110"/>
          <w:u w:val="none"/>
        </w:rPr>
        <w:t>additional </w:t>
      </w:r>
      <w:r>
        <w:rPr>
          <w:color w:val="231F20"/>
          <w:w w:val="110"/>
          <w:u w:val="none"/>
        </w:rPr>
        <w:t>resources</w:t>
      </w:r>
      <w:r>
        <w:rPr>
          <w:color w:val="231F20"/>
          <w:spacing w:val="-6"/>
          <w:w w:val="110"/>
          <w:u w:val="none"/>
        </w:rPr>
        <w:t> </w:t>
      </w:r>
      <w:r>
        <w:rPr>
          <w:color w:val="231F20"/>
          <w:w w:val="110"/>
          <w:u w:val="none"/>
        </w:rPr>
        <w:t>for</w:t>
      </w:r>
      <w:r>
        <w:rPr>
          <w:color w:val="231F20"/>
          <w:spacing w:val="-6"/>
          <w:w w:val="110"/>
          <w:u w:val="none"/>
        </w:rPr>
        <w:t> </w:t>
      </w:r>
      <w:r>
        <w:rPr>
          <w:color w:val="231F20"/>
          <w:w w:val="110"/>
          <w:u w:val="none"/>
        </w:rPr>
        <w:t>learning</w:t>
      </w:r>
      <w:r>
        <w:rPr>
          <w:color w:val="231F20"/>
          <w:spacing w:val="-6"/>
          <w:w w:val="110"/>
          <w:u w:val="none"/>
        </w:rPr>
        <w:t> </w:t>
      </w:r>
      <w:r>
        <w:rPr>
          <w:color w:val="231F20"/>
          <w:w w:val="110"/>
          <w:u w:val="none"/>
        </w:rPr>
        <w:t>more.</w:t>
      </w:r>
      <w:r>
        <w:rPr>
          <w:color w:val="231F20"/>
          <w:spacing w:val="-6"/>
          <w:w w:val="110"/>
          <w:u w:val="none"/>
        </w:rPr>
        <w:t> </w:t>
      </w:r>
      <w:r>
        <w:rPr>
          <w:color w:val="231F20"/>
          <w:w w:val="110"/>
          <w:u w:val="none"/>
        </w:rPr>
        <w:t>Others</w:t>
      </w:r>
      <w:r>
        <w:rPr>
          <w:color w:val="231F20"/>
          <w:spacing w:val="-6"/>
          <w:w w:val="110"/>
          <w:u w:val="none"/>
        </w:rPr>
        <w:t> </w:t>
      </w:r>
      <w:r>
        <w:rPr>
          <w:color w:val="231F20"/>
          <w:w w:val="110"/>
          <w:u w:val="none"/>
        </w:rPr>
        <w:t>indicate</w:t>
      </w:r>
      <w:r>
        <w:rPr>
          <w:color w:val="231F20"/>
          <w:spacing w:val="-6"/>
          <w:w w:val="110"/>
          <w:u w:val="none"/>
        </w:rPr>
        <w:t> </w:t>
      </w:r>
      <w:r>
        <w:rPr>
          <w:color w:val="231F20"/>
          <w:w w:val="110"/>
          <w:u w:val="none"/>
        </w:rPr>
        <w:t>they</w:t>
      </w:r>
      <w:r>
        <w:rPr>
          <w:color w:val="231F20"/>
          <w:spacing w:val="-6"/>
          <w:w w:val="110"/>
          <w:u w:val="none"/>
        </w:rPr>
        <w:t> </w:t>
      </w:r>
      <w:r>
        <w:rPr>
          <w:color w:val="231F20"/>
          <w:w w:val="110"/>
          <w:u w:val="none"/>
        </w:rPr>
        <w:t>“practice</w:t>
      </w:r>
      <w:r>
        <w:rPr>
          <w:color w:val="231F20"/>
          <w:spacing w:val="-6"/>
          <w:w w:val="110"/>
          <w:u w:val="none"/>
        </w:rPr>
        <w:t> </w:t>
      </w:r>
      <w:r>
        <w:rPr>
          <w:color w:val="231F20"/>
          <w:w w:val="110"/>
          <w:u w:val="none"/>
        </w:rPr>
        <w:t>holistic</w:t>
      </w:r>
      <w:r>
        <w:rPr>
          <w:color w:val="231F20"/>
          <w:spacing w:val="-6"/>
          <w:w w:val="110"/>
          <w:u w:val="none"/>
        </w:rPr>
        <w:t> </w:t>
      </w:r>
      <w:r>
        <w:rPr>
          <w:color w:val="231F20"/>
          <w:w w:val="110"/>
          <w:u w:val="none"/>
        </w:rPr>
        <w:t>admissions</w:t>
      </w:r>
      <w:r>
        <w:rPr>
          <w:color w:val="231F20"/>
          <w:spacing w:val="-6"/>
          <w:w w:val="110"/>
          <w:u w:val="none"/>
        </w:rPr>
        <w:t> </w:t>
      </w:r>
      <w:r>
        <w:rPr>
          <w:color w:val="231F20"/>
          <w:w w:val="110"/>
          <w:u w:val="none"/>
        </w:rPr>
        <w:t>and</w:t>
      </w:r>
      <w:r>
        <w:rPr>
          <w:color w:val="231F20"/>
          <w:spacing w:val="-6"/>
          <w:w w:val="110"/>
          <w:u w:val="none"/>
        </w:rPr>
        <w:t> </w:t>
      </w:r>
      <w:r>
        <w:rPr>
          <w:color w:val="231F20"/>
          <w:w w:val="110"/>
          <w:u w:val="none"/>
        </w:rPr>
        <w:t>review</w:t>
      </w:r>
      <w:r>
        <w:rPr>
          <w:color w:val="231F20"/>
          <w:spacing w:val="-6"/>
          <w:w w:val="110"/>
          <w:u w:val="none"/>
        </w:rPr>
        <w:t> </w:t>
      </w:r>
      <w:r>
        <w:rPr>
          <w:color w:val="231F20"/>
          <w:w w:val="110"/>
          <w:u w:val="none"/>
        </w:rPr>
        <w:t>all application</w:t>
      </w:r>
      <w:r>
        <w:rPr>
          <w:color w:val="231F20"/>
          <w:spacing w:val="-6"/>
          <w:w w:val="110"/>
          <w:u w:val="none"/>
        </w:rPr>
        <w:t> </w:t>
      </w:r>
      <w:r>
        <w:rPr>
          <w:color w:val="231F20"/>
          <w:w w:val="110"/>
          <w:u w:val="none"/>
        </w:rPr>
        <w:t>materials,”</w:t>
      </w:r>
      <w:r>
        <w:rPr>
          <w:color w:val="231F20"/>
          <w:spacing w:val="-6"/>
          <w:w w:val="110"/>
          <w:u w:val="none"/>
        </w:rPr>
        <w:t> </w:t>
      </w:r>
      <w:r>
        <w:rPr>
          <w:color w:val="231F20"/>
          <w:w w:val="110"/>
          <w:u w:val="none"/>
        </w:rPr>
        <w:t>without</w:t>
      </w:r>
      <w:r>
        <w:rPr>
          <w:color w:val="231F20"/>
          <w:spacing w:val="-6"/>
          <w:w w:val="110"/>
          <w:u w:val="none"/>
        </w:rPr>
        <w:t> </w:t>
      </w:r>
      <w:r>
        <w:rPr>
          <w:color w:val="231F20"/>
          <w:w w:val="110"/>
          <w:u w:val="none"/>
        </w:rPr>
        <w:t>elaborating</w:t>
      </w:r>
      <w:r>
        <w:rPr>
          <w:color w:val="231F20"/>
          <w:spacing w:val="-6"/>
          <w:w w:val="110"/>
          <w:u w:val="none"/>
        </w:rPr>
        <w:t> </w:t>
      </w:r>
      <w:r>
        <w:rPr>
          <w:color w:val="231F20"/>
          <w:w w:val="110"/>
          <w:u w:val="none"/>
        </w:rPr>
        <w:t>on</w:t>
      </w:r>
      <w:r>
        <w:rPr>
          <w:color w:val="231F20"/>
          <w:spacing w:val="-6"/>
          <w:w w:val="110"/>
          <w:u w:val="none"/>
        </w:rPr>
        <w:t> </w:t>
      </w:r>
      <w:r>
        <w:rPr>
          <w:color w:val="231F20"/>
          <w:w w:val="110"/>
          <w:u w:val="none"/>
        </w:rPr>
        <w:t>the</w:t>
      </w:r>
      <w:r>
        <w:rPr>
          <w:color w:val="231F20"/>
          <w:spacing w:val="-6"/>
          <w:w w:val="110"/>
          <w:u w:val="none"/>
        </w:rPr>
        <w:t> </w:t>
      </w:r>
      <w:r>
        <w:rPr>
          <w:color w:val="231F20"/>
          <w:w w:val="110"/>
          <w:u w:val="none"/>
        </w:rPr>
        <w:t>process</w:t>
      </w:r>
      <w:r>
        <w:rPr>
          <w:color w:val="231F20"/>
          <w:spacing w:val="-6"/>
          <w:w w:val="110"/>
          <w:u w:val="none"/>
        </w:rPr>
        <w:t> </w:t>
      </w:r>
      <w:r>
        <w:rPr>
          <w:color w:val="231F20"/>
          <w:w w:val="110"/>
          <w:u w:val="none"/>
        </w:rPr>
        <w:t>or</w:t>
      </w:r>
      <w:r>
        <w:rPr>
          <w:color w:val="231F20"/>
          <w:spacing w:val="-6"/>
          <w:w w:val="110"/>
          <w:u w:val="none"/>
        </w:rPr>
        <w:t> </w:t>
      </w:r>
      <w:r>
        <w:rPr>
          <w:color w:val="231F20"/>
          <w:w w:val="110"/>
          <w:u w:val="none"/>
        </w:rPr>
        <w:t>goals</w:t>
      </w:r>
      <w:r>
        <w:rPr>
          <w:color w:val="231F20"/>
          <w:spacing w:val="-6"/>
          <w:w w:val="110"/>
          <w:u w:val="none"/>
        </w:rPr>
        <w:t> </w:t>
      </w:r>
      <w:r>
        <w:rPr>
          <w:color w:val="231F20"/>
          <w:w w:val="110"/>
          <w:u w:val="none"/>
        </w:rPr>
        <w:t>(Chemical</w:t>
      </w:r>
      <w:r>
        <w:rPr>
          <w:color w:val="231F20"/>
          <w:spacing w:val="-6"/>
          <w:w w:val="110"/>
          <w:u w:val="none"/>
        </w:rPr>
        <w:t> </w:t>
      </w:r>
      <w:r>
        <w:rPr>
          <w:color w:val="231F20"/>
          <w:w w:val="110"/>
          <w:u w:val="none"/>
        </w:rPr>
        <w:t>and</w:t>
      </w:r>
      <w:r>
        <w:rPr>
          <w:color w:val="231F20"/>
          <w:spacing w:val="-6"/>
          <w:w w:val="110"/>
          <w:u w:val="none"/>
        </w:rPr>
        <w:t> </w:t>
      </w:r>
      <w:r>
        <w:rPr>
          <w:color w:val="231F20"/>
          <w:w w:val="110"/>
          <w:u w:val="none"/>
        </w:rPr>
        <w:t>Biomolecular Engineering, </w:t>
      </w:r>
      <w:hyperlink r:id="rId28">
        <w:r>
          <w:rPr>
            <w:color w:val="231F20"/>
            <w:w w:val="110"/>
            <w:u w:val="single" w:color="231F20"/>
          </w:rPr>
          <w:t>University of Nebraska, Lincoln</w:t>
        </w:r>
      </w:hyperlink>
      <w:r>
        <w:rPr>
          <w:color w:val="231F20"/>
          <w:w w:val="110"/>
          <w:u w:val="none"/>
        </w:rPr>
        <w:t>).</w:t>
      </w:r>
    </w:p>
    <w:p>
      <w:pPr>
        <w:pStyle w:val="BodyText"/>
        <w:spacing w:line="249" w:lineRule="auto" w:before="153"/>
        <w:ind w:left="719" w:right="494"/>
      </w:pPr>
      <w:r>
        <w:rPr>
          <w:color w:val="231F20"/>
          <w:spacing w:val="-2"/>
          <w:w w:val="110"/>
        </w:rPr>
        <w:t>Graduate</w:t>
      </w:r>
      <w:r>
        <w:rPr>
          <w:color w:val="231F20"/>
          <w:spacing w:val="-4"/>
          <w:w w:val="110"/>
        </w:rPr>
        <w:t> </w:t>
      </w:r>
      <w:r>
        <w:rPr>
          <w:color w:val="231F20"/>
          <w:spacing w:val="-2"/>
          <w:w w:val="110"/>
        </w:rPr>
        <w:t>programs</w:t>
      </w:r>
      <w:r>
        <w:rPr>
          <w:color w:val="231F20"/>
          <w:spacing w:val="-4"/>
          <w:w w:val="110"/>
        </w:rPr>
        <w:t> </w:t>
      </w:r>
      <w:r>
        <w:rPr>
          <w:color w:val="231F20"/>
          <w:spacing w:val="-2"/>
          <w:w w:val="110"/>
        </w:rPr>
        <w:t>ranging</w:t>
      </w:r>
      <w:r>
        <w:rPr>
          <w:color w:val="231F20"/>
          <w:spacing w:val="-4"/>
          <w:w w:val="110"/>
        </w:rPr>
        <w:t> </w:t>
      </w:r>
      <w:r>
        <w:rPr>
          <w:color w:val="231F20"/>
          <w:spacing w:val="-2"/>
          <w:w w:val="110"/>
        </w:rPr>
        <w:t>in</w:t>
      </w:r>
      <w:r>
        <w:rPr>
          <w:color w:val="231F20"/>
          <w:spacing w:val="-4"/>
          <w:w w:val="110"/>
        </w:rPr>
        <w:t> </w:t>
      </w:r>
      <w:r>
        <w:rPr>
          <w:color w:val="231F20"/>
          <w:spacing w:val="-2"/>
          <w:w w:val="110"/>
        </w:rPr>
        <w:t>size,</w:t>
      </w:r>
      <w:r>
        <w:rPr>
          <w:color w:val="231F20"/>
          <w:spacing w:val="-4"/>
          <w:w w:val="110"/>
        </w:rPr>
        <w:t> </w:t>
      </w:r>
      <w:r>
        <w:rPr>
          <w:color w:val="231F20"/>
          <w:spacing w:val="-2"/>
          <w:w w:val="110"/>
        </w:rPr>
        <w:t>type,</w:t>
      </w:r>
      <w:r>
        <w:rPr>
          <w:color w:val="231F20"/>
          <w:spacing w:val="-4"/>
          <w:w w:val="110"/>
        </w:rPr>
        <w:t> </w:t>
      </w:r>
      <w:r>
        <w:rPr>
          <w:color w:val="231F20"/>
          <w:spacing w:val="-2"/>
          <w:w w:val="110"/>
        </w:rPr>
        <w:t>geography,</w:t>
      </w:r>
      <w:r>
        <w:rPr>
          <w:color w:val="231F20"/>
          <w:spacing w:val="-4"/>
          <w:w w:val="110"/>
        </w:rPr>
        <w:t> </w:t>
      </w:r>
      <w:r>
        <w:rPr>
          <w:color w:val="231F20"/>
          <w:spacing w:val="-2"/>
          <w:w w:val="110"/>
        </w:rPr>
        <w:t>and</w:t>
      </w:r>
      <w:r>
        <w:rPr>
          <w:color w:val="231F20"/>
          <w:spacing w:val="-4"/>
          <w:w w:val="110"/>
        </w:rPr>
        <w:t> </w:t>
      </w:r>
      <w:r>
        <w:rPr>
          <w:color w:val="231F20"/>
          <w:spacing w:val="-2"/>
          <w:w w:val="110"/>
        </w:rPr>
        <w:t>discipline</w:t>
      </w:r>
      <w:r>
        <w:rPr>
          <w:color w:val="231F20"/>
          <w:spacing w:val="-4"/>
          <w:w w:val="110"/>
        </w:rPr>
        <w:t> </w:t>
      </w:r>
      <w:r>
        <w:rPr>
          <w:color w:val="231F20"/>
          <w:spacing w:val="-2"/>
          <w:w w:val="110"/>
        </w:rPr>
        <w:t>advertise</w:t>
      </w:r>
      <w:r>
        <w:rPr>
          <w:color w:val="231F20"/>
          <w:spacing w:val="-4"/>
          <w:w w:val="110"/>
        </w:rPr>
        <w:t> </w:t>
      </w:r>
      <w:r>
        <w:rPr>
          <w:color w:val="231F20"/>
          <w:spacing w:val="-2"/>
          <w:w w:val="110"/>
        </w:rPr>
        <w:t>the</w:t>
      </w:r>
      <w:r>
        <w:rPr>
          <w:color w:val="231F20"/>
          <w:spacing w:val="-4"/>
          <w:w w:val="110"/>
        </w:rPr>
        <w:t> </w:t>
      </w:r>
      <w:r>
        <w:rPr>
          <w:color w:val="231F20"/>
          <w:spacing w:val="-2"/>
          <w:w w:val="110"/>
        </w:rPr>
        <w:t>holistic</w:t>
      </w:r>
      <w:r>
        <w:rPr>
          <w:color w:val="231F20"/>
          <w:spacing w:val="-4"/>
          <w:w w:val="110"/>
        </w:rPr>
        <w:t> </w:t>
      </w:r>
      <w:r>
        <w:rPr>
          <w:color w:val="231F20"/>
          <w:spacing w:val="-2"/>
          <w:w w:val="110"/>
        </w:rPr>
        <w:t>natures</w:t>
      </w:r>
      <w:r>
        <w:rPr>
          <w:color w:val="231F20"/>
          <w:spacing w:val="-4"/>
          <w:w w:val="110"/>
        </w:rPr>
        <w:t> </w:t>
      </w:r>
      <w:r>
        <w:rPr>
          <w:color w:val="231F20"/>
          <w:spacing w:val="-2"/>
          <w:w w:val="110"/>
        </w:rPr>
        <w:t>of </w:t>
      </w:r>
      <w:r>
        <w:rPr>
          <w:color w:val="231F20"/>
          <w:w w:val="110"/>
        </w:rPr>
        <w:t>their</w:t>
      </w:r>
      <w:r>
        <w:rPr>
          <w:color w:val="231F20"/>
          <w:spacing w:val="-4"/>
          <w:w w:val="110"/>
        </w:rPr>
        <w:t> </w:t>
      </w:r>
      <w:r>
        <w:rPr>
          <w:color w:val="231F20"/>
          <w:w w:val="110"/>
        </w:rPr>
        <w:t>admissions</w:t>
      </w:r>
      <w:r>
        <w:rPr>
          <w:color w:val="231F20"/>
          <w:spacing w:val="-4"/>
          <w:w w:val="110"/>
        </w:rPr>
        <w:t> </w:t>
      </w:r>
      <w:r>
        <w:rPr>
          <w:color w:val="231F20"/>
          <w:w w:val="110"/>
        </w:rPr>
        <w:t>processes</w:t>
      </w:r>
      <w:r>
        <w:rPr>
          <w:color w:val="231F20"/>
          <w:spacing w:val="-4"/>
          <w:w w:val="110"/>
        </w:rPr>
        <w:t> </w:t>
      </w:r>
      <w:r>
        <w:rPr>
          <w:color w:val="231F20"/>
          <w:w w:val="110"/>
        </w:rPr>
        <w:t>(a</w:t>
      </w:r>
      <w:r>
        <w:rPr>
          <w:color w:val="231F20"/>
          <w:spacing w:val="-4"/>
          <w:w w:val="110"/>
        </w:rPr>
        <w:t> </w:t>
      </w:r>
      <w:r>
        <w:rPr>
          <w:color w:val="231F20"/>
          <w:w w:val="110"/>
        </w:rPr>
        <w:t>sample</w:t>
      </w:r>
      <w:r>
        <w:rPr>
          <w:color w:val="231F20"/>
          <w:spacing w:val="-4"/>
          <w:w w:val="110"/>
        </w:rPr>
        <w:t> </w:t>
      </w:r>
      <w:r>
        <w:rPr>
          <w:color w:val="231F20"/>
          <w:w w:val="110"/>
        </w:rPr>
        <w:t>list:</w:t>
      </w:r>
      <w:r>
        <w:rPr>
          <w:color w:val="231F20"/>
          <w:spacing w:val="-4"/>
          <w:w w:val="110"/>
        </w:rPr>
        <w:t> </w:t>
      </w:r>
      <w:r>
        <w:rPr>
          <w:color w:val="231F20"/>
          <w:w w:val="110"/>
        </w:rPr>
        <w:t>Chatham</w:t>
      </w:r>
      <w:r>
        <w:rPr>
          <w:color w:val="231F20"/>
          <w:spacing w:val="-4"/>
          <w:w w:val="110"/>
        </w:rPr>
        <w:t> </w:t>
      </w:r>
      <w:r>
        <w:rPr>
          <w:color w:val="231F20"/>
          <w:w w:val="110"/>
        </w:rPr>
        <w:t>University,</w:t>
      </w:r>
      <w:r>
        <w:rPr>
          <w:color w:val="231F20"/>
          <w:spacing w:val="-4"/>
          <w:w w:val="110"/>
        </w:rPr>
        <w:t> </w:t>
      </w:r>
      <w:r>
        <w:rPr>
          <w:color w:val="231F20"/>
          <w:w w:val="110"/>
        </w:rPr>
        <w:t>2015;</w:t>
      </w:r>
      <w:r>
        <w:rPr>
          <w:color w:val="231F20"/>
          <w:spacing w:val="-4"/>
          <w:w w:val="110"/>
        </w:rPr>
        <w:t> </w:t>
      </w:r>
      <w:r>
        <w:rPr>
          <w:color w:val="231F20"/>
          <w:w w:val="110"/>
        </w:rPr>
        <w:t>Massachusetts</w:t>
      </w:r>
      <w:r>
        <w:rPr>
          <w:color w:val="231F20"/>
          <w:spacing w:val="-4"/>
          <w:w w:val="110"/>
        </w:rPr>
        <w:t> </w:t>
      </w:r>
      <w:r>
        <w:rPr>
          <w:color w:val="231F20"/>
          <w:w w:val="110"/>
        </w:rPr>
        <w:t>Institute</w:t>
      </w:r>
      <w:r>
        <w:rPr>
          <w:color w:val="231F20"/>
          <w:spacing w:val="-4"/>
          <w:w w:val="110"/>
        </w:rPr>
        <w:t> </w:t>
      </w:r>
      <w:r>
        <w:rPr>
          <w:color w:val="231F20"/>
          <w:w w:val="110"/>
        </w:rPr>
        <w:t>of Technology,</w:t>
      </w:r>
      <w:r>
        <w:rPr>
          <w:color w:val="231F20"/>
          <w:spacing w:val="-11"/>
          <w:w w:val="110"/>
        </w:rPr>
        <w:t> </w:t>
      </w:r>
      <w:r>
        <w:rPr>
          <w:color w:val="231F20"/>
          <w:w w:val="110"/>
        </w:rPr>
        <w:t>2015;</w:t>
      </w:r>
      <w:r>
        <w:rPr>
          <w:color w:val="231F20"/>
          <w:spacing w:val="-9"/>
          <w:w w:val="110"/>
        </w:rPr>
        <w:t> </w:t>
      </w:r>
      <w:r>
        <w:rPr>
          <w:color w:val="231F20"/>
          <w:w w:val="110"/>
        </w:rPr>
        <w:t>Michigan</w:t>
      </w:r>
      <w:r>
        <w:rPr>
          <w:color w:val="231F20"/>
          <w:spacing w:val="-14"/>
          <w:w w:val="110"/>
        </w:rPr>
        <w:t> </w:t>
      </w:r>
      <w:r>
        <w:rPr>
          <w:color w:val="231F20"/>
          <w:w w:val="110"/>
        </w:rPr>
        <w:t>Technological</w:t>
      </w:r>
      <w:r>
        <w:rPr>
          <w:color w:val="231F20"/>
          <w:spacing w:val="-8"/>
          <w:w w:val="110"/>
        </w:rPr>
        <w:t> </w:t>
      </w:r>
      <w:r>
        <w:rPr>
          <w:color w:val="231F20"/>
          <w:w w:val="110"/>
        </w:rPr>
        <w:t>University,</w:t>
      </w:r>
      <w:r>
        <w:rPr>
          <w:color w:val="231F20"/>
          <w:spacing w:val="-9"/>
          <w:w w:val="110"/>
        </w:rPr>
        <w:t> </w:t>
      </w:r>
      <w:r>
        <w:rPr>
          <w:color w:val="231F20"/>
          <w:w w:val="110"/>
        </w:rPr>
        <w:t>2015;</w:t>
      </w:r>
      <w:r>
        <w:rPr>
          <w:color w:val="231F20"/>
          <w:spacing w:val="-9"/>
          <w:w w:val="110"/>
        </w:rPr>
        <w:t> </w:t>
      </w:r>
      <w:r>
        <w:rPr>
          <w:color w:val="231F20"/>
          <w:w w:val="110"/>
        </w:rPr>
        <w:t>Pacific</w:t>
      </w:r>
      <w:r>
        <w:rPr>
          <w:color w:val="231F20"/>
          <w:spacing w:val="-9"/>
          <w:w w:val="110"/>
        </w:rPr>
        <w:t> </w:t>
      </w:r>
      <w:r>
        <w:rPr>
          <w:color w:val="231F20"/>
          <w:w w:val="110"/>
        </w:rPr>
        <w:t>University</w:t>
      </w:r>
      <w:r>
        <w:rPr>
          <w:color w:val="231F20"/>
          <w:spacing w:val="-9"/>
          <w:w w:val="110"/>
        </w:rPr>
        <w:t> </w:t>
      </w:r>
      <w:r>
        <w:rPr>
          <w:color w:val="231F20"/>
          <w:w w:val="110"/>
        </w:rPr>
        <w:t>Oregon</w:t>
      </w:r>
      <w:r>
        <w:rPr>
          <w:color w:val="231F20"/>
          <w:spacing w:val="-9"/>
          <w:w w:val="110"/>
        </w:rPr>
        <w:t> </w:t>
      </w:r>
      <w:r>
        <w:rPr>
          <w:color w:val="231F20"/>
          <w:w w:val="110"/>
        </w:rPr>
        <w:t>School</w:t>
      </w:r>
      <w:r>
        <w:rPr>
          <w:color w:val="231F20"/>
          <w:spacing w:val="-9"/>
          <w:w w:val="110"/>
        </w:rPr>
        <w:t> </w:t>
      </w:r>
      <w:r>
        <w:rPr>
          <w:color w:val="231F20"/>
          <w:w w:val="110"/>
        </w:rPr>
        <w:t>of Audiology,</w:t>
      </w:r>
      <w:r>
        <w:rPr>
          <w:color w:val="231F20"/>
          <w:spacing w:val="-14"/>
          <w:w w:val="110"/>
        </w:rPr>
        <w:t> </w:t>
      </w:r>
      <w:r>
        <w:rPr>
          <w:color w:val="231F20"/>
          <w:w w:val="110"/>
        </w:rPr>
        <w:t>2015;</w:t>
      </w:r>
      <w:r>
        <w:rPr>
          <w:color w:val="231F20"/>
          <w:spacing w:val="-14"/>
          <w:w w:val="110"/>
        </w:rPr>
        <w:t> </w:t>
      </w:r>
      <w:r>
        <w:rPr>
          <w:color w:val="231F20"/>
          <w:w w:val="110"/>
        </w:rPr>
        <w:t>Princeton</w:t>
      </w:r>
      <w:r>
        <w:rPr>
          <w:color w:val="231F20"/>
          <w:spacing w:val="-14"/>
          <w:w w:val="110"/>
        </w:rPr>
        <w:t> </w:t>
      </w:r>
      <w:r>
        <w:rPr>
          <w:color w:val="231F20"/>
          <w:w w:val="110"/>
        </w:rPr>
        <w:t>University</w:t>
      </w:r>
      <w:r>
        <w:rPr>
          <w:color w:val="231F20"/>
          <w:spacing w:val="-13"/>
          <w:w w:val="110"/>
        </w:rPr>
        <w:t> </w:t>
      </w:r>
      <w:r>
        <w:rPr>
          <w:color w:val="231F20"/>
          <w:w w:val="110"/>
        </w:rPr>
        <w:t>Department</w:t>
      </w:r>
      <w:r>
        <w:rPr>
          <w:color w:val="231F20"/>
          <w:spacing w:val="-14"/>
          <w:w w:val="110"/>
        </w:rPr>
        <w:t> </w:t>
      </w:r>
      <w:r>
        <w:rPr>
          <w:color w:val="231F20"/>
          <w:w w:val="110"/>
        </w:rPr>
        <w:t>of</w:t>
      </w:r>
      <w:r>
        <w:rPr>
          <w:color w:val="231F20"/>
          <w:spacing w:val="-14"/>
          <w:w w:val="110"/>
        </w:rPr>
        <w:t> </w:t>
      </w:r>
      <w:r>
        <w:rPr>
          <w:color w:val="231F20"/>
          <w:w w:val="110"/>
        </w:rPr>
        <w:t>Chemistry,</w:t>
      </w:r>
      <w:r>
        <w:rPr>
          <w:color w:val="231F20"/>
          <w:spacing w:val="-13"/>
          <w:w w:val="110"/>
        </w:rPr>
        <w:t> </w:t>
      </w:r>
      <w:r>
        <w:rPr>
          <w:color w:val="231F20"/>
          <w:w w:val="110"/>
        </w:rPr>
        <w:t>2015;</w:t>
      </w:r>
      <w:r>
        <w:rPr>
          <w:color w:val="231F20"/>
          <w:spacing w:val="-14"/>
          <w:w w:val="110"/>
        </w:rPr>
        <w:t> </w:t>
      </w:r>
      <w:r>
        <w:rPr>
          <w:color w:val="231F20"/>
          <w:w w:val="110"/>
        </w:rPr>
        <w:t>Stassun,</w:t>
      </w:r>
      <w:r>
        <w:rPr>
          <w:color w:val="231F20"/>
          <w:spacing w:val="-14"/>
          <w:w w:val="110"/>
        </w:rPr>
        <w:t> </w:t>
      </w:r>
      <w:r>
        <w:rPr>
          <w:color w:val="231F20"/>
          <w:w w:val="110"/>
        </w:rPr>
        <w:t>et</w:t>
      </w:r>
      <w:r>
        <w:rPr>
          <w:color w:val="231F20"/>
          <w:spacing w:val="-13"/>
          <w:w w:val="110"/>
        </w:rPr>
        <w:t> </w:t>
      </w:r>
      <w:r>
        <w:rPr>
          <w:color w:val="231F20"/>
          <w:w w:val="110"/>
        </w:rPr>
        <w:t>al.,</w:t>
      </w:r>
      <w:r>
        <w:rPr>
          <w:color w:val="231F20"/>
          <w:spacing w:val="-14"/>
          <w:w w:val="110"/>
        </w:rPr>
        <w:t> </w:t>
      </w:r>
      <w:r>
        <w:rPr>
          <w:color w:val="231F20"/>
          <w:w w:val="110"/>
        </w:rPr>
        <w:t>2011; University of Illinois at Urbana-Champaign Department of English, 2015; University of North Carolina</w:t>
      </w:r>
      <w:r>
        <w:rPr>
          <w:color w:val="231F20"/>
          <w:spacing w:val="-5"/>
          <w:w w:val="110"/>
        </w:rPr>
        <w:t> </w:t>
      </w:r>
      <w:r>
        <w:rPr>
          <w:color w:val="231F20"/>
          <w:w w:val="110"/>
        </w:rPr>
        <w:t>at</w:t>
      </w:r>
      <w:r>
        <w:rPr>
          <w:color w:val="231F20"/>
          <w:spacing w:val="-5"/>
          <w:w w:val="110"/>
        </w:rPr>
        <w:t> </w:t>
      </w:r>
      <w:r>
        <w:rPr>
          <w:color w:val="231F20"/>
          <w:w w:val="110"/>
        </w:rPr>
        <w:t>Chapel</w:t>
      </w:r>
      <w:r>
        <w:rPr>
          <w:color w:val="231F20"/>
          <w:spacing w:val="-5"/>
          <w:w w:val="110"/>
        </w:rPr>
        <w:t> </w:t>
      </w:r>
      <w:r>
        <w:rPr>
          <w:color w:val="231F20"/>
          <w:w w:val="110"/>
        </w:rPr>
        <w:t>Hill</w:t>
      </w:r>
      <w:r>
        <w:rPr>
          <w:color w:val="231F20"/>
          <w:spacing w:val="-5"/>
          <w:w w:val="110"/>
        </w:rPr>
        <w:t> </w:t>
      </w:r>
      <w:r>
        <w:rPr>
          <w:color w:val="231F20"/>
          <w:w w:val="110"/>
        </w:rPr>
        <w:t>Department</w:t>
      </w:r>
      <w:r>
        <w:rPr>
          <w:color w:val="231F20"/>
          <w:spacing w:val="-5"/>
          <w:w w:val="110"/>
        </w:rPr>
        <w:t> </w:t>
      </w:r>
      <w:r>
        <w:rPr>
          <w:color w:val="231F20"/>
          <w:w w:val="110"/>
        </w:rPr>
        <w:t>of</w:t>
      </w:r>
      <w:r>
        <w:rPr>
          <w:color w:val="231F20"/>
          <w:spacing w:val="-5"/>
          <w:w w:val="110"/>
        </w:rPr>
        <w:t> </w:t>
      </w:r>
      <w:r>
        <w:rPr>
          <w:color w:val="231F20"/>
          <w:w w:val="110"/>
        </w:rPr>
        <w:t>Political</w:t>
      </w:r>
      <w:r>
        <w:rPr>
          <w:color w:val="231F20"/>
          <w:spacing w:val="-5"/>
          <w:w w:val="110"/>
        </w:rPr>
        <w:t> </w:t>
      </w:r>
      <w:r>
        <w:rPr>
          <w:color w:val="231F20"/>
          <w:w w:val="110"/>
        </w:rPr>
        <w:t>Science,</w:t>
      </w:r>
      <w:r>
        <w:rPr>
          <w:color w:val="231F20"/>
          <w:spacing w:val="-5"/>
          <w:w w:val="110"/>
        </w:rPr>
        <w:t> </w:t>
      </w:r>
      <w:r>
        <w:rPr>
          <w:color w:val="231F20"/>
          <w:w w:val="110"/>
        </w:rPr>
        <w:t>2015;</w:t>
      </w:r>
      <w:r>
        <w:rPr>
          <w:color w:val="231F20"/>
          <w:spacing w:val="-5"/>
          <w:w w:val="110"/>
        </w:rPr>
        <w:t> </w:t>
      </w:r>
      <w:r>
        <w:rPr>
          <w:color w:val="231F20"/>
          <w:w w:val="110"/>
        </w:rPr>
        <w:t>University</w:t>
      </w:r>
      <w:r>
        <w:rPr>
          <w:color w:val="231F20"/>
          <w:spacing w:val="-5"/>
          <w:w w:val="110"/>
        </w:rPr>
        <w:t> </w:t>
      </w:r>
      <w:r>
        <w:rPr>
          <w:color w:val="231F20"/>
          <w:w w:val="110"/>
        </w:rPr>
        <w:t>of</w:t>
      </w:r>
      <w:r>
        <w:rPr>
          <w:color w:val="231F20"/>
          <w:spacing w:val="-9"/>
          <w:w w:val="110"/>
        </w:rPr>
        <w:t> </w:t>
      </w:r>
      <w:r>
        <w:rPr>
          <w:color w:val="231F20"/>
          <w:w w:val="110"/>
        </w:rPr>
        <w:t>Washington</w:t>
      </w:r>
      <w:r>
        <w:rPr>
          <w:color w:val="231F20"/>
          <w:spacing w:val="-5"/>
          <w:w w:val="110"/>
        </w:rPr>
        <w:t> </w:t>
      </w:r>
      <w:r>
        <w:rPr>
          <w:color w:val="231F20"/>
          <w:w w:val="110"/>
        </w:rPr>
        <w:t>Master</w:t>
      </w:r>
      <w:r>
        <w:rPr>
          <w:color w:val="231F20"/>
          <w:spacing w:val="-5"/>
          <w:w w:val="110"/>
        </w:rPr>
        <w:t> </w:t>
      </w:r>
      <w:r>
        <w:rPr>
          <w:color w:val="231F20"/>
          <w:w w:val="110"/>
        </w:rPr>
        <w:t>of </w:t>
      </w:r>
      <w:r>
        <w:rPr>
          <w:color w:val="231F20"/>
          <w:spacing w:val="-2"/>
          <w:w w:val="110"/>
        </w:rPr>
        <w:t>Education in Education Policy, 2015).</w:t>
      </w:r>
      <w:r>
        <w:rPr>
          <w:color w:val="231F20"/>
          <w:spacing w:val="-10"/>
          <w:w w:val="110"/>
        </w:rPr>
        <w:t> </w:t>
      </w:r>
      <w:r>
        <w:rPr>
          <w:color w:val="231F20"/>
          <w:spacing w:val="-2"/>
          <w:w w:val="110"/>
        </w:rPr>
        <w:t>Although programs habitually call their admissions processes </w:t>
      </w:r>
      <w:r>
        <w:rPr>
          <w:color w:val="231F20"/>
          <w:w w:val="110"/>
        </w:rPr>
        <w:t>holistic,</w:t>
      </w:r>
      <w:r>
        <w:rPr>
          <w:color w:val="231F20"/>
          <w:spacing w:val="-4"/>
          <w:w w:val="110"/>
        </w:rPr>
        <w:t> </w:t>
      </w:r>
      <w:r>
        <w:rPr>
          <w:color w:val="231F20"/>
          <w:w w:val="110"/>
        </w:rPr>
        <w:t>it</w:t>
      </w:r>
      <w:r>
        <w:rPr>
          <w:color w:val="231F20"/>
          <w:spacing w:val="-4"/>
          <w:w w:val="110"/>
        </w:rPr>
        <w:t> </w:t>
      </w:r>
      <w:r>
        <w:rPr>
          <w:color w:val="231F20"/>
          <w:w w:val="110"/>
        </w:rPr>
        <w:t>is</w:t>
      </w:r>
      <w:r>
        <w:rPr>
          <w:color w:val="231F20"/>
          <w:spacing w:val="-4"/>
          <w:w w:val="110"/>
        </w:rPr>
        <w:t> </w:t>
      </w:r>
      <w:r>
        <w:rPr>
          <w:color w:val="231F20"/>
          <w:w w:val="110"/>
        </w:rPr>
        <w:t>unclear</w:t>
      </w:r>
      <w:r>
        <w:rPr>
          <w:color w:val="231F20"/>
          <w:spacing w:val="-4"/>
          <w:w w:val="110"/>
        </w:rPr>
        <w:t> </w:t>
      </w:r>
      <w:r>
        <w:rPr>
          <w:color w:val="231F20"/>
          <w:w w:val="110"/>
        </w:rPr>
        <w:t>exactly</w:t>
      </w:r>
      <w:r>
        <w:rPr>
          <w:color w:val="231F20"/>
          <w:spacing w:val="-4"/>
          <w:w w:val="110"/>
        </w:rPr>
        <w:t> </w:t>
      </w:r>
      <w:r>
        <w:rPr>
          <w:color w:val="231F20"/>
          <w:w w:val="110"/>
        </w:rPr>
        <w:t>what</w:t>
      </w:r>
      <w:r>
        <w:rPr>
          <w:color w:val="231F20"/>
          <w:spacing w:val="-4"/>
          <w:w w:val="110"/>
        </w:rPr>
        <w:t> </w:t>
      </w:r>
      <w:r>
        <w:rPr>
          <w:color w:val="231F20"/>
          <w:w w:val="110"/>
        </w:rPr>
        <w:t>the</w:t>
      </w:r>
      <w:r>
        <w:rPr>
          <w:color w:val="231F20"/>
          <w:spacing w:val="-4"/>
          <w:w w:val="110"/>
        </w:rPr>
        <w:t> </w:t>
      </w:r>
      <w:r>
        <w:rPr>
          <w:color w:val="231F20"/>
          <w:w w:val="110"/>
        </w:rPr>
        <w:t>process</w:t>
      </w:r>
      <w:r>
        <w:rPr>
          <w:color w:val="231F20"/>
          <w:spacing w:val="-4"/>
          <w:w w:val="110"/>
        </w:rPr>
        <w:t> </w:t>
      </w:r>
      <w:r>
        <w:rPr>
          <w:color w:val="231F20"/>
          <w:w w:val="110"/>
        </w:rPr>
        <w:t>entails,</w:t>
      </w:r>
      <w:r>
        <w:rPr>
          <w:color w:val="231F20"/>
          <w:spacing w:val="-4"/>
          <w:w w:val="110"/>
        </w:rPr>
        <w:t> </w:t>
      </w:r>
      <w:r>
        <w:rPr>
          <w:color w:val="231F20"/>
          <w:w w:val="110"/>
        </w:rPr>
        <w:t>or</w:t>
      </w:r>
      <w:r>
        <w:rPr>
          <w:color w:val="231F20"/>
          <w:spacing w:val="-4"/>
          <w:w w:val="110"/>
        </w:rPr>
        <w:t> </w:t>
      </w:r>
      <w:r>
        <w:rPr>
          <w:color w:val="231F20"/>
          <w:w w:val="110"/>
        </w:rPr>
        <w:t>whether</w:t>
      </w:r>
      <w:r>
        <w:rPr>
          <w:color w:val="231F20"/>
          <w:spacing w:val="-4"/>
          <w:w w:val="110"/>
        </w:rPr>
        <w:t> </w:t>
      </w:r>
      <w:r>
        <w:rPr>
          <w:color w:val="231F20"/>
          <w:w w:val="110"/>
        </w:rPr>
        <w:t>it</w:t>
      </w:r>
      <w:r>
        <w:rPr>
          <w:color w:val="231F20"/>
          <w:spacing w:val="-4"/>
          <w:w w:val="110"/>
        </w:rPr>
        <w:t> </w:t>
      </w:r>
      <w:r>
        <w:rPr>
          <w:color w:val="231F20"/>
          <w:w w:val="110"/>
        </w:rPr>
        <w:t>remains</w:t>
      </w:r>
      <w:r>
        <w:rPr>
          <w:color w:val="231F20"/>
          <w:spacing w:val="-4"/>
          <w:w w:val="110"/>
        </w:rPr>
        <w:t> </w:t>
      </w:r>
      <w:r>
        <w:rPr>
          <w:color w:val="231F20"/>
          <w:w w:val="110"/>
        </w:rPr>
        <w:t>consistent</w:t>
      </w:r>
      <w:r>
        <w:rPr>
          <w:color w:val="231F20"/>
          <w:spacing w:val="-4"/>
          <w:w w:val="110"/>
        </w:rPr>
        <w:t> </w:t>
      </w:r>
      <w:r>
        <w:rPr>
          <w:color w:val="231F20"/>
          <w:w w:val="110"/>
        </w:rPr>
        <w:t>across programs</w:t>
      </w:r>
      <w:r>
        <w:rPr>
          <w:color w:val="231F20"/>
          <w:spacing w:val="-3"/>
          <w:w w:val="110"/>
        </w:rPr>
        <w:t> </w:t>
      </w:r>
      <w:r>
        <w:rPr>
          <w:color w:val="231F20"/>
          <w:w w:val="110"/>
        </w:rPr>
        <w:t>and</w:t>
      </w:r>
      <w:r>
        <w:rPr>
          <w:color w:val="231F20"/>
          <w:spacing w:val="-3"/>
          <w:w w:val="110"/>
        </w:rPr>
        <w:t> </w:t>
      </w:r>
      <w:r>
        <w:rPr>
          <w:color w:val="231F20"/>
          <w:w w:val="110"/>
        </w:rPr>
        <w:t>institutions.</w:t>
      </w:r>
      <w:r>
        <w:rPr>
          <w:color w:val="231F20"/>
          <w:spacing w:val="-3"/>
          <w:w w:val="110"/>
        </w:rPr>
        <w:t> </w:t>
      </w:r>
      <w:r>
        <w:rPr>
          <w:color w:val="231F20"/>
          <w:w w:val="110"/>
        </w:rPr>
        <w:t>It</w:t>
      </w:r>
      <w:r>
        <w:rPr>
          <w:color w:val="231F20"/>
          <w:spacing w:val="-3"/>
          <w:w w:val="110"/>
        </w:rPr>
        <w:t> </w:t>
      </w:r>
      <w:r>
        <w:rPr>
          <w:color w:val="231F20"/>
          <w:w w:val="110"/>
        </w:rPr>
        <w:t>seems</w:t>
      </w:r>
      <w:r>
        <w:rPr>
          <w:color w:val="231F20"/>
          <w:spacing w:val="-3"/>
          <w:w w:val="110"/>
        </w:rPr>
        <w:t> </w:t>
      </w:r>
      <w:r>
        <w:rPr>
          <w:color w:val="231F20"/>
          <w:w w:val="110"/>
        </w:rPr>
        <w:t>likely</w:t>
      </w:r>
      <w:r>
        <w:rPr>
          <w:color w:val="231F20"/>
          <w:spacing w:val="-3"/>
          <w:w w:val="110"/>
        </w:rPr>
        <w:t> </w:t>
      </w:r>
      <w:r>
        <w:rPr>
          <w:color w:val="231F20"/>
          <w:w w:val="110"/>
        </w:rPr>
        <w:t>that</w:t>
      </w:r>
      <w:r>
        <w:rPr>
          <w:color w:val="231F20"/>
          <w:spacing w:val="-3"/>
          <w:w w:val="110"/>
        </w:rPr>
        <w:t> </w:t>
      </w:r>
      <w:r>
        <w:rPr>
          <w:color w:val="231F20"/>
          <w:w w:val="110"/>
        </w:rPr>
        <w:t>graduate</w:t>
      </w:r>
      <w:r>
        <w:rPr>
          <w:color w:val="231F20"/>
          <w:spacing w:val="-3"/>
          <w:w w:val="110"/>
        </w:rPr>
        <w:t> </w:t>
      </w:r>
      <w:r>
        <w:rPr>
          <w:color w:val="231F20"/>
          <w:w w:val="110"/>
        </w:rPr>
        <w:t>programs</w:t>
      </w:r>
      <w:r>
        <w:rPr>
          <w:color w:val="231F20"/>
          <w:spacing w:val="-3"/>
          <w:w w:val="110"/>
        </w:rPr>
        <w:t> </w:t>
      </w:r>
      <w:r>
        <w:rPr>
          <w:color w:val="231F20"/>
          <w:w w:val="110"/>
        </w:rPr>
        <w:t>with</w:t>
      </w:r>
      <w:r>
        <w:rPr>
          <w:color w:val="231F20"/>
          <w:spacing w:val="-3"/>
          <w:w w:val="110"/>
        </w:rPr>
        <w:t> </w:t>
      </w:r>
      <w:r>
        <w:rPr>
          <w:color w:val="231F20"/>
          <w:w w:val="110"/>
        </w:rPr>
        <w:t>widely</w:t>
      </w:r>
      <w:r>
        <w:rPr>
          <w:color w:val="231F20"/>
          <w:spacing w:val="-3"/>
          <w:w w:val="110"/>
        </w:rPr>
        <w:t> </w:t>
      </w:r>
      <w:r>
        <w:rPr>
          <w:color w:val="231F20"/>
          <w:w w:val="110"/>
        </w:rPr>
        <w:t>ranging</w:t>
      </w:r>
      <w:r>
        <w:rPr>
          <w:color w:val="231F20"/>
          <w:spacing w:val="-3"/>
          <w:w w:val="110"/>
        </w:rPr>
        <w:t> </w:t>
      </w:r>
      <w:r>
        <w:rPr>
          <w:color w:val="231F20"/>
          <w:w w:val="110"/>
        </w:rPr>
        <w:t>processes each</w:t>
      </w:r>
      <w:r>
        <w:rPr>
          <w:color w:val="231F20"/>
          <w:spacing w:val="-6"/>
          <w:w w:val="110"/>
        </w:rPr>
        <w:t> </w:t>
      </w:r>
      <w:r>
        <w:rPr>
          <w:color w:val="231F20"/>
          <w:w w:val="110"/>
        </w:rPr>
        <w:t>use</w:t>
      </w:r>
      <w:r>
        <w:rPr>
          <w:color w:val="231F20"/>
          <w:spacing w:val="-6"/>
          <w:w w:val="110"/>
        </w:rPr>
        <w:t> </w:t>
      </w:r>
      <w:r>
        <w:rPr>
          <w:color w:val="231F20"/>
          <w:w w:val="110"/>
        </w:rPr>
        <w:t>this</w:t>
      </w:r>
      <w:r>
        <w:rPr>
          <w:color w:val="231F20"/>
          <w:spacing w:val="-6"/>
          <w:w w:val="110"/>
        </w:rPr>
        <w:t> </w:t>
      </w:r>
      <w:r>
        <w:rPr>
          <w:color w:val="231F20"/>
          <w:w w:val="110"/>
        </w:rPr>
        <w:t>word</w:t>
      </w:r>
      <w:r>
        <w:rPr>
          <w:color w:val="231F20"/>
          <w:spacing w:val="-6"/>
          <w:w w:val="110"/>
        </w:rPr>
        <w:t> </w:t>
      </w:r>
      <w:r>
        <w:rPr>
          <w:color w:val="231F20"/>
          <w:w w:val="110"/>
        </w:rPr>
        <w:t>to</w:t>
      </w:r>
      <w:r>
        <w:rPr>
          <w:color w:val="231F20"/>
          <w:spacing w:val="-6"/>
          <w:w w:val="110"/>
        </w:rPr>
        <w:t> </w:t>
      </w:r>
      <w:r>
        <w:rPr>
          <w:color w:val="231F20"/>
          <w:w w:val="110"/>
        </w:rPr>
        <w:t>describe</w:t>
      </w:r>
      <w:r>
        <w:rPr>
          <w:color w:val="231F20"/>
          <w:spacing w:val="-6"/>
          <w:w w:val="110"/>
        </w:rPr>
        <w:t> </w:t>
      </w:r>
      <w:r>
        <w:rPr>
          <w:color w:val="231F20"/>
          <w:w w:val="110"/>
        </w:rPr>
        <w:t>themselves,</w:t>
      </w:r>
      <w:r>
        <w:rPr>
          <w:color w:val="231F20"/>
          <w:spacing w:val="-6"/>
          <w:w w:val="110"/>
        </w:rPr>
        <w:t> </w:t>
      </w:r>
      <w:r>
        <w:rPr>
          <w:color w:val="231F20"/>
          <w:w w:val="110"/>
        </w:rPr>
        <w:t>as</w:t>
      </w:r>
      <w:r>
        <w:rPr>
          <w:color w:val="231F20"/>
          <w:spacing w:val="-6"/>
          <w:w w:val="110"/>
        </w:rPr>
        <w:t> </w:t>
      </w:r>
      <w:r>
        <w:rPr>
          <w:color w:val="231F20"/>
          <w:w w:val="110"/>
        </w:rPr>
        <w:t>is</w:t>
      </w:r>
      <w:r>
        <w:rPr>
          <w:color w:val="231F20"/>
          <w:spacing w:val="-6"/>
          <w:w w:val="110"/>
        </w:rPr>
        <w:t> </w:t>
      </w:r>
      <w:r>
        <w:rPr>
          <w:color w:val="231F20"/>
          <w:w w:val="110"/>
        </w:rPr>
        <w:t>the</w:t>
      </w:r>
      <w:r>
        <w:rPr>
          <w:color w:val="231F20"/>
          <w:spacing w:val="-6"/>
          <w:w w:val="110"/>
        </w:rPr>
        <w:t> </w:t>
      </w:r>
      <w:r>
        <w:rPr>
          <w:color w:val="231F20"/>
          <w:w w:val="110"/>
        </w:rPr>
        <w:t>case</w:t>
      </w:r>
      <w:r>
        <w:rPr>
          <w:color w:val="231F20"/>
          <w:spacing w:val="-6"/>
          <w:w w:val="110"/>
        </w:rPr>
        <w:t> </w:t>
      </w:r>
      <w:r>
        <w:rPr>
          <w:color w:val="231F20"/>
          <w:w w:val="110"/>
        </w:rPr>
        <w:t>with</w:t>
      </w:r>
      <w:r>
        <w:rPr>
          <w:color w:val="231F20"/>
          <w:spacing w:val="-6"/>
          <w:w w:val="110"/>
        </w:rPr>
        <w:t> </w:t>
      </w:r>
      <w:r>
        <w:rPr>
          <w:color w:val="231F20"/>
          <w:w w:val="110"/>
        </w:rPr>
        <w:t>the</w:t>
      </w:r>
      <w:r>
        <w:rPr>
          <w:color w:val="231F20"/>
          <w:spacing w:val="-6"/>
          <w:w w:val="110"/>
        </w:rPr>
        <w:t> </w:t>
      </w:r>
      <w:r>
        <w:rPr>
          <w:color w:val="231F20"/>
          <w:w w:val="110"/>
        </w:rPr>
        <w:t>health</w:t>
      </w:r>
      <w:r>
        <w:rPr>
          <w:color w:val="231F20"/>
          <w:spacing w:val="-6"/>
          <w:w w:val="110"/>
        </w:rPr>
        <w:t> </w:t>
      </w:r>
      <w:r>
        <w:rPr>
          <w:color w:val="231F20"/>
          <w:w w:val="110"/>
        </w:rPr>
        <w:t>professions</w:t>
      </w:r>
      <w:r>
        <w:rPr>
          <w:color w:val="231F20"/>
          <w:spacing w:val="-6"/>
          <w:w w:val="110"/>
        </w:rPr>
        <w:t> </w:t>
      </w:r>
      <w:r>
        <w:rPr>
          <w:color w:val="231F20"/>
          <w:w w:val="110"/>
        </w:rPr>
        <w:t>(Urban Universities</w:t>
      </w:r>
      <w:r>
        <w:rPr>
          <w:color w:val="231F20"/>
          <w:spacing w:val="-4"/>
          <w:w w:val="110"/>
        </w:rPr>
        <w:t> </w:t>
      </w:r>
      <w:r>
        <w:rPr>
          <w:color w:val="231F20"/>
          <w:w w:val="110"/>
        </w:rPr>
        <w:t>for</w:t>
      </w:r>
      <w:r>
        <w:rPr>
          <w:color w:val="231F20"/>
          <w:spacing w:val="-4"/>
          <w:w w:val="110"/>
        </w:rPr>
        <w:t> </w:t>
      </w:r>
      <w:r>
        <w:rPr>
          <w:color w:val="231F20"/>
          <w:w w:val="110"/>
        </w:rPr>
        <w:t>HEALTH,</w:t>
      </w:r>
      <w:r>
        <w:rPr>
          <w:color w:val="231F20"/>
          <w:spacing w:val="-4"/>
          <w:w w:val="110"/>
        </w:rPr>
        <w:t> </w:t>
      </w:r>
      <w:r>
        <w:rPr>
          <w:color w:val="231F20"/>
          <w:w w:val="110"/>
        </w:rPr>
        <w:t>2014).</w:t>
      </w:r>
      <w:r>
        <w:rPr>
          <w:color w:val="231F20"/>
          <w:spacing w:val="-12"/>
          <w:w w:val="110"/>
        </w:rPr>
        <w:t> </w:t>
      </w:r>
      <w:r>
        <w:rPr>
          <w:color w:val="231F20"/>
          <w:w w:val="110"/>
        </w:rPr>
        <w:t>Although</w:t>
      </w:r>
      <w:r>
        <w:rPr>
          <w:color w:val="231F20"/>
          <w:spacing w:val="-4"/>
          <w:w w:val="110"/>
        </w:rPr>
        <w:t> </w:t>
      </w:r>
      <w:r>
        <w:rPr>
          <w:color w:val="231F20"/>
          <w:w w:val="110"/>
        </w:rPr>
        <w:t>the</w:t>
      </w:r>
      <w:r>
        <w:rPr>
          <w:color w:val="231F20"/>
          <w:spacing w:val="-4"/>
          <w:w w:val="110"/>
        </w:rPr>
        <w:t> </w:t>
      </w:r>
      <w:r>
        <w:rPr>
          <w:color w:val="231F20"/>
          <w:w w:val="110"/>
        </w:rPr>
        <w:t>CGS</w:t>
      </w:r>
      <w:r>
        <w:rPr>
          <w:color w:val="231F20"/>
          <w:spacing w:val="-4"/>
          <w:w w:val="110"/>
        </w:rPr>
        <w:t> </w:t>
      </w:r>
      <w:r>
        <w:rPr>
          <w:color w:val="231F20"/>
          <w:w w:val="110"/>
        </w:rPr>
        <w:t>Holistic</w:t>
      </w:r>
      <w:r>
        <w:rPr>
          <w:color w:val="231F20"/>
          <w:spacing w:val="-4"/>
          <w:w w:val="110"/>
        </w:rPr>
        <w:t> </w:t>
      </w:r>
      <w:r>
        <w:rPr>
          <w:color w:val="231F20"/>
          <w:w w:val="110"/>
        </w:rPr>
        <w:t>Review</w:t>
      </w:r>
      <w:r>
        <w:rPr>
          <w:color w:val="231F20"/>
          <w:spacing w:val="-4"/>
          <w:w w:val="110"/>
        </w:rPr>
        <w:t> </w:t>
      </w:r>
      <w:r>
        <w:rPr>
          <w:color w:val="231F20"/>
          <w:w w:val="110"/>
        </w:rPr>
        <w:t>project</w:t>
      </w:r>
      <w:r>
        <w:rPr>
          <w:color w:val="231F20"/>
          <w:spacing w:val="-4"/>
          <w:w w:val="110"/>
        </w:rPr>
        <w:t> </w:t>
      </w:r>
      <w:r>
        <w:rPr>
          <w:color w:val="231F20"/>
          <w:w w:val="110"/>
        </w:rPr>
        <w:t>sheds</w:t>
      </w:r>
      <w:r>
        <w:rPr>
          <w:color w:val="231F20"/>
          <w:spacing w:val="-4"/>
          <w:w w:val="110"/>
        </w:rPr>
        <w:t> </w:t>
      </w:r>
      <w:r>
        <w:rPr>
          <w:color w:val="231F20"/>
          <w:w w:val="110"/>
        </w:rPr>
        <w:t>some</w:t>
      </w:r>
      <w:r>
        <w:rPr>
          <w:color w:val="231F20"/>
          <w:spacing w:val="-4"/>
          <w:w w:val="110"/>
        </w:rPr>
        <w:t> </w:t>
      </w:r>
      <w:r>
        <w:rPr>
          <w:color w:val="231F20"/>
          <w:w w:val="110"/>
        </w:rPr>
        <w:t>light</w:t>
      </w:r>
      <w:r>
        <w:rPr>
          <w:color w:val="231F20"/>
          <w:spacing w:val="-4"/>
          <w:w w:val="110"/>
        </w:rPr>
        <w:t> </w:t>
      </w:r>
      <w:r>
        <w:rPr>
          <w:color w:val="231F20"/>
          <w:w w:val="110"/>
        </w:rPr>
        <w:t>on</w:t>
      </w:r>
      <w:r>
        <w:rPr>
          <w:color w:val="231F20"/>
          <w:spacing w:val="-4"/>
          <w:w w:val="110"/>
        </w:rPr>
        <w:t> </w:t>
      </w:r>
      <w:r>
        <w:rPr>
          <w:color w:val="231F20"/>
          <w:w w:val="110"/>
        </w:rPr>
        <w:t>the variability</w:t>
      </w:r>
      <w:r>
        <w:rPr>
          <w:color w:val="231F20"/>
          <w:spacing w:val="-14"/>
          <w:w w:val="110"/>
        </w:rPr>
        <w:t> </w:t>
      </w:r>
      <w:r>
        <w:rPr>
          <w:color w:val="231F20"/>
          <w:w w:val="110"/>
        </w:rPr>
        <w:t>of</w:t>
      </w:r>
      <w:r>
        <w:rPr>
          <w:color w:val="231F20"/>
          <w:spacing w:val="-14"/>
          <w:w w:val="110"/>
        </w:rPr>
        <w:t> </w:t>
      </w:r>
      <w:r>
        <w:rPr>
          <w:color w:val="231F20"/>
          <w:w w:val="110"/>
        </w:rPr>
        <w:t>institutional</w:t>
      </w:r>
      <w:r>
        <w:rPr>
          <w:color w:val="231F20"/>
          <w:spacing w:val="-14"/>
          <w:w w:val="110"/>
        </w:rPr>
        <w:t> </w:t>
      </w:r>
      <w:r>
        <w:rPr>
          <w:color w:val="231F20"/>
          <w:w w:val="110"/>
        </w:rPr>
        <w:t>processes</w:t>
      </w:r>
      <w:r>
        <w:rPr>
          <w:color w:val="231F20"/>
          <w:spacing w:val="-13"/>
          <w:w w:val="110"/>
        </w:rPr>
        <w:t> </w:t>
      </w:r>
      <w:r>
        <w:rPr>
          <w:color w:val="231F20"/>
          <w:w w:val="110"/>
        </w:rPr>
        <w:t>for</w:t>
      </w:r>
      <w:r>
        <w:rPr>
          <w:color w:val="231F20"/>
          <w:spacing w:val="-14"/>
          <w:w w:val="110"/>
        </w:rPr>
        <w:t> </w:t>
      </w:r>
      <w:r>
        <w:rPr>
          <w:color w:val="231F20"/>
          <w:w w:val="110"/>
        </w:rPr>
        <w:t>graduate</w:t>
      </w:r>
      <w:r>
        <w:rPr>
          <w:color w:val="231F20"/>
          <w:spacing w:val="-12"/>
          <w:w w:val="110"/>
        </w:rPr>
        <w:t> </w:t>
      </w:r>
      <w:r>
        <w:rPr>
          <w:color w:val="231F20"/>
          <w:w w:val="110"/>
        </w:rPr>
        <w:t>admissions</w:t>
      </w:r>
      <w:r>
        <w:rPr>
          <w:color w:val="231F20"/>
          <w:spacing w:val="-13"/>
          <w:w w:val="110"/>
        </w:rPr>
        <w:t> </w:t>
      </w:r>
      <w:r>
        <w:rPr>
          <w:color w:val="231F20"/>
          <w:w w:val="110"/>
        </w:rPr>
        <w:t>(see</w:t>
      </w:r>
      <w:r>
        <w:rPr>
          <w:color w:val="231F20"/>
          <w:spacing w:val="-13"/>
          <w:w w:val="110"/>
        </w:rPr>
        <w:t> </w:t>
      </w:r>
      <w:r>
        <w:rPr>
          <w:rFonts w:ascii="Arial"/>
          <w:color w:val="231F20"/>
          <w:w w:val="110"/>
        </w:rPr>
        <w:t>Part</w:t>
      </w:r>
      <w:r>
        <w:rPr>
          <w:rFonts w:ascii="Arial"/>
          <w:color w:val="231F20"/>
          <w:spacing w:val="-18"/>
          <w:w w:val="110"/>
        </w:rPr>
        <w:t> </w:t>
      </w:r>
      <w:r>
        <w:rPr>
          <w:rFonts w:ascii="Arial"/>
          <w:color w:val="231F20"/>
          <w:w w:val="110"/>
        </w:rPr>
        <w:t>IV</w:t>
      </w:r>
      <w:r>
        <w:rPr>
          <w:color w:val="231F20"/>
          <w:w w:val="110"/>
        </w:rPr>
        <w:t>),</w:t>
      </w:r>
      <w:r>
        <w:rPr>
          <w:color w:val="231F20"/>
          <w:spacing w:val="-12"/>
          <w:w w:val="110"/>
        </w:rPr>
        <w:t> </w:t>
      </w:r>
      <w:r>
        <w:rPr>
          <w:color w:val="231F20"/>
          <w:w w:val="110"/>
        </w:rPr>
        <w:t>more</w:t>
      </w:r>
      <w:r>
        <w:rPr>
          <w:color w:val="231F20"/>
          <w:spacing w:val="-13"/>
          <w:w w:val="110"/>
        </w:rPr>
        <w:t> </w:t>
      </w:r>
      <w:r>
        <w:rPr>
          <w:color w:val="231F20"/>
          <w:w w:val="110"/>
        </w:rPr>
        <w:t>work</w:t>
      </w:r>
      <w:r>
        <w:rPr>
          <w:color w:val="231F20"/>
          <w:spacing w:val="-13"/>
          <w:w w:val="110"/>
        </w:rPr>
        <w:t> </w:t>
      </w:r>
      <w:r>
        <w:rPr>
          <w:color w:val="231F20"/>
          <w:w w:val="110"/>
        </w:rPr>
        <w:t>is</w:t>
      </w:r>
      <w:r>
        <w:rPr>
          <w:color w:val="231F20"/>
          <w:spacing w:val="-13"/>
          <w:w w:val="110"/>
        </w:rPr>
        <w:t> </w:t>
      </w:r>
      <w:r>
        <w:rPr>
          <w:color w:val="231F20"/>
          <w:w w:val="110"/>
        </w:rPr>
        <w:t>needed</w:t>
      </w:r>
      <w:r>
        <w:rPr>
          <w:color w:val="231F20"/>
          <w:spacing w:val="-13"/>
          <w:w w:val="110"/>
        </w:rPr>
        <w:t> </w:t>
      </w:r>
      <w:r>
        <w:rPr>
          <w:color w:val="231F20"/>
          <w:w w:val="110"/>
        </w:rPr>
        <w:t>in this</w:t>
      </w:r>
      <w:r>
        <w:rPr>
          <w:color w:val="231F20"/>
          <w:spacing w:val="-3"/>
          <w:w w:val="110"/>
        </w:rPr>
        <w:t> </w:t>
      </w:r>
      <w:r>
        <w:rPr>
          <w:color w:val="231F20"/>
          <w:w w:val="110"/>
        </w:rPr>
        <w:t>area</w:t>
      </w:r>
      <w:r>
        <w:rPr>
          <w:color w:val="231F20"/>
          <w:spacing w:val="-3"/>
          <w:w w:val="110"/>
        </w:rPr>
        <w:t> </w:t>
      </w:r>
      <w:r>
        <w:rPr>
          <w:color w:val="231F20"/>
          <w:w w:val="110"/>
        </w:rPr>
        <w:t>to</w:t>
      </w:r>
      <w:r>
        <w:rPr>
          <w:color w:val="231F20"/>
          <w:spacing w:val="-3"/>
          <w:w w:val="110"/>
        </w:rPr>
        <w:t> </w:t>
      </w:r>
      <w:r>
        <w:rPr>
          <w:color w:val="231F20"/>
          <w:w w:val="110"/>
        </w:rPr>
        <w:t>fully</w:t>
      </w:r>
      <w:r>
        <w:rPr>
          <w:color w:val="231F20"/>
          <w:spacing w:val="-3"/>
          <w:w w:val="110"/>
        </w:rPr>
        <w:t> </w:t>
      </w:r>
      <w:r>
        <w:rPr>
          <w:color w:val="231F20"/>
          <w:w w:val="110"/>
        </w:rPr>
        <w:t>understand</w:t>
      </w:r>
      <w:r>
        <w:rPr>
          <w:color w:val="231F20"/>
          <w:spacing w:val="-3"/>
          <w:w w:val="110"/>
        </w:rPr>
        <w:t> </w:t>
      </w:r>
      <w:r>
        <w:rPr>
          <w:color w:val="231F20"/>
          <w:w w:val="110"/>
        </w:rPr>
        <w:t>the</w:t>
      </w:r>
      <w:r>
        <w:rPr>
          <w:color w:val="231F20"/>
          <w:spacing w:val="-3"/>
          <w:w w:val="110"/>
        </w:rPr>
        <w:t> </w:t>
      </w:r>
      <w:r>
        <w:rPr>
          <w:color w:val="231F20"/>
          <w:w w:val="110"/>
        </w:rPr>
        <w:t>meaning</w:t>
      </w:r>
      <w:r>
        <w:rPr>
          <w:color w:val="231F20"/>
          <w:spacing w:val="-3"/>
          <w:w w:val="110"/>
        </w:rPr>
        <w:t> </w:t>
      </w:r>
      <w:r>
        <w:rPr>
          <w:color w:val="231F20"/>
          <w:w w:val="110"/>
        </w:rPr>
        <w:t>of</w:t>
      </w:r>
      <w:r>
        <w:rPr>
          <w:color w:val="231F20"/>
          <w:spacing w:val="-3"/>
          <w:w w:val="110"/>
        </w:rPr>
        <w:t> </w:t>
      </w:r>
      <w:r>
        <w:rPr>
          <w:color w:val="231F20"/>
          <w:w w:val="110"/>
        </w:rPr>
        <w:t>holistic</w:t>
      </w:r>
      <w:r>
        <w:rPr>
          <w:color w:val="231F20"/>
          <w:spacing w:val="-3"/>
          <w:w w:val="110"/>
        </w:rPr>
        <w:t> </w:t>
      </w:r>
      <w:r>
        <w:rPr>
          <w:color w:val="231F20"/>
          <w:w w:val="110"/>
        </w:rPr>
        <w:t>review</w:t>
      </w:r>
      <w:r>
        <w:rPr>
          <w:color w:val="231F20"/>
          <w:spacing w:val="-3"/>
          <w:w w:val="110"/>
        </w:rPr>
        <w:t> </w:t>
      </w:r>
      <w:r>
        <w:rPr>
          <w:color w:val="231F20"/>
          <w:w w:val="110"/>
        </w:rPr>
        <w:t>in</w:t>
      </w:r>
      <w:r>
        <w:rPr>
          <w:color w:val="231F20"/>
          <w:spacing w:val="-3"/>
          <w:w w:val="110"/>
        </w:rPr>
        <w:t> </w:t>
      </w:r>
      <w:r>
        <w:rPr>
          <w:color w:val="231F20"/>
          <w:w w:val="110"/>
        </w:rPr>
        <w:t>practice.</w:t>
      </w:r>
    </w:p>
    <w:p>
      <w:pPr>
        <w:pStyle w:val="BodyText"/>
        <w:spacing w:line="254" w:lineRule="auto" w:before="154"/>
        <w:ind w:left="719" w:right="730"/>
      </w:pPr>
      <w:r>
        <w:rPr>
          <w:color w:val="231F20"/>
          <w:w w:val="110"/>
        </w:rPr>
        <w:t>The</w:t>
      </w:r>
      <w:r>
        <w:rPr>
          <w:color w:val="231F20"/>
          <w:spacing w:val="-14"/>
          <w:w w:val="110"/>
        </w:rPr>
        <w:t> </w:t>
      </w:r>
      <w:r>
        <w:rPr>
          <w:color w:val="231F20"/>
          <w:w w:val="110"/>
        </w:rPr>
        <w:t>scholarly</w:t>
      </w:r>
      <w:r>
        <w:rPr>
          <w:color w:val="231F20"/>
          <w:spacing w:val="-14"/>
          <w:w w:val="110"/>
        </w:rPr>
        <w:t> </w:t>
      </w:r>
      <w:r>
        <w:rPr>
          <w:color w:val="231F20"/>
          <w:w w:val="110"/>
        </w:rPr>
        <w:t>literature</w:t>
      </w:r>
      <w:r>
        <w:rPr>
          <w:color w:val="231F20"/>
          <w:spacing w:val="-14"/>
          <w:w w:val="110"/>
        </w:rPr>
        <w:t> </w:t>
      </w:r>
      <w:r>
        <w:rPr>
          <w:color w:val="231F20"/>
          <w:w w:val="110"/>
        </w:rPr>
        <w:t>reflects</w:t>
      </w:r>
      <w:r>
        <w:rPr>
          <w:color w:val="231F20"/>
          <w:spacing w:val="-13"/>
          <w:w w:val="110"/>
        </w:rPr>
        <w:t> </w:t>
      </w:r>
      <w:r>
        <w:rPr>
          <w:color w:val="231F20"/>
          <w:w w:val="110"/>
        </w:rPr>
        <w:t>the</w:t>
      </w:r>
      <w:r>
        <w:rPr>
          <w:color w:val="231F20"/>
          <w:spacing w:val="-14"/>
          <w:w w:val="110"/>
        </w:rPr>
        <w:t> </w:t>
      </w:r>
      <w:r>
        <w:rPr>
          <w:color w:val="231F20"/>
          <w:w w:val="110"/>
        </w:rPr>
        <w:t>ambiguity</w:t>
      </w:r>
      <w:r>
        <w:rPr>
          <w:color w:val="231F20"/>
          <w:spacing w:val="-11"/>
          <w:w w:val="110"/>
        </w:rPr>
        <w:t> </w:t>
      </w:r>
      <w:r>
        <w:rPr>
          <w:color w:val="231F20"/>
          <w:w w:val="110"/>
        </w:rPr>
        <w:t>of</w:t>
      </w:r>
      <w:r>
        <w:rPr>
          <w:color w:val="231F20"/>
          <w:spacing w:val="-12"/>
          <w:w w:val="110"/>
        </w:rPr>
        <w:t> </w:t>
      </w:r>
      <w:r>
        <w:rPr>
          <w:color w:val="231F20"/>
          <w:w w:val="110"/>
        </w:rPr>
        <w:t>the</w:t>
      </w:r>
      <w:r>
        <w:rPr>
          <w:color w:val="231F20"/>
          <w:spacing w:val="-12"/>
          <w:w w:val="110"/>
        </w:rPr>
        <w:t> </w:t>
      </w:r>
      <w:r>
        <w:rPr>
          <w:color w:val="231F20"/>
          <w:w w:val="110"/>
        </w:rPr>
        <w:t>term</w:t>
      </w:r>
      <w:r>
        <w:rPr>
          <w:color w:val="231F20"/>
          <w:spacing w:val="-12"/>
          <w:w w:val="110"/>
        </w:rPr>
        <w:t> </w:t>
      </w:r>
      <w:r>
        <w:rPr>
          <w:rFonts w:ascii="Arial" w:hAnsi="Arial"/>
          <w:i/>
          <w:color w:val="231F20"/>
          <w:w w:val="110"/>
        </w:rPr>
        <w:t>holistic</w:t>
      </w:r>
      <w:r>
        <w:rPr>
          <w:rFonts w:ascii="Arial" w:hAnsi="Arial"/>
          <w:i/>
          <w:color w:val="231F20"/>
          <w:spacing w:val="-20"/>
          <w:w w:val="110"/>
        </w:rPr>
        <w:t> </w:t>
      </w:r>
      <w:r>
        <w:rPr>
          <w:rFonts w:ascii="Arial" w:hAnsi="Arial"/>
          <w:i/>
          <w:color w:val="231F20"/>
          <w:w w:val="110"/>
        </w:rPr>
        <w:t>review</w:t>
      </w:r>
      <w:r>
        <w:rPr>
          <w:rFonts w:ascii="Arial" w:hAnsi="Arial"/>
          <w:i/>
          <w:color w:val="231F20"/>
          <w:spacing w:val="-17"/>
          <w:w w:val="110"/>
        </w:rPr>
        <w:t> </w:t>
      </w:r>
      <w:r>
        <w:rPr>
          <w:color w:val="231F20"/>
          <w:w w:val="110"/>
        </w:rPr>
        <w:t>in</w:t>
      </w:r>
      <w:r>
        <w:rPr>
          <w:color w:val="231F20"/>
          <w:spacing w:val="-11"/>
          <w:w w:val="110"/>
        </w:rPr>
        <w:t> </w:t>
      </w:r>
      <w:r>
        <w:rPr>
          <w:color w:val="231F20"/>
          <w:w w:val="110"/>
        </w:rPr>
        <w:t>practice.</w:t>
      </w:r>
      <w:r>
        <w:rPr>
          <w:color w:val="231F20"/>
          <w:spacing w:val="-12"/>
          <w:w w:val="110"/>
        </w:rPr>
        <w:t> </w:t>
      </w:r>
      <w:r>
        <w:rPr>
          <w:color w:val="231F20"/>
          <w:w w:val="110"/>
        </w:rPr>
        <w:t>Most </w:t>
      </w:r>
      <w:r>
        <w:rPr>
          <w:color w:val="231F20"/>
          <w:spacing w:val="-2"/>
          <w:w w:val="110"/>
        </w:rPr>
        <w:t>consistently,</w:t>
      </w:r>
      <w:r>
        <w:rPr>
          <w:color w:val="231F20"/>
          <w:spacing w:val="-6"/>
          <w:w w:val="110"/>
        </w:rPr>
        <w:t> </w:t>
      </w:r>
      <w:r>
        <w:rPr>
          <w:color w:val="231F20"/>
          <w:spacing w:val="-2"/>
          <w:w w:val="110"/>
        </w:rPr>
        <w:t>the</w:t>
      </w:r>
      <w:r>
        <w:rPr>
          <w:color w:val="231F20"/>
          <w:spacing w:val="-6"/>
          <w:w w:val="110"/>
        </w:rPr>
        <w:t> </w:t>
      </w:r>
      <w:r>
        <w:rPr>
          <w:color w:val="231F20"/>
          <w:spacing w:val="-2"/>
          <w:w w:val="110"/>
        </w:rPr>
        <w:t>literature</w:t>
      </w:r>
      <w:r>
        <w:rPr>
          <w:color w:val="231F20"/>
          <w:spacing w:val="-6"/>
          <w:w w:val="110"/>
        </w:rPr>
        <w:t> </w:t>
      </w:r>
      <w:r>
        <w:rPr>
          <w:color w:val="231F20"/>
          <w:spacing w:val="-2"/>
          <w:w w:val="110"/>
        </w:rPr>
        <w:t>defines</w:t>
      </w:r>
      <w:r>
        <w:rPr>
          <w:color w:val="231F20"/>
          <w:spacing w:val="-6"/>
          <w:w w:val="110"/>
        </w:rPr>
        <w:t> </w:t>
      </w:r>
      <w:r>
        <w:rPr>
          <w:color w:val="231F20"/>
          <w:spacing w:val="-2"/>
          <w:w w:val="110"/>
        </w:rPr>
        <w:t>holistic</w:t>
      </w:r>
      <w:r>
        <w:rPr>
          <w:color w:val="231F20"/>
          <w:spacing w:val="-6"/>
          <w:w w:val="110"/>
        </w:rPr>
        <w:t> </w:t>
      </w:r>
      <w:r>
        <w:rPr>
          <w:color w:val="231F20"/>
          <w:spacing w:val="-2"/>
          <w:w w:val="110"/>
        </w:rPr>
        <w:t>review</w:t>
      </w:r>
      <w:r>
        <w:rPr>
          <w:color w:val="231F20"/>
          <w:spacing w:val="-6"/>
          <w:w w:val="110"/>
        </w:rPr>
        <w:t> </w:t>
      </w:r>
      <w:r>
        <w:rPr>
          <w:color w:val="231F20"/>
          <w:spacing w:val="-2"/>
          <w:w w:val="110"/>
        </w:rPr>
        <w:t>in</w:t>
      </w:r>
      <w:r>
        <w:rPr>
          <w:color w:val="231F20"/>
          <w:spacing w:val="-6"/>
          <w:w w:val="110"/>
        </w:rPr>
        <w:t> </w:t>
      </w:r>
      <w:r>
        <w:rPr>
          <w:color w:val="231F20"/>
          <w:spacing w:val="-2"/>
          <w:w w:val="110"/>
        </w:rPr>
        <w:t>the</w:t>
      </w:r>
      <w:r>
        <w:rPr>
          <w:color w:val="231F20"/>
          <w:spacing w:val="-6"/>
          <w:w w:val="110"/>
        </w:rPr>
        <w:t> </w:t>
      </w:r>
      <w:r>
        <w:rPr>
          <w:color w:val="231F20"/>
          <w:spacing w:val="-2"/>
          <w:w w:val="110"/>
        </w:rPr>
        <w:t>terms</w:t>
      </w:r>
      <w:r>
        <w:rPr>
          <w:color w:val="231F20"/>
          <w:spacing w:val="-6"/>
          <w:w w:val="110"/>
        </w:rPr>
        <w:t> </w:t>
      </w:r>
      <w:r>
        <w:rPr>
          <w:color w:val="231F20"/>
          <w:spacing w:val="-2"/>
          <w:w w:val="110"/>
        </w:rPr>
        <w:t>used</w:t>
      </w:r>
      <w:r>
        <w:rPr>
          <w:color w:val="231F20"/>
          <w:spacing w:val="-6"/>
          <w:w w:val="110"/>
        </w:rPr>
        <w:t> </w:t>
      </w:r>
      <w:r>
        <w:rPr>
          <w:color w:val="231F20"/>
          <w:spacing w:val="-2"/>
          <w:w w:val="110"/>
        </w:rPr>
        <w:t>in</w:t>
      </w:r>
      <w:r>
        <w:rPr>
          <w:color w:val="231F20"/>
          <w:spacing w:val="-6"/>
          <w:w w:val="110"/>
        </w:rPr>
        <w:t> </w:t>
      </w:r>
      <w:r>
        <w:rPr>
          <w:color w:val="231F20"/>
          <w:spacing w:val="-2"/>
          <w:w w:val="110"/>
        </w:rPr>
        <w:t>the</w:t>
      </w:r>
      <w:r>
        <w:rPr>
          <w:color w:val="231F20"/>
          <w:spacing w:val="-6"/>
          <w:w w:val="110"/>
        </w:rPr>
        <w:t> </w:t>
      </w:r>
      <w:r>
        <w:rPr>
          <w:color w:val="231F20"/>
          <w:spacing w:val="-2"/>
          <w:w w:val="110"/>
        </w:rPr>
        <w:t>US</w:t>
      </w:r>
      <w:r>
        <w:rPr>
          <w:color w:val="231F20"/>
          <w:spacing w:val="-6"/>
          <w:w w:val="110"/>
        </w:rPr>
        <w:t> </w:t>
      </w:r>
      <w:r>
        <w:rPr>
          <w:color w:val="231F20"/>
          <w:spacing w:val="-2"/>
          <w:w w:val="110"/>
        </w:rPr>
        <w:t>Supreme</w:t>
      </w:r>
      <w:r>
        <w:rPr>
          <w:color w:val="231F20"/>
          <w:spacing w:val="-6"/>
          <w:w w:val="110"/>
        </w:rPr>
        <w:t> </w:t>
      </w:r>
      <w:r>
        <w:rPr>
          <w:color w:val="231F20"/>
          <w:spacing w:val="-2"/>
          <w:w w:val="110"/>
        </w:rPr>
        <w:t>Court’s </w:t>
      </w:r>
      <w:r>
        <w:rPr>
          <w:color w:val="231F20"/>
          <w:w w:val="110"/>
        </w:rPr>
        <w:t>decision</w:t>
      </w:r>
      <w:r>
        <w:rPr>
          <w:color w:val="231F20"/>
          <w:spacing w:val="-4"/>
          <w:w w:val="110"/>
        </w:rPr>
        <w:t> </w:t>
      </w:r>
      <w:r>
        <w:rPr>
          <w:color w:val="231F20"/>
          <w:w w:val="110"/>
        </w:rPr>
        <w:t>in</w:t>
      </w:r>
      <w:r>
        <w:rPr>
          <w:color w:val="231F20"/>
          <w:spacing w:val="-4"/>
          <w:w w:val="110"/>
        </w:rPr>
        <w:t> </w:t>
      </w:r>
      <w:r>
        <w:rPr>
          <w:rFonts w:ascii="Arial" w:hAnsi="Arial"/>
          <w:i/>
          <w:color w:val="231F20"/>
          <w:w w:val="110"/>
        </w:rPr>
        <w:t>Grutter</w:t>
      </w:r>
      <w:r>
        <w:rPr>
          <w:rFonts w:ascii="Arial" w:hAnsi="Arial"/>
          <w:i/>
          <w:color w:val="231F20"/>
          <w:spacing w:val="-18"/>
          <w:w w:val="110"/>
        </w:rPr>
        <w:t> </w:t>
      </w:r>
      <w:r>
        <w:rPr>
          <w:rFonts w:ascii="Arial" w:hAnsi="Arial"/>
          <w:i/>
          <w:color w:val="231F20"/>
          <w:w w:val="110"/>
        </w:rPr>
        <w:t>v.</w:t>
      </w:r>
      <w:r>
        <w:rPr>
          <w:rFonts w:ascii="Arial" w:hAnsi="Arial"/>
          <w:i/>
          <w:color w:val="231F20"/>
          <w:spacing w:val="-18"/>
          <w:w w:val="110"/>
        </w:rPr>
        <w:t> </w:t>
      </w:r>
      <w:r>
        <w:rPr>
          <w:rFonts w:ascii="Arial" w:hAnsi="Arial"/>
          <w:i/>
          <w:color w:val="231F20"/>
          <w:w w:val="110"/>
        </w:rPr>
        <w:t>Bollinger</w:t>
      </w:r>
      <w:r>
        <w:rPr>
          <w:rFonts w:ascii="Arial" w:hAnsi="Arial"/>
          <w:i/>
          <w:color w:val="231F20"/>
          <w:spacing w:val="-18"/>
          <w:w w:val="110"/>
        </w:rPr>
        <w:t> </w:t>
      </w:r>
      <w:r>
        <w:rPr>
          <w:rFonts w:ascii="Arial" w:hAnsi="Arial"/>
          <w:i/>
          <w:color w:val="231F20"/>
          <w:w w:val="110"/>
        </w:rPr>
        <w:t>et</w:t>
      </w:r>
      <w:r>
        <w:rPr>
          <w:rFonts w:ascii="Arial" w:hAnsi="Arial"/>
          <w:i/>
          <w:color w:val="231F20"/>
          <w:spacing w:val="-18"/>
          <w:w w:val="110"/>
        </w:rPr>
        <w:t> </w:t>
      </w:r>
      <w:r>
        <w:rPr>
          <w:rFonts w:ascii="Arial" w:hAnsi="Arial"/>
          <w:i/>
          <w:color w:val="231F20"/>
          <w:w w:val="110"/>
        </w:rPr>
        <w:t>al.</w:t>
      </w:r>
      <w:r>
        <w:rPr>
          <w:rFonts w:ascii="Arial" w:hAnsi="Arial"/>
          <w:i/>
          <w:color w:val="231F20"/>
          <w:spacing w:val="-18"/>
          <w:w w:val="110"/>
        </w:rPr>
        <w:t> </w:t>
      </w:r>
      <w:r>
        <w:rPr>
          <w:color w:val="231F20"/>
          <w:w w:val="110"/>
        </w:rPr>
        <w:t>(2003),</w:t>
      </w:r>
      <w:r>
        <w:rPr>
          <w:color w:val="231F20"/>
          <w:spacing w:val="-4"/>
          <w:w w:val="110"/>
        </w:rPr>
        <w:t> </w:t>
      </w:r>
      <w:r>
        <w:rPr>
          <w:color w:val="231F20"/>
          <w:w w:val="110"/>
        </w:rPr>
        <w:t>as:</w:t>
      </w:r>
    </w:p>
    <w:p>
      <w:pPr>
        <w:pStyle w:val="BodyText"/>
        <w:tabs>
          <w:tab w:pos="2629" w:val="left" w:leader="dot"/>
        </w:tabs>
        <w:spacing w:line="249" w:lineRule="auto" w:before="136"/>
        <w:ind w:left="1007" w:right="382"/>
      </w:pPr>
      <w:r>
        <w:rPr>
          <w:color w:val="231F20"/>
          <w:spacing w:val="-2"/>
          <w:w w:val="110"/>
        </w:rPr>
        <w:t>giving</w:t>
      </w:r>
      <w:r>
        <w:rPr>
          <w:color w:val="231F20"/>
          <w:spacing w:val="-5"/>
          <w:w w:val="110"/>
        </w:rPr>
        <w:t> </w:t>
      </w:r>
      <w:r>
        <w:rPr>
          <w:color w:val="231F20"/>
          <w:spacing w:val="-2"/>
          <w:w w:val="110"/>
        </w:rPr>
        <w:t>serious</w:t>
      </w:r>
      <w:r>
        <w:rPr>
          <w:color w:val="231F20"/>
          <w:spacing w:val="-5"/>
          <w:w w:val="110"/>
        </w:rPr>
        <w:t> </w:t>
      </w:r>
      <w:r>
        <w:rPr>
          <w:color w:val="231F20"/>
          <w:spacing w:val="-2"/>
          <w:w w:val="110"/>
        </w:rPr>
        <w:t>consideration</w:t>
      </w:r>
      <w:r>
        <w:rPr>
          <w:color w:val="231F20"/>
          <w:spacing w:val="-5"/>
          <w:w w:val="110"/>
        </w:rPr>
        <w:t> </w:t>
      </w:r>
      <w:r>
        <w:rPr>
          <w:color w:val="231F20"/>
          <w:spacing w:val="-2"/>
          <w:w w:val="110"/>
        </w:rPr>
        <w:t>to</w:t>
      </w:r>
      <w:r>
        <w:rPr>
          <w:color w:val="231F20"/>
          <w:spacing w:val="-5"/>
          <w:w w:val="110"/>
        </w:rPr>
        <w:t> </w:t>
      </w:r>
      <w:r>
        <w:rPr>
          <w:color w:val="231F20"/>
          <w:spacing w:val="-2"/>
          <w:w w:val="110"/>
        </w:rPr>
        <w:t>all</w:t>
      </w:r>
      <w:r>
        <w:rPr>
          <w:color w:val="231F20"/>
          <w:spacing w:val="-5"/>
          <w:w w:val="110"/>
        </w:rPr>
        <w:t> </w:t>
      </w:r>
      <w:r>
        <w:rPr>
          <w:color w:val="231F20"/>
          <w:spacing w:val="-2"/>
          <w:w w:val="110"/>
        </w:rPr>
        <w:t>the</w:t>
      </w:r>
      <w:r>
        <w:rPr>
          <w:color w:val="231F20"/>
          <w:spacing w:val="-5"/>
          <w:w w:val="110"/>
        </w:rPr>
        <w:t> </w:t>
      </w:r>
      <w:r>
        <w:rPr>
          <w:color w:val="231F20"/>
          <w:spacing w:val="-2"/>
          <w:w w:val="110"/>
        </w:rPr>
        <w:t>ways</w:t>
      </w:r>
      <w:r>
        <w:rPr>
          <w:color w:val="231F20"/>
          <w:spacing w:val="-5"/>
          <w:w w:val="110"/>
        </w:rPr>
        <w:t> </w:t>
      </w:r>
      <w:r>
        <w:rPr>
          <w:color w:val="231F20"/>
          <w:spacing w:val="-2"/>
          <w:w w:val="110"/>
        </w:rPr>
        <w:t>an</w:t>
      </w:r>
      <w:r>
        <w:rPr>
          <w:color w:val="231F20"/>
          <w:spacing w:val="-5"/>
          <w:w w:val="110"/>
        </w:rPr>
        <w:t> </w:t>
      </w:r>
      <w:r>
        <w:rPr>
          <w:color w:val="231F20"/>
          <w:spacing w:val="-2"/>
          <w:w w:val="110"/>
        </w:rPr>
        <w:t>applicant</w:t>
      </w:r>
      <w:r>
        <w:rPr>
          <w:color w:val="231F20"/>
          <w:spacing w:val="-5"/>
          <w:w w:val="110"/>
        </w:rPr>
        <w:t> </w:t>
      </w:r>
      <w:r>
        <w:rPr>
          <w:color w:val="231F20"/>
          <w:spacing w:val="-2"/>
          <w:w w:val="110"/>
        </w:rPr>
        <w:t>might</w:t>
      </w:r>
      <w:r>
        <w:rPr>
          <w:color w:val="231F20"/>
          <w:spacing w:val="-5"/>
          <w:w w:val="110"/>
        </w:rPr>
        <w:t> </w:t>
      </w:r>
      <w:r>
        <w:rPr>
          <w:color w:val="231F20"/>
          <w:spacing w:val="-2"/>
          <w:w w:val="110"/>
        </w:rPr>
        <w:t>contribute</w:t>
      </w:r>
      <w:r>
        <w:rPr>
          <w:color w:val="231F20"/>
          <w:spacing w:val="-5"/>
          <w:w w:val="110"/>
        </w:rPr>
        <w:t> </w:t>
      </w:r>
      <w:r>
        <w:rPr>
          <w:color w:val="231F20"/>
          <w:spacing w:val="-2"/>
          <w:w w:val="110"/>
        </w:rPr>
        <w:t>to</w:t>
      </w:r>
      <w:r>
        <w:rPr>
          <w:color w:val="231F20"/>
          <w:spacing w:val="-5"/>
          <w:w w:val="110"/>
        </w:rPr>
        <w:t> </w:t>
      </w:r>
      <w:r>
        <w:rPr>
          <w:color w:val="231F20"/>
          <w:spacing w:val="-2"/>
          <w:w w:val="110"/>
        </w:rPr>
        <w:t>a</w:t>
      </w:r>
      <w:r>
        <w:rPr>
          <w:color w:val="231F20"/>
          <w:spacing w:val="-5"/>
          <w:w w:val="110"/>
        </w:rPr>
        <w:t> </w:t>
      </w:r>
      <w:r>
        <w:rPr>
          <w:color w:val="231F20"/>
          <w:spacing w:val="-2"/>
          <w:w w:val="110"/>
        </w:rPr>
        <w:t>diverse</w:t>
      </w:r>
      <w:r>
        <w:rPr>
          <w:color w:val="231F20"/>
          <w:spacing w:val="-5"/>
          <w:w w:val="110"/>
        </w:rPr>
        <w:t> </w:t>
      </w:r>
      <w:r>
        <w:rPr>
          <w:color w:val="231F20"/>
          <w:spacing w:val="-2"/>
          <w:w w:val="110"/>
        </w:rPr>
        <w:t>educational environment.</w:t>
      </w:r>
      <w:r>
        <w:rPr>
          <w:rFonts w:ascii="Times New Roman" w:hAnsi="Times New Roman"/>
          <w:color w:val="231F20"/>
        </w:rPr>
        <w:tab/>
      </w:r>
      <w:r>
        <w:rPr>
          <w:color w:val="231F20"/>
          <w:w w:val="110"/>
        </w:rPr>
        <w:t>Additionally, officials must look beyond grades and scores to so-called “soft</w:t>
      </w:r>
    </w:p>
    <w:p>
      <w:pPr>
        <w:pStyle w:val="BodyText"/>
        <w:rPr>
          <w:sz w:val="20"/>
        </w:rPr>
      </w:pPr>
    </w:p>
    <w:p>
      <w:pPr>
        <w:pStyle w:val="BodyText"/>
        <w:spacing w:before="151"/>
        <w:rPr>
          <w:sz w:val="20"/>
        </w:rPr>
      </w:pPr>
      <w:r>
        <w:rPr>
          <w:sz w:val="20"/>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266293</wp:posOffset>
                </wp:positionV>
                <wp:extent cx="617220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967985pt;width:486pt;height:.1pt;mso-position-horizontal-relative:page;mso-position-vertical-relative:paragraph;z-index:-15715840;mso-wrap-distance-left:0;mso-wrap-distance-right:0" id="docshape60" coordorigin="1440,419" coordsize="9720,0" path="m1440,419l11160,419e" filled="false" stroked="true" strokeweight=".5pt" strokecolor="#f5bf5d">
                <v:path arrowok="t"/>
                <v:stroke dashstyle="solid"/>
                <w10:wrap type="topAndBottom"/>
              </v:shape>
            </w:pict>
          </mc:Fallback>
        </mc:AlternateContent>
      </w:r>
    </w:p>
    <w:p>
      <w:pPr>
        <w:pStyle w:val="ListParagraph"/>
        <w:numPr>
          <w:ilvl w:val="0"/>
          <w:numId w:val="5"/>
        </w:numPr>
        <w:tabs>
          <w:tab w:pos="1042" w:val="left" w:leader="none"/>
        </w:tabs>
        <w:spacing w:line="240" w:lineRule="auto" w:before="32" w:after="0"/>
        <w:ind w:left="1042" w:right="0" w:hanging="322"/>
        <w:jc w:val="left"/>
        <w:rPr>
          <w:sz w:val="15"/>
        </w:rPr>
      </w:pPr>
      <w:r>
        <w:rPr>
          <w:color w:val="231F20"/>
          <w:w w:val="105"/>
          <w:sz w:val="15"/>
        </w:rPr>
        <w:t>It</w:t>
      </w:r>
      <w:r>
        <w:rPr>
          <w:color w:val="231F20"/>
          <w:spacing w:val="4"/>
          <w:w w:val="105"/>
          <w:sz w:val="15"/>
        </w:rPr>
        <w:t> </w:t>
      </w:r>
      <w:r>
        <w:rPr>
          <w:color w:val="231F20"/>
          <w:w w:val="105"/>
          <w:sz w:val="15"/>
        </w:rPr>
        <w:t>should</w:t>
      </w:r>
      <w:r>
        <w:rPr>
          <w:color w:val="231F20"/>
          <w:spacing w:val="4"/>
          <w:w w:val="105"/>
          <w:sz w:val="15"/>
        </w:rPr>
        <w:t> </w:t>
      </w:r>
      <w:r>
        <w:rPr>
          <w:color w:val="231F20"/>
          <w:w w:val="105"/>
          <w:sz w:val="15"/>
        </w:rPr>
        <w:t>be</w:t>
      </w:r>
      <w:r>
        <w:rPr>
          <w:color w:val="231F20"/>
          <w:spacing w:val="4"/>
          <w:w w:val="105"/>
          <w:sz w:val="15"/>
        </w:rPr>
        <w:t> </w:t>
      </w:r>
      <w:r>
        <w:rPr>
          <w:color w:val="231F20"/>
          <w:w w:val="105"/>
          <w:sz w:val="15"/>
        </w:rPr>
        <w:t>noted</w:t>
      </w:r>
      <w:r>
        <w:rPr>
          <w:color w:val="231F20"/>
          <w:spacing w:val="5"/>
          <w:w w:val="105"/>
          <w:sz w:val="15"/>
        </w:rPr>
        <w:t> </w:t>
      </w:r>
      <w:r>
        <w:rPr>
          <w:color w:val="231F20"/>
          <w:w w:val="105"/>
          <w:sz w:val="15"/>
        </w:rPr>
        <w:t>that</w:t>
      </w:r>
      <w:r>
        <w:rPr>
          <w:color w:val="231F20"/>
          <w:spacing w:val="4"/>
          <w:w w:val="105"/>
          <w:sz w:val="15"/>
        </w:rPr>
        <w:t> </w:t>
      </w:r>
      <w:r>
        <w:rPr>
          <w:color w:val="231F20"/>
          <w:w w:val="105"/>
          <w:sz w:val="15"/>
        </w:rPr>
        <w:t>most</w:t>
      </w:r>
      <w:r>
        <w:rPr>
          <w:color w:val="231F20"/>
          <w:spacing w:val="4"/>
          <w:w w:val="105"/>
          <w:sz w:val="15"/>
        </w:rPr>
        <w:t> </w:t>
      </w:r>
      <w:r>
        <w:rPr>
          <w:color w:val="231F20"/>
          <w:w w:val="105"/>
          <w:sz w:val="15"/>
        </w:rPr>
        <w:t>of</w:t>
      </w:r>
      <w:r>
        <w:rPr>
          <w:color w:val="231F20"/>
          <w:spacing w:val="5"/>
          <w:w w:val="105"/>
          <w:sz w:val="15"/>
        </w:rPr>
        <w:t> </w:t>
      </w:r>
      <w:r>
        <w:rPr>
          <w:color w:val="231F20"/>
          <w:w w:val="105"/>
          <w:sz w:val="15"/>
        </w:rPr>
        <w:t>the</w:t>
      </w:r>
      <w:r>
        <w:rPr>
          <w:color w:val="231F20"/>
          <w:spacing w:val="4"/>
          <w:w w:val="105"/>
          <w:sz w:val="15"/>
        </w:rPr>
        <w:t> </w:t>
      </w:r>
      <w:r>
        <w:rPr>
          <w:color w:val="231F20"/>
          <w:w w:val="105"/>
          <w:sz w:val="15"/>
        </w:rPr>
        <w:t>work</w:t>
      </w:r>
      <w:r>
        <w:rPr>
          <w:color w:val="231F20"/>
          <w:spacing w:val="4"/>
          <w:w w:val="105"/>
          <w:sz w:val="15"/>
        </w:rPr>
        <w:t> </w:t>
      </w:r>
      <w:r>
        <w:rPr>
          <w:color w:val="231F20"/>
          <w:w w:val="105"/>
          <w:sz w:val="15"/>
        </w:rPr>
        <w:t>on</w:t>
      </w:r>
      <w:r>
        <w:rPr>
          <w:color w:val="231F20"/>
          <w:spacing w:val="5"/>
          <w:w w:val="105"/>
          <w:sz w:val="15"/>
        </w:rPr>
        <w:t> </w:t>
      </w:r>
      <w:r>
        <w:rPr>
          <w:color w:val="231F20"/>
          <w:w w:val="105"/>
          <w:sz w:val="15"/>
        </w:rPr>
        <w:t>holistic</w:t>
      </w:r>
      <w:r>
        <w:rPr>
          <w:color w:val="231F20"/>
          <w:spacing w:val="4"/>
          <w:w w:val="105"/>
          <w:sz w:val="15"/>
        </w:rPr>
        <w:t> </w:t>
      </w:r>
      <w:r>
        <w:rPr>
          <w:color w:val="231F20"/>
          <w:w w:val="105"/>
          <w:sz w:val="15"/>
        </w:rPr>
        <w:t>review</w:t>
      </w:r>
      <w:r>
        <w:rPr>
          <w:color w:val="231F20"/>
          <w:spacing w:val="4"/>
          <w:w w:val="105"/>
          <w:sz w:val="15"/>
        </w:rPr>
        <w:t> </w:t>
      </w:r>
      <w:r>
        <w:rPr>
          <w:color w:val="231F20"/>
          <w:w w:val="105"/>
          <w:sz w:val="15"/>
        </w:rPr>
        <w:t>focuses</w:t>
      </w:r>
      <w:r>
        <w:rPr>
          <w:color w:val="231F20"/>
          <w:spacing w:val="4"/>
          <w:w w:val="105"/>
          <w:sz w:val="15"/>
        </w:rPr>
        <w:t> </w:t>
      </w:r>
      <w:r>
        <w:rPr>
          <w:color w:val="231F20"/>
          <w:w w:val="105"/>
          <w:sz w:val="15"/>
        </w:rPr>
        <w:t>on</w:t>
      </w:r>
      <w:r>
        <w:rPr>
          <w:color w:val="231F20"/>
          <w:spacing w:val="5"/>
          <w:w w:val="105"/>
          <w:sz w:val="15"/>
        </w:rPr>
        <w:t> </w:t>
      </w:r>
      <w:r>
        <w:rPr>
          <w:color w:val="231F20"/>
          <w:w w:val="105"/>
          <w:sz w:val="15"/>
        </w:rPr>
        <w:t>undergraduate</w:t>
      </w:r>
      <w:r>
        <w:rPr>
          <w:color w:val="231F20"/>
          <w:spacing w:val="4"/>
          <w:w w:val="105"/>
          <w:sz w:val="15"/>
        </w:rPr>
        <w:t> </w:t>
      </w:r>
      <w:r>
        <w:rPr>
          <w:color w:val="231F20"/>
          <w:w w:val="105"/>
          <w:sz w:val="15"/>
        </w:rPr>
        <w:t>admissions,</w:t>
      </w:r>
      <w:r>
        <w:rPr>
          <w:color w:val="231F20"/>
          <w:spacing w:val="4"/>
          <w:w w:val="105"/>
          <w:sz w:val="15"/>
        </w:rPr>
        <w:t> </w:t>
      </w:r>
      <w:r>
        <w:rPr>
          <w:color w:val="231F20"/>
          <w:w w:val="105"/>
          <w:sz w:val="15"/>
        </w:rPr>
        <w:t>but</w:t>
      </w:r>
      <w:r>
        <w:rPr>
          <w:color w:val="231F20"/>
          <w:spacing w:val="5"/>
          <w:w w:val="105"/>
          <w:sz w:val="15"/>
        </w:rPr>
        <w:t> </w:t>
      </w:r>
      <w:r>
        <w:rPr>
          <w:color w:val="231F20"/>
          <w:w w:val="105"/>
          <w:sz w:val="15"/>
        </w:rPr>
        <w:t>this</w:t>
      </w:r>
      <w:r>
        <w:rPr>
          <w:color w:val="231F20"/>
          <w:spacing w:val="4"/>
          <w:w w:val="105"/>
          <w:sz w:val="15"/>
        </w:rPr>
        <w:t> </w:t>
      </w:r>
      <w:r>
        <w:rPr>
          <w:color w:val="231F20"/>
          <w:w w:val="105"/>
          <w:sz w:val="15"/>
        </w:rPr>
        <w:t>review</w:t>
      </w:r>
      <w:r>
        <w:rPr>
          <w:color w:val="231F20"/>
          <w:spacing w:val="4"/>
          <w:w w:val="105"/>
          <w:sz w:val="15"/>
        </w:rPr>
        <w:t> </w:t>
      </w:r>
      <w:r>
        <w:rPr>
          <w:color w:val="231F20"/>
          <w:w w:val="105"/>
          <w:sz w:val="15"/>
        </w:rPr>
        <w:t>focuses</w:t>
      </w:r>
      <w:r>
        <w:rPr>
          <w:color w:val="231F20"/>
          <w:spacing w:val="5"/>
          <w:w w:val="105"/>
          <w:sz w:val="15"/>
        </w:rPr>
        <w:t> </w:t>
      </w:r>
      <w:r>
        <w:rPr>
          <w:color w:val="231F20"/>
          <w:w w:val="105"/>
          <w:sz w:val="15"/>
        </w:rPr>
        <w:t>on</w:t>
      </w:r>
      <w:r>
        <w:rPr>
          <w:color w:val="231F20"/>
          <w:spacing w:val="4"/>
          <w:w w:val="105"/>
          <w:sz w:val="15"/>
        </w:rPr>
        <w:t> </w:t>
      </w:r>
      <w:r>
        <w:rPr>
          <w:color w:val="231F20"/>
          <w:w w:val="105"/>
          <w:sz w:val="15"/>
        </w:rPr>
        <w:t>the</w:t>
      </w:r>
      <w:r>
        <w:rPr>
          <w:color w:val="231F20"/>
          <w:spacing w:val="4"/>
          <w:w w:val="105"/>
          <w:sz w:val="15"/>
        </w:rPr>
        <w:t> </w:t>
      </w:r>
      <w:r>
        <w:rPr>
          <w:color w:val="231F20"/>
          <w:w w:val="105"/>
          <w:sz w:val="15"/>
        </w:rPr>
        <w:t>graduate</w:t>
      </w:r>
      <w:r>
        <w:rPr>
          <w:color w:val="231F20"/>
          <w:spacing w:val="5"/>
          <w:w w:val="105"/>
          <w:sz w:val="15"/>
        </w:rPr>
        <w:t> </w:t>
      </w:r>
      <w:r>
        <w:rPr>
          <w:color w:val="231F20"/>
          <w:spacing w:val="-2"/>
          <w:w w:val="105"/>
          <w:sz w:val="15"/>
        </w:rPr>
        <w:t>level.</w:t>
      </w:r>
    </w:p>
    <w:p>
      <w:pPr>
        <w:pStyle w:val="ListParagraph"/>
        <w:spacing w:after="0" w:line="240" w:lineRule="auto"/>
        <w:jc w:val="left"/>
        <w:rPr>
          <w:sz w:val="15"/>
        </w:rPr>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49" w:lineRule="auto" w:before="1"/>
        <w:ind w:left="648" w:right="945"/>
        <w:jc w:val="both"/>
      </w:pPr>
      <w:r>
        <w:rPr>
          <w:color w:val="231F20"/>
        </w:rPr>
        <w:t>variables,”</w:t>
      </w:r>
      <w:r>
        <w:rPr>
          <w:color w:val="231F20"/>
          <w:spacing w:val="40"/>
        </w:rPr>
        <w:t> </w:t>
      </w:r>
      <w:r>
        <w:rPr>
          <w:color w:val="231F20"/>
        </w:rPr>
        <w:t>such</w:t>
      </w:r>
      <w:r>
        <w:rPr>
          <w:color w:val="231F20"/>
          <w:spacing w:val="40"/>
        </w:rPr>
        <w:t> </w:t>
      </w:r>
      <w:r>
        <w:rPr>
          <w:color w:val="231F20"/>
        </w:rPr>
        <w:t>as</w:t>
      </w:r>
      <w:r>
        <w:rPr>
          <w:color w:val="231F20"/>
          <w:spacing w:val="40"/>
        </w:rPr>
        <w:t> </w:t>
      </w:r>
      <w:r>
        <w:rPr>
          <w:color w:val="231F20"/>
        </w:rPr>
        <w:t>recommenders’</w:t>
      </w:r>
      <w:r>
        <w:rPr>
          <w:color w:val="231F20"/>
          <w:spacing w:val="40"/>
        </w:rPr>
        <w:t> </w:t>
      </w:r>
      <w:r>
        <w:rPr>
          <w:color w:val="231F20"/>
        </w:rPr>
        <w:t>enthusiasm,</w:t>
      </w:r>
      <w:r>
        <w:rPr>
          <w:color w:val="231F20"/>
          <w:spacing w:val="40"/>
        </w:rPr>
        <w:t> </w:t>
      </w:r>
      <w:r>
        <w:rPr>
          <w:color w:val="231F20"/>
        </w:rPr>
        <w:t>the</w:t>
      </w:r>
      <w:r>
        <w:rPr>
          <w:color w:val="231F20"/>
          <w:spacing w:val="40"/>
        </w:rPr>
        <w:t> </w:t>
      </w:r>
      <w:r>
        <w:rPr>
          <w:color w:val="231F20"/>
        </w:rPr>
        <w:t>quality</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undergraduate</w:t>
      </w:r>
      <w:r>
        <w:rPr>
          <w:color w:val="231F20"/>
          <w:spacing w:val="40"/>
        </w:rPr>
        <w:t> </w:t>
      </w:r>
      <w:r>
        <w:rPr>
          <w:color w:val="231F20"/>
        </w:rPr>
        <w:t>institution</w:t>
      </w:r>
      <w:r>
        <w:rPr>
          <w:color w:val="231F20"/>
          <w:spacing w:val="40"/>
        </w:rPr>
        <w:t> </w:t>
      </w:r>
      <w:r>
        <w:rPr>
          <w:color w:val="231F20"/>
        </w:rPr>
        <w:t>and </w:t>
      </w:r>
      <w:r>
        <w:rPr>
          <w:color w:val="231F20"/>
          <w:w w:val="110"/>
        </w:rPr>
        <w:t>the</w:t>
      </w:r>
      <w:r>
        <w:rPr>
          <w:color w:val="231F20"/>
          <w:spacing w:val="-6"/>
          <w:w w:val="110"/>
        </w:rPr>
        <w:t> </w:t>
      </w:r>
      <w:r>
        <w:rPr>
          <w:color w:val="231F20"/>
          <w:w w:val="110"/>
        </w:rPr>
        <w:t>applicant’s</w:t>
      </w:r>
      <w:r>
        <w:rPr>
          <w:color w:val="231F20"/>
          <w:spacing w:val="-6"/>
          <w:w w:val="110"/>
        </w:rPr>
        <w:t> </w:t>
      </w:r>
      <w:r>
        <w:rPr>
          <w:color w:val="231F20"/>
          <w:w w:val="110"/>
        </w:rPr>
        <w:t>essay,</w:t>
      </w:r>
      <w:r>
        <w:rPr>
          <w:color w:val="231F20"/>
          <w:spacing w:val="-6"/>
          <w:w w:val="110"/>
        </w:rPr>
        <w:t> </w:t>
      </w:r>
      <w:r>
        <w:rPr>
          <w:color w:val="231F20"/>
          <w:w w:val="110"/>
        </w:rPr>
        <w:t>and</w:t>
      </w:r>
      <w:r>
        <w:rPr>
          <w:color w:val="231F20"/>
          <w:spacing w:val="-6"/>
          <w:w w:val="110"/>
        </w:rPr>
        <w:t> </w:t>
      </w:r>
      <w:r>
        <w:rPr>
          <w:color w:val="231F20"/>
          <w:w w:val="110"/>
        </w:rPr>
        <w:t>the</w:t>
      </w:r>
      <w:r>
        <w:rPr>
          <w:color w:val="231F20"/>
          <w:spacing w:val="-6"/>
          <w:w w:val="110"/>
        </w:rPr>
        <w:t> </w:t>
      </w:r>
      <w:r>
        <w:rPr>
          <w:color w:val="231F20"/>
          <w:w w:val="110"/>
        </w:rPr>
        <w:t>areas</w:t>
      </w:r>
      <w:r>
        <w:rPr>
          <w:color w:val="231F20"/>
          <w:spacing w:val="-6"/>
          <w:w w:val="110"/>
        </w:rPr>
        <w:t> </w:t>
      </w:r>
      <w:r>
        <w:rPr>
          <w:color w:val="231F20"/>
          <w:w w:val="110"/>
        </w:rPr>
        <w:t>and</w:t>
      </w:r>
      <w:r>
        <w:rPr>
          <w:color w:val="231F20"/>
          <w:spacing w:val="-6"/>
          <w:w w:val="110"/>
        </w:rPr>
        <w:t> </w:t>
      </w:r>
      <w:r>
        <w:rPr>
          <w:color w:val="231F20"/>
          <w:w w:val="110"/>
        </w:rPr>
        <w:t>difficulty</w:t>
      </w:r>
      <w:r>
        <w:rPr>
          <w:color w:val="231F20"/>
          <w:spacing w:val="-6"/>
          <w:w w:val="110"/>
        </w:rPr>
        <w:t> </w:t>
      </w:r>
      <w:r>
        <w:rPr>
          <w:color w:val="231F20"/>
          <w:w w:val="110"/>
        </w:rPr>
        <w:t>of</w:t>
      </w:r>
      <w:r>
        <w:rPr>
          <w:color w:val="231F20"/>
          <w:spacing w:val="-6"/>
          <w:w w:val="110"/>
        </w:rPr>
        <w:t> </w:t>
      </w:r>
      <w:r>
        <w:rPr>
          <w:color w:val="231F20"/>
          <w:w w:val="110"/>
        </w:rPr>
        <w:t>undergraduate</w:t>
      </w:r>
      <w:r>
        <w:rPr>
          <w:color w:val="231F20"/>
          <w:spacing w:val="-6"/>
          <w:w w:val="110"/>
        </w:rPr>
        <w:t> </w:t>
      </w:r>
      <w:r>
        <w:rPr>
          <w:color w:val="231F20"/>
          <w:w w:val="110"/>
        </w:rPr>
        <w:t>course</w:t>
      </w:r>
      <w:r>
        <w:rPr>
          <w:color w:val="231F20"/>
          <w:spacing w:val="-6"/>
          <w:w w:val="110"/>
        </w:rPr>
        <w:t> </w:t>
      </w:r>
      <w:r>
        <w:rPr>
          <w:color w:val="231F20"/>
          <w:w w:val="110"/>
        </w:rPr>
        <w:t>selection.</w:t>
      </w:r>
    </w:p>
    <w:p>
      <w:pPr>
        <w:pStyle w:val="BodyText"/>
        <w:spacing w:line="249" w:lineRule="auto" w:before="145"/>
        <w:ind w:left="360" w:right="730"/>
      </w:pPr>
      <w:r>
        <w:rPr>
          <w:rFonts w:ascii="Arial" w:hAnsi="Arial"/>
          <w:i/>
          <w:color w:val="231F20"/>
          <w:w w:val="110"/>
        </w:rPr>
        <w:t>Grutter</w:t>
      </w:r>
      <w:r>
        <w:rPr>
          <w:rFonts w:ascii="Arial" w:hAnsi="Arial"/>
          <w:i/>
          <w:color w:val="231F20"/>
          <w:spacing w:val="-18"/>
          <w:w w:val="110"/>
        </w:rPr>
        <w:t> </w:t>
      </w:r>
      <w:r>
        <w:rPr>
          <w:color w:val="231F20"/>
          <w:w w:val="110"/>
        </w:rPr>
        <w:t>powerfully</w:t>
      </w:r>
      <w:r>
        <w:rPr>
          <w:color w:val="231F20"/>
          <w:spacing w:val="-13"/>
          <w:w w:val="110"/>
        </w:rPr>
        <w:t> </w:t>
      </w:r>
      <w:r>
        <w:rPr>
          <w:color w:val="231F20"/>
          <w:w w:val="110"/>
        </w:rPr>
        <w:t>frames</w:t>
      </w:r>
      <w:r>
        <w:rPr>
          <w:color w:val="231F20"/>
          <w:spacing w:val="-14"/>
          <w:w w:val="110"/>
        </w:rPr>
        <w:t> </w:t>
      </w:r>
      <w:r>
        <w:rPr>
          <w:color w:val="231F20"/>
          <w:w w:val="110"/>
        </w:rPr>
        <w:t>the</w:t>
      </w:r>
      <w:r>
        <w:rPr>
          <w:color w:val="231F20"/>
          <w:spacing w:val="-14"/>
          <w:w w:val="110"/>
        </w:rPr>
        <w:t> </w:t>
      </w:r>
      <w:r>
        <w:rPr>
          <w:color w:val="231F20"/>
          <w:w w:val="110"/>
        </w:rPr>
        <w:t>way</w:t>
      </w:r>
      <w:r>
        <w:rPr>
          <w:color w:val="231F20"/>
          <w:spacing w:val="-13"/>
          <w:w w:val="110"/>
        </w:rPr>
        <w:t> </w:t>
      </w:r>
      <w:r>
        <w:rPr>
          <w:color w:val="231F20"/>
          <w:w w:val="110"/>
        </w:rPr>
        <w:t>scholars</w:t>
      </w:r>
      <w:r>
        <w:rPr>
          <w:color w:val="231F20"/>
          <w:spacing w:val="-14"/>
          <w:w w:val="110"/>
        </w:rPr>
        <w:t> </w:t>
      </w:r>
      <w:r>
        <w:rPr>
          <w:color w:val="231F20"/>
          <w:w w:val="110"/>
        </w:rPr>
        <w:t>describe</w:t>
      </w:r>
      <w:r>
        <w:rPr>
          <w:color w:val="231F20"/>
          <w:spacing w:val="-14"/>
          <w:w w:val="110"/>
        </w:rPr>
        <w:t> </w:t>
      </w:r>
      <w:r>
        <w:rPr>
          <w:color w:val="231F20"/>
          <w:w w:val="110"/>
        </w:rPr>
        <w:t>holistic</w:t>
      </w:r>
      <w:r>
        <w:rPr>
          <w:color w:val="231F20"/>
          <w:spacing w:val="-13"/>
          <w:w w:val="110"/>
        </w:rPr>
        <w:t> </w:t>
      </w:r>
      <w:r>
        <w:rPr>
          <w:color w:val="231F20"/>
          <w:w w:val="110"/>
        </w:rPr>
        <w:t>admissions,</w:t>
      </w:r>
      <w:r>
        <w:rPr>
          <w:color w:val="231F20"/>
          <w:spacing w:val="-14"/>
          <w:w w:val="110"/>
        </w:rPr>
        <w:t> </w:t>
      </w:r>
      <w:r>
        <w:rPr>
          <w:color w:val="231F20"/>
          <w:w w:val="110"/>
        </w:rPr>
        <w:t>and</w:t>
      </w:r>
      <w:r>
        <w:rPr>
          <w:color w:val="231F20"/>
          <w:spacing w:val="-14"/>
          <w:w w:val="110"/>
        </w:rPr>
        <w:t> </w:t>
      </w:r>
      <w:r>
        <w:rPr>
          <w:color w:val="231F20"/>
          <w:w w:val="110"/>
        </w:rPr>
        <w:t>many</w:t>
      </w:r>
      <w:r>
        <w:rPr>
          <w:color w:val="231F20"/>
          <w:spacing w:val="-13"/>
          <w:w w:val="110"/>
        </w:rPr>
        <w:t> </w:t>
      </w:r>
      <w:r>
        <w:rPr>
          <w:color w:val="231F20"/>
          <w:w w:val="110"/>
        </w:rPr>
        <w:t>use</w:t>
      </w:r>
      <w:r>
        <w:rPr>
          <w:color w:val="231F20"/>
          <w:spacing w:val="-14"/>
          <w:w w:val="110"/>
        </w:rPr>
        <w:t> </w:t>
      </w:r>
      <w:r>
        <w:rPr>
          <w:color w:val="231F20"/>
          <w:w w:val="110"/>
        </w:rPr>
        <w:t>the</w:t>
      </w:r>
      <w:r>
        <w:rPr>
          <w:color w:val="231F20"/>
          <w:spacing w:val="-13"/>
          <w:w w:val="110"/>
        </w:rPr>
        <w:t> </w:t>
      </w:r>
      <w:r>
        <w:rPr>
          <w:color w:val="231F20"/>
          <w:w w:val="110"/>
        </w:rPr>
        <w:t>same</w:t>
      </w:r>
      <w:r>
        <w:rPr>
          <w:color w:val="231F20"/>
          <w:spacing w:val="-13"/>
          <w:w w:val="110"/>
        </w:rPr>
        <w:t> </w:t>
      </w:r>
      <w:r>
        <w:rPr>
          <w:color w:val="231F20"/>
          <w:w w:val="110"/>
        </w:rPr>
        <w:t>or similar</w:t>
      </w:r>
      <w:r>
        <w:rPr>
          <w:color w:val="231F20"/>
          <w:spacing w:val="-3"/>
          <w:w w:val="110"/>
        </w:rPr>
        <w:t> </w:t>
      </w:r>
      <w:r>
        <w:rPr>
          <w:color w:val="231F20"/>
          <w:w w:val="110"/>
        </w:rPr>
        <w:t>language</w:t>
      </w:r>
      <w:r>
        <w:rPr>
          <w:color w:val="231F20"/>
          <w:spacing w:val="-3"/>
          <w:w w:val="110"/>
        </w:rPr>
        <w:t> </w:t>
      </w:r>
      <w:r>
        <w:rPr>
          <w:color w:val="231F20"/>
          <w:w w:val="110"/>
        </w:rPr>
        <w:t>to</w:t>
      </w:r>
      <w:r>
        <w:rPr>
          <w:color w:val="231F20"/>
          <w:spacing w:val="-3"/>
          <w:w w:val="110"/>
        </w:rPr>
        <w:t> </w:t>
      </w:r>
      <w:r>
        <w:rPr>
          <w:color w:val="231F20"/>
          <w:w w:val="110"/>
        </w:rPr>
        <w:t>the</w:t>
      </w:r>
      <w:r>
        <w:rPr>
          <w:color w:val="231F20"/>
          <w:spacing w:val="-3"/>
          <w:w w:val="110"/>
        </w:rPr>
        <w:t> </w:t>
      </w:r>
      <w:r>
        <w:rPr>
          <w:color w:val="231F20"/>
          <w:w w:val="110"/>
        </w:rPr>
        <w:t>decision</w:t>
      </w:r>
      <w:r>
        <w:rPr>
          <w:color w:val="231F20"/>
          <w:spacing w:val="-3"/>
          <w:w w:val="110"/>
        </w:rPr>
        <w:t> </w:t>
      </w:r>
      <w:r>
        <w:rPr>
          <w:color w:val="231F20"/>
          <w:w w:val="110"/>
        </w:rPr>
        <w:t>in</w:t>
      </w:r>
      <w:r>
        <w:rPr>
          <w:color w:val="231F20"/>
          <w:spacing w:val="-3"/>
          <w:w w:val="110"/>
        </w:rPr>
        <w:t> </w:t>
      </w:r>
      <w:r>
        <w:rPr>
          <w:color w:val="231F20"/>
          <w:w w:val="110"/>
        </w:rPr>
        <w:t>their</w:t>
      </w:r>
      <w:r>
        <w:rPr>
          <w:color w:val="231F20"/>
          <w:spacing w:val="-3"/>
          <w:w w:val="110"/>
        </w:rPr>
        <w:t> </w:t>
      </w:r>
      <w:r>
        <w:rPr>
          <w:color w:val="231F20"/>
          <w:w w:val="110"/>
        </w:rPr>
        <w:t>own</w:t>
      </w:r>
      <w:r>
        <w:rPr>
          <w:color w:val="231F20"/>
          <w:spacing w:val="-3"/>
          <w:w w:val="110"/>
        </w:rPr>
        <w:t> </w:t>
      </w:r>
      <w:r>
        <w:rPr>
          <w:color w:val="231F20"/>
          <w:w w:val="110"/>
        </w:rPr>
        <w:t>definitions</w:t>
      </w:r>
      <w:r>
        <w:rPr>
          <w:color w:val="231F20"/>
          <w:spacing w:val="-3"/>
          <w:w w:val="110"/>
        </w:rPr>
        <w:t> </w:t>
      </w:r>
      <w:r>
        <w:rPr>
          <w:color w:val="231F20"/>
          <w:w w:val="110"/>
        </w:rPr>
        <w:t>(Cantwell</w:t>
      </w:r>
      <w:r>
        <w:rPr>
          <w:color w:val="231F20"/>
          <w:spacing w:val="-3"/>
          <w:w w:val="110"/>
        </w:rPr>
        <w:t> </w:t>
      </w:r>
      <w:r>
        <w:rPr>
          <w:color w:val="231F20"/>
          <w:w w:val="110"/>
        </w:rPr>
        <w:t>et</w:t>
      </w:r>
      <w:r>
        <w:rPr>
          <w:color w:val="231F20"/>
          <w:spacing w:val="-3"/>
          <w:w w:val="110"/>
        </w:rPr>
        <w:t> </w:t>
      </w:r>
      <w:r>
        <w:rPr>
          <w:color w:val="231F20"/>
          <w:w w:val="110"/>
        </w:rPr>
        <w:t>al.,</w:t>
      </w:r>
      <w:r>
        <w:rPr>
          <w:color w:val="231F20"/>
          <w:spacing w:val="-3"/>
          <w:w w:val="110"/>
        </w:rPr>
        <w:t> </w:t>
      </w:r>
      <w:r>
        <w:rPr>
          <w:color w:val="231F20"/>
          <w:w w:val="110"/>
        </w:rPr>
        <w:t>2010;</w:t>
      </w:r>
      <w:r>
        <w:rPr>
          <w:color w:val="231F20"/>
          <w:spacing w:val="-3"/>
          <w:w w:val="110"/>
        </w:rPr>
        <w:t> </w:t>
      </w:r>
      <w:r>
        <w:rPr>
          <w:color w:val="231F20"/>
          <w:w w:val="110"/>
        </w:rPr>
        <w:t>Johnson,</w:t>
      </w:r>
      <w:r>
        <w:rPr>
          <w:color w:val="231F20"/>
          <w:spacing w:val="-3"/>
          <w:w w:val="110"/>
        </w:rPr>
        <w:t> </w:t>
      </w:r>
      <w:r>
        <w:rPr>
          <w:color w:val="231F20"/>
          <w:w w:val="110"/>
        </w:rPr>
        <w:t>2006).</w:t>
      </w:r>
      <w:r>
        <w:rPr>
          <w:color w:val="231F20"/>
          <w:spacing w:val="-3"/>
          <w:w w:val="110"/>
        </w:rPr>
        <w:t> </w:t>
      </w:r>
      <w:r>
        <w:rPr>
          <w:color w:val="231F20"/>
          <w:w w:val="110"/>
        </w:rPr>
        <w:t>For </w:t>
      </w:r>
      <w:r>
        <w:rPr>
          <w:color w:val="231F20"/>
          <w:spacing w:val="-4"/>
          <w:w w:val="110"/>
        </w:rPr>
        <w:t>example, Griffin, Muñiz and Espinosa’s (2012) definition of holistic admissions in graduate admissions </w:t>
      </w:r>
      <w:r>
        <w:rPr>
          <w:color w:val="231F20"/>
          <w:w w:val="110"/>
        </w:rPr>
        <w:t>consists</w:t>
      </w:r>
      <w:r>
        <w:rPr>
          <w:color w:val="231F20"/>
          <w:spacing w:val="-2"/>
          <w:w w:val="110"/>
        </w:rPr>
        <w:t> </w:t>
      </w:r>
      <w:r>
        <w:rPr>
          <w:color w:val="231F20"/>
          <w:w w:val="110"/>
        </w:rPr>
        <w:t>of</w:t>
      </w:r>
      <w:r>
        <w:rPr>
          <w:color w:val="231F20"/>
          <w:spacing w:val="-2"/>
          <w:w w:val="110"/>
        </w:rPr>
        <w:t> </w:t>
      </w:r>
      <w:r>
        <w:rPr>
          <w:color w:val="231F20"/>
          <w:w w:val="110"/>
        </w:rPr>
        <w:t>“looking</w:t>
      </w:r>
      <w:r>
        <w:rPr>
          <w:color w:val="231F20"/>
          <w:spacing w:val="-2"/>
          <w:w w:val="110"/>
        </w:rPr>
        <w:t> </w:t>
      </w:r>
      <w:r>
        <w:rPr>
          <w:color w:val="231F20"/>
          <w:w w:val="110"/>
        </w:rPr>
        <w:t>beyond</w:t>
      </w:r>
      <w:r>
        <w:rPr>
          <w:color w:val="231F20"/>
          <w:spacing w:val="-2"/>
          <w:w w:val="110"/>
        </w:rPr>
        <w:t> </w:t>
      </w:r>
      <w:r>
        <w:rPr>
          <w:color w:val="231F20"/>
          <w:w w:val="110"/>
        </w:rPr>
        <w:t>applicants’</w:t>
      </w:r>
      <w:r>
        <w:rPr>
          <w:color w:val="231F20"/>
          <w:spacing w:val="-2"/>
          <w:w w:val="110"/>
        </w:rPr>
        <w:t> </w:t>
      </w:r>
      <w:r>
        <w:rPr>
          <w:color w:val="231F20"/>
          <w:w w:val="110"/>
        </w:rPr>
        <w:t>GRE</w:t>
      </w:r>
      <w:r>
        <w:rPr>
          <w:color w:val="231F20"/>
          <w:spacing w:val="-2"/>
          <w:w w:val="110"/>
        </w:rPr>
        <w:t> </w:t>
      </w:r>
      <w:r>
        <w:rPr>
          <w:color w:val="231F20"/>
          <w:w w:val="110"/>
        </w:rPr>
        <w:t>scores</w:t>
      </w:r>
      <w:r>
        <w:rPr>
          <w:color w:val="231F20"/>
          <w:spacing w:val="-2"/>
          <w:w w:val="110"/>
        </w:rPr>
        <w:t> </w:t>
      </w:r>
      <w:r>
        <w:rPr>
          <w:color w:val="231F20"/>
          <w:w w:val="110"/>
        </w:rPr>
        <w:t>and</w:t>
      </w:r>
      <w:r>
        <w:rPr>
          <w:color w:val="231F20"/>
          <w:spacing w:val="-2"/>
          <w:w w:val="110"/>
        </w:rPr>
        <w:t> </w:t>
      </w:r>
      <w:r>
        <w:rPr>
          <w:color w:val="231F20"/>
          <w:w w:val="110"/>
        </w:rPr>
        <w:t>undergraduate</w:t>
      </w:r>
      <w:r>
        <w:rPr>
          <w:color w:val="231F20"/>
          <w:spacing w:val="-2"/>
          <w:w w:val="110"/>
        </w:rPr>
        <w:t> </w:t>
      </w:r>
      <w:r>
        <w:rPr>
          <w:color w:val="231F20"/>
          <w:w w:val="110"/>
        </w:rPr>
        <w:t>institutions,”</w:t>
      </w:r>
      <w:r>
        <w:rPr>
          <w:color w:val="231F20"/>
          <w:spacing w:val="-2"/>
          <w:w w:val="110"/>
        </w:rPr>
        <w:t> </w:t>
      </w:r>
      <w:r>
        <w:rPr>
          <w:color w:val="231F20"/>
          <w:w w:val="110"/>
        </w:rPr>
        <w:t>and</w:t>
      </w:r>
      <w:r>
        <w:rPr>
          <w:color w:val="231F20"/>
          <w:spacing w:val="-2"/>
          <w:w w:val="110"/>
        </w:rPr>
        <w:t> </w:t>
      </w:r>
      <w:r>
        <w:rPr>
          <w:color w:val="231F20"/>
          <w:w w:val="110"/>
        </w:rPr>
        <w:t>Posselt (2013a) elegantly summarizes the process as “numbers in context.”</w:t>
      </w:r>
    </w:p>
    <w:p>
      <w:pPr>
        <w:pStyle w:val="BodyText"/>
        <w:spacing w:line="249" w:lineRule="auto" w:before="148"/>
        <w:ind w:left="360" w:right="730"/>
      </w:pPr>
      <w:r>
        <w:rPr>
          <w:color w:val="231F20"/>
          <w:spacing w:val="-2"/>
          <w:w w:val="110"/>
        </w:rPr>
        <w:t>Often,</w:t>
      </w:r>
      <w:r>
        <w:rPr>
          <w:color w:val="231F20"/>
          <w:spacing w:val="-12"/>
          <w:w w:val="110"/>
        </w:rPr>
        <w:t> </w:t>
      </w:r>
      <w:r>
        <w:rPr>
          <w:color w:val="231F20"/>
          <w:spacing w:val="-2"/>
          <w:w w:val="110"/>
        </w:rPr>
        <w:t>academic</w:t>
      </w:r>
      <w:r>
        <w:rPr>
          <w:color w:val="231F20"/>
          <w:spacing w:val="-12"/>
          <w:w w:val="110"/>
        </w:rPr>
        <w:t> </w:t>
      </w:r>
      <w:r>
        <w:rPr>
          <w:color w:val="231F20"/>
          <w:spacing w:val="-2"/>
          <w:w w:val="110"/>
        </w:rPr>
        <w:t>literature</w:t>
      </w:r>
      <w:r>
        <w:rPr>
          <w:color w:val="231F20"/>
          <w:spacing w:val="-12"/>
          <w:w w:val="110"/>
        </w:rPr>
        <w:t> </w:t>
      </w:r>
      <w:r>
        <w:rPr>
          <w:color w:val="231F20"/>
          <w:spacing w:val="-2"/>
          <w:w w:val="110"/>
        </w:rPr>
        <w:t>on</w:t>
      </w:r>
      <w:r>
        <w:rPr>
          <w:color w:val="231F20"/>
          <w:spacing w:val="-11"/>
          <w:w w:val="110"/>
        </w:rPr>
        <w:t> </w:t>
      </w:r>
      <w:r>
        <w:rPr>
          <w:color w:val="231F20"/>
          <w:spacing w:val="-2"/>
          <w:w w:val="110"/>
        </w:rPr>
        <w:t>admissions</w:t>
      </w:r>
      <w:r>
        <w:rPr>
          <w:color w:val="231F20"/>
          <w:spacing w:val="-12"/>
          <w:w w:val="110"/>
        </w:rPr>
        <w:t> </w:t>
      </w:r>
      <w:r>
        <w:rPr>
          <w:color w:val="231F20"/>
          <w:spacing w:val="-2"/>
          <w:w w:val="110"/>
        </w:rPr>
        <w:t>practices</w:t>
      </w:r>
      <w:r>
        <w:rPr>
          <w:color w:val="231F20"/>
          <w:spacing w:val="-12"/>
          <w:w w:val="110"/>
        </w:rPr>
        <w:t> </w:t>
      </w:r>
      <w:r>
        <w:rPr>
          <w:color w:val="231F20"/>
          <w:spacing w:val="-2"/>
          <w:w w:val="110"/>
        </w:rPr>
        <w:t>avoids</w:t>
      </w:r>
      <w:r>
        <w:rPr>
          <w:color w:val="231F20"/>
          <w:spacing w:val="-11"/>
          <w:w w:val="110"/>
        </w:rPr>
        <w:t> </w:t>
      </w:r>
      <w:r>
        <w:rPr>
          <w:color w:val="231F20"/>
          <w:spacing w:val="-2"/>
          <w:w w:val="110"/>
        </w:rPr>
        <w:t>the</w:t>
      </w:r>
      <w:r>
        <w:rPr>
          <w:color w:val="231F20"/>
          <w:spacing w:val="-12"/>
          <w:w w:val="110"/>
        </w:rPr>
        <w:t> </w:t>
      </w:r>
      <w:r>
        <w:rPr>
          <w:color w:val="231F20"/>
          <w:spacing w:val="-2"/>
          <w:w w:val="110"/>
        </w:rPr>
        <w:t>term</w:t>
      </w:r>
      <w:r>
        <w:rPr>
          <w:color w:val="231F20"/>
          <w:spacing w:val="-12"/>
          <w:w w:val="110"/>
        </w:rPr>
        <w:t> </w:t>
      </w:r>
      <w:r>
        <w:rPr>
          <w:rFonts w:ascii="Arial" w:hAnsi="Arial"/>
          <w:i/>
          <w:color w:val="231F20"/>
          <w:spacing w:val="-2"/>
          <w:w w:val="110"/>
        </w:rPr>
        <w:t>holistic</w:t>
      </w:r>
      <w:r>
        <w:rPr>
          <w:rFonts w:ascii="Arial" w:hAnsi="Arial"/>
          <w:i/>
          <w:color w:val="231F20"/>
          <w:spacing w:val="-21"/>
          <w:w w:val="110"/>
        </w:rPr>
        <w:t> </w:t>
      </w:r>
      <w:r>
        <w:rPr>
          <w:rFonts w:ascii="Arial" w:hAnsi="Arial"/>
          <w:i/>
          <w:color w:val="231F20"/>
          <w:spacing w:val="-2"/>
          <w:w w:val="110"/>
        </w:rPr>
        <w:t>review</w:t>
      </w:r>
      <w:r>
        <w:rPr>
          <w:rFonts w:ascii="Arial" w:hAnsi="Arial"/>
          <w:i/>
          <w:color w:val="231F20"/>
          <w:spacing w:val="-21"/>
          <w:w w:val="110"/>
        </w:rPr>
        <w:t> </w:t>
      </w:r>
      <w:r>
        <w:rPr>
          <w:color w:val="231F20"/>
          <w:spacing w:val="-2"/>
          <w:w w:val="110"/>
        </w:rPr>
        <w:t>in</w:t>
      </w:r>
      <w:r>
        <w:rPr>
          <w:color w:val="231F20"/>
          <w:spacing w:val="-11"/>
          <w:w w:val="110"/>
        </w:rPr>
        <w:t> </w:t>
      </w:r>
      <w:r>
        <w:rPr>
          <w:color w:val="231F20"/>
          <w:spacing w:val="-2"/>
          <w:w w:val="110"/>
        </w:rPr>
        <w:t>favor</w:t>
      </w:r>
      <w:r>
        <w:rPr>
          <w:color w:val="231F20"/>
          <w:spacing w:val="-12"/>
          <w:w w:val="110"/>
        </w:rPr>
        <w:t> </w:t>
      </w:r>
      <w:r>
        <w:rPr>
          <w:color w:val="231F20"/>
          <w:spacing w:val="-2"/>
          <w:w w:val="110"/>
        </w:rPr>
        <w:t>of</w:t>
      </w:r>
      <w:r>
        <w:rPr>
          <w:color w:val="231F20"/>
          <w:spacing w:val="-12"/>
          <w:w w:val="110"/>
        </w:rPr>
        <w:t> </w:t>
      </w:r>
      <w:r>
        <w:rPr>
          <w:color w:val="231F20"/>
          <w:spacing w:val="-2"/>
          <w:w w:val="110"/>
        </w:rPr>
        <w:t>related </w:t>
      </w:r>
      <w:r>
        <w:rPr>
          <w:color w:val="231F20"/>
          <w:w w:val="110"/>
        </w:rPr>
        <w:t>vocabulary</w:t>
      </w:r>
      <w:r>
        <w:rPr>
          <w:color w:val="231F20"/>
          <w:spacing w:val="-3"/>
          <w:w w:val="110"/>
        </w:rPr>
        <w:t> </w:t>
      </w:r>
      <w:r>
        <w:rPr>
          <w:color w:val="231F20"/>
          <w:w w:val="110"/>
        </w:rPr>
        <w:t>(National</w:t>
      </w:r>
      <w:r>
        <w:rPr>
          <w:color w:val="231F20"/>
          <w:spacing w:val="-11"/>
          <w:w w:val="110"/>
        </w:rPr>
        <w:t> </w:t>
      </w:r>
      <w:r>
        <w:rPr>
          <w:color w:val="231F20"/>
          <w:w w:val="110"/>
        </w:rPr>
        <w:t>Academy</w:t>
      </w:r>
      <w:r>
        <w:rPr>
          <w:color w:val="231F20"/>
          <w:spacing w:val="-2"/>
          <w:w w:val="110"/>
        </w:rPr>
        <w:t> </w:t>
      </w:r>
      <w:r>
        <w:rPr>
          <w:color w:val="231F20"/>
          <w:w w:val="110"/>
        </w:rPr>
        <w:t>of</w:t>
      </w:r>
      <w:r>
        <w:rPr>
          <w:color w:val="231F20"/>
          <w:spacing w:val="-2"/>
          <w:w w:val="110"/>
        </w:rPr>
        <w:t> </w:t>
      </w:r>
      <w:r>
        <w:rPr>
          <w:color w:val="231F20"/>
          <w:w w:val="110"/>
        </w:rPr>
        <w:t>Education,</w:t>
      </w:r>
      <w:r>
        <w:rPr>
          <w:color w:val="231F20"/>
          <w:spacing w:val="-2"/>
          <w:w w:val="110"/>
        </w:rPr>
        <w:t> </w:t>
      </w:r>
      <w:r>
        <w:rPr>
          <w:color w:val="231F20"/>
          <w:w w:val="110"/>
        </w:rPr>
        <w:t>2007;</w:t>
      </w:r>
      <w:r>
        <w:rPr>
          <w:color w:val="231F20"/>
          <w:spacing w:val="-2"/>
          <w:w w:val="110"/>
        </w:rPr>
        <w:t> </w:t>
      </w:r>
      <w:r>
        <w:rPr>
          <w:color w:val="231F20"/>
          <w:w w:val="110"/>
        </w:rPr>
        <w:t>Poirier</w:t>
      </w:r>
      <w:r>
        <w:rPr>
          <w:color w:val="231F20"/>
          <w:spacing w:val="-2"/>
          <w:w w:val="110"/>
        </w:rPr>
        <w:t> </w:t>
      </w:r>
      <w:r>
        <w:rPr>
          <w:color w:val="231F20"/>
          <w:w w:val="110"/>
        </w:rPr>
        <w:t>et</w:t>
      </w:r>
      <w:r>
        <w:rPr>
          <w:color w:val="231F20"/>
          <w:spacing w:val="-2"/>
          <w:w w:val="110"/>
        </w:rPr>
        <w:t> </w:t>
      </w:r>
      <w:r>
        <w:rPr>
          <w:color w:val="231F20"/>
          <w:w w:val="110"/>
        </w:rPr>
        <w:t>al.,</w:t>
      </w:r>
      <w:r>
        <w:rPr>
          <w:color w:val="231F20"/>
          <w:spacing w:val="-2"/>
          <w:w w:val="110"/>
        </w:rPr>
        <w:t> </w:t>
      </w:r>
      <w:r>
        <w:rPr>
          <w:color w:val="231F20"/>
          <w:w w:val="110"/>
        </w:rPr>
        <w:t>2009).</w:t>
      </w:r>
      <w:r>
        <w:rPr>
          <w:color w:val="231F20"/>
          <w:spacing w:val="-6"/>
          <w:w w:val="110"/>
        </w:rPr>
        <w:t> </w:t>
      </w:r>
      <w:r>
        <w:rPr>
          <w:color w:val="231F20"/>
          <w:w w:val="110"/>
        </w:rPr>
        <w:t>William</w:t>
      </w:r>
      <w:r>
        <w:rPr>
          <w:color w:val="231F20"/>
          <w:spacing w:val="-2"/>
          <w:w w:val="110"/>
        </w:rPr>
        <w:t> </w:t>
      </w:r>
      <w:r>
        <w:rPr>
          <w:color w:val="231F20"/>
          <w:w w:val="110"/>
        </w:rPr>
        <w:t>E.</w:t>
      </w:r>
      <w:r>
        <w:rPr>
          <w:color w:val="231F20"/>
          <w:spacing w:val="-2"/>
          <w:w w:val="110"/>
        </w:rPr>
        <w:t> </w:t>
      </w:r>
      <w:r>
        <w:rPr>
          <w:color w:val="231F20"/>
          <w:w w:val="110"/>
        </w:rPr>
        <w:t>Sedlacek</w:t>
      </w:r>
      <w:r>
        <w:rPr>
          <w:color w:val="231F20"/>
          <w:spacing w:val="-2"/>
          <w:w w:val="110"/>
        </w:rPr>
        <w:t> </w:t>
      </w:r>
      <w:r>
        <w:rPr>
          <w:color w:val="231F20"/>
          <w:w w:val="110"/>
        </w:rPr>
        <w:t>is</w:t>
      </w:r>
      <w:r>
        <w:rPr>
          <w:color w:val="231F20"/>
          <w:spacing w:val="-2"/>
          <w:w w:val="110"/>
        </w:rPr>
        <w:t> </w:t>
      </w:r>
      <w:r>
        <w:rPr>
          <w:color w:val="231F20"/>
          <w:w w:val="110"/>
        </w:rPr>
        <w:t>well-known</w:t>
      </w:r>
      <w:r>
        <w:rPr>
          <w:color w:val="231F20"/>
          <w:spacing w:val="-6"/>
          <w:w w:val="110"/>
        </w:rPr>
        <w:t> </w:t>
      </w:r>
      <w:r>
        <w:rPr>
          <w:color w:val="231F20"/>
          <w:w w:val="110"/>
        </w:rPr>
        <w:t>for</w:t>
      </w:r>
      <w:r>
        <w:rPr>
          <w:color w:val="231F20"/>
          <w:spacing w:val="-6"/>
          <w:w w:val="110"/>
        </w:rPr>
        <w:t> </w:t>
      </w:r>
      <w:r>
        <w:rPr>
          <w:color w:val="231F20"/>
          <w:w w:val="110"/>
        </w:rPr>
        <w:t>developing</w:t>
      </w:r>
      <w:r>
        <w:rPr>
          <w:color w:val="231F20"/>
          <w:spacing w:val="-6"/>
          <w:w w:val="110"/>
        </w:rPr>
        <w:t> </w:t>
      </w:r>
      <w:r>
        <w:rPr>
          <w:color w:val="231F20"/>
          <w:w w:val="110"/>
        </w:rPr>
        <w:t>the</w:t>
      </w:r>
      <w:r>
        <w:rPr>
          <w:color w:val="231F20"/>
          <w:spacing w:val="-6"/>
          <w:w w:val="110"/>
        </w:rPr>
        <w:t> </w:t>
      </w:r>
      <w:r>
        <w:rPr>
          <w:color w:val="231F20"/>
          <w:w w:val="110"/>
        </w:rPr>
        <w:t>case</w:t>
      </w:r>
      <w:r>
        <w:rPr>
          <w:color w:val="231F20"/>
          <w:spacing w:val="-6"/>
          <w:w w:val="110"/>
        </w:rPr>
        <w:t> </w:t>
      </w:r>
      <w:r>
        <w:rPr>
          <w:color w:val="231F20"/>
          <w:w w:val="110"/>
        </w:rPr>
        <w:t>for</w:t>
      </w:r>
      <w:r>
        <w:rPr>
          <w:color w:val="231F20"/>
          <w:spacing w:val="-6"/>
          <w:w w:val="110"/>
        </w:rPr>
        <w:t> </w:t>
      </w:r>
      <w:r>
        <w:rPr>
          <w:color w:val="231F20"/>
          <w:w w:val="110"/>
        </w:rPr>
        <w:t>measuring</w:t>
      </w:r>
      <w:r>
        <w:rPr>
          <w:color w:val="231F20"/>
          <w:spacing w:val="-6"/>
          <w:w w:val="110"/>
        </w:rPr>
        <w:t> </w:t>
      </w:r>
      <w:r>
        <w:rPr>
          <w:color w:val="231F20"/>
          <w:w w:val="110"/>
        </w:rPr>
        <w:t>what</w:t>
      </w:r>
      <w:r>
        <w:rPr>
          <w:color w:val="231F20"/>
          <w:spacing w:val="-6"/>
          <w:w w:val="110"/>
        </w:rPr>
        <w:t> </w:t>
      </w:r>
      <w:r>
        <w:rPr>
          <w:color w:val="231F20"/>
          <w:w w:val="110"/>
        </w:rPr>
        <w:t>he</w:t>
      </w:r>
      <w:r>
        <w:rPr>
          <w:color w:val="231F20"/>
          <w:spacing w:val="-6"/>
          <w:w w:val="110"/>
        </w:rPr>
        <w:t> </w:t>
      </w:r>
      <w:r>
        <w:rPr>
          <w:color w:val="231F20"/>
          <w:w w:val="110"/>
        </w:rPr>
        <w:t>calls</w:t>
      </w:r>
      <w:r>
        <w:rPr>
          <w:color w:val="231F20"/>
          <w:spacing w:val="-6"/>
          <w:w w:val="110"/>
        </w:rPr>
        <w:t> </w:t>
      </w:r>
      <w:r>
        <w:rPr>
          <w:color w:val="231F20"/>
          <w:w w:val="110"/>
        </w:rPr>
        <w:t>“noncognitive</w:t>
      </w:r>
      <w:r>
        <w:rPr>
          <w:color w:val="231F20"/>
          <w:spacing w:val="-6"/>
          <w:w w:val="110"/>
        </w:rPr>
        <w:t> </w:t>
      </w:r>
      <w:r>
        <w:rPr>
          <w:color w:val="231F20"/>
          <w:w w:val="110"/>
        </w:rPr>
        <w:t>variables”</w:t>
      </w:r>
      <w:r>
        <w:rPr>
          <w:color w:val="231F20"/>
          <w:spacing w:val="-6"/>
          <w:w w:val="110"/>
        </w:rPr>
        <w:t> </w:t>
      </w:r>
      <w:r>
        <w:rPr>
          <w:color w:val="231F20"/>
          <w:w w:val="110"/>
        </w:rPr>
        <w:t>in</w:t>
      </w:r>
      <w:r>
        <w:rPr>
          <w:color w:val="231F20"/>
          <w:spacing w:val="-6"/>
          <w:w w:val="110"/>
        </w:rPr>
        <w:t> </w:t>
      </w:r>
      <w:r>
        <w:rPr>
          <w:color w:val="231F20"/>
          <w:w w:val="110"/>
        </w:rPr>
        <w:t>admissions decisions (Sedlacek, 2008; Sedlacek, 2004a; Sedlacek, 2004b; Wilson, Sedlacek, &amp; Lowery, 2014). </w:t>
      </w:r>
      <w:r>
        <w:rPr>
          <w:color w:val="231F20"/>
          <w:spacing w:val="-2"/>
          <w:w w:val="110"/>
        </w:rPr>
        <w:t>Only</w:t>
      </w:r>
      <w:r>
        <w:rPr>
          <w:color w:val="231F20"/>
          <w:spacing w:val="-12"/>
          <w:w w:val="110"/>
        </w:rPr>
        <w:t> </w:t>
      </w:r>
      <w:r>
        <w:rPr>
          <w:color w:val="231F20"/>
          <w:spacing w:val="-2"/>
          <w:w w:val="110"/>
        </w:rPr>
        <w:t>very</w:t>
      </w:r>
      <w:r>
        <w:rPr>
          <w:color w:val="231F20"/>
          <w:spacing w:val="-8"/>
          <w:w w:val="110"/>
        </w:rPr>
        <w:t> </w:t>
      </w:r>
      <w:r>
        <w:rPr>
          <w:color w:val="231F20"/>
          <w:spacing w:val="-2"/>
          <w:w w:val="110"/>
        </w:rPr>
        <w:t>recently</w:t>
      </w:r>
      <w:r>
        <w:rPr>
          <w:color w:val="231F20"/>
          <w:spacing w:val="-8"/>
          <w:w w:val="110"/>
        </w:rPr>
        <w:t> </w:t>
      </w:r>
      <w:r>
        <w:rPr>
          <w:color w:val="231F20"/>
          <w:spacing w:val="-2"/>
          <w:w w:val="110"/>
        </w:rPr>
        <w:t>did</w:t>
      </w:r>
      <w:r>
        <w:rPr>
          <w:color w:val="231F20"/>
          <w:spacing w:val="-8"/>
          <w:w w:val="110"/>
        </w:rPr>
        <w:t> </w:t>
      </w:r>
      <w:r>
        <w:rPr>
          <w:color w:val="231F20"/>
          <w:spacing w:val="-2"/>
          <w:w w:val="110"/>
        </w:rPr>
        <w:t>the</w:t>
      </w:r>
      <w:r>
        <w:rPr>
          <w:color w:val="231F20"/>
          <w:spacing w:val="-8"/>
          <w:w w:val="110"/>
        </w:rPr>
        <w:t> </w:t>
      </w:r>
      <w:r>
        <w:rPr>
          <w:color w:val="231F20"/>
          <w:spacing w:val="-2"/>
          <w:w w:val="110"/>
        </w:rPr>
        <w:t>term</w:t>
      </w:r>
      <w:r>
        <w:rPr>
          <w:color w:val="231F20"/>
          <w:spacing w:val="-8"/>
          <w:w w:val="110"/>
        </w:rPr>
        <w:t> </w:t>
      </w:r>
      <w:r>
        <w:rPr>
          <w:rFonts w:ascii="Arial" w:hAnsi="Arial"/>
          <w:i/>
          <w:color w:val="231F20"/>
          <w:spacing w:val="-2"/>
          <w:w w:val="110"/>
        </w:rPr>
        <w:t>holistic</w:t>
      </w:r>
      <w:r>
        <w:rPr>
          <w:rFonts w:ascii="Arial" w:hAnsi="Arial"/>
          <w:i/>
          <w:color w:val="231F20"/>
          <w:spacing w:val="-20"/>
          <w:w w:val="110"/>
        </w:rPr>
        <w:t> </w:t>
      </w:r>
      <w:r>
        <w:rPr>
          <w:rFonts w:ascii="Arial" w:hAnsi="Arial"/>
          <w:i/>
          <w:color w:val="231F20"/>
          <w:spacing w:val="-2"/>
          <w:w w:val="110"/>
        </w:rPr>
        <w:t>review</w:t>
      </w:r>
      <w:r>
        <w:rPr>
          <w:rFonts w:ascii="Arial" w:hAnsi="Arial"/>
          <w:i/>
          <w:color w:val="231F20"/>
          <w:spacing w:val="-17"/>
          <w:w w:val="110"/>
        </w:rPr>
        <w:t> </w:t>
      </w:r>
      <w:r>
        <w:rPr>
          <w:color w:val="231F20"/>
          <w:spacing w:val="-2"/>
          <w:w w:val="110"/>
        </w:rPr>
        <w:t>make</w:t>
      </w:r>
      <w:r>
        <w:rPr>
          <w:color w:val="231F20"/>
          <w:spacing w:val="-7"/>
          <w:w w:val="110"/>
        </w:rPr>
        <w:t> </w:t>
      </w:r>
      <w:r>
        <w:rPr>
          <w:color w:val="231F20"/>
          <w:spacing w:val="-2"/>
          <w:w w:val="110"/>
        </w:rPr>
        <w:t>its</w:t>
      </w:r>
      <w:r>
        <w:rPr>
          <w:color w:val="231F20"/>
          <w:spacing w:val="-8"/>
          <w:w w:val="110"/>
        </w:rPr>
        <w:t> </w:t>
      </w:r>
      <w:r>
        <w:rPr>
          <w:color w:val="231F20"/>
          <w:spacing w:val="-2"/>
          <w:w w:val="110"/>
        </w:rPr>
        <w:t>way</w:t>
      </w:r>
      <w:r>
        <w:rPr>
          <w:color w:val="231F20"/>
          <w:spacing w:val="-8"/>
          <w:w w:val="110"/>
        </w:rPr>
        <w:t> </w:t>
      </w:r>
      <w:r>
        <w:rPr>
          <w:color w:val="231F20"/>
          <w:spacing w:val="-2"/>
          <w:w w:val="110"/>
        </w:rPr>
        <w:t>into</w:t>
      </w:r>
      <w:r>
        <w:rPr>
          <w:color w:val="231F20"/>
          <w:spacing w:val="-8"/>
          <w:w w:val="110"/>
        </w:rPr>
        <w:t> </w:t>
      </w:r>
      <w:r>
        <w:rPr>
          <w:color w:val="231F20"/>
          <w:spacing w:val="-2"/>
          <w:w w:val="110"/>
        </w:rPr>
        <w:t>Sedlacek’s</w:t>
      </w:r>
      <w:r>
        <w:rPr>
          <w:color w:val="231F20"/>
          <w:spacing w:val="-8"/>
          <w:w w:val="110"/>
        </w:rPr>
        <w:t> </w:t>
      </w:r>
      <w:r>
        <w:rPr>
          <w:color w:val="231F20"/>
          <w:spacing w:val="-2"/>
          <w:w w:val="110"/>
        </w:rPr>
        <w:t>writing,</w:t>
      </w:r>
      <w:r>
        <w:rPr>
          <w:color w:val="231F20"/>
          <w:spacing w:val="-8"/>
          <w:w w:val="110"/>
        </w:rPr>
        <w:t> </w:t>
      </w:r>
      <w:r>
        <w:rPr>
          <w:color w:val="231F20"/>
          <w:spacing w:val="-2"/>
          <w:w w:val="110"/>
        </w:rPr>
        <w:t>and</w:t>
      </w:r>
      <w:r>
        <w:rPr>
          <w:color w:val="231F20"/>
          <w:spacing w:val="-8"/>
          <w:w w:val="110"/>
        </w:rPr>
        <w:t> </w:t>
      </w:r>
      <w:r>
        <w:rPr>
          <w:color w:val="231F20"/>
          <w:spacing w:val="-2"/>
          <w:w w:val="110"/>
        </w:rPr>
        <w:t>then</w:t>
      </w:r>
      <w:r>
        <w:rPr>
          <w:color w:val="231F20"/>
          <w:spacing w:val="-8"/>
          <w:w w:val="110"/>
        </w:rPr>
        <w:t> </w:t>
      </w:r>
      <w:r>
        <w:rPr>
          <w:color w:val="231F20"/>
          <w:spacing w:val="-2"/>
          <w:w w:val="110"/>
        </w:rPr>
        <w:t>only</w:t>
      </w:r>
      <w:r>
        <w:rPr>
          <w:color w:val="231F20"/>
          <w:spacing w:val="-8"/>
          <w:w w:val="110"/>
        </w:rPr>
        <w:t> </w:t>
      </w:r>
      <w:r>
        <w:rPr>
          <w:color w:val="231F20"/>
          <w:spacing w:val="-2"/>
          <w:w w:val="110"/>
        </w:rPr>
        <w:t>as </w:t>
      </w:r>
      <w:r>
        <w:rPr>
          <w:color w:val="231F20"/>
          <w:w w:val="110"/>
        </w:rPr>
        <w:t>an</w:t>
      </w:r>
      <w:r>
        <w:rPr>
          <w:color w:val="231F20"/>
          <w:spacing w:val="-5"/>
          <w:w w:val="110"/>
        </w:rPr>
        <w:t> </w:t>
      </w:r>
      <w:r>
        <w:rPr>
          <w:color w:val="231F20"/>
          <w:w w:val="110"/>
        </w:rPr>
        <w:t>umbrella</w:t>
      </w:r>
      <w:r>
        <w:rPr>
          <w:color w:val="231F20"/>
          <w:spacing w:val="-5"/>
          <w:w w:val="110"/>
        </w:rPr>
        <w:t> </w:t>
      </w:r>
      <w:r>
        <w:rPr>
          <w:color w:val="231F20"/>
          <w:w w:val="110"/>
        </w:rPr>
        <w:t>term</w:t>
      </w:r>
      <w:r>
        <w:rPr>
          <w:color w:val="231F20"/>
          <w:spacing w:val="-5"/>
          <w:w w:val="110"/>
        </w:rPr>
        <w:t> </w:t>
      </w:r>
      <w:r>
        <w:rPr>
          <w:color w:val="231F20"/>
          <w:w w:val="110"/>
        </w:rPr>
        <w:t>for</w:t>
      </w:r>
      <w:r>
        <w:rPr>
          <w:color w:val="231F20"/>
          <w:spacing w:val="-5"/>
          <w:w w:val="110"/>
        </w:rPr>
        <w:t> </w:t>
      </w:r>
      <w:r>
        <w:rPr>
          <w:color w:val="231F20"/>
          <w:w w:val="110"/>
        </w:rPr>
        <w:t>the</w:t>
      </w:r>
      <w:r>
        <w:rPr>
          <w:color w:val="231F20"/>
          <w:spacing w:val="-5"/>
          <w:w w:val="110"/>
        </w:rPr>
        <w:t> </w:t>
      </w:r>
      <w:r>
        <w:rPr>
          <w:color w:val="231F20"/>
          <w:w w:val="110"/>
        </w:rPr>
        <w:t>processes</w:t>
      </w:r>
      <w:r>
        <w:rPr>
          <w:color w:val="231F20"/>
          <w:spacing w:val="-5"/>
          <w:w w:val="110"/>
        </w:rPr>
        <w:t> </w:t>
      </w:r>
      <w:r>
        <w:rPr>
          <w:color w:val="231F20"/>
          <w:w w:val="110"/>
        </w:rPr>
        <w:t>that</w:t>
      </w:r>
      <w:r>
        <w:rPr>
          <w:color w:val="231F20"/>
          <w:spacing w:val="-5"/>
          <w:w w:val="110"/>
        </w:rPr>
        <w:t> </w:t>
      </w:r>
      <w:r>
        <w:rPr>
          <w:color w:val="231F20"/>
          <w:w w:val="110"/>
        </w:rPr>
        <w:t>might</w:t>
      </w:r>
      <w:r>
        <w:rPr>
          <w:color w:val="231F20"/>
          <w:spacing w:val="-5"/>
          <w:w w:val="110"/>
        </w:rPr>
        <w:t> </w:t>
      </w:r>
      <w:r>
        <w:rPr>
          <w:color w:val="231F20"/>
          <w:w w:val="110"/>
        </w:rPr>
        <w:t>involve</w:t>
      </w:r>
      <w:r>
        <w:rPr>
          <w:color w:val="231F20"/>
          <w:spacing w:val="-5"/>
          <w:w w:val="110"/>
        </w:rPr>
        <w:t> </w:t>
      </w:r>
      <w:r>
        <w:rPr>
          <w:color w:val="231F20"/>
          <w:w w:val="110"/>
        </w:rPr>
        <w:t>the</w:t>
      </w:r>
      <w:r>
        <w:rPr>
          <w:color w:val="231F20"/>
          <w:spacing w:val="-5"/>
          <w:w w:val="110"/>
        </w:rPr>
        <w:t> </w:t>
      </w:r>
      <w:r>
        <w:rPr>
          <w:color w:val="231F20"/>
          <w:w w:val="110"/>
        </w:rPr>
        <w:t>assessment</w:t>
      </w:r>
      <w:r>
        <w:rPr>
          <w:color w:val="231F20"/>
          <w:spacing w:val="-5"/>
          <w:w w:val="110"/>
        </w:rPr>
        <w:t> </w:t>
      </w:r>
      <w:r>
        <w:rPr>
          <w:color w:val="231F20"/>
          <w:w w:val="110"/>
        </w:rPr>
        <w:t>of</w:t>
      </w:r>
      <w:r>
        <w:rPr>
          <w:color w:val="231F20"/>
          <w:spacing w:val="-5"/>
          <w:w w:val="110"/>
        </w:rPr>
        <w:t> </w:t>
      </w:r>
      <w:r>
        <w:rPr>
          <w:color w:val="231F20"/>
          <w:w w:val="110"/>
        </w:rPr>
        <w:t>noncognitive</w:t>
      </w:r>
      <w:r>
        <w:rPr>
          <w:color w:val="231F20"/>
          <w:spacing w:val="-5"/>
          <w:w w:val="110"/>
        </w:rPr>
        <w:t> </w:t>
      </w:r>
      <w:r>
        <w:rPr>
          <w:color w:val="231F20"/>
          <w:w w:val="110"/>
        </w:rPr>
        <w:t>attributes (Sedlacek</w:t>
      </w:r>
      <w:r>
        <w:rPr>
          <w:color w:val="231F20"/>
          <w:spacing w:val="-14"/>
          <w:w w:val="110"/>
        </w:rPr>
        <w:t> </w:t>
      </w:r>
      <w:r>
        <w:rPr>
          <w:color w:val="231F20"/>
          <w:w w:val="110"/>
        </w:rPr>
        <w:t>and</w:t>
      </w:r>
      <w:r>
        <w:rPr>
          <w:color w:val="231F20"/>
          <w:spacing w:val="-14"/>
          <w:w w:val="110"/>
        </w:rPr>
        <w:t> </w:t>
      </w:r>
      <w:r>
        <w:rPr>
          <w:color w:val="231F20"/>
          <w:w w:val="110"/>
        </w:rPr>
        <w:t>Sandlin,</w:t>
      </w:r>
      <w:r>
        <w:rPr>
          <w:color w:val="231F20"/>
          <w:spacing w:val="-14"/>
          <w:w w:val="110"/>
        </w:rPr>
        <w:t> </w:t>
      </w:r>
      <w:r>
        <w:rPr>
          <w:color w:val="231F20"/>
          <w:w w:val="110"/>
        </w:rPr>
        <w:t>2013).</w:t>
      </w:r>
      <w:r>
        <w:rPr>
          <w:color w:val="231F20"/>
          <w:spacing w:val="-13"/>
          <w:w w:val="110"/>
        </w:rPr>
        <w:t> </w:t>
      </w:r>
      <w:r>
        <w:rPr>
          <w:color w:val="231F20"/>
          <w:w w:val="110"/>
        </w:rPr>
        <w:t>Other</w:t>
      </w:r>
      <w:r>
        <w:rPr>
          <w:color w:val="231F20"/>
          <w:spacing w:val="-14"/>
          <w:w w:val="110"/>
        </w:rPr>
        <w:t> </w:t>
      </w:r>
      <w:r>
        <w:rPr>
          <w:color w:val="231F20"/>
          <w:w w:val="110"/>
        </w:rPr>
        <w:t>researchers</w:t>
      </w:r>
      <w:r>
        <w:rPr>
          <w:color w:val="231F20"/>
          <w:spacing w:val="-12"/>
          <w:w w:val="110"/>
        </w:rPr>
        <w:t> </w:t>
      </w:r>
      <w:r>
        <w:rPr>
          <w:color w:val="231F20"/>
          <w:w w:val="110"/>
        </w:rPr>
        <w:t>also</w:t>
      </w:r>
      <w:r>
        <w:rPr>
          <w:color w:val="231F20"/>
          <w:spacing w:val="-13"/>
          <w:w w:val="110"/>
        </w:rPr>
        <w:t> </w:t>
      </w:r>
      <w:r>
        <w:rPr>
          <w:color w:val="231F20"/>
          <w:w w:val="110"/>
        </w:rPr>
        <w:t>prefer</w:t>
      </w:r>
      <w:r>
        <w:rPr>
          <w:color w:val="231F20"/>
          <w:spacing w:val="-13"/>
          <w:w w:val="110"/>
        </w:rPr>
        <w:t> </w:t>
      </w:r>
      <w:r>
        <w:rPr>
          <w:color w:val="231F20"/>
          <w:w w:val="110"/>
        </w:rPr>
        <w:t>the</w:t>
      </w:r>
      <w:r>
        <w:rPr>
          <w:color w:val="231F20"/>
          <w:spacing w:val="-13"/>
          <w:w w:val="110"/>
        </w:rPr>
        <w:t> </w:t>
      </w:r>
      <w:r>
        <w:rPr>
          <w:color w:val="231F20"/>
          <w:w w:val="110"/>
        </w:rPr>
        <w:t>term</w:t>
      </w:r>
      <w:r>
        <w:rPr>
          <w:color w:val="231F20"/>
          <w:spacing w:val="-13"/>
          <w:w w:val="110"/>
        </w:rPr>
        <w:t> </w:t>
      </w:r>
      <w:r>
        <w:rPr>
          <w:rFonts w:ascii="Arial" w:hAnsi="Arial"/>
          <w:i/>
          <w:color w:val="231F20"/>
          <w:w w:val="110"/>
        </w:rPr>
        <w:t>noncognitive</w:t>
      </w:r>
      <w:r>
        <w:rPr>
          <w:rFonts w:ascii="Arial" w:hAnsi="Arial"/>
          <w:i/>
          <w:color w:val="231F20"/>
          <w:spacing w:val="-17"/>
          <w:w w:val="110"/>
        </w:rPr>
        <w:t> </w:t>
      </w:r>
      <w:r>
        <w:rPr>
          <w:color w:val="231F20"/>
          <w:w w:val="110"/>
        </w:rPr>
        <w:t>when</w:t>
      </w:r>
      <w:r>
        <w:rPr>
          <w:color w:val="231F20"/>
          <w:spacing w:val="-13"/>
          <w:w w:val="110"/>
        </w:rPr>
        <w:t> </w:t>
      </w:r>
      <w:r>
        <w:rPr>
          <w:color w:val="231F20"/>
          <w:w w:val="110"/>
        </w:rPr>
        <w:t>discussing </w:t>
      </w:r>
      <w:r>
        <w:rPr>
          <w:color w:val="231F20"/>
          <w:spacing w:val="-2"/>
          <w:w w:val="110"/>
        </w:rPr>
        <w:t>alternatives</w:t>
      </w:r>
      <w:r>
        <w:rPr>
          <w:color w:val="231F20"/>
          <w:spacing w:val="-5"/>
          <w:w w:val="110"/>
        </w:rPr>
        <w:t> </w:t>
      </w:r>
      <w:r>
        <w:rPr>
          <w:color w:val="231F20"/>
          <w:spacing w:val="-2"/>
          <w:w w:val="110"/>
        </w:rPr>
        <w:t>to</w:t>
      </w:r>
      <w:r>
        <w:rPr>
          <w:color w:val="231F20"/>
          <w:spacing w:val="-5"/>
          <w:w w:val="110"/>
        </w:rPr>
        <w:t> </w:t>
      </w:r>
      <w:r>
        <w:rPr>
          <w:color w:val="231F20"/>
          <w:spacing w:val="-2"/>
          <w:w w:val="110"/>
        </w:rPr>
        <w:t>the</w:t>
      </w:r>
      <w:r>
        <w:rPr>
          <w:color w:val="231F20"/>
          <w:spacing w:val="-5"/>
          <w:w w:val="110"/>
        </w:rPr>
        <w:t> </w:t>
      </w:r>
      <w:r>
        <w:rPr>
          <w:color w:val="231F20"/>
          <w:spacing w:val="-2"/>
          <w:w w:val="110"/>
        </w:rPr>
        <w:t>traditional</w:t>
      </w:r>
      <w:r>
        <w:rPr>
          <w:color w:val="231F20"/>
          <w:spacing w:val="-5"/>
          <w:w w:val="110"/>
        </w:rPr>
        <w:t> </w:t>
      </w:r>
      <w:r>
        <w:rPr>
          <w:color w:val="231F20"/>
          <w:spacing w:val="-2"/>
          <w:w w:val="110"/>
        </w:rPr>
        <w:t>admissions</w:t>
      </w:r>
      <w:r>
        <w:rPr>
          <w:color w:val="231F20"/>
          <w:spacing w:val="-5"/>
          <w:w w:val="110"/>
        </w:rPr>
        <w:t> </w:t>
      </w:r>
      <w:r>
        <w:rPr>
          <w:color w:val="231F20"/>
          <w:spacing w:val="-2"/>
          <w:w w:val="110"/>
        </w:rPr>
        <w:t>model</w:t>
      </w:r>
      <w:r>
        <w:rPr>
          <w:color w:val="231F20"/>
          <w:spacing w:val="-5"/>
          <w:w w:val="110"/>
        </w:rPr>
        <w:t> </w:t>
      </w:r>
      <w:r>
        <w:rPr>
          <w:color w:val="231F20"/>
          <w:spacing w:val="-2"/>
          <w:w w:val="110"/>
        </w:rPr>
        <w:t>that</w:t>
      </w:r>
      <w:r>
        <w:rPr>
          <w:color w:val="231F20"/>
          <w:spacing w:val="-5"/>
          <w:w w:val="110"/>
        </w:rPr>
        <w:t> </w:t>
      </w:r>
      <w:r>
        <w:rPr>
          <w:color w:val="231F20"/>
          <w:spacing w:val="-2"/>
          <w:w w:val="110"/>
        </w:rPr>
        <w:t>relies</w:t>
      </w:r>
      <w:r>
        <w:rPr>
          <w:color w:val="231F20"/>
          <w:spacing w:val="-5"/>
          <w:w w:val="110"/>
        </w:rPr>
        <w:t> </w:t>
      </w:r>
      <w:r>
        <w:rPr>
          <w:color w:val="231F20"/>
          <w:spacing w:val="-2"/>
          <w:w w:val="110"/>
        </w:rPr>
        <w:t>on</w:t>
      </w:r>
      <w:r>
        <w:rPr>
          <w:color w:val="231F20"/>
          <w:spacing w:val="-5"/>
          <w:w w:val="110"/>
        </w:rPr>
        <w:t> </w:t>
      </w:r>
      <w:r>
        <w:rPr>
          <w:color w:val="231F20"/>
          <w:spacing w:val="-2"/>
          <w:w w:val="110"/>
        </w:rPr>
        <w:t>test</w:t>
      </w:r>
      <w:r>
        <w:rPr>
          <w:color w:val="231F20"/>
          <w:spacing w:val="-5"/>
          <w:w w:val="110"/>
        </w:rPr>
        <w:t> </w:t>
      </w:r>
      <w:r>
        <w:rPr>
          <w:color w:val="231F20"/>
          <w:spacing w:val="-2"/>
          <w:w w:val="110"/>
        </w:rPr>
        <w:t>scores</w:t>
      </w:r>
      <w:r>
        <w:rPr>
          <w:color w:val="231F20"/>
          <w:spacing w:val="-5"/>
          <w:w w:val="110"/>
        </w:rPr>
        <w:t> </w:t>
      </w:r>
      <w:r>
        <w:rPr>
          <w:color w:val="231F20"/>
          <w:spacing w:val="-2"/>
          <w:w w:val="110"/>
        </w:rPr>
        <w:t>and</w:t>
      </w:r>
      <w:r>
        <w:rPr>
          <w:color w:val="231F20"/>
          <w:spacing w:val="-5"/>
          <w:w w:val="110"/>
        </w:rPr>
        <w:t> </w:t>
      </w:r>
      <w:r>
        <w:rPr>
          <w:color w:val="231F20"/>
          <w:spacing w:val="-2"/>
          <w:w w:val="110"/>
        </w:rPr>
        <w:t>grades</w:t>
      </w:r>
      <w:r>
        <w:rPr>
          <w:color w:val="231F20"/>
          <w:spacing w:val="-5"/>
          <w:w w:val="110"/>
        </w:rPr>
        <w:t> </w:t>
      </w:r>
      <w:r>
        <w:rPr>
          <w:color w:val="231F20"/>
          <w:spacing w:val="-2"/>
          <w:w w:val="110"/>
        </w:rPr>
        <w:t>as</w:t>
      </w:r>
      <w:r>
        <w:rPr>
          <w:color w:val="231F20"/>
          <w:spacing w:val="-5"/>
          <w:w w:val="110"/>
        </w:rPr>
        <w:t> </w:t>
      </w:r>
      <w:r>
        <w:rPr>
          <w:color w:val="231F20"/>
          <w:spacing w:val="-2"/>
          <w:w w:val="110"/>
        </w:rPr>
        <w:t>predictors</w:t>
      </w:r>
      <w:r>
        <w:rPr>
          <w:color w:val="231F20"/>
          <w:spacing w:val="-5"/>
          <w:w w:val="110"/>
        </w:rPr>
        <w:t> </w:t>
      </w:r>
      <w:r>
        <w:rPr>
          <w:color w:val="231F20"/>
          <w:spacing w:val="-2"/>
          <w:w w:val="110"/>
        </w:rPr>
        <w:t>of </w:t>
      </w:r>
      <w:r>
        <w:rPr>
          <w:color w:val="231F20"/>
          <w:w w:val="110"/>
        </w:rPr>
        <w:t>success (Kyllonen, 2005; Oliveri and Ezzo, 2014).</w:t>
      </w:r>
    </w:p>
    <w:p>
      <w:pPr>
        <w:pStyle w:val="BodyText"/>
        <w:spacing w:before="8"/>
      </w:pPr>
    </w:p>
    <w:p>
      <w:pPr>
        <w:pStyle w:val="Heading3"/>
        <w:rPr>
          <w:b w:val="0"/>
        </w:rPr>
      </w:pPr>
      <w:r>
        <w:rPr>
          <w:b w:val="0"/>
          <w:color w:val="004A91"/>
        </w:rPr>
        <w:t>Diversity</w:t>
      </w:r>
      <w:r>
        <w:rPr>
          <w:b w:val="0"/>
          <w:color w:val="004A91"/>
          <w:spacing w:val="17"/>
        </w:rPr>
        <w:t> </w:t>
      </w:r>
      <w:r>
        <w:rPr>
          <w:b w:val="0"/>
          <w:color w:val="004A91"/>
        </w:rPr>
        <w:t>and</w:t>
      </w:r>
      <w:r>
        <w:rPr>
          <w:b w:val="0"/>
          <w:color w:val="004A91"/>
          <w:spacing w:val="17"/>
        </w:rPr>
        <w:t> </w:t>
      </w:r>
      <w:r>
        <w:rPr>
          <w:b w:val="0"/>
          <w:color w:val="004A91"/>
          <w:spacing w:val="-2"/>
        </w:rPr>
        <w:t>access</w:t>
      </w:r>
    </w:p>
    <w:p>
      <w:pPr>
        <w:pStyle w:val="BodyText"/>
        <w:spacing w:line="249" w:lineRule="auto" w:before="88"/>
        <w:ind w:left="360" w:right="730"/>
      </w:pPr>
      <w:r>
        <w:rPr>
          <w:color w:val="231F20"/>
          <w:spacing w:val="-2"/>
          <w:w w:val="110"/>
        </w:rPr>
        <w:t>Recent Supreme Court decisions instruct any institution with diversity objectives to first determine </w:t>
      </w:r>
      <w:r>
        <w:rPr>
          <w:color w:val="231F20"/>
          <w:w w:val="110"/>
        </w:rPr>
        <w:t>what</w:t>
      </w:r>
      <w:r>
        <w:rPr>
          <w:color w:val="231F20"/>
          <w:spacing w:val="-10"/>
          <w:w w:val="110"/>
        </w:rPr>
        <w:t> </w:t>
      </w:r>
      <w:r>
        <w:rPr>
          <w:color w:val="231F20"/>
          <w:w w:val="110"/>
        </w:rPr>
        <w:t>those</w:t>
      </w:r>
      <w:r>
        <w:rPr>
          <w:color w:val="231F20"/>
          <w:spacing w:val="-10"/>
          <w:w w:val="110"/>
        </w:rPr>
        <w:t> </w:t>
      </w:r>
      <w:r>
        <w:rPr>
          <w:color w:val="231F20"/>
          <w:w w:val="110"/>
        </w:rPr>
        <w:t>objectives</w:t>
      </w:r>
      <w:r>
        <w:rPr>
          <w:color w:val="231F20"/>
          <w:spacing w:val="-10"/>
          <w:w w:val="110"/>
        </w:rPr>
        <w:t> </w:t>
      </w:r>
      <w:r>
        <w:rPr>
          <w:color w:val="231F20"/>
          <w:w w:val="110"/>
        </w:rPr>
        <w:t>entail,</w:t>
      </w:r>
      <w:r>
        <w:rPr>
          <w:color w:val="231F20"/>
          <w:spacing w:val="-10"/>
          <w:w w:val="110"/>
        </w:rPr>
        <w:t> </w:t>
      </w:r>
      <w:r>
        <w:rPr>
          <w:color w:val="231F20"/>
          <w:w w:val="110"/>
        </w:rPr>
        <w:t>and</w:t>
      </w:r>
      <w:r>
        <w:rPr>
          <w:color w:val="231F20"/>
          <w:spacing w:val="-10"/>
          <w:w w:val="110"/>
        </w:rPr>
        <w:t> </w:t>
      </w:r>
      <w:r>
        <w:rPr>
          <w:color w:val="231F20"/>
          <w:w w:val="110"/>
        </w:rPr>
        <w:t>second,</w:t>
      </w:r>
      <w:r>
        <w:rPr>
          <w:color w:val="231F20"/>
          <w:spacing w:val="-10"/>
          <w:w w:val="110"/>
        </w:rPr>
        <w:t> </w:t>
      </w:r>
      <w:r>
        <w:rPr>
          <w:color w:val="231F20"/>
          <w:w w:val="110"/>
        </w:rPr>
        <w:t>to</w:t>
      </w:r>
      <w:r>
        <w:rPr>
          <w:color w:val="231F20"/>
          <w:spacing w:val="-10"/>
          <w:w w:val="110"/>
        </w:rPr>
        <w:t> </w:t>
      </w:r>
      <w:r>
        <w:rPr>
          <w:color w:val="231F20"/>
          <w:w w:val="110"/>
        </w:rPr>
        <w:t>articulate</w:t>
      </w:r>
      <w:r>
        <w:rPr>
          <w:color w:val="231F20"/>
          <w:spacing w:val="-10"/>
          <w:w w:val="110"/>
        </w:rPr>
        <w:t> </w:t>
      </w:r>
      <w:r>
        <w:rPr>
          <w:color w:val="231F20"/>
          <w:w w:val="110"/>
        </w:rPr>
        <w:t>how</w:t>
      </w:r>
      <w:r>
        <w:rPr>
          <w:color w:val="231F20"/>
          <w:spacing w:val="-10"/>
          <w:w w:val="110"/>
        </w:rPr>
        <w:t> </w:t>
      </w:r>
      <w:r>
        <w:rPr>
          <w:color w:val="231F20"/>
          <w:w w:val="110"/>
        </w:rPr>
        <w:t>they</w:t>
      </w:r>
      <w:r>
        <w:rPr>
          <w:color w:val="231F20"/>
          <w:spacing w:val="-10"/>
          <w:w w:val="110"/>
        </w:rPr>
        <w:t> </w:t>
      </w:r>
      <w:r>
        <w:rPr>
          <w:color w:val="231F20"/>
          <w:w w:val="110"/>
        </w:rPr>
        <w:t>relate</w:t>
      </w:r>
      <w:r>
        <w:rPr>
          <w:color w:val="231F20"/>
          <w:spacing w:val="-10"/>
          <w:w w:val="110"/>
        </w:rPr>
        <w:t> </w:t>
      </w:r>
      <w:r>
        <w:rPr>
          <w:color w:val="231F20"/>
          <w:w w:val="110"/>
        </w:rPr>
        <w:t>to</w:t>
      </w:r>
      <w:r>
        <w:rPr>
          <w:color w:val="231F20"/>
          <w:spacing w:val="-10"/>
          <w:w w:val="110"/>
        </w:rPr>
        <w:t> </w:t>
      </w:r>
      <w:r>
        <w:rPr>
          <w:color w:val="231F20"/>
          <w:w w:val="110"/>
        </w:rPr>
        <w:t>institutional</w:t>
      </w:r>
      <w:r>
        <w:rPr>
          <w:color w:val="231F20"/>
          <w:spacing w:val="-10"/>
          <w:w w:val="110"/>
        </w:rPr>
        <w:t> </w:t>
      </w:r>
      <w:r>
        <w:rPr>
          <w:color w:val="231F20"/>
          <w:w w:val="110"/>
        </w:rPr>
        <w:t>mission.</w:t>
      </w:r>
    </w:p>
    <w:p>
      <w:pPr>
        <w:pStyle w:val="BodyText"/>
        <w:spacing w:line="249" w:lineRule="auto" w:before="1"/>
        <w:ind w:left="360" w:right="730"/>
        <w:rPr>
          <w:rFonts w:ascii="Arial"/>
          <w:i/>
        </w:rPr>
      </w:pPr>
      <w:r>
        <w:rPr>
          <w:color w:val="231F20"/>
          <w:w w:val="110"/>
        </w:rPr>
        <w:t>Several</w:t>
      </w:r>
      <w:r>
        <w:rPr>
          <w:color w:val="231F20"/>
          <w:spacing w:val="-14"/>
          <w:w w:val="110"/>
        </w:rPr>
        <w:t> </w:t>
      </w:r>
      <w:r>
        <w:rPr>
          <w:color w:val="231F20"/>
          <w:w w:val="110"/>
        </w:rPr>
        <w:t>recent</w:t>
      </w:r>
      <w:r>
        <w:rPr>
          <w:color w:val="231F20"/>
          <w:spacing w:val="-14"/>
          <w:w w:val="110"/>
        </w:rPr>
        <w:t> </w:t>
      </w:r>
      <w:r>
        <w:rPr>
          <w:color w:val="231F20"/>
          <w:w w:val="110"/>
        </w:rPr>
        <w:t>articles</w:t>
      </w:r>
      <w:r>
        <w:rPr>
          <w:color w:val="231F20"/>
          <w:spacing w:val="-14"/>
          <w:w w:val="110"/>
        </w:rPr>
        <w:t> </w:t>
      </w:r>
      <w:r>
        <w:rPr>
          <w:color w:val="231F20"/>
          <w:w w:val="110"/>
        </w:rPr>
        <w:t>and</w:t>
      </w:r>
      <w:r>
        <w:rPr>
          <w:color w:val="231F20"/>
          <w:spacing w:val="-13"/>
          <w:w w:val="110"/>
        </w:rPr>
        <w:t> </w:t>
      </w:r>
      <w:r>
        <w:rPr>
          <w:color w:val="231F20"/>
          <w:w w:val="110"/>
        </w:rPr>
        <w:t>national</w:t>
      </w:r>
      <w:r>
        <w:rPr>
          <w:color w:val="231F20"/>
          <w:spacing w:val="-14"/>
          <w:w w:val="110"/>
        </w:rPr>
        <w:t> </w:t>
      </w:r>
      <w:r>
        <w:rPr>
          <w:color w:val="231F20"/>
          <w:w w:val="110"/>
        </w:rPr>
        <w:t>reports</w:t>
      </w:r>
      <w:r>
        <w:rPr>
          <w:color w:val="231F20"/>
          <w:spacing w:val="-14"/>
          <w:w w:val="110"/>
        </w:rPr>
        <w:t> </w:t>
      </w:r>
      <w:r>
        <w:rPr>
          <w:color w:val="231F20"/>
          <w:w w:val="110"/>
        </w:rPr>
        <w:t>have</w:t>
      </w:r>
      <w:r>
        <w:rPr>
          <w:color w:val="231F20"/>
          <w:spacing w:val="-13"/>
          <w:w w:val="110"/>
        </w:rPr>
        <w:t> </w:t>
      </w:r>
      <w:r>
        <w:rPr>
          <w:color w:val="231F20"/>
          <w:w w:val="110"/>
        </w:rPr>
        <w:t>made</w:t>
      </w:r>
      <w:r>
        <w:rPr>
          <w:color w:val="231F20"/>
          <w:spacing w:val="-14"/>
          <w:w w:val="110"/>
        </w:rPr>
        <w:t> </w:t>
      </w:r>
      <w:r>
        <w:rPr>
          <w:color w:val="231F20"/>
          <w:w w:val="110"/>
        </w:rPr>
        <w:t>the</w:t>
      </w:r>
      <w:r>
        <w:rPr>
          <w:color w:val="231F20"/>
          <w:spacing w:val="-14"/>
          <w:w w:val="110"/>
        </w:rPr>
        <w:t> </w:t>
      </w:r>
      <w:r>
        <w:rPr>
          <w:color w:val="231F20"/>
          <w:w w:val="110"/>
        </w:rPr>
        <w:t>case</w:t>
      </w:r>
      <w:r>
        <w:rPr>
          <w:color w:val="231F20"/>
          <w:spacing w:val="-13"/>
          <w:w w:val="110"/>
        </w:rPr>
        <w:t> </w:t>
      </w:r>
      <w:r>
        <w:rPr>
          <w:color w:val="231F20"/>
          <w:w w:val="110"/>
        </w:rPr>
        <w:t>for</w:t>
      </w:r>
      <w:r>
        <w:rPr>
          <w:color w:val="231F20"/>
          <w:spacing w:val="-14"/>
          <w:w w:val="110"/>
        </w:rPr>
        <w:t> </w:t>
      </w:r>
      <w:r>
        <w:rPr>
          <w:color w:val="231F20"/>
          <w:w w:val="110"/>
        </w:rPr>
        <w:t>positioning</w:t>
      </w:r>
      <w:r>
        <w:rPr>
          <w:color w:val="231F20"/>
          <w:spacing w:val="-14"/>
          <w:w w:val="110"/>
        </w:rPr>
        <w:t> </w:t>
      </w:r>
      <w:r>
        <w:rPr>
          <w:color w:val="231F20"/>
          <w:w w:val="110"/>
        </w:rPr>
        <w:t>diversity</w:t>
      </w:r>
      <w:r>
        <w:rPr>
          <w:color w:val="231F20"/>
          <w:spacing w:val="-13"/>
          <w:w w:val="110"/>
        </w:rPr>
        <w:t> </w:t>
      </w:r>
      <w:r>
        <w:rPr>
          <w:color w:val="231F20"/>
          <w:w w:val="110"/>
        </w:rPr>
        <w:t>not</w:t>
      </w:r>
      <w:r>
        <w:rPr>
          <w:color w:val="231F20"/>
          <w:spacing w:val="-14"/>
          <w:w w:val="110"/>
        </w:rPr>
        <w:t> </w:t>
      </w:r>
      <w:r>
        <w:rPr>
          <w:color w:val="231F20"/>
          <w:w w:val="110"/>
        </w:rPr>
        <w:t>as</w:t>
      </w:r>
      <w:r>
        <w:rPr>
          <w:color w:val="231F20"/>
          <w:spacing w:val="-14"/>
          <w:w w:val="110"/>
        </w:rPr>
        <w:t> </w:t>
      </w:r>
      <w:r>
        <w:rPr>
          <w:color w:val="231F20"/>
          <w:w w:val="110"/>
        </w:rPr>
        <w:t>its own</w:t>
      </w:r>
      <w:r>
        <w:rPr>
          <w:color w:val="231F20"/>
          <w:spacing w:val="-14"/>
          <w:w w:val="110"/>
        </w:rPr>
        <w:t> </w:t>
      </w:r>
      <w:r>
        <w:rPr>
          <w:color w:val="231F20"/>
          <w:w w:val="110"/>
        </w:rPr>
        <w:t>objective,</w:t>
      </w:r>
      <w:r>
        <w:rPr>
          <w:color w:val="231F20"/>
          <w:spacing w:val="-14"/>
          <w:w w:val="110"/>
        </w:rPr>
        <w:t> </w:t>
      </w:r>
      <w:r>
        <w:rPr>
          <w:color w:val="231F20"/>
          <w:w w:val="110"/>
        </w:rPr>
        <w:t>but</w:t>
      </w:r>
      <w:r>
        <w:rPr>
          <w:color w:val="231F20"/>
          <w:spacing w:val="-13"/>
          <w:w w:val="110"/>
        </w:rPr>
        <w:t> </w:t>
      </w:r>
      <w:r>
        <w:rPr>
          <w:color w:val="231F20"/>
          <w:w w:val="110"/>
        </w:rPr>
        <w:t>as</w:t>
      </w:r>
      <w:r>
        <w:rPr>
          <w:color w:val="231F20"/>
          <w:spacing w:val="-14"/>
          <w:w w:val="110"/>
        </w:rPr>
        <w:t> </w:t>
      </w:r>
      <w:r>
        <w:rPr>
          <w:color w:val="231F20"/>
          <w:w w:val="110"/>
        </w:rPr>
        <w:t>central</w:t>
      </w:r>
      <w:r>
        <w:rPr>
          <w:color w:val="231F20"/>
          <w:spacing w:val="-14"/>
          <w:w w:val="110"/>
        </w:rPr>
        <w:t> </w:t>
      </w:r>
      <w:r>
        <w:rPr>
          <w:color w:val="231F20"/>
          <w:w w:val="110"/>
        </w:rPr>
        <w:t>to</w:t>
      </w:r>
      <w:r>
        <w:rPr>
          <w:color w:val="231F20"/>
          <w:spacing w:val="-13"/>
          <w:w w:val="110"/>
        </w:rPr>
        <w:t> </w:t>
      </w:r>
      <w:r>
        <w:rPr>
          <w:color w:val="231F20"/>
          <w:w w:val="110"/>
        </w:rPr>
        <w:t>institutional</w:t>
      </w:r>
      <w:r>
        <w:rPr>
          <w:color w:val="231F20"/>
          <w:spacing w:val="-14"/>
          <w:w w:val="110"/>
        </w:rPr>
        <w:t> </w:t>
      </w:r>
      <w:r>
        <w:rPr>
          <w:color w:val="231F20"/>
          <w:w w:val="110"/>
        </w:rPr>
        <w:t>excellence,</w:t>
      </w:r>
      <w:r>
        <w:rPr>
          <w:color w:val="231F20"/>
          <w:spacing w:val="-14"/>
          <w:w w:val="110"/>
        </w:rPr>
        <w:t> </w:t>
      </w:r>
      <w:r>
        <w:rPr>
          <w:color w:val="231F20"/>
          <w:w w:val="110"/>
        </w:rPr>
        <w:t>particularly</w:t>
      </w:r>
      <w:r>
        <w:rPr>
          <w:color w:val="231F20"/>
          <w:spacing w:val="-13"/>
          <w:w w:val="110"/>
        </w:rPr>
        <w:t> </w:t>
      </w:r>
      <w:r>
        <w:rPr>
          <w:color w:val="231F20"/>
          <w:w w:val="110"/>
        </w:rPr>
        <w:t>in</w:t>
      </w:r>
      <w:r>
        <w:rPr>
          <w:color w:val="231F20"/>
          <w:spacing w:val="-14"/>
          <w:w w:val="110"/>
        </w:rPr>
        <w:t> </w:t>
      </w:r>
      <w:r>
        <w:rPr>
          <w:color w:val="231F20"/>
          <w:w w:val="110"/>
        </w:rPr>
        <w:t>graduate</w:t>
      </w:r>
      <w:r>
        <w:rPr>
          <w:color w:val="231F20"/>
          <w:spacing w:val="-14"/>
          <w:w w:val="110"/>
        </w:rPr>
        <w:t> </w:t>
      </w:r>
      <w:r>
        <w:rPr>
          <w:color w:val="231F20"/>
          <w:w w:val="110"/>
        </w:rPr>
        <w:t>and</w:t>
      </w:r>
      <w:r>
        <w:rPr>
          <w:color w:val="231F20"/>
          <w:spacing w:val="-13"/>
          <w:w w:val="110"/>
        </w:rPr>
        <w:t> </w:t>
      </w:r>
      <w:r>
        <w:rPr>
          <w:color w:val="231F20"/>
          <w:w w:val="110"/>
        </w:rPr>
        <w:t>professional education</w:t>
      </w:r>
      <w:r>
        <w:rPr>
          <w:color w:val="231F20"/>
          <w:spacing w:val="-14"/>
          <w:w w:val="110"/>
        </w:rPr>
        <w:t> </w:t>
      </w:r>
      <w:r>
        <w:rPr>
          <w:color w:val="231F20"/>
          <w:w w:val="110"/>
        </w:rPr>
        <w:t>(Addams</w:t>
      </w:r>
      <w:r>
        <w:rPr>
          <w:color w:val="231F20"/>
          <w:spacing w:val="-14"/>
          <w:w w:val="110"/>
        </w:rPr>
        <w:t> </w:t>
      </w:r>
      <w:r>
        <w:rPr>
          <w:color w:val="231F20"/>
          <w:w w:val="110"/>
        </w:rPr>
        <w:t>et</w:t>
      </w:r>
      <w:r>
        <w:rPr>
          <w:color w:val="231F20"/>
          <w:spacing w:val="-14"/>
          <w:w w:val="110"/>
        </w:rPr>
        <w:t> </w:t>
      </w:r>
      <w:r>
        <w:rPr>
          <w:color w:val="231F20"/>
          <w:w w:val="110"/>
        </w:rPr>
        <w:t>al.,</w:t>
      </w:r>
      <w:r>
        <w:rPr>
          <w:color w:val="231F20"/>
          <w:spacing w:val="-13"/>
          <w:w w:val="110"/>
        </w:rPr>
        <w:t> </w:t>
      </w:r>
      <w:r>
        <w:rPr>
          <w:color w:val="231F20"/>
          <w:w w:val="110"/>
        </w:rPr>
        <w:t>2010;</w:t>
      </w:r>
      <w:r>
        <w:rPr>
          <w:color w:val="231F20"/>
          <w:spacing w:val="-14"/>
          <w:w w:val="110"/>
        </w:rPr>
        <w:t> </w:t>
      </w:r>
      <w:r>
        <w:rPr>
          <w:color w:val="231F20"/>
          <w:w w:val="110"/>
        </w:rPr>
        <w:t>Garces,</w:t>
      </w:r>
      <w:r>
        <w:rPr>
          <w:color w:val="231F20"/>
          <w:spacing w:val="-14"/>
          <w:w w:val="110"/>
        </w:rPr>
        <w:t> </w:t>
      </w:r>
      <w:r>
        <w:rPr>
          <w:color w:val="231F20"/>
          <w:w w:val="110"/>
        </w:rPr>
        <w:t>2014;</w:t>
      </w:r>
      <w:r>
        <w:rPr>
          <w:color w:val="231F20"/>
          <w:spacing w:val="-13"/>
          <w:w w:val="110"/>
        </w:rPr>
        <w:t> </w:t>
      </w:r>
      <w:r>
        <w:rPr>
          <w:color w:val="231F20"/>
          <w:w w:val="110"/>
        </w:rPr>
        <w:t>Gurin</w:t>
      </w:r>
      <w:r>
        <w:rPr>
          <w:color w:val="231F20"/>
          <w:spacing w:val="-14"/>
          <w:w w:val="110"/>
        </w:rPr>
        <w:t> </w:t>
      </w:r>
      <w:r>
        <w:rPr>
          <w:color w:val="231F20"/>
          <w:w w:val="110"/>
        </w:rPr>
        <w:t>et</w:t>
      </w:r>
      <w:r>
        <w:rPr>
          <w:color w:val="231F20"/>
          <w:spacing w:val="-14"/>
          <w:w w:val="110"/>
        </w:rPr>
        <w:t> </w:t>
      </w:r>
      <w:r>
        <w:rPr>
          <w:color w:val="231F20"/>
          <w:w w:val="110"/>
        </w:rPr>
        <w:t>al.,</w:t>
      </w:r>
      <w:r>
        <w:rPr>
          <w:color w:val="231F20"/>
          <w:spacing w:val="-13"/>
          <w:w w:val="110"/>
        </w:rPr>
        <w:t> </w:t>
      </w:r>
      <w:r>
        <w:rPr>
          <w:color w:val="231F20"/>
          <w:w w:val="110"/>
        </w:rPr>
        <w:t>2002;</w:t>
      </w:r>
      <w:r>
        <w:rPr>
          <w:color w:val="231F20"/>
          <w:spacing w:val="-14"/>
          <w:w w:val="110"/>
        </w:rPr>
        <w:t> </w:t>
      </w:r>
      <w:r>
        <w:rPr>
          <w:color w:val="231F20"/>
          <w:w w:val="110"/>
        </w:rPr>
        <w:t>Milem,</w:t>
      </w:r>
      <w:r>
        <w:rPr>
          <w:color w:val="231F20"/>
          <w:spacing w:val="-14"/>
          <w:w w:val="110"/>
        </w:rPr>
        <w:t> </w:t>
      </w:r>
      <w:r>
        <w:rPr>
          <w:color w:val="231F20"/>
          <w:w w:val="110"/>
        </w:rPr>
        <w:t>2003;</w:t>
      </w:r>
      <w:r>
        <w:rPr>
          <w:color w:val="231F20"/>
          <w:spacing w:val="-13"/>
          <w:w w:val="110"/>
        </w:rPr>
        <w:t> </w:t>
      </w:r>
      <w:r>
        <w:rPr>
          <w:color w:val="231F20"/>
          <w:w w:val="110"/>
        </w:rPr>
        <w:t>Milem</w:t>
      </w:r>
      <w:r>
        <w:rPr>
          <w:color w:val="231F20"/>
          <w:spacing w:val="-14"/>
          <w:w w:val="110"/>
        </w:rPr>
        <w:t> </w:t>
      </w:r>
      <w:r>
        <w:rPr>
          <w:color w:val="231F20"/>
          <w:w w:val="110"/>
        </w:rPr>
        <w:t>et</w:t>
      </w:r>
      <w:r>
        <w:rPr>
          <w:color w:val="231F20"/>
          <w:spacing w:val="-14"/>
          <w:w w:val="110"/>
        </w:rPr>
        <w:t> </w:t>
      </w:r>
      <w:r>
        <w:rPr>
          <w:color w:val="231F20"/>
          <w:w w:val="110"/>
        </w:rPr>
        <w:t>al.,</w:t>
      </w:r>
      <w:r>
        <w:rPr>
          <w:color w:val="231F20"/>
          <w:spacing w:val="-13"/>
          <w:w w:val="110"/>
        </w:rPr>
        <w:t> </w:t>
      </w:r>
      <w:r>
        <w:rPr>
          <w:color w:val="231F20"/>
          <w:w w:val="110"/>
        </w:rPr>
        <w:t>2005; Nivet,</w:t>
      </w:r>
      <w:r>
        <w:rPr>
          <w:color w:val="231F20"/>
          <w:spacing w:val="-14"/>
          <w:w w:val="110"/>
        </w:rPr>
        <w:t> </w:t>
      </w:r>
      <w:r>
        <w:rPr>
          <w:color w:val="231F20"/>
          <w:w w:val="110"/>
        </w:rPr>
        <w:t>2011;</w:t>
      </w:r>
      <w:r>
        <w:rPr>
          <w:color w:val="231F20"/>
          <w:spacing w:val="-14"/>
          <w:w w:val="110"/>
        </w:rPr>
        <w:t> </w:t>
      </w:r>
      <w:r>
        <w:rPr>
          <w:color w:val="231F20"/>
          <w:w w:val="110"/>
        </w:rPr>
        <w:t>Posselt</w:t>
      </w:r>
      <w:r>
        <w:rPr>
          <w:color w:val="231F20"/>
          <w:spacing w:val="-12"/>
          <w:w w:val="110"/>
        </w:rPr>
        <w:t> </w:t>
      </w:r>
      <w:r>
        <w:rPr>
          <w:color w:val="231F20"/>
          <w:w w:val="110"/>
        </w:rPr>
        <w:t>and</w:t>
      </w:r>
      <w:r>
        <w:rPr>
          <w:color w:val="231F20"/>
          <w:spacing w:val="-12"/>
          <w:w w:val="110"/>
        </w:rPr>
        <w:t> </w:t>
      </w:r>
      <w:r>
        <w:rPr>
          <w:color w:val="231F20"/>
          <w:w w:val="110"/>
        </w:rPr>
        <w:t>Garces,</w:t>
      </w:r>
      <w:r>
        <w:rPr>
          <w:color w:val="231F20"/>
          <w:spacing w:val="-12"/>
          <w:w w:val="110"/>
        </w:rPr>
        <w:t> </w:t>
      </w:r>
      <w:r>
        <w:rPr>
          <w:color w:val="231F20"/>
          <w:w w:val="110"/>
        </w:rPr>
        <w:t>2014).</w:t>
      </w:r>
      <w:r>
        <w:rPr>
          <w:color w:val="231F20"/>
          <w:spacing w:val="-14"/>
          <w:w w:val="110"/>
        </w:rPr>
        <w:t> </w:t>
      </w:r>
      <w:r>
        <w:rPr>
          <w:color w:val="231F20"/>
          <w:w w:val="110"/>
        </w:rPr>
        <w:t>The</w:t>
      </w:r>
      <w:r>
        <w:rPr>
          <w:color w:val="231F20"/>
          <w:spacing w:val="-12"/>
          <w:w w:val="110"/>
        </w:rPr>
        <w:t> </w:t>
      </w:r>
      <w:r>
        <w:rPr>
          <w:color w:val="231F20"/>
          <w:w w:val="110"/>
        </w:rPr>
        <w:t>importance</w:t>
      </w:r>
      <w:r>
        <w:rPr>
          <w:color w:val="231F20"/>
          <w:spacing w:val="-12"/>
          <w:w w:val="110"/>
        </w:rPr>
        <w:t> </w:t>
      </w:r>
      <w:r>
        <w:rPr>
          <w:color w:val="231F20"/>
          <w:w w:val="110"/>
        </w:rPr>
        <w:t>of</w:t>
      </w:r>
      <w:r>
        <w:rPr>
          <w:color w:val="231F20"/>
          <w:spacing w:val="-12"/>
          <w:w w:val="110"/>
        </w:rPr>
        <w:t> </w:t>
      </w:r>
      <w:r>
        <w:rPr>
          <w:color w:val="231F20"/>
          <w:w w:val="110"/>
        </w:rPr>
        <w:t>diversity</w:t>
      </w:r>
      <w:r>
        <w:rPr>
          <w:color w:val="231F20"/>
          <w:spacing w:val="-12"/>
          <w:w w:val="110"/>
        </w:rPr>
        <w:t> </w:t>
      </w:r>
      <w:r>
        <w:rPr>
          <w:color w:val="231F20"/>
          <w:w w:val="110"/>
        </w:rPr>
        <w:t>to</w:t>
      </w:r>
      <w:r>
        <w:rPr>
          <w:color w:val="231F20"/>
          <w:spacing w:val="-12"/>
          <w:w w:val="110"/>
        </w:rPr>
        <w:t> </w:t>
      </w:r>
      <w:r>
        <w:rPr>
          <w:color w:val="231F20"/>
          <w:w w:val="110"/>
        </w:rPr>
        <w:t>a</w:t>
      </w:r>
      <w:r>
        <w:rPr>
          <w:color w:val="231F20"/>
          <w:spacing w:val="-12"/>
          <w:w w:val="110"/>
        </w:rPr>
        <w:t> </w:t>
      </w:r>
      <w:r>
        <w:rPr>
          <w:color w:val="231F20"/>
          <w:w w:val="110"/>
        </w:rPr>
        <w:t>strong</w:t>
      </w:r>
      <w:r>
        <w:rPr>
          <w:color w:val="231F20"/>
          <w:spacing w:val="-12"/>
          <w:w w:val="110"/>
        </w:rPr>
        <w:t> </w:t>
      </w:r>
      <w:r>
        <w:rPr>
          <w:color w:val="231F20"/>
          <w:w w:val="110"/>
        </w:rPr>
        <w:t>educational </w:t>
      </w:r>
      <w:r>
        <w:rPr>
          <w:color w:val="231F20"/>
          <w:spacing w:val="-2"/>
          <w:w w:val="110"/>
        </w:rPr>
        <w:t>environment</w:t>
      </w:r>
      <w:r>
        <w:rPr>
          <w:color w:val="231F20"/>
          <w:spacing w:val="-9"/>
          <w:w w:val="110"/>
        </w:rPr>
        <w:t> </w:t>
      </w:r>
      <w:r>
        <w:rPr>
          <w:color w:val="231F20"/>
          <w:spacing w:val="-2"/>
          <w:w w:val="110"/>
        </w:rPr>
        <w:t>has</w:t>
      </w:r>
      <w:r>
        <w:rPr>
          <w:color w:val="231F20"/>
          <w:spacing w:val="-7"/>
          <w:w w:val="110"/>
        </w:rPr>
        <w:t> </w:t>
      </w:r>
      <w:r>
        <w:rPr>
          <w:color w:val="231F20"/>
          <w:spacing w:val="-2"/>
          <w:w w:val="110"/>
        </w:rPr>
        <w:t>been</w:t>
      </w:r>
      <w:r>
        <w:rPr>
          <w:color w:val="231F20"/>
          <w:spacing w:val="-7"/>
          <w:w w:val="110"/>
        </w:rPr>
        <w:t> </w:t>
      </w:r>
      <w:r>
        <w:rPr>
          <w:color w:val="231F20"/>
          <w:spacing w:val="-2"/>
          <w:w w:val="110"/>
        </w:rPr>
        <w:t>articulated</w:t>
      </w:r>
      <w:r>
        <w:rPr>
          <w:color w:val="231F20"/>
          <w:spacing w:val="-7"/>
          <w:w w:val="110"/>
        </w:rPr>
        <w:t> </w:t>
      </w:r>
      <w:r>
        <w:rPr>
          <w:color w:val="231F20"/>
          <w:spacing w:val="-2"/>
          <w:w w:val="110"/>
        </w:rPr>
        <w:t>by</w:t>
      </w:r>
      <w:r>
        <w:rPr>
          <w:color w:val="231F20"/>
          <w:spacing w:val="-7"/>
          <w:w w:val="110"/>
        </w:rPr>
        <w:t> </w:t>
      </w:r>
      <w:r>
        <w:rPr>
          <w:color w:val="231F20"/>
          <w:spacing w:val="-2"/>
          <w:w w:val="110"/>
        </w:rPr>
        <w:t>a</w:t>
      </w:r>
      <w:r>
        <w:rPr>
          <w:color w:val="231F20"/>
          <w:spacing w:val="-7"/>
          <w:w w:val="110"/>
        </w:rPr>
        <w:t> </w:t>
      </w:r>
      <w:r>
        <w:rPr>
          <w:color w:val="231F20"/>
          <w:spacing w:val="-2"/>
          <w:w w:val="110"/>
        </w:rPr>
        <w:t>wide</w:t>
      </w:r>
      <w:r>
        <w:rPr>
          <w:color w:val="231F20"/>
          <w:spacing w:val="-7"/>
          <w:w w:val="110"/>
        </w:rPr>
        <w:t> </w:t>
      </w:r>
      <w:r>
        <w:rPr>
          <w:color w:val="231F20"/>
          <w:spacing w:val="-2"/>
          <w:w w:val="110"/>
        </w:rPr>
        <w:t>variety</w:t>
      </w:r>
      <w:r>
        <w:rPr>
          <w:color w:val="231F20"/>
          <w:spacing w:val="-7"/>
          <w:w w:val="110"/>
        </w:rPr>
        <w:t> </w:t>
      </w:r>
      <w:r>
        <w:rPr>
          <w:color w:val="231F20"/>
          <w:spacing w:val="-2"/>
          <w:w w:val="110"/>
        </w:rPr>
        <w:t>of</w:t>
      </w:r>
      <w:r>
        <w:rPr>
          <w:color w:val="231F20"/>
          <w:spacing w:val="-7"/>
          <w:w w:val="110"/>
        </w:rPr>
        <w:t> </w:t>
      </w:r>
      <w:r>
        <w:rPr>
          <w:color w:val="231F20"/>
          <w:spacing w:val="-2"/>
          <w:w w:val="110"/>
        </w:rPr>
        <w:t>groups</w:t>
      </w:r>
      <w:r>
        <w:rPr>
          <w:color w:val="231F20"/>
          <w:spacing w:val="-7"/>
          <w:w w:val="110"/>
        </w:rPr>
        <w:t> </w:t>
      </w:r>
      <w:r>
        <w:rPr>
          <w:color w:val="231F20"/>
          <w:spacing w:val="-2"/>
          <w:w w:val="110"/>
        </w:rPr>
        <w:t>(See</w:t>
      </w:r>
      <w:r>
        <w:rPr>
          <w:color w:val="231F20"/>
          <w:spacing w:val="-7"/>
          <w:w w:val="110"/>
        </w:rPr>
        <w:t> </w:t>
      </w:r>
      <w:r>
        <w:rPr>
          <w:color w:val="231F20"/>
          <w:spacing w:val="-2"/>
          <w:w w:val="110"/>
        </w:rPr>
        <w:t>footnote</w:t>
      </w:r>
      <w:r>
        <w:rPr>
          <w:color w:val="231F20"/>
          <w:spacing w:val="-7"/>
          <w:w w:val="110"/>
        </w:rPr>
        <w:t> </w:t>
      </w:r>
      <w:r>
        <w:rPr>
          <w:color w:val="231F20"/>
          <w:spacing w:val="-2"/>
          <w:w w:val="110"/>
        </w:rPr>
        <w:t>on</w:t>
      </w:r>
      <w:r>
        <w:rPr>
          <w:color w:val="231F20"/>
          <w:spacing w:val="-7"/>
          <w:w w:val="110"/>
        </w:rPr>
        <w:t> </w:t>
      </w:r>
      <w:r>
        <w:rPr>
          <w:color w:val="231F20"/>
          <w:spacing w:val="-2"/>
          <w:w w:val="110"/>
        </w:rPr>
        <w:t>p.</w:t>
      </w:r>
      <w:r>
        <w:rPr>
          <w:color w:val="231F20"/>
          <w:spacing w:val="-7"/>
          <w:w w:val="110"/>
        </w:rPr>
        <w:t> </w:t>
      </w:r>
      <w:r>
        <w:rPr>
          <w:color w:val="231F20"/>
          <w:spacing w:val="-2"/>
          <w:w w:val="110"/>
        </w:rPr>
        <w:t>10,</w:t>
      </w:r>
      <w:r>
        <w:rPr>
          <w:color w:val="231F20"/>
          <w:spacing w:val="-7"/>
          <w:w w:val="110"/>
        </w:rPr>
        <w:t> </w:t>
      </w:r>
      <w:r>
        <w:rPr>
          <w:rFonts w:ascii="Arial"/>
          <w:i/>
          <w:color w:val="231F20"/>
          <w:spacing w:val="-2"/>
          <w:w w:val="110"/>
        </w:rPr>
        <w:t>Fisher</w:t>
      </w:r>
      <w:r>
        <w:rPr>
          <w:rFonts w:ascii="Arial"/>
          <w:i/>
          <w:color w:val="231F20"/>
          <w:spacing w:val="-20"/>
          <w:w w:val="110"/>
        </w:rPr>
        <w:t> </w:t>
      </w:r>
      <w:r>
        <w:rPr>
          <w:rFonts w:ascii="Arial"/>
          <w:i/>
          <w:color w:val="231F20"/>
          <w:spacing w:val="-2"/>
          <w:w w:val="110"/>
        </w:rPr>
        <w:t>v.</w:t>
      </w:r>
    </w:p>
    <w:p>
      <w:pPr>
        <w:pStyle w:val="BodyText"/>
        <w:spacing w:before="4"/>
        <w:ind w:left="360"/>
      </w:pPr>
      <w:r>
        <w:rPr>
          <w:rFonts w:ascii="Arial"/>
          <w:i/>
          <w:color w:val="231F20"/>
          <w:w w:val="105"/>
        </w:rPr>
        <w:t>University</w:t>
      </w:r>
      <w:r>
        <w:rPr>
          <w:rFonts w:ascii="Arial"/>
          <w:i/>
          <w:color w:val="231F20"/>
          <w:spacing w:val="-19"/>
          <w:w w:val="105"/>
        </w:rPr>
        <w:t> </w:t>
      </w:r>
      <w:r>
        <w:rPr>
          <w:rFonts w:ascii="Arial"/>
          <w:i/>
          <w:color w:val="231F20"/>
          <w:w w:val="105"/>
        </w:rPr>
        <w:t>of</w:t>
      </w:r>
      <w:r>
        <w:rPr>
          <w:rFonts w:ascii="Arial"/>
          <w:i/>
          <w:color w:val="231F20"/>
          <w:spacing w:val="-27"/>
          <w:w w:val="105"/>
        </w:rPr>
        <w:t> </w:t>
      </w:r>
      <w:r>
        <w:rPr>
          <w:rFonts w:ascii="Arial"/>
          <w:i/>
          <w:color w:val="231F20"/>
          <w:w w:val="105"/>
        </w:rPr>
        <w:t>Texas</w:t>
      </w:r>
      <w:r>
        <w:rPr>
          <w:rFonts w:ascii="Arial"/>
          <w:i/>
          <w:color w:val="231F20"/>
          <w:spacing w:val="-25"/>
          <w:w w:val="105"/>
        </w:rPr>
        <w:t> </w:t>
      </w:r>
      <w:r>
        <w:rPr>
          <w:color w:val="231F20"/>
          <w:w w:val="105"/>
        </w:rPr>
        <w:t>Amicus</w:t>
      </w:r>
      <w:r>
        <w:rPr>
          <w:color w:val="231F20"/>
          <w:spacing w:val="-13"/>
          <w:w w:val="105"/>
        </w:rPr>
        <w:t> </w:t>
      </w:r>
      <w:r>
        <w:rPr>
          <w:color w:val="231F20"/>
          <w:w w:val="105"/>
        </w:rPr>
        <w:t>brief,</w:t>
      </w:r>
      <w:r>
        <w:rPr>
          <w:color w:val="231F20"/>
          <w:spacing w:val="-13"/>
          <w:w w:val="105"/>
        </w:rPr>
        <w:t> </w:t>
      </w:r>
      <w:r>
        <w:rPr>
          <w:color w:val="231F20"/>
          <w:w w:val="105"/>
        </w:rPr>
        <w:t>2015).</w:t>
      </w:r>
      <w:r>
        <w:rPr>
          <w:color w:val="231F20"/>
          <w:spacing w:val="-13"/>
          <w:w w:val="105"/>
        </w:rPr>
        <w:t> </w:t>
      </w:r>
      <w:r>
        <w:rPr>
          <w:color w:val="231F20"/>
          <w:w w:val="105"/>
        </w:rPr>
        <w:t>According</w:t>
      </w:r>
      <w:r>
        <w:rPr>
          <w:color w:val="231F20"/>
          <w:spacing w:val="-13"/>
          <w:w w:val="105"/>
        </w:rPr>
        <w:t> </w:t>
      </w:r>
      <w:r>
        <w:rPr>
          <w:color w:val="231F20"/>
          <w:w w:val="105"/>
        </w:rPr>
        <w:t>to</w:t>
      </w:r>
      <w:r>
        <w:rPr>
          <w:color w:val="231F20"/>
          <w:spacing w:val="-13"/>
          <w:w w:val="105"/>
        </w:rPr>
        <w:t> </w:t>
      </w:r>
      <w:r>
        <w:rPr>
          <w:color w:val="231F20"/>
          <w:w w:val="105"/>
        </w:rPr>
        <w:t>the</w:t>
      </w:r>
      <w:r>
        <w:rPr>
          <w:color w:val="231F20"/>
          <w:spacing w:val="-9"/>
          <w:w w:val="105"/>
        </w:rPr>
        <w:t> </w:t>
      </w:r>
      <w:r>
        <w:rPr>
          <w:color w:val="231F20"/>
          <w:w w:val="105"/>
        </w:rPr>
        <w:t>National</w:t>
      </w:r>
      <w:r>
        <w:rPr>
          <w:color w:val="231F20"/>
          <w:spacing w:val="-13"/>
          <w:w w:val="105"/>
        </w:rPr>
        <w:t> </w:t>
      </w:r>
      <w:r>
        <w:rPr>
          <w:color w:val="231F20"/>
          <w:w w:val="105"/>
        </w:rPr>
        <w:t>Academy</w:t>
      </w:r>
      <w:r>
        <w:rPr>
          <w:color w:val="231F20"/>
          <w:spacing w:val="-9"/>
          <w:w w:val="105"/>
        </w:rPr>
        <w:t> </w:t>
      </w:r>
      <w:r>
        <w:rPr>
          <w:color w:val="231F20"/>
          <w:w w:val="105"/>
        </w:rPr>
        <w:t>of</w:t>
      </w:r>
      <w:r>
        <w:rPr>
          <w:color w:val="231F20"/>
          <w:spacing w:val="-8"/>
          <w:w w:val="105"/>
        </w:rPr>
        <w:t> </w:t>
      </w:r>
      <w:r>
        <w:rPr>
          <w:color w:val="231F20"/>
          <w:w w:val="105"/>
        </w:rPr>
        <w:t>Education</w:t>
      </w:r>
      <w:r>
        <w:rPr>
          <w:color w:val="231F20"/>
          <w:spacing w:val="-9"/>
          <w:w w:val="105"/>
        </w:rPr>
        <w:t> </w:t>
      </w:r>
      <w:r>
        <w:rPr>
          <w:color w:val="231F20"/>
          <w:w w:val="105"/>
        </w:rPr>
        <w:t>(2007,</w:t>
      </w:r>
      <w:r>
        <w:rPr>
          <w:color w:val="231F20"/>
          <w:spacing w:val="-9"/>
          <w:w w:val="105"/>
        </w:rPr>
        <w:t> </w:t>
      </w:r>
      <w:r>
        <w:rPr>
          <w:color w:val="231F20"/>
          <w:spacing w:val="-2"/>
          <w:w w:val="105"/>
        </w:rPr>
        <w:t>p.49),</w:t>
      </w:r>
    </w:p>
    <w:p>
      <w:pPr>
        <w:pStyle w:val="BodyText"/>
        <w:spacing w:line="249" w:lineRule="auto" w:before="155"/>
        <w:ind w:left="647" w:right="813"/>
        <w:jc w:val="both"/>
      </w:pPr>
      <w:r>
        <w:rPr>
          <w:color w:val="231F20"/>
          <w:w w:val="105"/>
        </w:rPr>
        <w:t>Racial diversity . . . provides the necessary conditions under which other educational policies can facilitate improved academic achievement, improved intergroup relations, and positive long-term </w:t>
      </w:r>
      <w:r>
        <w:rPr>
          <w:color w:val="231F20"/>
          <w:spacing w:val="-2"/>
          <w:w w:val="105"/>
        </w:rPr>
        <w:t>outcomes.</w:t>
      </w:r>
    </w:p>
    <w:p>
      <w:pPr>
        <w:pStyle w:val="BodyText"/>
        <w:spacing w:line="249" w:lineRule="auto" w:before="146"/>
        <w:ind w:left="360" w:right="730"/>
      </w:pPr>
      <w:r>
        <w:rPr>
          <w:color w:val="231F20"/>
          <w:w w:val="105"/>
        </w:rPr>
        <w:t>Groups composed of individuals with diverse backgrounds and perspectives have been shown to be more innovative and better at solving problems than those that are more homogeneous (Loyd, Wang, Phillips, &amp; Lount, 2013; Lount &amp; Philips, 2007; Richard, Barnett, Dwyer, &amp; Chadwick, 2004; Richard, McMillan,</w:t>
      </w:r>
      <w:r>
        <w:rPr>
          <w:color w:val="231F20"/>
          <w:spacing w:val="28"/>
          <w:w w:val="105"/>
        </w:rPr>
        <w:t> </w:t>
      </w:r>
      <w:r>
        <w:rPr>
          <w:color w:val="231F20"/>
          <w:w w:val="105"/>
        </w:rPr>
        <w:t>Chadwick,</w:t>
      </w:r>
      <w:r>
        <w:rPr>
          <w:color w:val="231F20"/>
          <w:spacing w:val="28"/>
          <w:w w:val="105"/>
        </w:rPr>
        <w:t> </w:t>
      </w:r>
      <w:r>
        <w:rPr>
          <w:color w:val="231F20"/>
          <w:w w:val="105"/>
        </w:rPr>
        <w:t>and</w:t>
      </w:r>
      <w:r>
        <w:rPr>
          <w:color w:val="231F20"/>
          <w:spacing w:val="28"/>
          <w:w w:val="105"/>
        </w:rPr>
        <w:t> </w:t>
      </w:r>
      <w:r>
        <w:rPr>
          <w:color w:val="231F20"/>
          <w:w w:val="105"/>
        </w:rPr>
        <w:t>Dwyer,</w:t>
      </w:r>
      <w:r>
        <w:rPr>
          <w:color w:val="231F20"/>
          <w:spacing w:val="28"/>
          <w:w w:val="105"/>
        </w:rPr>
        <w:t> </w:t>
      </w:r>
      <w:r>
        <w:rPr>
          <w:color w:val="231F20"/>
          <w:w w:val="105"/>
        </w:rPr>
        <w:t>2003;</w:t>
      </w:r>
      <w:r>
        <w:rPr>
          <w:color w:val="231F20"/>
          <w:spacing w:val="28"/>
          <w:w w:val="105"/>
        </w:rPr>
        <w:t> </w:t>
      </w:r>
      <w:r>
        <w:rPr>
          <w:color w:val="231F20"/>
          <w:w w:val="105"/>
        </w:rPr>
        <w:t>Page,</w:t>
      </w:r>
      <w:r>
        <w:rPr>
          <w:color w:val="231F20"/>
          <w:spacing w:val="28"/>
          <w:w w:val="105"/>
        </w:rPr>
        <w:t> </w:t>
      </w:r>
      <w:r>
        <w:rPr>
          <w:color w:val="231F20"/>
          <w:w w:val="105"/>
        </w:rPr>
        <w:t>2008;</w:t>
      </w:r>
      <w:r>
        <w:rPr>
          <w:color w:val="231F20"/>
          <w:spacing w:val="28"/>
          <w:w w:val="105"/>
        </w:rPr>
        <w:t> </w:t>
      </w:r>
      <w:r>
        <w:rPr>
          <w:color w:val="231F20"/>
          <w:w w:val="105"/>
        </w:rPr>
        <w:t>Phillips,</w:t>
      </w:r>
      <w:r>
        <w:rPr>
          <w:color w:val="231F20"/>
          <w:spacing w:val="28"/>
          <w:w w:val="105"/>
        </w:rPr>
        <w:t> </w:t>
      </w:r>
      <w:r>
        <w:rPr>
          <w:color w:val="231F20"/>
          <w:w w:val="105"/>
        </w:rPr>
        <w:t>2014;</w:t>
      </w:r>
      <w:r>
        <w:rPr>
          <w:color w:val="231F20"/>
          <w:spacing w:val="28"/>
          <w:w w:val="105"/>
        </w:rPr>
        <w:t> </w:t>
      </w:r>
      <w:r>
        <w:rPr>
          <w:color w:val="231F20"/>
          <w:w w:val="105"/>
        </w:rPr>
        <w:t>Phillips</w:t>
      </w:r>
      <w:r>
        <w:rPr>
          <w:color w:val="231F20"/>
          <w:spacing w:val="28"/>
          <w:w w:val="105"/>
        </w:rPr>
        <w:t> </w:t>
      </w:r>
      <w:r>
        <w:rPr>
          <w:color w:val="231F20"/>
          <w:w w:val="105"/>
        </w:rPr>
        <w:t>et</w:t>
      </w:r>
      <w:r>
        <w:rPr>
          <w:color w:val="231F20"/>
          <w:spacing w:val="28"/>
          <w:w w:val="105"/>
        </w:rPr>
        <w:t> </w:t>
      </w:r>
      <w:r>
        <w:rPr>
          <w:color w:val="231F20"/>
          <w:w w:val="105"/>
        </w:rPr>
        <w:t>al.,</w:t>
      </w:r>
      <w:r>
        <w:rPr>
          <w:color w:val="231F20"/>
          <w:spacing w:val="28"/>
          <w:w w:val="105"/>
        </w:rPr>
        <w:t> </w:t>
      </w:r>
      <w:r>
        <w:rPr>
          <w:color w:val="231F20"/>
          <w:w w:val="105"/>
        </w:rPr>
        <w:t>2004).</w:t>
      </w:r>
      <w:r>
        <w:rPr>
          <w:color w:val="231F20"/>
          <w:spacing w:val="28"/>
          <w:w w:val="105"/>
        </w:rPr>
        <w:t> </w:t>
      </w:r>
      <w:r>
        <w:rPr>
          <w:color w:val="231F20"/>
          <w:w w:val="105"/>
        </w:rPr>
        <w:t>Representa-tional diversity emerges, then, as a pillar of an excellence strategy.</w:t>
      </w:r>
    </w:p>
    <w:p>
      <w:pPr>
        <w:pStyle w:val="BodyText"/>
        <w:spacing w:line="249" w:lineRule="auto" w:before="147"/>
        <w:ind w:left="360" w:right="730"/>
      </w:pPr>
      <w:r>
        <w:rPr>
          <w:color w:val="231F20"/>
          <w:w w:val="110"/>
        </w:rPr>
        <w:t>Researchers</w:t>
      </w:r>
      <w:r>
        <w:rPr>
          <w:color w:val="231F20"/>
          <w:spacing w:val="-6"/>
          <w:w w:val="110"/>
        </w:rPr>
        <w:t> </w:t>
      </w:r>
      <w:r>
        <w:rPr>
          <w:color w:val="231F20"/>
          <w:w w:val="110"/>
        </w:rPr>
        <w:t>with</w:t>
      </w:r>
      <w:r>
        <w:rPr>
          <w:color w:val="231F20"/>
          <w:spacing w:val="-6"/>
          <w:w w:val="110"/>
        </w:rPr>
        <w:t> </w:t>
      </w:r>
      <w:r>
        <w:rPr>
          <w:color w:val="231F20"/>
          <w:w w:val="110"/>
        </w:rPr>
        <w:t>an</w:t>
      </w:r>
      <w:r>
        <w:rPr>
          <w:color w:val="231F20"/>
          <w:spacing w:val="-6"/>
          <w:w w:val="110"/>
        </w:rPr>
        <w:t> </w:t>
      </w:r>
      <w:r>
        <w:rPr>
          <w:color w:val="231F20"/>
          <w:w w:val="110"/>
        </w:rPr>
        <w:t>interest</w:t>
      </w:r>
      <w:r>
        <w:rPr>
          <w:color w:val="231F20"/>
          <w:spacing w:val="-6"/>
          <w:w w:val="110"/>
        </w:rPr>
        <w:t> </w:t>
      </w:r>
      <w:r>
        <w:rPr>
          <w:color w:val="231F20"/>
          <w:w w:val="110"/>
        </w:rPr>
        <w:t>in</w:t>
      </w:r>
      <w:r>
        <w:rPr>
          <w:color w:val="231F20"/>
          <w:spacing w:val="-6"/>
          <w:w w:val="110"/>
        </w:rPr>
        <w:t> </w:t>
      </w:r>
      <w:r>
        <w:rPr>
          <w:color w:val="231F20"/>
          <w:w w:val="110"/>
        </w:rPr>
        <w:t>diversifying</w:t>
      </w:r>
      <w:r>
        <w:rPr>
          <w:color w:val="231F20"/>
          <w:spacing w:val="-6"/>
          <w:w w:val="110"/>
        </w:rPr>
        <w:t> </w:t>
      </w:r>
      <w:r>
        <w:rPr>
          <w:color w:val="231F20"/>
          <w:w w:val="110"/>
        </w:rPr>
        <w:t>the</w:t>
      </w:r>
      <w:r>
        <w:rPr>
          <w:color w:val="231F20"/>
          <w:spacing w:val="-6"/>
          <w:w w:val="110"/>
        </w:rPr>
        <w:t> </w:t>
      </w:r>
      <w:r>
        <w:rPr>
          <w:color w:val="231F20"/>
          <w:w w:val="110"/>
        </w:rPr>
        <w:t>graduate</w:t>
      </w:r>
      <w:r>
        <w:rPr>
          <w:color w:val="231F20"/>
          <w:spacing w:val="-6"/>
          <w:w w:val="110"/>
        </w:rPr>
        <w:t> </w:t>
      </w:r>
      <w:r>
        <w:rPr>
          <w:color w:val="231F20"/>
          <w:w w:val="110"/>
        </w:rPr>
        <w:t>student</w:t>
      </w:r>
      <w:r>
        <w:rPr>
          <w:color w:val="231F20"/>
          <w:spacing w:val="-6"/>
          <w:w w:val="110"/>
        </w:rPr>
        <w:t> </w:t>
      </w:r>
      <w:r>
        <w:rPr>
          <w:color w:val="231F20"/>
          <w:w w:val="110"/>
        </w:rPr>
        <w:t>pipeline</w:t>
      </w:r>
      <w:r>
        <w:rPr>
          <w:color w:val="231F20"/>
          <w:spacing w:val="-6"/>
          <w:w w:val="110"/>
        </w:rPr>
        <w:t> </w:t>
      </w:r>
      <w:r>
        <w:rPr>
          <w:color w:val="231F20"/>
          <w:w w:val="110"/>
        </w:rPr>
        <w:t>have</w:t>
      </w:r>
      <w:r>
        <w:rPr>
          <w:color w:val="231F20"/>
          <w:spacing w:val="-6"/>
          <w:w w:val="110"/>
        </w:rPr>
        <w:t> </w:t>
      </w:r>
      <w:r>
        <w:rPr>
          <w:color w:val="231F20"/>
          <w:w w:val="110"/>
        </w:rPr>
        <w:t>studied</w:t>
      </w:r>
      <w:r>
        <w:rPr>
          <w:color w:val="231F20"/>
          <w:spacing w:val="-6"/>
          <w:w w:val="110"/>
        </w:rPr>
        <w:t> </w:t>
      </w:r>
      <w:r>
        <w:rPr>
          <w:color w:val="231F20"/>
          <w:w w:val="110"/>
        </w:rPr>
        <w:t>different aspects of graduate student admissions, underlining the complex challenges associated with attracting,</w:t>
      </w:r>
      <w:r>
        <w:rPr>
          <w:color w:val="231F20"/>
          <w:spacing w:val="-5"/>
          <w:w w:val="110"/>
        </w:rPr>
        <w:t> </w:t>
      </w:r>
      <w:r>
        <w:rPr>
          <w:color w:val="231F20"/>
          <w:w w:val="110"/>
        </w:rPr>
        <w:t>admitting,</w:t>
      </w:r>
      <w:r>
        <w:rPr>
          <w:color w:val="231F20"/>
          <w:spacing w:val="-5"/>
          <w:w w:val="110"/>
        </w:rPr>
        <w:t> </w:t>
      </w:r>
      <w:r>
        <w:rPr>
          <w:color w:val="231F20"/>
          <w:w w:val="110"/>
        </w:rPr>
        <w:t>enrolling,</w:t>
      </w:r>
      <w:r>
        <w:rPr>
          <w:color w:val="231F20"/>
          <w:spacing w:val="-5"/>
          <w:w w:val="110"/>
        </w:rPr>
        <w:t> </w:t>
      </w:r>
      <w:r>
        <w:rPr>
          <w:color w:val="231F20"/>
          <w:w w:val="110"/>
        </w:rPr>
        <w:t>retaining,</w:t>
      </w:r>
      <w:r>
        <w:rPr>
          <w:color w:val="231F20"/>
          <w:spacing w:val="-5"/>
          <w:w w:val="110"/>
        </w:rPr>
        <w:t> </w:t>
      </w:r>
      <w:r>
        <w:rPr>
          <w:color w:val="231F20"/>
          <w:w w:val="110"/>
        </w:rPr>
        <w:t>and</w:t>
      </w:r>
      <w:r>
        <w:rPr>
          <w:color w:val="231F20"/>
          <w:spacing w:val="-5"/>
          <w:w w:val="110"/>
        </w:rPr>
        <w:t> </w:t>
      </w:r>
      <w:r>
        <w:rPr>
          <w:color w:val="231F20"/>
          <w:w w:val="110"/>
        </w:rPr>
        <w:t>graduating</w:t>
      </w:r>
      <w:r>
        <w:rPr>
          <w:color w:val="231F20"/>
          <w:spacing w:val="-5"/>
          <w:w w:val="110"/>
        </w:rPr>
        <w:t> </w:t>
      </w:r>
      <w:r>
        <w:rPr>
          <w:color w:val="231F20"/>
          <w:w w:val="110"/>
        </w:rPr>
        <w:t>a</w:t>
      </w:r>
      <w:r>
        <w:rPr>
          <w:color w:val="231F20"/>
          <w:spacing w:val="-5"/>
          <w:w w:val="110"/>
        </w:rPr>
        <w:t> </w:t>
      </w:r>
      <w:r>
        <w:rPr>
          <w:color w:val="231F20"/>
          <w:w w:val="110"/>
        </w:rPr>
        <w:t>diverse</w:t>
      </w:r>
      <w:r>
        <w:rPr>
          <w:color w:val="231F20"/>
          <w:spacing w:val="-5"/>
          <w:w w:val="110"/>
        </w:rPr>
        <w:t> </w:t>
      </w:r>
      <w:r>
        <w:rPr>
          <w:color w:val="231F20"/>
          <w:w w:val="110"/>
        </w:rPr>
        <w:t>cohort</w:t>
      </w:r>
      <w:r>
        <w:rPr>
          <w:color w:val="231F20"/>
          <w:spacing w:val="-5"/>
          <w:w w:val="110"/>
        </w:rPr>
        <w:t> </w:t>
      </w:r>
      <w:r>
        <w:rPr>
          <w:color w:val="231F20"/>
          <w:w w:val="110"/>
        </w:rPr>
        <w:t>of</w:t>
      </w:r>
      <w:r>
        <w:rPr>
          <w:color w:val="231F20"/>
          <w:spacing w:val="-5"/>
          <w:w w:val="110"/>
        </w:rPr>
        <w:t> </w:t>
      </w:r>
      <w:r>
        <w:rPr>
          <w:color w:val="231F20"/>
          <w:w w:val="110"/>
        </w:rPr>
        <w:t>graduate</w:t>
      </w:r>
      <w:r>
        <w:rPr>
          <w:color w:val="231F20"/>
          <w:spacing w:val="-5"/>
          <w:w w:val="110"/>
        </w:rPr>
        <w:t> </w:t>
      </w:r>
      <w:r>
        <w:rPr>
          <w:color w:val="231F20"/>
          <w:w w:val="110"/>
        </w:rPr>
        <w:t>students. </w:t>
      </w:r>
      <w:r>
        <w:rPr>
          <w:color w:val="231F20"/>
          <w:spacing w:val="-2"/>
          <w:w w:val="110"/>
        </w:rPr>
        <w:t>Studies</w:t>
      </w:r>
      <w:r>
        <w:rPr>
          <w:color w:val="231F20"/>
          <w:spacing w:val="-4"/>
          <w:w w:val="110"/>
        </w:rPr>
        <w:t> </w:t>
      </w:r>
      <w:r>
        <w:rPr>
          <w:color w:val="231F20"/>
          <w:spacing w:val="-2"/>
          <w:w w:val="110"/>
        </w:rPr>
        <w:t>investigate</w:t>
      </w:r>
      <w:r>
        <w:rPr>
          <w:color w:val="231F20"/>
          <w:spacing w:val="-4"/>
          <w:w w:val="110"/>
        </w:rPr>
        <w:t> </w:t>
      </w:r>
      <w:r>
        <w:rPr>
          <w:color w:val="231F20"/>
          <w:spacing w:val="-2"/>
          <w:w w:val="110"/>
        </w:rPr>
        <w:t>institutional</w:t>
      </w:r>
      <w:r>
        <w:rPr>
          <w:color w:val="231F20"/>
          <w:spacing w:val="-4"/>
          <w:w w:val="110"/>
        </w:rPr>
        <w:t> </w:t>
      </w:r>
      <w:r>
        <w:rPr>
          <w:color w:val="231F20"/>
          <w:spacing w:val="-2"/>
          <w:w w:val="110"/>
        </w:rPr>
        <w:t>barriers</w:t>
      </w:r>
      <w:r>
        <w:rPr>
          <w:color w:val="231F20"/>
          <w:spacing w:val="-4"/>
          <w:w w:val="110"/>
        </w:rPr>
        <w:t> </w:t>
      </w:r>
      <w:r>
        <w:rPr>
          <w:color w:val="231F20"/>
          <w:spacing w:val="-2"/>
          <w:w w:val="110"/>
        </w:rPr>
        <w:t>(Griffin</w:t>
      </w:r>
      <w:r>
        <w:rPr>
          <w:color w:val="231F20"/>
          <w:spacing w:val="-4"/>
          <w:w w:val="110"/>
        </w:rPr>
        <w:t> </w:t>
      </w:r>
      <w:r>
        <w:rPr>
          <w:color w:val="231F20"/>
          <w:spacing w:val="-2"/>
          <w:w w:val="110"/>
        </w:rPr>
        <w:t>and</w:t>
      </w:r>
      <w:r>
        <w:rPr>
          <w:color w:val="231F20"/>
          <w:spacing w:val="-4"/>
          <w:w w:val="110"/>
        </w:rPr>
        <w:t> </w:t>
      </w:r>
      <w:r>
        <w:rPr>
          <w:color w:val="231F20"/>
          <w:spacing w:val="-2"/>
          <w:w w:val="110"/>
        </w:rPr>
        <w:t>Muñiz,</w:t>
      </w:r>
      <w:r>
        <w:rPr>
          <w:color w:val="231F20"/>
          <w:spacing w:val="-4"/>
          <w:w w:val="110"/>
        </w:rPr>
        <w:t> </w:t>
      </w:r>
      <w:r>
        <w:rPr>
          <w:color w:val="231F20"/>
          <w:spacing w:val="-2"/>
          <w:w w:val="110"/>
        </w:rPr>
        <w:t>2011;</w:t>
      </w:r>
      <w:r>
        <w:rPr>
          <w:color w:val="231F20"/>
          <w:spacing w:val="-4"/>
          <w:w w:val="110"/>
        </w:rPr>
        <w:t> </w:t>
      </w:r>
      <w:r>
        <w:rPr>
          <w:color w:val="231F20"/>
          <w:spacing w:val="-2"/>
          <w:w w:val="110"/>
        </w:rPr>
        <w:t>Griffin,</w:t>
      </w:r>
      <w:r>
        <w:rPr>
          <w:color w:val="231F20"/>
          <w:spacing w:val="-4"/>
          <w:w w:val="110"/>
        </w:rPr>
        <w:t> </w:t>
      </w:r>
      <w:r>
        <w:rPr>
          <w:color w:val="231F20"/>
          <w:spacing w:val="-2"/>
          <w:w w:val="110"/>
        </w:rPr>
        <w:t>Muñiz,</w:t>
      </w:r>
      <w:r>
        <w:rPr>
          <w:color w:val="231F20"/>
          <w:spacing w:val="-4"/>
          <w:w w:val="110"/>
        </w:rPr>
        <w:t> </w:t>
      </w:r>
      <w:r>
        <w:rPr>
          <w:color w:val="231F20"/>
          <w:spacing w:val="-2"/>
          <w:w w:val="110"/>
        </w:rPr>
        <w:t>and</w:t>
      </w:r>
      <w:r>
        <w:rPr>
          <w:color w:val="231F20"/>
          <w:spacing w:val="-4"/>
          <w:w w:val="110"/>
        </w:rPr>
        <w:t> </w:t>
      </w:r>
      <w:r>
        <w:rPr>
          <w:color w:val="231F20"/>
          <w:spacing w:val="-2"/>
          <w:w w:val="110"/>
        </w:rPr>
        <w:t>Espinosa,</w:t>
      </w:r>
      <w:r>
        <w:rPr>
          <w:color w:val="231F20"/>
          <w:spacing w:val="-4"/>
          <w:w w:val="110"/>
        </w:rPr>
        <w:t> </w:t>
      </w:r>
      <w:r>
        <w:rPr>
          <w:color w:val="231F20"/>
          <w:spacing w:val="-2"/>
          <w:w w:val="110"/>
        </w:rPr>
        <w:t>2012; </w:t>
      </w:r>
      <w:r>
        <w:rPr>
          <w:color w:val="231F20"/>
          <w:w w:val="110"/>
        </w:rPr>
        <w:t>Johnson,</w:t>
      </w:r>
      <w:r>
        <w:rPr>
          <w:color w:val="231F20"/>
          <w:spacing w:val="-11"/>
          <w:w w:val="110"/>
        </w:rPr>
        <w:t> </w:t>
      </w:r>
      <w:r>
        <w:rPr>
          <w:color w:val="231F20"/>
          <w:w w:val="110"/>
        </w:rPr>
        <w:t>2006),</w:t>
      </w:r>
      <w:r>
        <w:rPr>
          <w:color w:val="231F20"/>
          <w:spacing w:val="-11"/>
          <w:w w:val="110"/>
        </w:rPr>
        <w:t> </w:t>
      </w:r>
      <w:r>
        <w:rPr>
          <w:color w:val="231F20"/>
          <w:w w:val="110"/>
        </w:rPr>
        <w:t>factors</w:t>
      </w:r>
      <w:r>
        <w:rPr>
          <w:color w:val="231F20"/>
          <w:spacing w:val="-11"/>
          <w:w w:val="110"/>
        </w:rPr>
        <w:t> </w:t>
      </w:r>
      <w:r>
        <w:rPr>
          <w:color w:val="231F20"/>
          <w:w w:val="110"/>
        </w:rPr>
        <w:t>influencing</w:t>
      </w:r>
      <w:r>
        <w:rPr>
          <w:color w:val="231F20"/>
          <w:spacing w:val="-11"/>
          <w:w w:val="110"/>
        </w:rPr>
        <w:t> </w:t>
      </w:r>
      <w:r>
        <w:rPr>
          <w:color w:val="231F20"/>
          <w:w w:val="110"/>
        </w:rPr>
        <w:t>student</w:t>
      </w:r>
      <w:r>
        <w:rPr>
          <w:color w:val="231F20"/>
          <w:spacing w:val="-11"/>
          <w:w w:val="110"/>
        </w:rPr>
        <w:t> </w:t>
      </w:r>
      <w:r>
        <w:rPr>
          <w:color w:val="231F20"/>
          <w:w w:val="110"/>
        </w:rPr>
        <w:t>choice</w:t>
      </w:r>
      <w:r>
        <w:rPr>
          <w:color w:val="231F20"/>
          <w:spacing w:val="-11"/>
          <w:w w:val="110"/>
        </w:rPr>
        <w:t> </w:t>
      </w:r>
      <w:r>
        <w:rPr>
          <w:color w:val="231F20"/>
          <w:w w:val="110"/>
        </w:rPr>
        <w:t>(Bersola</w:t>
      </w:r>
      <w:r>
        <w:rPr>
          <w:color w:val="231F20"/>
          <w:spacing w:val="-11"/>
          <w:w w:val="110"/>
        </w:rPr>
        <w:t> </w:t>
      </w:r>
      <w:r>
        <w:rPr>
          <w:color w:val="231F20"/>
          <w:w w:val="110"/>
        </w:rPr>
        <w:t>et</w:t>
      </w:r>
      <w:r>
        <w:rPr>
          <w:color w:val="231F20"/>
          <w:spacing w:val="-11"/>
          <w:w w:val="110"/>
        </w:rPr>
        <w:t> </w:t>
      </w:r>
      <w:r>
        <w:rPr>
          <w:color w:val="231F20"/>
          <w:w w:val="110"/>
        </w:rPr>
        <w:t>al.,</w:t>
      </w:r>
      <w:r>
        <w:rPr>
          <w:color w:val="231F20"/>
          <w:spacing w:val="-11"/>
          <w:w w:val="110"/>
        </w:rPr>
        <w:t> </w:t>
      </w:r>
      <w:r>
        <w:rPr>
          <w:color w:val="231F20"/>
          <w:w w:val="110"/>
        </w:rPr>
        <w:t>2014),</w:t>
      </w:r>
      <w:r>
        <w:rPr>
          <w:color w:val="231F20"/>
          <w:spacing w:val="-11"/>
          <w:w w:val="110"/>
        </w:rPr>
        <w:t> </w:t>
      </w:r>
      <w:r>
        <w:rPr>
          <w:color w:val="231F20"/>
          <w:w w:val="110"/>
        </w:rPr>
        <w:t>admissions</w:t>
      </w:r>
      <w:r>
        <w:rPr>
          <w:color w:val="231F20"/>
          <w:spacing w:val="-11"/>
          <w:w w:val="110"/>
        </w:rPr>
        <w:t> </w:t>
      </w:r>
      <w:r>
        <w:rPr>
          <w:color w:val="231F20"/>
          <w:w w:val="110"/>
        </w:rPr>
        <w:t>processes</w:t>
      </w:r>
      <w:r>
        <w:rPr>
          <w:color w:val="231F20"/>
          <w:spacing w:val="-11"/>
          <w:w w:val="110"/>
        </w:rPr>
        <w:t> </w:t>
      </w:r>
      <w:r>
        <w:rPr>
          <w:color w:val="231F20"/>
          <w:w w:val="110"/>
        </w:rPr>
        <w:t>(Bass et</w:t>
      </w:r>
      <w:r>
        <w:rPr>
          <w:color w:val="231F20"/>
          <w:spacing w:val="-11"/>
          <w:w w:val="110"/>
        </w:rPr>
        <w:t> </w:t>
      </w:r>
      <w:r>
        <w:rPr>
          <w:color w:val="231F20"/>
          <w:w w:val="110"/>
        </w:rPr>
        <w:t>al.,</w:t>
      </w:r>
      <w:r>
        <w:rPr>
          <w:color w:val="231F20"/>
          <w:spacing w:val="-9"/>
          <w:w w:val="110"/>
        </w:rPr>
        <w:t> </w:t>
      </w:r>
      <w:r>
        <w:rPr>
          <w:color w:val="231F20"/>
          <w:w w:val="110"/>
        </w:rPr>
        <w:t>2007;</w:t>
      </w:r>
      <w:r>
        <w:rPr>
          <w:color w:val="231F20"/>
          <w:spacing w:val="-9"/>
          <w:w w:val="110"/>
        </w:rPr>
        <w:t> </w:t>
      </w:r>
      <w:r>
        <w:rPr>
          <w:color w:val="231F20"/>
          <w:w w:val="110"/>
        </w:rPr>
        <w:t>Holley</w:t>
      </w:r>
      <w:r>
        <w:rPr>
          <w:color w:val="231F20"/>
          <w:spacing w:val="-9"/>
          <w:w w:val="110"/>
        </w:rPr>
        <w:t> </w:t>
      </w:r>
      <w:r>
        <w:rPr>
          <w:color w:val="231F20"/>
          <w:w w:val="110"/>
        </w:rPr>
        <w:t>and</w:t>
      </w:r>
      <w:r>
        <w:rPr>
          <w:color w:val="231F20"/>
          <w:spacing w:val="-9"/>
          <w:w w:val="110"/>
        </w:rPr>
        <w:t> </w:t>
      </w:r>
      <w:r>
        <w:rPr>
          <w:color w:val="231F20"/>
          <w:w w:val="110"/>
        </w:rPr>
        <w:t>Joseph,</w:t>
      </w:r>
      <w:r>
        <w:rPr>
          <w:color w:val="231F20"/>
          <w:spacing w:val="-9"/>
          <w:w w:val="110"/>
        </w:rPr>
        <w:t> </w:t>
      </w:r>
      <w:r>
        <w:rPr>
          <w:color w:val="231F20"/>
          <w:w w:val="110"/>
        </w:rPr>
        <w:t>2013;</w:t>
      </w:r>
      <w:r>
        <w:rPr>
          <w:color w:val="231F20"/>
          <w:spacing w:val="-9"/>
          <w:w w:val="110"/>
        </w:rPr>
        <w:t> </w:t>
      </w:r>
      <w:r>
        <w:rPr>
          <w:color w:val="231F20"/>
          <w:w w:val="110"/>
        </w:rPr>
        <w:t>Posselt,</w:t>
      </w:r>
      <w:r>
        <w:rPr>
          <w:color w:val="231F20"/>
          <w:spacing w:val="-9"/>
          <w:w w:val="110"/>
        </w:rPr>
        <w:t> </w:t>
      </w:r>
      <w:r>
        <w:rPr>
          <w:color w:val="231F20"/>
          <w:w w:val="110"/>
        </w:rPr>
        <w:t>2015;</w:t>
      </w:r>
      <w:r>
        <w:rPr>
          <w:color w:val="231F20"/>
          <w:spacing w:val="-9"/>
          <w:w w:val="110"/>
        </w:rPr>
        <w:t> </w:t>
      </w:r>
      <w:r>
        <w:rPr>
          <w:color w:val="231F20"/>
          <w:w w:val="110"/>
        </w:rPr>
        <w:t>Posselt,</w:t>
      </w:r>
      <w:r>
        <w:rPr>
          <w:color w:val="231F20"/>
          <w:spacing w:val="-9"/>
          <w:w w:val="110"/>
        </w:rPr>
        <w:t> </w:t>
      </w:r>
      <w:r>
        <w:rPr>
          <w:color w:val="231F20"/>
          <w:w w:val="110"/>
        </w:rPr>
        <w:t>2013,</w:t>
      </w:r>
      <w:r>
        <w:rPr>
          <w:color w:val="231F20"/>
          <w:spacing w:val="-14"/>
          <w:w w:val="110"/>
        </w:rPr>
        <w:t> </w:t>
      </w:r>
      <w:r>
        <w:rPr>
          <w:color w:val="231F20"/>
          <w:w w:val="110"/>
        </w:rPr>
        <w:t>August;</w:t>
      </w:r>
      <w:r>
        <w:rPr>
          <w:color w:val="231F20"/>
          <w:spacing w:val="-9"/>
          <w:w w:val="110"/>
        </w:rPr>
        <w:t> </w:t>
      </w:r>
      <w:r>
        <w:rPr>
          <w:color w:val="231F20"/>
          <w:w w:val="110"/>
        </w:rPr>
        <w:t>Posselt,</w:t>
      </w:r>
      <w:r>
        <w:rPr>
          <w:color w:val="231F20"/>
          <w:spacing w:val="-9"/>
          <w:w w:val="110"/>
        </w:rPr>
        <w:t> </w:t>
      </w:r>
      <w:r>
        <w:rPr>
          <w:color w:val="231F20"/>
          <w:w w:val="110"/>
        </w:rPr>
        <w:t>2013),</w:t>
      </w:r>
      <w:r>
        <w:rPr>
          <w:color w:val="231F20"/>
          <w:spacing w:val="-9"/>
          <w:w w:val="110"/>
        </w:rPr>
        <w:t> </w:t>
      </w:r>
      <w:r>
        <w:rPr>
          <w:color w:val="231F20"/>
          <w:w w:val="110"/>
        </w:rPr>
        <w:t>and</w:t>
      </w:r>
      <w:r>
        <w:rPr>
          <w:color w:val="231F20"/>
          <w:spacing w:val="-9"/>
          <w:w w:val="110"/>
        </w:rPr>
        <w:t> </w:t>
      </w:r>
      <w:r>
        <w:rPr>
          <w:color w:val="231F20"/>
          <w:w w:val="110"/>
        </w:rPr>
        <w:t>how </w:t>
      </w:r>
      <w:r>
        <w:rPr>
          <w:color w:val="231F20"/>
          <w:spacing w:val="-2"/>
          <w:w w:val="110"/>
        </w:rPr>
        <w:t>admissions</w:t>
      </w:r>
      <w:r>
        <w:rPr>
          <w:color w:val="231F20"/>
          <w:spacing w:val="-3"/>
          <w:w w:val="110"/>
        </w:rPr>
        <w:t> </w:t>
      </w:r>
      <w:r>
        <w:rPr>
          <w:color w:val="231F20"/>
          <w:spacing w:val="-2"/>
          <w:w w:val="110"/>
        </w:rPr>
        <w:t>criteria</w:t>
      </w:r>
      <w:r>
        <w:rPr>
          <w:color w:val="231F20"/>
          <w:spacing w:val="-3"/>
          <w:w w:val="110"/>
        </w:rPr>
        <w:t> </w:t>
      </w:r>
      <w:r>
        <w:rPr>
          <w:color w:val="231F20"/>
          <w:spacing w:val="-2"/>
          <w:w w:val="110"/>
        </w:rPr>
        <w:t>correlate</w:t>
      </w:r>
      <w:r>
        <w:rPr>
          <w:color w:val="231F20"/>
          <w:spacing w:val="-3"/>
          <w:w w:val="110"/>
        </w:rPr>
        <w:t> </w:t>
      </w:r>
      <w:r>
        <w:rPr>
          <w:color w:val="231F20"/>
          <w:spacing w:val="-2"/>
          <w:w w:val="110"/>
        </w:rPr>
        <w:t>with</w:t>
      </w:r>
      <w:r>
        <w:rPr>
          <w:color w:val="231F20"/>
          <w:spacing w:val="-3"/>
          <w:w w:val="110"/>
        </w:rPr>
        <w:t> </w:t>
      </w:r>
      <w:r>
        <w:rPr>
          <w:color w:val="231F20"/>
          <w:spacing w:val="-2"/>
          <w:w w:val="110"/>
        </w:rPr>
        <w:t>demographic</w:t>
      </w:r>
      <w:r>
        <w:rPr>
          <w:color w:val="231F20"/>
          <w:spacing w:val="-3"/>
          <w:w w:val="110"/>
        </w:rPr>
        <w:t> </w:t>
      </w:r>
      <w:r>
        <w:rPr>
          <w:color w:val="231F20"/>
          <w:spacing w:val="-2"/>
          <w:w w:val="110"/>
        </w:rPr>
        <w:t>characteristics</w:t>
      </w:r>
      <w:r>
        <w:rPr>
          <w:color w:val="231F20"/>
          <w:spacing w:val="-3"/>
          <w:w w:val="110"/>
        </w:rPr>
        <w:t> </w:t>
      </w:r>
      <w:r>
        <w:rPr>
          <w:color w:val="231F20"/>
          <w:spacing w:val="-2"/>
          <w:w w:val="110"/>
        </w:rPr>
        <w:t>(ETS,</w:t>
      </w:r>
      <w:r>
        <w:rPr>
          <w:color w:val="231F20"/>
          <w:spacing w:val="-3"/>
          <w:w w:val="110"/>
        </w:rPr>
        <w:t> </w:t>
      </w:r>
      <w:r>
        <w:rPr>
          <w:color w:val="231F20"/>
          <w:spacing w:val="-2"/>
          <w:w w:val="110"/>
        </w:rPr>
        <w:t>2014;</w:t>
      </w:r>
      <w:r>
        <w:rPr>
          <w:color w:val="231F20"/>
          <w:spacing w:val="-3"/>
          <w:w w:val="110"/>
        </w:rPr>
        <w:t> </w:t>
      </w:r>
      <w:r>
        <w:rPr>
          <w:color w:val="231F20"/>
          <w:spacing w:val="-2"/>
          <w:w w:val="110"/>
        </w:rPr>
        <w:t>Leslie</w:t>
      </w:r>
      <w:r>
        <w:rPr>
          <w:color w:val="231F20"/>
          <w:spacing w:val="-3"/>
          <w:w w:val="110"/>
        </w:rPr>
        <w:t> </w:t>
      </w:r>
      <w:r>
        <w:rPr>
          <w:color w:val="231F20"/>
          <w:spacing w:val="-2"/>
          <w:w w:val="110"/>
        </w:rPr>
        <w:t>et</w:t>
      </w:r>
      <w:r>
        <w:rPr>
          <w:color w:val="231F20"/>
          <w:spacing w:val="-3"/>
          <w:w w:val="110"/>
        </w:rPr>
        <w:t> </w:t>
      </w:r>
      <w:r>
        <w:rPr>
          <w:color w:val="231F20"/>
          <w:spacing w:val="-2"/>
          <w:w w:val="110"/>
        </w:rPr>
        <w:t>al.,</w:t>
      </w:r>
      <w:r>
        <w:rPr>
          <w:color w:val="231F20"/>
          <w:spacing w:val="-3"/>
          <w:w w:val="110"/>
        </w:rPr>
        <w:t> </w:t>
      </w:r>
      <w:r>
        <w:rPr>
          <w:color w:val="231F20"/>
          <w:spacing w:val="-2"/>
          <w:w w:val="110"/>
        </w:rPr>
        <w:t>2015;</w:t>
      </w:r>
      <w:r>
        <w:rPr>
          <w:color w:val="231F20"/>
          <w:spacing w:val="-3"/>
          <w:w w:val="110"/>
        </w:rPr>
        <w:t> </w:t>
      </w:r>
      <w:r>
        <w:rPr>
          <w:color w:val="231F20"/>
          <w:spacing w:val="-2"/>
          <w:w w:val="110"/>
        </w:rPr>
        <w:t>Penner,</w:t>
      </w:r>
    </w:p>
    <w:p>
      <w:pPr>
        <w:pStyle w:val="BodyText"/>
        <w:spacing w:after="0" w:line="249" w:lineRule="auto"/>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49" w:lineRule="auto" w:before="1"/>
        <w:ind w:left="720" w:right="494" w:hanging="1"/>
      </w:pPr>
      <w:r>
        <w:rPr>
          <w:color w:val="231F20"/>
          <w:w w:val="110"/>
        </w:rPr>
        <w:t>2015).</w:t>
      </w:r>
      <w:r>
        <w:rPr>
          <w:color w:val="231F20"/>
          <w:w w:val="110"/>
          <w:position w:val="7"/>
          <w:sz w:val="13"/>
        </w:rPr>
        <w:t>5</w:t>
      </w:r>
      <w:r>
        <w:rPr>
          <w:color w:val="231F20"/>
          <w:spacing w:val="8"/>
          <w:w w:val="110"/>
          <w:position w:val="7"/>
          <w:sz w:val="13"/>
        </w:rPr>
        <w:t> </w:t>
      </w:r>
      <w:r>
        <w:rPr>
          <w:color w:val="231F20"/>
          <w:w w:val="110"/>
        </w:rPr>
        <w:t>A</w:t>
      </w:r>
      <w:r>
        <w:rPr>
          <w:color w:val="231F20"/>
          <w:spacing w:val="-14"/>
          <w:w w:val="110"/>
        </w:rPr>
        <w:t> </w:t>
      </w:r>
      <w:r>
        <w:rPr>
          <w:color w:val="231F20"/>
          <w:w w:val="110"/>
        </w:rPr>
        <w:t>consistent</w:t>
      </w:r>
      <w:r>
        <w:rPr>
          <w:color w:val="231F20"/>
          <w:spacing w:val="-6"/>
          <w:w w:val="110"/>
        </w:rPr>
        <w:t> </w:t>
      </w:r>
      <w:r>
        <w:rPr>
          <w:color w:val="231F20"/>
          <w:w w:val="110"/>
        </w:rPr>
        <w:t>theme</w:t>
      </w:r>
      <w:r>
        <w:rPr>
          <w:color w:val="231F20"/>
          <w:spacing w:val="-6"/>
          <w:w w:val="110"/>
        </w:rPr>
        <w:t> </w:t>
      </w:r>
      <w:r>
        <w:rPr>
          <w:color w:val="231F20"/>
          <w:w w:val="110"/>
        </w:rPr>
        <w:t>in</w:t>
      </w:r>
      <w:r>
        <w:rPr>
          <w:color w:val="231F20"/>
          <w:spacing w:val="-6"/>
          <w:w w:val="110"/>
        </w:rPr>
        <w:t> </w:t>
      </w:r>
      <w:r>
        <w:rPr>
          <w:color w:val="231F20"/>
          <w:w w:val="110"/>
        </w:rPr>
        <w:t>the</w:t>
      </w:r>
      <w:r>
        <w:rPr>
          <w:color w:val="231F20"/>
          <w:spacing w:val="-6"/>
          <w:w w:val="110"/>
        </w:rPr>
        <w:t> </w:t>
      </w:r>
      <w:r>
        <w:rPr>
          <w:color w:val="231F20"/>
          <w:w w:val="110"/>
        </w:rPr>
        <w:t>literature</w:t>
      </w:r>
      <w:r>
        <w:rPr>
          <w:color w:val="231F20"/>
          <w:spacing w:val="-6"/>
          <w:w w:val="110"/>
        </w:rPr>
        <w:t> </w:t>
      </w:r>
      <w:r>
        <w:rPr>
          <w:color w:val="231F20"/>
          <w:w w:val="110"/>
        </w:rPr>
        <w:t>is</w:t>
      </w:r>
      <w:r>
        <w:rPr>
          <w:color w:val="231F20"/>
          <w:spacing w:val="-6"/>
          <w:w w:val="110"/>
        </w:rPr>
        <w:t> </w:t>
      </w:r>
      <w:r>
        <w:rPr>
          <w:color w:val="231F20"/>
          <w:w w:val="110"/>
        </w:rPr>
        <w:t>the</w:t>
      </w:r>
      <w:r>
        <w:rPr>
          <w:color w:val="231F20"/>
          <w:spacing w:val="-6"/>
          <w:w w:val="110"/>
        </w:rPr>
        <w:t> </w:t>
      </w:r>
      <w:r>
        <w:rPr>
          <w:color w:val="231F20"/>
          <w:w w:val="110"/>
        </w:rPr>
        <w:t>need</w:t>
      </w:r>
      <w:r>
        <w:rPr>
          <w:color w:val="231F20"/>
          <w:spacing w:val="-6"/>
          <w:w w:val="110"/>
        </w:rPr>
        <w:t> </w:t>
      </w:r>
      <w:r>
        <w:rPr>
          <w:color w:val="231F20"/>
          <w:w w:val="110"/>
        </w:rPr>
        <w:t>for</w:t>
      </w:r>
      <w:r>
        <w:rPr>
          <w:color w:val="231F20"/>
          <w:spacing w:val="-6"/>
          <w:w w:val="110"/>
        </w:rPr>
        <w:t> </w:t>
      </w:r>
      <w:r>
        <w:rPr>
          <w:color w:val="231F20"/>
          <w:w w:val="110"/>
        </w:rPr>
        <w:t>institutions</w:t>
      </w:r>
      <w:r>
        <w:rPr>
          <w:color w:val="231F20"/>
          <w:spacing w:val="-6"/>
          <w:w w:val="110"/>
        </w:rPr>
        <w:t> </w:t>
      </w:r>
      <w:r>
        <w:rPr>
          <w:color w:val="231F20"/>
          <w:w w:val="110"/>
        </w:rPr>
        <w:t>and</w:t>
      </w:r>
      <w:r>
        <w:rPr>
          <w:color w:val="231F20"/>
          <w:spacing w:val="-6"/>
          <w:w w:val="110"/>
        </w:rPr>
        <w:t> </w:t>
      </w:r>
      <w:r>
        <w:rPr>
          <w:color w:val="231F20"/>
          <w:w w:val="110"/>
        </w:rPr>
        <w:t>programs</w:t>
      </w:r>
      <w:r>
        <w:rPr>
          <w:color w:val="231F20"/>
          <w:spacing w:val="-6"/>
          <w:w w:val="110"/>
        </w:rPr>
        <w:t> </w:t>
      </w:r>
      <w:r>
        <w:rPr>
          <w:color w:val="231F20"/>
          <w:w w:val="110"/>
        </w:rPr>
        <w:t>to</w:t>
      </w:r>
      <w:r>
        <w:rPr>
          <w:color w:val="231F20"/>
          <w:spacing w:val="-6"/>
          <w:w w:val="110"/>
        </w:rPr>
        <w:t> </w:t>
      </w:r>
      <w:r>
        <w:rPr>
          <w:color w:val="231F20"/>
          <w:w w:val="110"/>
        </w:rPr>
        <w:t>more </w:t>
      </w:r>
      <w:r>
        <w:rPr>
          <w:color w:val="231F20"/>
          <w:spacing w:val="-2"/>
          <w:w w:val="110"/>
        </w:rPr>
        <w:t>thoughtfully</w:t>
      </w:r>
      <w:r>
        <w:rPr>
          <w:color w:val="231F20"/>
          <w:spacing w:val="-4"/>
          <w:w w:val="110"/>
        </w:rPr>
        <w:t> </w:t>
      </w:r>
      <w:r>
        <w:rPr>
          <w:color w:val="231F20"/>
          <w:spacing w:val="-2"/>
          <w:w w:val="110"/>
        </w:rPr>
        <w:t>interrogate</w:t>
      </w:r>
      <w:r>
        <w:rPr>
          <w:color w:val="231F20"/>
          <w:spacing w:val="-4"/>
          <w:w w:val="110"/>
        </w:rPr>
        <w:t> </w:t>
      </w:r>
      <w:r>
        <w:rPr>
          <w:color w:val="231F20"/>
          <w:spacing w:val="-2"/>
          <w:w w:val="110"/>
        </w:rPr>
        <w:t>their</w:t>
      </w:r>
      <w:r>
        <w:rPr>
          <w:color w:val="231F20"/>
          <w:spacing w:val="-4"/>
          <w:w w:val="110"/>
        </w:rPr>
        <w:t> </w:t>
      </w:r>
      <w:r>
        <w:rPr>
          <w:color w:val="231F20"/>
          <w:spacing w:val="-2"/>
          <w:w w:val="110"/>
        </w:rPr>
        <w:t>own</w:t>
      </w:r>
      <w:r>
        <w:rPr>
          <w:color w:val="231F20"/>
          <w:spacing w:val="-4"/>
          <w:w w:val="110"/>
        </w:rPr>
        <w:t> </w:t>
      </w:r>
      <w:r>
        <w:rPr>
          <w:color w:val="231F20"/>
          <w:spacing w:val="-2"/>
          <w:w w:val="110"/>
        </w:rPr>
        <w:t>processes</w:t>
      </w:r>
      <w:r>
        <w:rPr>
          <w:color w:val="231F20"/>
          <w:spacing w:val="-4"/>
          <w:w w:val="110"/>
        </w:rPr>
        <w:t> </w:t>
      </w:r>
      <w:r>
        <w:rPr>
          <w:color w:val="231F20"/>
          <w:spacing w:val="-2"/>
          <w:w w:val="110"/>
        </w:rPr>
        <w:t>to</w:t>
      </w:r>
      <w:r>
        <w:rPr>
          <w:color w:val="231F20"/>
          <w:spacing w:val="-4"/>
          <w:w w:val="110"/>
        </w:rPr>
        <w:t> </w:t>
      </w:r>
      <w:r>
        <w:rPr>
          <w:color w:val="231F20"/>
          <w:spacing w:val="-2"/>
          <w:w w:val="110"/>
        </w:rPr>
        <w:t>ensure</w:t>
      </w:r>
      <w:r>
        <w:rPr>
          <w:color w:val="231F20"/>
          <w:spacing w:val="-4"/>
          <w:w w:val="110"/>
        </w:rPr>
        <w:t> </w:t>
      </w:r>
      <w:r>
        <w:rPr>
          <w:color w:val="231F20"/>
          <w:spacing w:val="-2"/>
          <w:w w:val="110"/>
        </w:rPr>
        <w:t>admissions</w:t>
      </w:r>
      <w:r>
        <w:rPr>
          <w:color w:val="231F20"/>
          <w:spacing w:val="-4"/>
          <w:w w:val="110"/>
        </w:rPr>
        <w:t> </w:t>
      </w:r>
      <w:r>
        <w:rPr>
          <w:color w:val="231F20"/>
          <w:spacing w:val="-2"/>
          <w:w w:val="110"/>
        </w:rPr>
        <w:t>criteria</w:t>
      </w:r>
      <w:r>
        <w:rPr>
          <w:color w:val="231F20"/>
          <w:spacing w:val="-4"/>
          <w:w w:val="110"/>
        </w:rPr>
        <w:t> </w:t>
      </w:r>
      <w:r>
        <w:rPr>
          <w:color w:val="231F20"/>
          <w:spacing w:val="-2"/>
          <w:w w:val="110"/>
        </w:rPr>
        <w:t>align</w:t>
      </w:r>
      <w:r>
        <w:rPr>
          <w:color w:val="231F20"/>
          <w:spacing w:val="-4"/>
          <w:w w:val="110"/>
        </w:rPr>
        <w:t> </w:t>
      </w:r>
      <w:r>
        <w:rPr>
          <w:color w:val="231F20"/>
          <w:spacing w:val="-2"/>
          <w:w w:val="110"/>
        </w:rPr>
        <w:t>with</w:t>
      </w:r>
      <w:r>
        <w:rPr>
          <w:color w:val="231F20"/>
          <w:spacing w:val="-4"/>
          <w:w w:val="110"/>
        </w:rPr>
        <w:t> </w:t>
      </w:r>
      <w:r>
        <w:rPr>
          <w:color w:val="231F20"/>
          <w:spacing w:val="-2"/>
          <w:w w:val="110"/>
        </w:rPr>
        <w:t>missions</w:t>
      </w:r>
      <w:r>
        <w:rPr>
          <w:color w:val="231F20"/>
          <w:spacing w:val="-4"/>
          <w:w w:val="110"/>
        </w:rPr>
        <w:t> </w:t>
      </w:r>
      <w:r>
        <w:rPr>
          <w:color w:val="231F20"/>
          <w:spacing w:val="-2"/>
          <w:w w:val="110"/>
        </w:rPr>
        <w:t>and goals.</w:t>
      </w:r>
    </w:p>
    <w:p>
      <w:pPr>
        <w:pStyle w:val="BodyText"/>
        <w:spacing w:line="249" w:lineRule="auto" w:before="146"/>
        <w:ind w:left="720"/>
      </w:pPr>
      <w:r>
        <w:rPr>
          <w:color w:val="231F20"/>
          <w:w w:val="110"/>
        </w:rPr>
        <w:t>Julie</w:t>
      </w:r>
      <w:r>
        <w:rPr>
          <w:color w:val="231F20"/>
          <w:spacing w:val="-2"/>
          <w:w w:val="110"/>
        </w:rPr>
        <w:t> </w:t>
      </w:r>
      <w:r>
        <w:rPr>
          <w:color w:val="231F20"/>
          <w:w w:val="110"/>
        </w:rPr>
        <w:t>Posselt</w:t>
      </w:r>
      <w:r>
        <w:rPr>
          <w:color w:val="231F20"/>
          <w:spacing w:val="-2"/>
          <w:w w:val="110"/>
        </w:rPr>
        <w:t> </w:t>
      </w:r>
      <w:r>
        <w:rPr>
          <w:color w:val="231F20"/>
          <w:w w:val="110"/>
        </w:rPr>
        <w:t>is</w:t>
      </w:r>
      <w:r>
        <w:rPr>
          <w:color w:val="231F20"/>
          <w:spacing w:val="-2"/>
          <w:w w:val="110"/>
        </w:rPr>
        <w:t> </w:t>
      </w:r>
      <w:r>
        <w:rPr>
          <w:color w:val="231F20"/>
          <w:w w:val="110"/>
        </w:rPr>
        <w:t>one</w:t>
      </w:r>
      <w:r>
        <w:rPr>
          <w:color w:val="231F20"/>
          <w:spacing w:val="-2"/>
          <w:w w:val="110"/>
        </w:rPr>
        <w:t> </w:t>
      </w:r>
      <w:r>
        <w:rPr>
          <w:color w:val="231F20"/>
          <w:w w:val="110"/>
        </w:rPr>
        <w:t>researcher</w:t>
      </w:r>
      <w:r>
        <w:rPr>
          <w:color w:val="231F20"/>
          <w:spacing w:val="-2"/>
          <w:w w:val="110"/>
        </w:rPr>
        <w:t> </w:t>
      </w:r>
      <w:r>
        <w:rPr>
          <w:color w:val="231F20"/>
          <w:w w:val="110"/>
        </w:rPr>
        <w:t>who</w:t>
      </w:r>
      <w:r>
        <w:rPr>
          <w:color w:val="231F20"/>
          <w:spacing w:val="-2"/>
          <w:w w:val="110"/>
        </w:rPr>
        <w:t> </w:t>
      </w:r>
      <w:r>
        <w:rPr>
          <w:color w:val="231F20"/>
          <w:w w:val="110"/>
        </w:rPr>
        <w:t>suggests</w:t>
      </w:r>
      <w:r>
        <w:rPr>
          <w:color w:val="231F20"/>
          <w:spacing w:val="-2"/>
          <w:w w:val="110"/>
        </w:rPr>
        <w:t> </w:t>
      </w:r>
      <w:r>
        <w:rPr>
          <w:color w:val="231F20"/>
          <w:w w:val="110"/>
        </w:rPr>
        <w:t>institutions</w:t>
      </w:r>
      <w:r>
        <w:rPr>
          <w:color w:val="231F20"/>
          <w:spacing w:val="-2"/>
          <w:w w:val="110"/>
        </w:rPr>
        <w:t> </w:t>
      </w:r>
      <w:r>
        <w:rPr>
          <w:color w:val="231F20"/>
          <w:w w:val="110"/>
        </w:rPr>
        <w:t>do</w:t>
      </w:r>
      <w:r>
        <w:rPr>
          <w:color w:val="231F20"/>
          <w:spacing w:val="-2"/>
          <w:w w:val="110"/>
        </w:rPr>
        <w:t> </w:t>
      </w:r>
      <w:r>
        <w:rPr>
          <w:color w:val="231F20"/>
          <w:w w:val="110"/>
        </w:rPr>
        <w:t>not</w:t>
      </w:r>
      <w:r>
        <w:rPr>
          <w:color w:val="231F20"/>
          <w:spacing w:val="-2"/>
          <w:w w:val="110"/>
        </w:rPr>
        <w:t> </w:t>
      </w:r>
      <w:r>
        <w:rPr>
          <w:color w:val="231F20"/>
          <w:w w:val="110"/>
        </w:rPr>
        <w:t>always</w:t>
      </w:r>
      <w:r>
        <w:rPr>
          <w:color w:val="231F20"/>
          <w:spacing w:val="-2"/>
          <w:w w:val="110"/>
        </w:rPr>
        <w:t> </w:t>
      </w:r>
      <w:r>
        <w:rPr>
          <w:color w:val="231F20"/>
          <w:w w:val="110"/>
        </w:rPr>
        <w:t>appreciate</w:t>
      </w:r>
      <w:r>
        <w:rPr>
          <w:color w:val="231F20"/>
          <w:spacing w:val="-2"/>
          <w:w w:val="110"/>
        </w:rPr>
        <w:t> </w:t>
      </w:r>
      <w:r>
        <w:rPr>
          <w:color w:val="231F20"/>
          <w:w w:val="110"/>
        </w:rPr>
        <w:t>the</w:t>
      </w:r>
      <w:r>
        <w:rPr>
          <w:color w:val="231F20"/>
          <w:spacing w:val="-2"/>
          <w:w w:val="110"/>
        </w:rPr>
        <w:t> </w:t>
      </w:r>
      <w:r>
        <w:rPr>
          <w:color w:val="231F20"/>
          <w:w w:val="110"/>
        </w:rPr>
        <w:t>ways</w:t>
      </w:r>
      <w:r>
        <w:rPr>
          <w:color w:val="231F20"/>
          <w:spacing w:val="-2"/>
          <w:w w:val="110"/>
        </w:rPr>
        <w:t> </w:t>
      </w:r>
      <w:r>
        <w:rPr>
          <w:color w:val="231F20"/>
          <w:w w:val="110"/>
        </w:rPr>
        <w:t>that </w:t>
      </w:r>
      <w:r>
        <w:rPr>
          <w:color w:val="231F20"/>
          <w:spacing w:val="-2"/>
          <w:w w:val="110"/>
        </w:rPr>
        <w:t>admissions</w:t>
      </w:r>
      <w:r>
        <w:rPr>
          <w:color w:val="231F20"/>
          <w:spacing w:val="-8"/>
          <w:w w:val="110"/>
        </w:rPr>
        <w:t> </w:t>
      </w:r>
      <w:r>
        <w:rPr>
          <w:color w:val="231F20"/>
          <w:spacing w:val="-2"/>
          <w:w w:val="110"/>
        </w:rPr>
        <w:t>processes</w:t>
      </w:r>
      <w:r>
        <w:rPr>
          <w:color w:val="231F20"/>
          <w:spacing w:val="-8"/>
          <w:w w:val="110"/>
        </w:rPr>
        <w:t> </w:t>
      </w:r>
      <w:r>
        <w:rPr>
          <w:color w:val="231F20"/>
          <w:spacing w:val="-2"/>
          <w:w w:val="110"/>
        </w:rPr>
        <w:t>reflect</w:t>
      </w:r>
      <w:r>
        <w:rPr>
          <w:color w:val="231F20"/>
          <w:spacing w:val="-8"/>
          <w:w w:val="110"/>
        </w:rPr>
        <w:t> </w:t>
      </w:r>
      <w:r>
        <w:rPr>
          <w:color w:val="231F20"/>
          <w:spacing w:val="-2"/>
          <w:w w:val="110"/>
        </w:rPr>
        <w:t>implicit</w:t>
      </w:r>
      <w:r>
        <w:rPr>
          <w:color w:val="231F20"/>
          <w:spacing w:val="-8"/>
          <w:w w:val="110"/>
        </w:rPr>
        <w:t> </w:t>
      </w:r>
      <w:r>
        <w:rPr>
          <w:color w:val="231F20"/>
          <w:spacing w:val="-2"/>
          <w:w w:val="110"/>
        </w:rPr>
        <w:t>values.</w:t>
      </w:r>
      <w:r>
        <w:rPr>
          <w:color w:val="231F20"/>
          <w:spacing w:val="-8"/>
          <w:w w:val="110"/>
        </w:rPr>
        <w:t> </w:t>
      </w:r>
      <w:r>
        <w:rPr>
          <w:color w:val="231F20"/>
          <w:spacing w:val="-2"/>
          <w:w w:val="110"/>
        </w:rPr>
        <w:t>Her</w:t>
      </w:r>
      <w:r>
        <w:rPr>
          <w:color w:val="231F20"/>
          <w:spacing w:val="-8"/>
          <w:w w:val="110"/>
        </w:rPr>
        <w:t> </w:t>
      </w:r>
      <w:r>
        <w:rPr>
          <w:color w:val="231F20"/>
          <w:spacing w:val="-2"/>
          <w:w w:val="110"/>
        </w:rPr>
        <w:t>work</w:t>
      </w:r>
      <w:r>
        <w:rPr>
          <w:color w:val="231F20"/>
          <w:spacing w:val="-8"/>
          <w:w w:val="110"/>
        </w:rPr>
        <w:t> </w:t>
      </w:r>
      <w:r>
        <w:rPr>
          <w:color w:val="231F20"/>
          <w:spacing w:val="-2"/>
          <w:w w:val="110"/>
        </w:rPr>
        <w:t>(2013;</w:t>
      </w:r>
      <w:r>
        <w:rPr>
          <w:color w:val="231F20"/>
          <w:spacing w:val="-8"/>
          <w:w w:val="110"/>
        </w:rPr>
        <w:t> </w:t>
      </w:r>
      <w:r>
        <w:rPr>
          <w:color w:val="231F20"/>
          <w:spacing w:val="-2"/>
          <w:w w:val="110"/>
        </w:rPr>
        <w:t>2014)</w:t>
      </w:r>
      <w:r>
        <w:rPr>
          <w:color w:val="231F20"/>
          <w:spacing w:val="-8"/>
          <w:w w:val="110"/>
        </w:rPr>
        <w:t> </w:t>
      </w:r>
      <w:r>
        <w:rPr>
          <w:color w:val="231F20"/>
          <w:spacing w:val="-2"/>
          <w:w w:val="110"/>
        </w:rPr>
        <w:t>provides</w:t>
      </w:r>
      <w:r>
        <w:rPr>
          <w:color w:val="231F20"/>
          <w:spacing w:val="-8"/>
          <w:w w:val="110"/>
        </w:rPr>
        <w:t> </w:t>
      </w:r>
      <w:r>
        <w:rPr>
          <w:color w:val="231F20"/>
          <w:spacing w:val="-2"/>
          <w:w w:val="110"/>
        </w:rPr>
        <w:t>insight</w:t>
      </w:r>
      <w:r>
        <w:rPr>
          <w:color w:val="231F20"/>
          <w:spacing w:val="-8"/>
          <w:w w:val="110"/>
        </w:rPr>
        <w:t> </w:t>
      </w:r>
      <w:r>
        <w:rPr>
          <w:color w:val="231F20"/>
          <w:spacing w:val="-2"/>
          <w:w w:val="110"/>
        </w:rPr>
        <w:t>into</w:t>
      </w:r>
      <w:r>
        <w:rPr>
          <w:color w:val="231F20"/>
          <w:spacing w:val="-8"/>
          <w:w w:val="110"/>
        </w:rPr>
        <w:t> </w:t>
      </w:r>
      <w:r>
        <w:rPr>
          <w:color w:val="231F20"/>
          <w:spacing w:val="-2"/>
          <w:w w:val="110"/>
        </w:rPr>
        <w:t>the</w:t>
      </w:r>
      <w:r>
        <w:rPr>
          <w:color w:val="231F20"/>
          <w:spacing w:val="-8"/>
          <w:w w:val="110"/>
        </w:rPr>
        <w:t> </w:t>
      </w:r>
      <w:r>
        <w:rPr>
          <w:color w:val="231F20"/>
          <w:spacing w:val="-2"/>
          <w:w w:val="110"/>
        </w:rPr>
        <w:t>doctoral </w:t>
      </w:r>
      <w:r>
        <w:rPr>
          <w:color w:val="231F20"/>
          <w:w w:val="110"/>
        </w:rPr>
        <w:t>admissions</w:t>
      </w:r>
      <w:r>
        <w:rPr>
          <w:color w:val="231F20"/>
          <w:spacing w:val="-1"/>
          <w:w w:val="110"/>
        </w:rPr>
        <w:t> </w:t>
      </w:r>
      <w:r>
        <w:rPr>
          <w:color w:val="231F20"/>
          <w:w w:val="110"/>
        </w:rPr>
        <w:t>process</w:t>
      </w:r>
      <w:r>
        <w:rPr>
          <w:color w:val="231F20"/>
          <w:spacing w:val="-1"/>
          <w:w w:val="110"/>
        </w:rPr>
        <w:t> </w:t>
      </w:r>
      <w:r>
        <w:rPr>
          <w:color w:val="231F20"/>
          <w:w w:val="110"/>
        </w:rPr>
        <w:t>at</w:t>
      </w:r>
      <w:r>
        <w:rPr>
          <w:color w:val="231F20"/>
          <w:spacing w:val="-1"/>
          <w:w w:val="110"/>
        </w:rPr>
        <w:t> </w:t>
      </w:r>
      <w:r>
        <w:rPr>
          <w:color w:val="231F20"/>
          <w:w w:val="110"/>
        </w:rPr>
        <w:t>top-10-ranked</w:t>
      </w:r>
      <w:r>
        <w:rPr>
          <w:color w:val="231F20"/>
          <w:spacing w:val="-1"/>
          <w:w w:val="110"/>
        </w:rPr>
        <w:t> </w:t>
      </w:r>
      <w:r>
        <w:rPr>
          <w:color w:val="231F20"/>
          <w:w w:val="110"/>
        </w:rPr>
        <w:t>programs</w:t>
      </w:r>
      <w:r>
        <w:rPr>
          <w:color w:val="231F20"/>
          <w:spacing w:val="-1"/>
          <w:w w:val="110"/>
        </w:rPr>
        <w:t> </w:t>
      </w:r>
      <w:r>
        <w:rPr>
          <w:color w:val="231F20"/>
          <w:w w:val="110"/>
        </w:rPr>
        <w:t>in</w:t>
      </w:r>
      <w:r>
        <w:rPr>
          <w:color w:val="231F20"/>
          <w:spacing w:val="-1"/>
          <w:w w:val="110"/>
        </w:rPr>
        <w:t> </w:t>
      </w:r>
      <w:r>
        <w:rPr>
          <w:color w:val="231F20"/>
          <w:w w:val="110"/>
        </w:rPr>
        <w:t>a</w:t>
      </w:r>
      <w:r>
        <w:rPr>
          <w:color w:val="231F20"/>
          <w:spacing w:val="-1"/>
          <w:w w:val="110"/>
        </w:rPr>
        <w:t> </w:t>
      </w:r>
      <w:r>
        <w:rPr>
          <w:color w:val="231F20"/>
          <w:w w:val="110"/>
        </w:rPr>
        <w:t>range</w:t>
      </w:r>
      <w:r>
        <w:rPr>
          <w:color w:val="231F20"/>
          <w:spacing w:val="-1"/>
          <w:w w:val="110"/>
        </w:rPr>
        <w:t> </w:t>
      </w:r>
      <w:r>
        <w:rPr>
          <w:color w:val="231F20"/>
          <w:w w:val="110"/>
        </w:rPr>
        <w:t>of</w:t>
      </w:r>
      <w:r>
        <w:rPr>
          <w:color w:val="231F20"/>
          <w:spacing w:val="-1"/>
          <w:w w:val="110"/>
        </w:rPr>
        <w:t> </w:t>
      </w:r>
      <w:r>
        <w:rPr>
          <w:color w:val="231F20"/>
          <w:w w:val="110"/>
        </w:rPr>
        <w:t>fields.</w:t>
      </w:r>
      <w:r>
        <w:rPr>
          <w:color w:val="231F20"/>
          <w:w w:val="110"/>
          <w:position w:val="7"/>
          <w:sz w:val="13"/>
        </w:rPr>
        <w:t>6</w:t>
      </w:r>
      <w:r>
        <w:rPr>
          <w:color w:val="231F20"/>
          <w:spacing w:val="21"/>
          <w:w w:val="110"/>
          <w:position w:val="7"/>
          <w:sz w:val="13"/>
        </w:rPr>
        <w:t> </w:t>
      </w:r>
      <w:r>
        <w:rPr>
          <w:color w:val="231F20"/>
          <w:w w:val="110"/>
        </w:rPr>
        <w:t>Posselt</w:t>
      </w:r>
      <w:r>
        <w:rPr>
          <w:color w:val="231F20"/>
          <w:spacing w:val="-1"/>
          <w:w w:val="110"/>
        </w:rPr>
        <w:t> </w:t>
      </w:r>
      <w:r>
        <w:rPr>
          <w:color w:val="231F20"/>
          <w:w w:val="110"/>
        </w:rPr>
        <w:t>(2013a,</w:t>
      </w:r>
      <w:r>
        <w:rPr>
          <w:color w:val="231F20"/>
          <w:spacing w:val="-1"/>
          <w:w w:val="110"/>
        </w:rPr>
        <w:t> </w:t>
      </w:r>
      <w:r>
        <w:rPr>
          <w:color w:val="231F20"/>
          <w:w w:val="110"/>
        </w:rPr>
        <w:t>p.509) recommends that</w:t>
      </w:r>
    </w:p>
    <w:p>
      <w:pPr>
        <w:pStyle w:val="BodyText"/>
        <w:spacing w:line="249" w:lineRule="auto" w:before="146"/>
        <w:ind w:left="1008" w:right="366"/>
      </w:pPr>
      <w:r>
        <w:rPr>
          <w:color w:val="231F20"/>
          <w:spacing w:val="-2"/>
          <w:w w:val="110"/>
        </w:rPr>
        <w:t>present</w:t>
      </w:r>
      <w:r>
        <w:rPr>
          <w:color w:val="231F20"/>
          <w:spacing w:val="-9"/>
          <w:w w:val="110"/>
        </w:rPr>
        <w:t> </w:t>
      </w:r>
      <w:r>
        <w:rPr>
          <w:color w:val="231F20"/>
          <w:spacing w:val="-2"/>
          <w:w w:val="110"/>
        </w:rPr>
        <w:t>values</w:t>
      </w:r>
      <w:r>
        <w:rPr>
          <w:color w:val="231F20"/>
          <w:spacing w:val="-9"/>
          <w:w w:val="110"/>
        </w:rPr>
        <w:t> </w:t>
      </w:r>
      <w:r>
        <w:rPr>
          <w:color w:val="231F20"/>
          <w:spacing w:val="-2"/>
          <w:w w:val="110"/>
        </w:rPr>
        <w:t>.</w:t>
      </w:r>
      <w:r>
        <w:rPr>
          <w:color w:val="231F20"/>
          <w:spacing w:val="-9"/>
          <w:w w:val="110"/>
        </w:rPr>
        <w:t> </w:t>
      </w:r>
      <w:r>
        <w:rPr>
          <w:color w:val="231F20"/>
          <w:spacing w:val="-2"/>
          <w:w w:val="110"/>
        </w:rPr>
        <w:t>.</w:t>
      </w:r>
      <w:r>
        <w:rPr>
          <w:color w:val="231F20"/>
          <w:spacing w:val="-9"/>
          <w:w w:val="110"/>
        </w:rPr>
        <w:t> </w:t>
      </w:r>
      <w:r>
        <w:rPr>
          <w:color w:val="231F20"/>
          <w:spacing w:val="-2"/>
          <w:w w:val="110"/>
        </w:rPr>
        <w:t>.</w:t>
      </w:r>
      <w:r>
        <w:rPr>
          <w:color w:val="231F20"/>
          <w:spacing w:val="-9"/>
          <w:w w:val="110"/>
        </w:rPr>
        <w:t> </w:t>
      </w:r>
      <w:r>
        <w:rPr>
          <w:color w:val="231F20"/>
          <w:spacing w:val="-2"/>
          <w:w w:val="110"/>
        </w:rPr>
        <w:t>be</w:t>
      </w:r>
      <w:r>
        <w:rPr>
          <w:color w:val="231F20"/>
          <w:spacing w:val="-9"/>
          <w:w w:val="110"/>
        </w:rPr>
        <w:t> </w:t>
      </w:r>
      <w:r>
        <w:rPr>
          <w:color w:val="231F20"/>
          <w:spacing w:val="-2"/>
          <w:w w:val="110"/>
        </w:rPr>
        <w:t>interrogated,</w:t>
      </w:r>
      <w:r>
        <w:rPr>
          <w:color w:val="231F20"/>
          <w:spacing w:val="-9"/>
          <w:w w:val="110"/>
        </w:rPr>
        <w:t> </w:t>
      </w:r>
      <w:r>
        <w:rPr>
          <w:color w:val="231F20"/>
          <w:spacing w:val="-2"/>
          <w:w w:val="110"/>
        </w:rPr>
        <w:t>because</w:t>
      </w:r>
      <w:r>
        <w:rPr>
          <w:color w:val="231F20"/>
          <w:spacing w:val="-9"/>
          <w:w w:val="110"/>
        </w:rPr>
        <w:t> </w:t>
      </w:r>
      <w:r>
        <w:rPr>
          <w:color w:val="231F20"/>
          <w:spacing w:val="-2"/>
          <w:w w:val="110"/>
        </w:rPr>
        <w:t>they</w:t>
      </w:r>
      <w:r>
        <w:rPr>
          <w:color w:val="231F20"/>
          <w:spacing w:val="-9"/>
          <w:w w:val="110"/>
        </w:rPr>
        <w:t> </w:t>
      </w:r>
      <w:r>
        <w:rPr>
          <w:color w:val="231F20"/>
          <w:spacing w:val="-2"/>
          <w:w w:val="110"/>
        </w:rPr>
        <w:t>evince</w:t>
      </w:r>
      <w:r>
        <w:rPr>
          <w:color w:val="231F20"/>
          <w:spacing w:val="-9"/>
          <w:w w:val="110"/>
        </w:rPr>
        <w:t> </w:t>
      </w:r>
      <w:r>
        <w:rPr>
          <w:color w:val="231F20"/>
          <w:spacing w:val="-2"/>
          <w:w w:val="110"/>
        </w:rPr>
        <w:t>an</w:t>
      </w:r>
      <w:r>
        <w:rPr>
          <w:color w:val="231F20"/>
          <w:spacing w:val="-9"/>
          <w:w w:val="110"/>
        </w:rPr>
        <w:t> </w:t>
      </w:r>
      <w:r>
        <w:rPr>
          <w:color w:val="231F20"/>
          <w:spacing w:val="-2"/>
          <w:w w:val="110"/>
        </w:rPr>
        <w:t>organizational</w:t>
      </w:r>
      <w:r>
        <w:rPr>
          <w:color w:val="231F20"/>
          <w:spacing w:val="-9"/>
          <w:w w:val="110"/>
        </w:rPr>
        <w:t> </w:t>
      </w:r>
      <w:r>
        <w:rPr>
          <w:color w:val="231F20"/>
          <w:spacing w:val="-2"/>
          <w:w w:val="110"/>
        </w:rPr>
        <w:t>culture</w:t>
      </w:r>
      <w:r>
        <w:rPr>
          <w:color w:val="231F20"/>
          <w:spacing w:val="-9"/>
          <w:w w:val="110"/>
        </w:rPr>
        <w:t> </w:t>
      </w:r>
      <w:r>
        <w:rPr>
          <w:color w:val="231F20"/>
          <w:spacing w:val="-2"/>
          <w:w w:val="110"/>
        </w:rPr>
        <w:t>in</w:t>
      </w:r>
      <w:r>
        <w:rPr>
          <w:color w:val="231F20"/>
          <w:spacing w:val="-9"/>
          <w:w w:val="110"/>
        </w:rPr>
        <w:t> </w:t>
      </w:r>
      <w:r>
        <w:rPr>
          <w:color w:val="231F20"/>
          <w:spacing w:val="-2"/>
          <w:w w:val="110"/>
        </w:rPr>
        <w:t>which</w:t>
      </w:r>
      <w:r>
        <w:rPr>
          <w:color w:val="231F20"/>
          <w:spacing w:val="-9"/>
          <w:w w:val="110"/>
        </w:rPr>
        <w:t> </w:t>
      </w:r>
      <w:r>
        <w:rPr>
          <w:color w:val="231F20"/>
          <w:spacing w:val="-2"/>
          <w:w w:val="110"/>
        </w:rPr>
        <w:t>notions </w:t>
      </w:r>
      <w:r>
        <w:rPr>
          <w:color w:val="231F20"/>
          <w:w w:val="110"/>
        </w:rPr>
        <w:t>of</w:t>
      </w:r>
      <w:r>
        <w:rPr>
          <w:color w:val="231F20"/>
          <w:spacing w:val="-5"/>
          <w:w w:val="110"/>
        </w:rPr>
        <w:t> </w:t>
      </w:r>
      <w:r>
        <w:rPr>
          <w:color w:val="231F20"/>
          <w:w w:val="110"/>
        </w:rPr>
        <w:t>quality</w:t>
      </w:r>
      <w:r>
        <w:rPr>
          <w:color w:val="231F20"/>
          <w:spacing w:val="-5"/>
          <w:w w:val="110"/>
        </w:rPr>
        <w:t> </w:t>
      </w:r>
      <w:r>
        <w:rPr>
          <w:color w:val="231F20"/>
          <w:w w:val="110"/>
        </w:rPr>
        <w:t>are</w:t>
      </w:r>
      <w:r>
        <w:rPr>
          <w:color w:val="231F20"/>
          <w:spacing w:val="-5"/>
          <w:w w:val="110"/>
        </w:rPr>
        <w:t> </w:t>
      </w:r>
      <w:r>
        <w:rPr>
          <w:color w:val="231F20"/>
          <w:w w:val="110"/>
        </w:rPr>
        <w:t>caught</w:t>
      </w:r>
      <w:r>
        <w:rPr>
          <w:color w:val="231F20"/>
          <w:spacing w:val="-5"/>
          <w:w w:val="110"/>
        </w:rPr>
        <w:t> </w:t>
      </w:r>
      <w:r>
        <w:rPr>
          <w:color w:val="231F20"/>
          <w:w w:val="110"/>
        </w:rPr>
        <w:t>up</w:t>
      </w:r>
      <w:r>
        <w:rPr>
          <w:color w:val="231F20"/>
          <w:spacing w:val="-5"/>
          <w:w w:val="110"/>
        </w:rPr>
        <w:t> </w:t>
      </w:r>
      <w:r>
        <w:rPr>
          <w:color w:val="231F20"/>
          <w:w w:val="110"/>
        </w:rPr>
        <w:t>first</w:t>
      </w:r>
      <w:r>
        <w:rPr>
          <w:color w:val="231F20"/>
          <w:spacing w:val="-5"/>
          <w:w w:val="110"/>
        </w:rPr>
        <w:t> </w:t>
      </w:r>
      <w:r>
        <w:rPr>
          <w:color w:val="231F20"/>
          <w:w w:val="110"/>
        </w:rPr>
        <w:t>with</w:t>
      </w:r>
      <w:r>
        <w:rPr>
          <w:color w:val="231F20"/>
          <w:spacing w:val="-5"/>
          <w:w w:val="110"/>
        </w:rPr>
        <w:t> </w:t>
      </w:r>
      <w:r>
        <w:rPr>
          <w:color w:val="231F20"/>
          <w:w w:val="110"/>
        </w:rPr>
        <w:t>prestige,</w:t>
      </w:r>
      <w:r>
        <w:rPr>
          <w:color w:val="231F20"/>
          <w:spacing w:val="-5"/>
          <w:w w:val="110"/>
        </w:rPr>
        <w:t> </w:t>
      </w:r>
      <w:r>
        <w:rPr>
          <w:color w:val="231F20"/>
          <w:w w:val="110"/>
        </w:rPr>
        <w:t>and</w:t>
      </w:r>
      <w:r>
        <w:rPr>
          <w:color w:val="231F20"/>
          <w:spacing w:val="-5"/>
          <w:w w:val="110"/>
        </w:rPr>
        <w:t> </w:t>
      </w:r>
      <w:r>
        <w:rPr>
          <w:color w:val="231F20"/>
          <w:w w:val="110"/>
        </w:rPr>
        <w:t>only</w:t>
      </w:r>
      <w:r>
        <w:rPr>
          <w:color w:val="231F20"/>
          <w:spacing w:val="-5"/>
          <w:w w:val="110"/>
        </w:rPr>
        <w:t> </w:t>
      </w:r>
      <w:r>
        <w:rPr>
          <w:color w:val="231F20"/>
          <w:w w:val="110"/>
        </w:rPr>
        <w:t>secondarily</w:t>
      </w:r>
      <w:r>
        <w:rPr>
          <w:color w:val="231F20"/>
          <w:spacing w:val="-5"/>
          <w:w w:val="110"/>
        </w:rPr>
        <w:t> </w:t>
      </w:r>
      <w:r>
        <w:rPr>
          <w:color w:val="231F20"/>
          <w:w w:val="110"/>
        </w:rPr>
        <w:t>with</w:t>
      </w:r>
      <w:r>
        <w:rPr>
          <w:color w:val="231F20"/>
          <w:spacing w:val="-5"/>
          <w:w w:val="110"/>
        </w:rPr>
        <w:t> </w:t>
      </w:r>
      <w:r>
        <w:rPr>
          <w:color w:val="231F20"/>
          <w:w w:val="110"/>
        </w:rPr>
        <w:t>principles</w:t>
      </w:r>
      <w:r>
        <w:rPr>
          <w:color w:val="231F20"/>
          <w:spacing w:val="-5"/>
          <w:w w:val="110"/>
        </w:rPr>
        <w:t> </w:t>
      </w:r>
      <w:r>
        <w:rPr>
          <w:color w:val="231F20"/>
          <w:w w:val="110"/>
        </w:rPr>
        <w:t>of</w:t>
      </w:r>
      <w:r>
        <w:rPr>
          <w:color w:val="231F20"/>
          <w:spacing w:val="-5"/>
          <w:w w:val="110"/>
        </w:rPr>
        <w:t> </w:t>
      </w:r>
      <w:r>
        <w:rPr>
          <w:color w:val="231F20"/>
          <w:w w:val="110"/>
        </w:rPr>
        <w:t>equity</w:t>
      </w:r>
      <w:r>
        <w:rPr>
          <w:color w:val="231F20"/>
          <w:spacing w:val="-5"/>
          <w:w w:val="110"/>
        </w:rPr>
        <w:t> </w:t>
      </w:r>
      <w:r>
        <w:rPr>
          <w:color w:val="231F20"/>
          <w:w w:val="110"/>
        </w:rPr>
        <w:t>and diversity.</w:t>
      </w:r>
      <w:r>
        <w:rPr>
          <w:color w:val="231F20"/>
          <w:spacing w:val="-13"/>
          <w:w w:val="110"/>
        </w:rPr>
        <w:t> </w:t>
      </w:r>
      <w:r>
        <w:rPr>
          <w:color w:val="231F20"/>
          <w:w w:val="110"/>
        </w:rPr>
        <w:t>Moving</w:t>
      </w:r>
      <w:r>
        <w:rPr>
          <w:color w:val="231F20"/>
          <w:spacing w:val="-13"/>
          <w:w w:val="110"/>
        </w:rPr>
        <w:t> </w:t>
      </w:r>
      <w:r>
        <w:rPr>
          <w:color w:val="231F20"/>
          <w:w w:val="110"/>
        </w:rPr>
        <w:t>toward</w:t>
      </w:r>
      <w:r>
        <w:rPr>
          <w:color w:val="231F20"/>
          <w:spacing w:val="-13"/>
          <w:w w:val="110"/>
        </w:rPr>
        <w:t> </w:t>
      </w:r>
      <w:r>
        <w:rPr>
          <w:color w:val="231F20"/>
          <w:w w:val="110"/>
        </w:rPr>
        <w:t>a</w:t>
      </w:r>
      <w:r>
        <w:rPr>
          <w:color w:val="231F20"/>
          <w:spacing w:val="-13"/>
          <w:w w:val="110"/>
        </w:rPr>
        <w:t> </w:t>
      </w:r>
      <w:r>
        <w:rPr>
          <w:color w:val="231F20"/>
          <w:w w:val="110"/>
        </w:rPr>
        <w:t>culture</w:t>
      </w:r>
      <w:r>
        <w:rPr>
          <w:color w:val="231F20"/>
          <w:spacing w:val="-13"/>
          <w:w w:val="110"/>
        </w:rPr>
        <w:t> </w:t>
      </w:r>
      <w:r>
        <w:rPr>
          <w:color w:val="231F20"/>
          <w:w w:val="110"/>
        </w:rPr>
        <w:t>of</w:t>
      </w:r>
      <w:r>
        <w:rPr>
          <w:color w:val="231F20"/>
          <w:spacing w:val="-13"/>
          <w:w w:val="110"/>
        </w:rPr>
        <w:t> </w:t>
      </w:r>
      <w:r>
        <w:rPr>
          <w:color w:val="231F20"/>
          <w:w w:val="110"/>
        </w:rPr>
        <w:t>inclusive</w:t>
      </w:r>
      <w:r>
        <w:rPr>
          <w:color w:val="231F20"/>
          <w:spacing w:val="-13"/>
          <w:w w:val="110"/>
        </w:rPr>
        <w:t> </w:t>
      </w:r>
      <w:r>
        <w:rPr>
          <w:color w:val="231F20"/>
          <w:w w:val="110"/>
        </w:rPr>
        <w:t>excellence</w:t>
      </w:r>
      <w:r>
        <w:rPr>
          <w:color w:val="231F20"/>
          <w:spacing w:val="-13"/>
          <w:w w:val="110"/>
        </w:rPr>
        <w:t> </w:t>
      </w:r>
      <w:r>
        <w:rPr>
          <w:color w:val="231F20"/>
          <w:w w:val="110"/>
        </w:rPr>
        <w:t>will</w:t>
      </w:r>
      <w:r>
        <w:rPr>
          <w:color w:val="231F20"/>
          <w:spacing w:val="-13"/>
          <w:w w:val="110"/>
        </w:rPr>
        <w:t> </w:t>
      </w:r>
      <w:r>
        <w:rPr>
          <w:color w:val="231F20"/>
          <w:w w:val="110"/>
        </w:rPr>
        <w:t>require</w:t>
      </w:r>
      <w:r>
        <w:rPr>
          <w:color w:val="231F20"/>
          <w:spacing w:val="-13"/>
          <w:w w:val="110"/>
        </w:rPr>
        <w:t> </w:t>
      </w:r>
      <w:r>
        <w:rPr>
          <w:color w:val="231F20"/>
          <w:w w:val="110"/>
        </w:rPr>
        <w:t>.</w:t>
      </w:r>
      <w:r>
        <w:rPr>
          <w:color w:val="231F20"/>
          <w:spacing w:val="-13"/>
          <w:w w:val="110"/>
        </w:rPr>
        <w:t> </w:t>
      </w:r>
      <w:r>
        <w:rPr>
          <w:color w:val="231F20"/>
          <w:w w:val="110"/>
        </w:rPr>
        <w:t>.</w:t>
      </w:r>
      <w:r>
        <w:rPr>
          <w:color w:val="231F20"/>
          <w:spacing w:val="-13"/>
          <w:w w:val="110"/>
        </w:rPr>
        <w:t> </w:t>
      </w:r>
      <w:r>
        <w:rPr>
          <w:color w:val="231F20"/>
          <w:w w:val="110"/>
        </w:rPr>
        <w:t>.</w:t>
      </w:r>
      <w:r>
        <w:rPr>
          <w:color w:val="231F20"/>
          <w:spacing w:val="-13"/>
          <w:w w:val="110"/>
        </w:rPr>
        <w:t> </w:t>
      </w:r>
      <w:r>
        <w:rPr>
          <w:color w:val="231F20"/>
          <w:w w:val="110"/>
        </w:rPr>
        <w:t>fresh</w:t>
      </w:r>
      <w:r>
        <w:rPr>
          <w:color w:val="231F20"/>
          <w:spacing w:val="-13"/>
          <w:w w:val="110"/>
        </w:rPr>
        <w:t> </w:t>
      </w:r>
      <w:r>
        <w:rPr>
          <w:color w:val="231F20"/>
          <w:w w:val="110"/>
        </w:rPr>
        <w:t>understandings about</w:t>
      </w:r>
      <w:r>
        <w:rPr>
          <w:color w:val="231F20"/>
          <w:spacing w:val="-12"/>
          <w:w w:val="110"/>
        </w:rPr>
        <w:t> </w:t>
      </w:r>
      <w:r>
        <w:rPr>
          <w:color w:val="231F20"/>
          <w:w w:val="110"/>
        </w:rPr>
        <w:t>what</w:t>
      </w:r>
      <w:r>
        <w:rPr>
          <w:color w:val="231F20"/>
          <w:spacing w:val="-12"/>
          <w:w w:val="110"/>
        </w:rPr>
        <w:t> </w:t>
      </w:r>
      <w:r>
        <w:rPr>
          <w:color w:val="231F20"/>
          <w:w w:val="110"/>
        </w:rPr>
        <w:t>admissions</w:t>
      </w:r>
      <w:r>
        <w:rPr>
          <w:color w:val="231F20"/>
          <w:spacing w:val="-12"/>
          <w:w w:val="110"/>
        </w:rPr>
        <w:t> </w:t>
      </w:r>
      <w:r>
        <w:rPr>
          <w:color w:val="231F20"/>
          <w:w w:val="110"/>
        </w:rPr>
        <w:t>considerations</w:t>
      </w:r>
      <w:r>
        <w:rPr>
          <w:color w:val="231F20"/>
          <w:spacing w:val="-12"/>
          <w:w w:val="110"/>
        </w:rPr>
        <w:t> </w:t>
      </w:r>
      <w:r>
        <w:rPr>
          <w:color w:val="231F20"/>
          <w:w w:val="110"/>
        </w:rPr>
        <w:t>mean—and</w:t>
      </w:r>
      <w:r>
        <w:rPr>
          <w:color w:val="231F20"/>
          <w:spacing w:val="-12"/>
          <w:w w:val="110"/>
        </w:rPr>
        <w:t> </w:t>
      </w:r>
      <w:r>
        <w:rPr>
          <w:color w:val="231F20"/>
          <w:w w:val="110"/>
        </w:rPr>
        <w:t>collective</w:t>
      </w:r>
      <w:r>
        <w:rPr>
          <w:color w:val="231F20"/>
          <w:spacing w:val="-12"/>
          <w:w w:val="110"/>
        </w:rPr>
        <w:t> </w:t>
      </w:r>
      <w:r>
        <w:rPr>
          <w:color w:val="231F20"/>
          <w:w w:val="110"/>
        </w:rPr>
        <w:t>engagement</w:t>
      </w:r>
      <w:r>
        <w:rPr>
          <w:color w:val="231F20"/>
          <w:spacing w:val="-12"/>
          <w:w w:val="110"/>
        </w:rPr>
        <w:t> </w:t>
      </w:r>
      <w:r>
        <w:rPr>
          <w:color w:val="231F20"/>
          <w:w w:val="110"/>
        </w:rPr>
        <w:t>by</w:t>
      </w:r>
      <w:r>
        <w:rPr>
          <w:color w:val="231F20"/>
          <w:spacing w:val="-12"/>
          <w:w w:val="110"/>
        </w:rPr>
        <w:t> </w:t>
      </w:r>
      <w:r>
        <w:rPr>
          <w:color w:val="231F20"/>
          <w:w w:val="110"/>
        </w:rPr>
        <w:t>faculty</w:t>
      </w:r>
      <w:r>
        <w:rPr>
          <w:color w:val="231F20"/>
          <w:spacing w:val="-12"/>
          <w:w w:val="110"/>
        </w:rPr>
        <w:t> </w:t>
      </w:r>
      <w:r>
        <w:rPr>
          <w:color w:val="231F20"/>
          <w:w w:val="110"/>
        </w:rPr>
        <w:t>and </w:t>
      </w:r>
      <w:r>
        <w:rPr>
          <w:color w:val="231F20"/>
          <w:spacing w:val="-2"/>
          <w:w w:val="110"/>
        </w:rPr>
        <w:t>administrators.</w:t>
      </w:r>
    </w:p>
    <w:p>
      <w:pPr>
        <w:pStyle w:val="BodyText"/>
        <w:spacing w:line="249" w:lineRule="auto" w:before="148"/>
        <w:ind w:left="720"/>
      </w:pPr>
      <w:r>
        <w:rPr>
          <w:color w:val="231F20"/>
          <w:spacing w:val="-2"/>
          <w:w w:val="110"/>
        </w:rPr>
        <w:t>Posselt</w:t>
      </w:r>
      <w:r>
        <w:rPr>
          <w:color w:val="231F20"/>
          <w:spacing w:val="-6"/>
          <w:w w:val="110"/>
        </w:rPr>
        <w:t> </w:t>
      </w:r>
      <w:r>
        <w:rPr>
          <w:color w:val="231F20"/>
          <w:spacing w:val="-2"/>
          <w:w w:val="110"/>
        </w:rPr>
        <w:t>concludes</w:t>
      </w:r>
      <w:r>
        <w:rPr>
          <w:color w:val="231F20"/>
          <w:spacing w:val="-6"/>
          <w:w w:val="110"/>
        </w:rPr>
        <w:t> </w:t>
      </w:r>
      <w:r>
        <w:rPr>
          <w:color w:val="231F20"/>
          <w:spacing w:val="-2"/>
          <w:w w:val="110"/>
        </w:rPr>
        <w:t>that</w:t>
      </w:r>
      <w:r>
        <w:rPr>
          <w:color w:val="231F20"/>
          <w:spacing w:val="-6"/>
          <w:w w:val="110"/>
        </w:rPr>
        <w:t> </w:t>
      </w:r>
      <w:r>
        <w:rPr>
          <w:color w:val="231F20"/>
          <w:spacing w:val="-2"/>
          <w:w w:val="110"/>
        </w:rPr>
        <w:t>“more</w:t>
      </w:r>
      <w:r>
        <w:rPr>
          <w:color w:val="231F20"/>
          <w:spacing w:val="-6"/>
          <w:w w:val="110"/>
        </w:rPr>
        <w:t> </w:t>
      </w:r>
      <w:r>
        <w:rPr>
          <w:color w:val="231F20"/>
          <w:spacing w:val="-2"/>
          <w:w w:val="110"/>
        </w:rPr>
        <w:t>efficient</w:t>
      </w:r>
      <w:r>
        <w:rPr>
          <w:color w:val="231F20"/>
          <w:spacing w:val="-6"/>
          <w:w w:val="110"/>
        </w:rPr>
        <w:t> </w:t>
      </w:r>
      <w:r>
        <w:rPr>
          <w:color w:val="231F20"/>
          <w:spacing w:val="-2"/>
          <w:w w:val="110"/>
        </w:rPr>
        <w:t>approaches</w:t>
      </w:r>
      <w:r>
        <w:rPr>
          <w:color w:val="231F20"/>
          <w:spacing w:val="-6"/>
          <w:w w:val="110"/>
        </w:rPr>
        <w:t> </w:t>
      </w:r>
      <w:r>
        <w:rPr>
          <w:color w:val="231F20"/>
          <w:spacing w:val="-2"/>
          <w:w w:val="110"/>
        </w:rPr>
        <w:t>to</w:t>
      </w:r>
      <w:r>
        <w:rPr>
          <w:color w:val="231F20"/>
          <w:spacing w:val="-6"/>
          <w:w w:val="110"/>
        </w:rPr>
        <w:t> </w:t>
      </w:r>
      <w:r>
        <w:rPr>
          <w:color w:val="231F20"/>
          <w:spacing w:val="-2"/>
          <w:w w:val="110"/>
        </w:rPr>
        <w:t>holistic</w:t>
      </w:r>
      <w:r>
        <w:rPr>
          <w:color w:val="231F20"/>
          <w:spacing w:val="-6"/>
          <w:w w:val="110"/>
        </w:rPr>
        <w:t> </w:t>
      </w:r>
      <w:r>
        <w:rPr>
          <w:color w:val="231F20"/>
          <w:spacing w:val="-2"/>
          <w:w w:val="110"/>
        </w:rPr>
        <w:t>review</w:t>
      </w:r>
      <w:r>
        <w:rPr>
          <w:color w:val="231F20"/>
          <w:spacing w:val="-6"/>
          <w:w w:val="110"/>
        </w:rPr>
        <w:t> </w:t>
      </w:r>
      <w:r>
        <w:rPr>
          <w:color w:val="231F20"/>
          <w:spacing w:val="-2"/>
          <w:w w:val="110"/>
        </w:rPr>
        <w:t>and</w:t>
      </w:r>
      <w:r>
        <w:rPr>
          <w:color w:val="231F20"/>
          <w:spacing w:val="-6"/>
          <w:w w:val="110"/>
        </w:rPr>
        <w:t> </w:t>
      </w:r>
      <w:r>
        <w:rPr>
          <w:color w:val="231F20"/>
          <w:spacing w:val="-2"/>
          <w:w w:val="110"/>
        </w:rPr>
        <w:t>strengthening</w:t>
      </w:r>
      <w:r>
        <w:rPr>
          <w:color w:val="231F20"/>
          <w:spacing w:val="-6"/>
          <w:w w:val="110"/>
        </w:rPr>
        <w:t> </w:t>
      </w:r>
      <w:r>
        <w:rPr>
          <w:color w:val="231F20"/>
          <w:spacing w:val="-2"/>
          <w:w w:val="110"/>
        </w:rPr>
        <w:t>incentives</w:t>
      </w:r>
      <w:r>
        <w:rPr>
          <w:color w:val="231F20"/>
          <w:spacing w:val="-6"/>
          <w:w w:val="110"/>
        </w:rPr>
        <w:t> </w:t>
      </w:r>
      <w:r>
        <w:rPr>
          <w:color w:val="231F20"/>
          <w:spacing w:val="-2"/>
          <w:w w:val="110"/>
        </w:rPr>
        <w:t>for </w:t>
      </w:r>
      <w:r>
        <w:rPr>
          <w:color w:val="231F20"/>
          <w:w w:val="110"/>
        </w:rPr>
        <w:t>diversity”</w:t>
      </w:r>
      <w:r>
        <w:rPr>
          <w:color w:val="231F20"/>
          <w:spacing w:val="-4"/>
          <w:w w:val="110"/>
        </w:rPr>
        <w:t> </w:t>
      </w:r>
      <w:r>
        <w:rPr>
          <w:color w:val="231F20"/>
          <w:w w:val="110"/>
        </w:rPr>
        <w:t>are</w:t>
      </w:r>
      <w:r>
        <w:rPr>
          <w:color w:val="231F20"/>
          <w:spacing w:val="-4"/>
          <w:w w:val="110"/>
        </w:rPr>
        <w:t> </w:t>
      </w:r>
      <w:r>
        <w:rPr>
          <w:color w:val="231F20"/>
          <w:w w:val="110"/>
        </w:rPr>
        <w:t>needed</w:t>
      </w:r>
      <w:r>
        <w:rPr>
          <w:color w:val="231F20"/>
          <w:spacing w:val="-4"/>
          <w:w w:val="110"/>
        </w:rPr>
        <w:t> </w:t>
      </w:r>
      <w:r>
        <w:rPr>
          <w:color w:val="231F20"/>
          <w:w w:val="110"/>
        </w:rPr>
        <w:t>in</w:t>
      </w:r>
      <w:r>
        <w:rPr>
          <w:color w:val="231F20"/>
          <w:spacing w:val="-4"/>
          <w:w w:val="110"/>
        </w:rPr>
        <w:t> </w:t>
      </w:r>
      <w:r>
        <w:rPr>
          <w:color w:val="231F20"/>
          <w:w w:val="110"/>
        </w:rPr>
        <w:t>order</w:t>
      </w:r>
      <w:r>
        <w:rPr>
          <w:color w:val="231F20"/>
          <w:spacing w:val="-4"/>
          <w:w w:val="110"/>
        </w:rPr>
        <w:t> </w:t>
      </w:r>
      <w:r>
        <w:rPr>
          <w:color w:val="231F20"/>
          <w:w w:val="110"/>
        </w:rPr>
        <w:t>to</w:t>
      </w:r>
      <w:r>
        <w:rPr>
          <w:color w:val="231F20"/>
          <w:spacing w:val="-4"/>
          <w:w w:val="110"/>
        </w:rPr>
        <w:t> </w:t>
      </w:r>
      <w:r>
        <w:rPr>
          <w:color w:val="231F20"/>
          <w:w w:val="110"/>
        </w:rPr>
        <w:t>successfully</w:t>
      </w:r>
      <w:r>
        <w:rPr>
          <w:color w:val="231F20"/>
          <w:spacing w:val="-4"/>
          <w:w w:val="110"/>
        </w:rPr>
        <w:t> </w:t>
      </w:r>
      <w:r>
        <w:rPr>
          <w:color w:val="231F20"/>
          <w:w w:val="110"/>
        </w:rPr>
        <w:t>change</w:t>
      </w:r>
      <w:r>
        <w:rPr>
          <w:color w:val="231F20"/>
          <w:spacing w:val="-4"/>
          <w:w w:val="110"/>
        </w:rPr>
        <w:t> </w:t>
      </w:r>
      <w:r>
        <w:rPr>
          <w:color w:val="231F20"/>
          <w:w w:val="110"/>
        </w:rPr>
        <w:t>the</w:t>
      </w:r>
      <w:r>
        <w:rPr>
          <w:color w:val="231F20"/>
          <w:spacing w:val="-4"/>
          <w:w w:val="110"/>
        </w:rPr>
        <w:t> </w:t>
      </w:r>
      <w:r>
        <w:rPr>
          <w:color w:val="231F20"/>
          <w:w w:val="110"/>
        </w:rPr>
        <w:t>narrative</w:t>
      </w:r>
      <w:r>
        <w:rPr>
          <w:color w:val="231F20"/>
          <w:spacing w:val="-4"/>
          <w:w w:val="110"/>
        </w:rPr>
        <w:t> </w:t>
      </w:r>
      <w:r>
        <w:rPr>
          <w:color w:val="231F20"/>
          <w:w w:val="110"/>
        </w:rPr>
        <w:t>about</w:t>
      </w:r>
      <w:r>
        <w:rPr>
          <w:color w:val="231F20"/>
          <w:spacing w:val="-4"/>
          <w:w w:val="110"/>
        </w:rPr>
        <w:t> </w:t>
      </w:r>
      <w:r>
        <w:rPr>
          <w:color w:val="231F20"/>
          <w:w w:val="110"/>
        </w:rPr>
        <w:t>diversity</w:t>
      </w:r>
      <w:r>
        <w:rPr>
          <w:color w:val="231F20"/>
          <w:spacing w:val="-4"/>
          <w:w w:val="110"/>
        </w:rPr>
        <w:t> </w:t>
      </w:r>
      <w:r>
        <w:rPr>
          <w:color w:val="231F20"/>
          <w:w w:val="110"/>
        </w:rPr>
        <w:t>in</w:t>
      </w:r>
      <w:r>
        <w:rPr>
          <w:color w:val="231F20"/>
          <w:spacing w:val="-4"/>
          <w:w w:val="110"/>
        </w:rPr>
        <w:t> </w:t>
      </w:r>
      <w:r>
        <w:rPr>
          <w:color w:val="231F20"/>
          <w:w w:val="110"/>
        </w:rPr>
        <w:t>graduate admissions (509).</w:t>
      </w:r>
    </w:p>
    <w:p>
      <w:pPr>
        <w:pStyle w:val="BodyText"/>
        <w:spacing w:before="5"/>
      </w:pPr>
    </w:p>
    <w:p>
      <w:pPr>
        <w:pStyle w:val="Heading3"/>
        <w:ind w:left="720"/>
        <w:rPr>
          <w:b w:val="0"/>
        </w:rPr>
      </w:pPr>
      <w:r>
        <w:rPr>
          <w:b w:val="0"/>
          <w:color w:val="004A91"/>
          <w:spacing w:val="-4"/>
          <w:w w:val="110"/>
        </w:rPr>
        <w:t>Predictive</w:t>
      </w:r>
      <w:r>
        <w:rPr>
          <w:b w:val="0"/>
          <w:color w:val="004A91"/>
          <w:spacing w:val="-19"/>
          <w:w w:val="110"/>
        </w:rPr>
        <w:t> </w:t>
      </w:r>
      <w:r>
        <w:rPr>
          <w:b w:val="0"/>
          <w:color w:val="004A91"/>
          <w:spacing w:val="-4"/>
          <w:w w:val="110"/>
        </w:rPr>
        <w:t>validity</w:t>
      </w:r>
      <w:r>
        <w:rPr>
          <w:b w:val="0"/>
          <w:color w:val="004A91"/>
          <w:spacing w:val="-18"/>
          <w:w w:val="110"/>
        </w:rPr>
        <w:t> </w:t>
      </w:r>
      <w:r>
        <w:rPr>
          <w:b w:val="0"/>
          <w:color w:val="004A91"/>
          <w:spacing w:val="-4"/>
          <w:w w:val="110"/>
        </w:rPr>
        <w:t>of</w:t>
      </w:r>
      <w:r>
        <w:rPr>
          <w:b w:val="0"/>
          <w:color w:val="004A91"/>
          <w:spacing w:val="-18"/>
          <w:w w:val="110"/>
        </w:rPr>
        <w:t> </w:t>
      </w:r>
      <w:r>
        <w:rPr>
          <w:b w:val="0"/>
          <w:color w:val="004A91"/>
          <w:spacing w:val="-4"/>
          <w:w w:val="110"/>
        </w:rPr>
        <w:t>the</w:t>
      </w:r>
      <w:r>
        <w:rPr>
          <w:b w:val="0"/>
          <w:color w:val="004A91"/>
          <w:spacing w:val="-18"/>
          <w:w w:val="110"/>
        </w:rPr>
        <w:t> </w:t>
      </w:r>
      <w:r>
        <w:rPr>
          <w:b w:val="0"/>
          <w:color w:val="004A91"/>
          <w:spacing w:val="-5"/>
          <w:w w:val="110"/>
        </w:rPr>
        <w:t>GRE</w:t>
      </w:r>
    </w:p>
    <w:p>
      <w:pPr>
        <w:pStyle w:val="BodyText"/>
        <w:spacing w:line="249" w:lineRule="auto" w:before="87"/>
        <w:ind w:left="719" w:right="366"/>
      </w:pPr>
      <w:r>
        <w:rPr>
          <w:color w:val="231F20"/>
          <w:spacing w:val="-2"/>
          <w:w w:val="110"/>
        </w:rPr>
        <w:t>Another</w:t>
      </w:r>
      <w:r>
        <w:rPr>
          <w:color w:val="231F20"/>
          <w:spacing w:val="-5"/>
          <w:w w:val="110"/>
        </w:rPr>
        <w:t> </w:t>
      </w:r>
      <w:r>
        <w:rPr>
          <w:color w:val="231F20"/>
          <w:spacing w:val="-2"/>
          <w:w w:val="110"/>
        </w:rPr>
        <w:t>major</w:t>
      </w:r>
      <w:r>
        <w:rPr>
          <w:color w:val="231F20"/>
          <w:spacing w:val="-5"/>
          <w:w w:val="110"/>
        </w:rPr>
        <w:t> </w:t>
      </w:r>
      <w:r>
        <w:rPr>
          <w:color w:val="231F20"/>
          <w:spacing w:val="-2"/>
          <w:w w:val="110"/>
        </w:rPr>
        <w:t>challenge</w:t>
      </w:r>
      <w:r>
        <w:rPr>
          <w:color w:val="231F20"/>
          <w:spacing w:val="-5"/>
          <w:w w:val="110"/>
        </w:rPr>
        <w:t> </w:t>
      </w:r>
      <w:r>
        <w:rPr>
          <w:color w:val="231F20"/>
          <w:spacing w:val="-2"/>
          <w:w w:val="110"/>
        </w:rPr>
        <w:t>identified</w:t>
      </w:r>
      <w:r>
        <w:rPr>
          <w:color w:val="231F20"/>
          <w:spacing w:val="-5"/>
          <w:w w:val="110"/>
        </w:rPr>
        <w:t> </w:t>
      </w:r>
      <w:r>
        <w:rPr>
          <w:color w:val="231F20"/>
          <w:spacing w:val="-2"/>
          <w:w w:val="110"/>
        </w:rPr>
        <w:t>in</w:t>
      </w:r>
      <w:r>
        <w:rPr>
          <w:color w:val="231F20"/>
          <w:spacing w:val="-5"/>
          <w:w w:val="110"/>
        </w:rPr>
        <w:t> </w:t>
      </w:r>
      <w:r>
        <w:rPr>
          <w:color w:val="231F20"/>
          <w:spacing w:val="-2"/>
          <w:w w:val="110"/>
        </w:rPr>
        <w:t>the</w:t>
      </w:r>
      <w:r>
        <w:rPr>
          <w:color w:val="231F20"/>
          <w:spacing w:val="-5"/>
          <w:w w:val="110"/>
        </w:rPr>
        <w:t> </w:t>
      </w:r>
      <w:r>
        <w:rPr>
          <w:color w:val="231F20"/>
          <w:spacing w:val="-2"/>
          <w:w w:val="110"/>
        </w:rPr>
        <w:t>literature</w:t>
      </w:r>
      <w:r>
        <w:rPr>
          <w:color w:val="231F20"/>
          <w:spacing w:val="-5"/>
          <w:w w:val="110"/>
        </w:rPr>
        <w:t> </w:t>
      </w:r>
      <w:r>
        <w:rPr>
          <w:color w:val="231F20"/>
          <w:spacing w:val="-2"/>
          <w:w w:val="110"/>
        </w:rPr>
        <w:t>is</w:t>
      </w:r>
      <w:r>
        <w:rPr>
          <w:color w:val="231F20"/>
          <w:spacing w:val="-5"/>
          <w:w w:val="110"/>
        </w:rPr>
        <w:t> </w:t>
      </w:r>
      <w:r>
        <w:rPr>
          <w:color w:val="231F20"/>
          <w:spacing w:val="-2"/>
          <w:w w:val="110"/>
        </w:rPr>
        <w:t>that</w:t>
      </w:r>
      <w:r>
        <w:rPr>
          <w:color w:val="231F20"/>
          <w:spacing w:val="-5"/>
          <w:w w:val="110"/>
        </w:rPr>
        <w:t> </w:t>
      </w:r>
      <w:r>
        <w:rPr>
          <w:color w:val="231F20"/>
          <w:spacing w:val="-2"/>
          <w:w w:val="110"/>
        </w:rPr>
        <w:t>the</w:t>
      </w:r>
      <w:r>
        <w:rPr>
          <w:color w:val="231F20"/>
          <w:spacing w:val="-5"/>
          <w:w w:val="110"/>
        </w:rPr>
        <w:t> </w:t>
      </w:r>
      <w:r>
        <w:rPr>
          <w:color w:val="231F20"/>
          <w:spacing w:val="-2"/>
          <w:w w:val="110"/>
        </w:rPr>
        <w:t>predictive</w:t>
      </w:r>
      <w:r>
        <w:rPr>
          <w:color w:val="231F20"/>
          <w:spacing w:val="-5"/>
          <w:w w:val="110"/>
        </w:rPr>
        <w:t> </w:t>
      </w:r>
      <w:r>
        <w:rPr>
          <w:color w:val="231F20"/>
          <w:spacing w:val="-2"/>
          <w:w w:val="110"/>
        </w:rPr>
        <w:t>validity</w:t>
      </w:r>
      <w:r>
        <w:rPr>
          <w:color w:val="231F20"/>
          <w:spacing w:val="-5"/>
          <w:w w:val="110"/>
        </w:rPr>
        <w:t> </w:t>
      </w:r>
      <w:r>
        <w:rPr>
          <w:color w:val="231F20"/>
          <w:spacing w:val="-2"/>
          <w:w w:val="110"/>
        </w:rPr>
        <w:t>of</w:t>
      </w:r>
      <w:r>
        <w:rPr>
          <w:color w:val="231F20"/>
          <w:spacing w:val="-5"/>
          <w:w w:val="110"/>
        </w:rPr>
        <w:t> </w:t>
      </w:r>
      <w:r>
        <w:rPr>
          <w:color w:val="231F20"/>
          <w:spacing w:val="-2"/>
          <w:w w:val="110"/>
        </w:rPr>
        <w:t>many</w:t>
      </w:r>
      <w:r>
        <w:rPr>
          <w:color w:val="231F20"/>
          <w:spacing w:val="-5"/>
          <w:w w:val="110"/>
        </w:rPr>
        <w:t> </w:t>
      </w:r>
      <w:r>
        <w:rPr>
          <w:color w:val="231F20"/>
          <w:spacing w:val="-2"/>
          <w:w w:val="110"/>
        </w:rPr>
        <w:t>admissions </w:t>
      </w:r>
      <w:r>
        <w:rPr>
          <w:color w:val="231F20"/>
          <w:w w:val="110"/>
        </w:rPr>
        <w:t>criteria</w:t>
      </w:r>
      <w:r>
        <w:rPr>
          <w:color w:val="231F20"/>
          <w:spacing w:val="-7"/>
          <w:w w:val="110"/>
        </w:rPr>
        <w:t> </w:t>
      </w:r>
      <w:r>
        <w:rPr>
          <w:color w:val="231F20"/>
          <w:w w:val="110"/>
        </w:rPr>
        <w:t>have</w:t>
      </w:r>
      <w:r>
        <w:rPr>
          <w:color w:val="231F20"/>
          <w:spacing w:val="-7"/>
          <w:w w:val="110"/>
        </w:rPr>
        <w:t> </w:t>
      </w:r>
      <w:r>
        <w:rPr>
          <w:color w:val="231F20"/>
          <w:w w:val="110"/>
        </w:rPr>
        <w:t>not</w:t>
      </w:r>
      <w:r>
        <w:rPr>
          <w:color w:val="231F20"/>
          <w:spacing w:val="-7"/>
          <w:w w:val="110"/>
        </w:rPr>
        <w:t> </w:t>
      </w:r>
      <w:r>
        <w:rPr>
          <w:color w:val="231F20"/>
          <w:w w:val="110"/>
        </w:rPr>
        <w:t>been</w:t>
      </w:r>
      <w:r>
        <w:rPr>
          <w:color w:val="231F20"/>
          <w:spacing w:val="-7"/>
          <w:w w:val="110"/>
        </w:rPr>
        <w:t> </w:t>
      </w:r>
      <w:r>
        <w:rPr>
          <w:color w:val="231F20"/>
          <w:w w:val="110"/>
        </w:rPr>
        <w:t>tested.</w:t>
      </w:r>
      <w:r>
        <w:rPr>
          <w:color w:val="231F20"/>
          <w:spacing w:val="-7"/>
          <w:w w:val="110"/>
        </w:rPr>
        <w:t> </w:t>
      </w:r>
      <w:r>
        <w:rPr>
          <w:color w:val="231F20"/>
          <w:w w:val="110"/>
        </w:rPr>
        <w:t>It</w:t>
      </w:r>
      <w:r>
        <w:rPr>
          <w:color w:val="231F20"/>
          <w:spacing w:val="-7"/>
          <w:w w:val="110"/>
        </w:rPr>
        <w:t> </w:t>
      </w:r>
      <w:r>
        <w:rPr>
          <w:color w:val="231F20"/>
          <w:w w:val="110"/>
        </w:rPr>
        <w:t>is</w:t>
      </w:r>
      <w:r>
        <w:rPr>
          <w:color w:val="231F20"/>
          <w:spacing w:val="-7"/>
          <w:w w:val="110"/>
        </w:rPr>
        <w:t> </w:t>
      </w:r>
      <w:r>
        <w:rPr>
          <w:color w:val="231F20"/>
          <w:w w:val="110"/>
        </w:rPr>
        <w:t>difficult</w:t>
      </w:r>
      <w:r>
        <w:rPr>
          <w:color w:val="231F20"/>
          <w:spacing w:val="-7"/>
          <w:w w:val="110"/>
        </w:rPr>
        <w:t> </w:t>
      </w:r>
      <w:r>
        <w:rPr>
          <w:color w:val="231F20"/>
          <w:w w:val="110"/>
        </w:rPr>
        <w:t>for</w:t>
      </w:r>
      <w:r>
        <w:rPr>
          <w:color w:val="231F20"/>
          <w:spacing w:val="-7"/>
          <w:w w:val="110"/>
        </w:rPr>
        <w:t> </w:t>
      </w:r>
      <w:r>
        <w:rPr>
          <w:color w:val="231F20"/>
          <w:w w:val="110"/>
        </w:rPr>
        <w:t>many</w:t>
      </w:r>
      <w:r>
        <w:rPr>
          <w:color w:val="231F20"/>
          <w:spacing w:val="-7"/>
          <w:w w:val="110"/>
        </w:rPr>
        <w:t> </w:t>
      </w:r>
      <w:r>
        <w:rPr>
          <w:color w:val="231F20"/>
          <w:w w:val="110"/>
        </w:rPr>
        <w:t>reasons</w:t>
      </w:r>
      <w:r>
        <w:rPr>
          <w:color w:val="231F20"/>
          <w:spacing w:val="-7"/>
          <w:w w:val="110"/>
        </w:rPr>
        <w:t> </w:t>
      </w:r>
      <w:r>
        <w:rPr>
          <w:color w:val="231F20"/>
          <w:w w:val="110"/>
        </w:rPr>
        <w:t>to</w:t>
      </w:r>
      <w:r>
        <w:rPr>
          <w:color w:val="231F20"/>
          <w:spacing w:val="-7"/>
          <w:w w:val="110"/>
        </w:rPr>
        <w:t> </w:t>
      </w:r>
      <w:r>
        <w:rPr>
          <w:color w:val="231F20"/>
          <w:w w:val="110"/>
        </w:rPr>
        <w:t>definitively</w:t>
      </w:r>
      <w:r>
        <w:rPr>
          <w:color w:val="231F20"/>
          <w:spacing w:val="-7"/>
          <w:w w:val="110"/>
        </w:rPr>
        <w:t> </w:t>
      </w:r>
      <w:r>
        <w:rPr>
          <w:color w:val="231F20"/>
          <w:w w:val="110"/>
        </w:rPr>
        <w:t>tie</w:t>
      </w:r>
      <w:r>
        <w:rPr>
          <w:color w:val="231F20"/>
          <w:spacing w:val="-7"/>
          <w:w w:val="110"/>
        </w:rPr>
        <w:t> </w:t>
      </w:r>
      <w:r>
        <w:rPr>
          <w:color w:val="231F20"/>
          <w:w w:val="110"/>
        </w:rPr>
        <w:t>a</w:t>
      </w:r>
      <w:r>
        <w:rPr>
          <w:color w:val="231F20"/>
          <w:spacing w:val="-7"/>
          <w:w w:val="110"/>
        </w:rPr>
        <w:t> </w:t>
      </w:r>
      <w:r>
        <w:rPr>
          <w:color w:val="231F20"/>
          <w:w w:val="110"/>
        </w:rPr>
        <w:t>portion</w:t>
      </w:r>
      <w:r>
        <w:rPr>
          <w:color w:val="231F20"/>
          <w:spacing w:val="-7"/>
          <w:w w:val="110"/>
        </w:rPr>
        <w:t> </w:t>
      </w:r>
      <w:r>
        <w:rPr>
          <w:color w:val="231F20"/>
          <w:w w:val="110"/>
        </w:rPr>
        <w:t>of</w:t>
      </w:r>
      <w:r>
        <w:rPr>
          <w:color w:val="231F20"/>
          <w:spacing w:val="-7"/>
          <w:w w:val="110"/>
        </w:rPr>
        <w:t> </w:t>
      </w:r>
      <w:r>
        <w:rPr>
          <w:color w:val="231F20"/>
          <w:w w:val="110"/>
        </w:rPr>
        <w:t>an applicant’s</w:t>
      </w:r>
      <w:r>
        <w:rPr>
          <w:color w:val="231F20"/>
          <w:spacing w:val="-14"/>
          <w:w w:val="110"/>
        </w:rPr>
        <w:t> </w:t>
      </w:r>
      <w:r>
        <w:rPr>
          <w:color w:val="231F20"/>
          <w:w w:val="110"/>
        </w:rPr>
        <w:t>record</w:t>
      </w:r>
      <w:r>
        <w:rPr>
          <w:color w:val="231F20"/>
          <w:spacing w:val="-14"/>
          <w:w w:val="110"/>
        </w:rPr>
        <w:t> </w:t>
      </w:r>
      <w:r>
        <w:rPr>
          <w:color w:val="231F20"/>
          <w:w w:val="110"/>
        </w:rPr>
        <w:t>to</w:t>
      </w:r>
      <w:r>
        <w:rPr>
          <w:color w:val="231F20"/>
          <w:spacing w:val="-13"/>
          <w:w w:val="110"/>
        </w:rPr>
        <w:t> </w:t>
      </w:r>
      <w:r>
        <w:rPr>
          <w:color w:val="231F20"/>
          <w:w w:val="110"/>
        </w:rPr>
        <w:t>future</w:t>
      </w:r>
      <w:r>
        <w:rPr>
          <w:color w:val="231F20"/>
          <w:spacing w:val="-12"/>
          <w:w w:val="110"/>
        </w:rPr>
        <w:t> </w:t>
      </w:r>
      <w:r>
        <w:rPr>
          <w:color w:val="231F20"/>
          <w:w w:val="110"/>
        </w:rPr>
        <w:t>outcomes,</w:t>
      </w:r>
      <w:r>
        <w:rPr>
          <w:color w:val="231F20"/>
          <w:spacing w:val="-12"/>
          <w:w w:val="110"/>
        </w:rPr>
        <w:t> </w:t>
      </w:r>
      <w:r>
        <w:rPr>
          <w:color w:val="231F20"/>
          <w:w w:val="110"/>
        </w:rPr>
        <w:t>and</w:t>
      </w:r>
      <w:r>
        <w:rPr>
          <w:color w:val="231F20"/>
          <w:spacing w:val="-12"/>
          <w:w w:val="110"/>
        </w:rPr>
        <w:t> </w:t>
      </w:r>
      <w:r>
        <w:rPr>
          <w:color w:val="231F20"/>
          <w:w w:val="110"/>
        </w:rPr>
        <w:t>this</w:t>
      </w:r>
      <w:r>
        <w:rPr>
          <w:color w:val="231F20"/>
          <w:spacing w:val="-12"/>
          <w:w w:val="110"/>
        </w:rPr>
        <w:t> </w:t>
      </w:r>
      <w:r>
        <w:rPr>
          <w:color w:val="231F20"/>
          <w:w w:val="110"/>
        </w:rPr>
        <w:t>is</w:t>
      </w:r>
      <w:r>
        <w:rPr>
          <w:color w:val="231F20"/>
          <w:spacing w:val="-12"/>
          <w:w w:val="110"/>
        </w:rPr>
        <w:t> </w:t>
      </w:r>
      <w:r>
        <w:rPr>
          <w:color w:val="231F20"/>
          <w:w w:val="110"/>
        </w:rPr>
        <w:t>one</w:t>
      </w:r>
      <w:r>
        <w:rPr>
          <w:color w:val="231F20"/>
          <w:spacing w:val="-12"/>
          <w:w w:val="110"/>
        </w:rPr>
        <w:t> </w:t>
      </w:r>
      <w:r>
        <w:rPr>
          <w:color w:val="231F20"/>
          <w:w w:val="110"/>
        </w:rPr>
        <w:t>area</w:t>
      </w:r>
      <w:r>
        <w:rPr>
          <w:color w:val="231F20"/>
          <w:spacing w:val="-12"/>
          <w:w w:val="110"/>
        </w:rPr>
        <w:t> </w:t>
      </w:r>
      <w:r>
        <w:rPr>
          <w:color w:val="231F20"/>
          <w:w w:val="110"/>
        </w:rPr>
        <w:t>where</w:t>
      </w:r>
      <w:r>
        <w:rPr>
          <w:color w:val="231F20"/>
          <w:spacing w:val="-12"/>
          <w:w w:val="110"/>
        </w:rPr>
        <w:t> </w:t>
      </w:r>
      <w:r>
        <w:rPr>
          <w:color w:val="231F20"/>
          <w:w w:val="110"/>
        </w:rPr>
        <w:t>more</w:t>
      </w:r>
      <w:r>
        <w:rPr>
          <w:color w:val="231F20"/>
          <w:spacing w:val="-12"/>
          <w:w w:val="110"/>
        </w:rPr>
        <w:t> </w:t>
      </w:r>
      <w:r>
        <w:rPr>
          <w:color w:val="231F20"/>
          <w:w w:val="110"/>
        </w:rPr>
        <w:t>research</w:t>
      </w:r>
      <w:r>
        <w:rPr>
          <w:color w:val="231F20"/>
          <w:spacing w:val="-12"/>
          <w:w w:val="110"/>
        </w:rPr>
        <w:t> </w:t>
      </w:r>
      <w:r>
        <w:rPr>
          <w:color w:val="231F20"/>
          <w:w w:val="110"/>
        </w:rPr>
        <w:t>is</w:t>
      </w:r>
      <w:r>
        <w:rPr>
          <w:color w:val="231F20"/>
          <w:spacing w:val="-12"/>
          <w:w w:val="110"/>
        </w:rPr>
        <w:t> </w:t>
      </w:r>
      <w:r>
        <w:rPr>
          <w:color w:val="231F20"/>
          <w:w w:val="110"/>
        </w:rPr>
        <w:t>needed.</w:t>
      </w:r>
      <w:r>
        <w:rPr>
          <w:color w:val="231F20"/>
          <w:spacing w:val="-14"/>
          <w:w w:val="110"/>
        </w:rPr>
        <w:t> </w:t>
      </w:r>
      <w:r>
        <w:rPr>
          <w:color w:val="231F20"/>
          <w:w w:val="110"/>
        </w:rPr>
        <w:t>The</w:t>
      </w:r>
      <w:r>
        <w:rPr>
          <w:color w:val="231F20"/>
          <w:spacing w:val="-12"/>
          <w:w w:val="110"/>
        </w:rPr>
        <w:t> </w:t>
      </w:r>
      <w:r>
        <w:rPr>
          <w:color w:val="231F20"/>
          <w:w w:val="110"/>
        </w:rPr>
        <w:t>one exception</w:t>
      </w:r>
      <w:r>
        <w:rPr>
          <w:color w:val="231F20"/>
          <w:spacing w:val="-4"/>
          <w:w w:val="110"/>
        </w:rPr>
        <w:t> </w:t>
      </w:r>
      <w:r>
        <w:rPr>
          <w:color w:val="231F20"/>
          <w:w w:val="110"/>
        </w:rPr>
        <w:t>to</w:t>
      </w:r>
      <w:r>
        <w:rPr>
          <w:color w:val="231F20"/>
          <w:spacing w:val="-4"/>
          <w:w w:val="110"/>
        </w:rPr>
        <w:t> </w:t>
      </w:r>
      <w:r>
        <w:rPr>
          <w:color w:val="231F20"/>
          <w:w w:val="110"/>
        </w:rPr>
        <w:t>this</w:t>
      </w:r>
      <w:r>
        <w:rPr>
          <w:color w:val="231F20"/>
          <w:spacing w:val="-4"/>
          <w:w w:val="110"/>
        </w:rPr>
        <w:t> </w:t>
      </w:r>
      <w:r>
        <w:rPr>
          <w:color w:val="231F20"/>
          <w:w w:val="110"/>
        </w:rPr>
        <w:t>rule</w:t>
      </w:r>
      <w:r>
        <w:rPr>
          <w:color w:val="231F20"/>
          <w:spacing w:val="-4"/>
          <w:w w:val="110"/>
        </w:rPr>
        <w:t> </w:t>
      </w:r>
      <w:r>
        <w:rPr>
          <w:color w:val="231F20"/>
          <w:w w:val="110"/>
        </w:rPr>
        <w:t>is</w:t>
      </w:r>
      <w:r>
        <w:rPr>
          <w:color w:val="231F20"/>
          <w:spacing w:val="-4"/>
          <w:w w:val="110"/>
        </w:rPr>
        <w:t> </w:t>
      </w:r>
      <w:r>
        <w:rPr>
          <w:color w:val="231F20"/>
          <w:w w:val="110"/>
        </w:rPr>
        <w:t>the</w:t>
      </w:r>
      <w:r>
        <w:rPr>
          <w:color w:val="231F20"/>
          <w:spacing w:val="-4"/>
          <w:w w:val="110"/>
        </w:rPr>
        <w:t> </w:t>
      </w:r>
      <w:r>
        <w:rPr>
          <w:color w:val="231F20"/>
          <w:w w:val="110"/>
        </w:rPr>
        <w:t>Graduate</w:t>
      </w:r>
      <w:r>
        <w:rPr>
          <w:color w:val="231F20"/>
          <w:spacing w:val="-4"/>
          <w:w w:val="110"/>
        </w:rPr>
        <w:t> </w:t>
      </w:r>
      <w:r>
        <w:rPr>
          <w:color w:val="231F20"/>
          <w:w w:val="110"/>
        </w:rPr>
        <w:t>Record</w:t>
      </w:r>
      <w:r>
        <w:rPr>
          <w:color w:val="231F20"/>
          <w:spacing w:val="-4"/>
          <w:w w:val="110"/>
        </w:rPr>
        <w:t> </w:t>
      </w:r>
      <w:r>
        <w:rPr>
          <w:color w:val="231F20"/>
          <w:w w:val="110"/>
        </w:rPr>
        <w:t>Examination</w:t>
      </w:r>
      <w:r>
        <w:rPr>
          <w:color w:val="231F20"/>
          <w:spacing w:val="-4"/>
          <w:w w:val="110"/>
        </w:rPr>
        <w:t> </w:t>
      </w:r>
      <w:r>
        <w:rPr>
          <w:color w:val="231F20"/>
          <w:w w:val="110"/>
        </w:rPr>
        <w:t>(GRE)</w:t>
      </w:r>
      <w:r>
        <w:rPr>
          <w:color w:val="231F20"/>
          <w:spacing w:val="-4"/>
          <w:w w:val="110"/>
        </w:rPr>
        <w:t> </w:t>
      </w:r>
      <w:r>
        <w:rPr>
          <w:color w:val="231F20"/>
          <w:w w:val="110"/>
        </w:rPr>
        <w:t>General</w:t>
      </w:r>
      <w:r>
        <w:rPr>
          <w:color w:val="231F20"/>
          <w:spacing w:val="-4"/>
          <w:w w:val="110"/>
        </w:rPr>
        <w:t> </w:t>
      </w:r>
      <w:r>
        <w:rPr>
          <w:color w:val="231F20"/>
          <w:w w:val="110"/>
        </w:rPr>
        <w:t>test,</w:t>
      </w:r>
      <w:r>
        <w:rPr>
          <w:color w:val="231F20"/>
          <w:spacing w:val="-4"/>
          <w:w w:val="110"/>
        </w:rPr>
        <w:t> </w:t>
      </w:r>
      <w:r>
        <w:rPr>
          <w:color w:val="231F20"/>
          <w:w w:val="110"/>
        </w:rPr>
        <w:t>which</w:t>
      </w:r>
      <w:r>
        <w:rPr>
          <w:color w:val="231F20"/>
          <w:spacing w:val="-4"/>
          <w:w w:val="110"/>
        </w:rPr>
        <w:t> </w:t>
      </w:r>
      <w:r>
        <w:rPr>
          <w:color w:val="231F20"/>
          <w:w w:val="110"/>
        </w:rPr>
        <w:t>has</w:t>
      </w:r>
      <w:r>
        <w:rPr>
          <w:color w:val="231F20"/>
          <w:spacing w:val="-4"/>
          <w:w w:val="110"/>
        </w:rPr>
        <w:t> </w:t>
      </w:r>
      <w:r>
        <w:rPr>
          <w:color w:val="231F20"/>
          <w:w w:val="110"/>
        </w:rPr>
        <w:t>been studied</w:t>
      </w:r>
      <w:r>
        <w:rPr>
          <w:color w:val="231F20"/>
          <w:spacing w:val="-3"/>
          <w:w w:val="110"/>
        </w:rPr>
        <w:t> </w:t>
      </w:r>
      <w:r>
        <w:rPr>
          <w:color w:val="231F20"/>
          <w:w w:val="110"/>
        </w:rPr>
        <w:t>extensively,</w:t>
      </w:r>
      <w:r>
        <w:rPr>
          <w:color w:val="231F20"/>
          <w:spacing w:val="-3"/>
          <w:w w:val="110"/>
        </w:rPr>
        <w:t> </w:t>
      </w:r>
      <w:r>
        <w:rPr>
          <w:color w:val="231F20"/>
          <w:w w:val="110"/>
        </w:rPr>
        <w:t>and</w:t>
      </w:r>
      <w:r>
        <w:rPr>
          <w:color w:val="231F20"/>
          <w:spacing w:val="-3"/>
          <w:w w:val="110"/>
        </w:rPr>
        <w:t> </w:t>
      </w:r>
      <w:r>
        <w:rPr>
          <w:color w:val="231F20"/>
          <w:w w:val="110"/>
        </w:rPr>
        <w:t>yet</w:t>
      </w:r>
      <w:r>
        <w:rPr>
          <w:color w:val="231F20"/>
          <w:spacing w:val="-3"/>
          <w:w w:val="110"/>
        </w:rPr>
        <w:t> </w:t>
      </w:r>
      <w:r>
        <w:rPr>
          <w:color w:val="231F20"/>
          <w:w w:val="110"/>
        </w:rPr>
        <w:t>still</w:t>
      </w:r>
      <w:r>
        <w:rPr>
          <w:color w:val="231F20"/>
          <w:spacing w:val="-3"/>
          <w:w w:val="110"/>
        </w:rPr>
        <w:t> </w:t>
      </w:r>
      <w:r>
        <w:rPr>
          <w:color w:val="231F20"/>
          <w:w w:val="110"/>
        </w:rPr>
        <w:t>remains</w:t>
      </w:r>
      <w:r>
        <w:rPr>
          <w:color w:val="231F20"/>
          <w:spacing w:val="-3"/>
          <w:w w:val="110"/>
        </w:rPr>
        <w:t> </w:t>
      </w:r>
      <w:r>
        <w:rPr>
          <w:color w:val="231F20"/>
          <w:w w:val="110"/>
        </w:rPr>
        <w:t>the</w:t>
      </w:r>
      <w:r>
        <w:rPr>
          <w:color w:val="231F20"/>
          <w:spacing w:val="-3"/>
          <w:w w:val="110"/>
        </w:rPr>
        <w:t> </w:t>
      </w:r>
      <w:r>
        <w:rPr>
          <w:color w:val="231F20"/>
          <w:w w:val="110"/>
        </w:rPr>
        <w:t>subject</w:t>
      </w:r>
      <w:r>
        <w:rPr>
          <w:color w:val="231F20"/>
          <w:spacing w:val="-3"/>
          <w:w w:val="110"/>
        </w:rPr>
        <w:t> </w:t>
      </w:r>
      <w:r>
        <w:rPr>
          <w:color w:val="231F20"/>
          <w:w w:val="110"/>
        </w:rPr>
        <w:t>of</w:t>
      </w:r>
      <w:r>
        <w:rPr>
          <w:color w:val="231F20"/>
          <w:spacing w:val="-3"/>
          <w:w w:val="110"/>
        </w:rPr>
        <w:t> </w:t>
      </w:r>
      <w:r>
        <w:rPr>
          <w:color w:val="231F20"/>
          <w:w w:val="110"/>
        </w:rPr>
        <w:t>intense</w:t>
      </w:r>
      <w:r>
        <w:rPr>
          <w:color w:val="231F20"/>
          <w:spacing w:val="-3"/>
          <w:w w:val="110"/>
        </w:rPr>
        <w:t> </w:t>
      </w:r>
      <w:r>
        <w:rPr>
          <w:color w:val="231F20"/>
          <w:w w:val="110"/>
        </w:rPr>
        <w:t>debate.</w:t>
      </w:r>
      <w:r>
        <w:rPr>
          <w:color w:val="231F20"/>
          <w:w w:val="110"/>
          <w:position w:val="7"/>
          <w:sz w:val="13"/>
        </w:rPr>
        <w:t>7</w:t>
      </w:r>
      <w:r>
        <w:rPr>
          <w:color w:val="231F20"/>
          <w:spacing w:val="11"/>
          <w:w w:val="110"/>
          <w:position w:val="7"/>
          <w:sz w:val="13"/>
        </w:rPr>
        <w:t> </w:t>
      </w:r>
      <w:r>
        <w:rPr>
          <w:color w:val="231F20"/>
          <w:w w:val="110"/>
        </w:rPr>
        <w:t>Although</w:t>
      </w:r>
      <w:r>
        <w:rPr>
          <w:color w:val="231F20"/>
          <w:spacing w:val="-3"/>
          <w:w w:val="110"/>
        </w:rPr>
        <w:t> </w:t>
      </w:r>
      <w:r>
        <w:rPr>
          <w:color w:val="231F20"/>
          <w:w w:val="110"/>
        </w:rPr>
        <w:t>ETS</w:t>
      </w:r>
      <w:r>
        <w:rPr>
          <w:color w:val="231F20"/>
          <w:spacing w:val="-3"/>
          <w:w w:val="110"/>
        </w:rPr>
        <w:t> </w:t>
      </w:r>
      <w:r>
        <w:rPr>
          <w:color w:val="231F20"/>
          <w:w w:val="110"/>
        </w:rPr>
        <w:t>consistently recommends</w:t>
      </w:r>
      <w:r>
        <w:rPr>
          <w:color w:val="231F20"/>
          <w:spacing w:val="-5"/>
          <w:w w:val="110"/>
        </w:rPr>
        <w:t> </w:t>
      </w:r>
      <w:r>
        <w:rPr>
          <w:color w:val="231F20"/>
          <w:w w:val="110"/>
        </w:rPr>
        <w:t>multiple</w:t>
      </w:r>
      <w:r>
        <w:rPr>
          <w:color w:val="231F20"/>
          <w:spacing w:val="-5"/>
          <w:w w:val="110"/>
        </w:rPr>
        <w:t> </w:t>
      </w:r>
      <w:r>
        <w:rPr>
          <w:color w:val="231F20"/>
          <w:w w:val="110"/>
        </w:rPr>
        <w:t>criteria</w:t>
      </w:r>
      <w:r>
        <w:rPr>
          <w:color w:val="231F20"/>
          <w:spacing w:val="-5"/>
          <w:w w:val="110"/>
        </w:rPr>
        <w:t> </w:t>
      </w:r>
      <w:r>
        <w:rPr>
          <w:color w:val="231F20"/>
          <w:w w:val="110"/>
        </w:rPr>
        <w:t>be</w:t>
      </w:r>
      <w:r>
        <w:rPr>
          <w:color w:val="231F20"/>
          <w:spacing w:val="-5"/>
          <w:w w:val="110"/>
        </w:rPr>
        <w:t> </w:t>
      </w:r>
      <w:r>
        <w:rPr>
          <w:color w:val="231F20"/>
          <w:w w:val="110"/>
        </w:rPr>
        <w:t>used</w:t>
      </w:r>
      <w:r>
        <w:rPr>
          <w:color w:val="231F20"/>
          <w:spacing w:val="-5"/>
          <w:w w:val="110"/>
        </w:rPr>
        <w:t> </w:t>
      </w:r>
      <w:r>
        <w:rPr>
          <w:color w:val="231F20"/>
          <w:w w:val="110"/>
        </w:rPr>
        <w:t>when</w:t>
      </w:r>
      <w:r>
        <w:rPr>
          <w:color w:val="231F20"/>
          <w:spacing w:val="-5"/>
          <w:w w:val="110"/>
        </w:rPr>
        <w:t> </w:t>
      </w:r>
      <w:r>
        <w:rPr>
          <w:color w:val="231F20"/>
          <w:w w:val="110"/>
        </w:rPr>
        <w:t>using</w:t>
      </w:r>
      <w:r>
        <w:rPr>
          <w:color w:val="231F20"/>
          <w:spacing w:val="-5"/>
          <w:w w:val="110"/>
        </w:rPr>
        <w:t> </w:t>
      </w:r>
      <w:r>
        <w:rPr>
          <w:color w:val="231F20"/>
          <w:w w:val="110"/>
        </w:rPr>
        <w:t>GRE</w:t>
      </w:r>
      <w:r>
        <w:rPr>
          <w:color w:val="231F20"/>
          <w:spacing w:val="-5"/>
          <w:w w:val="110"/>
        </w:rPr>
        <w:t> </w:t>
      </w:r>
      <w:r>
        <w:rPr>
          <w:color w:val="231F20"/>
          <w:w w:val="110"/>
        </w:rPr>
        <w:t>scores</w:t>
      </w:r>
      <w:r>
        <w:rPr>
          <w:color w:val="231F20"/>
          <w:spacing w:val="-5"/>
          <w:w w:val="110"/>
        </w:rPr>
        <w:t> </w:t>
      </w:r>
      <w:r>
        <w:rPr>
          <w:color w:val="231F20"/>
          <w:w w:val="110"/>
        </w:rPr>
        <w:t>for</w:t>
      </w:r>
      <w:r>
        <w:rPr>
          <w:color w:val="231F20"/>
          <w:spacing w:val="-5"/>
          <w:w w:val="110"/>
        </w:rPr>
        <w:t> </w:t>
      </w:r>
      <w:r>
        <w:rPr>
          <w:color w:val="231F20"/>
          <w:w w:val="110"/>
        </w:rPr>
        <w:t>any</w:t>
      </w:r>
      <w:r>
        <w:rPr>
          <w:color w:val="231F20"/>
          <w:spacing w:val="-5"/>
          <w:w w:val="110"/>
        </w:rPr>
        <w:t> </w:t>
      </w:r>
      <w:r>
        <w:rPr>
          <w:color w:val="231F20"/>
          <w:w w:val="110"/>
        </w:rPr>
        <w:t>decision-making</w:t>
      </w:r>
      <w:r>
        <w:rPr>
          <w:color w:val="231F20"/>
          <w:spacing w:val="-5"/>
          <w:w w:val="110"/>
        </w:rPr>
        <w:t> </w:t>
      </w:r>
      <w:r>
        <w:rPr>
          <w:color w:val="231F20"/>
          <w:w w:val="110"/>
        </w:rPr>
        <w:t>(ETS,</w:t>
      </w:r>
      <w:r>
        <w:rPr>
          <w:color w:val="231F20"/>
          <w:spacing w:val="-5"/>
          <w:w w:val="110"/>
        </w:rPr>
        <w:t> </w:t>
      </w:r>
      <w:r>
        <w:rPr>
          <w:color w:val="231F20"/>
          <w:w w:val="110"/>
        </w:rPr>
        <w:t>2011; ETS,</w:t>
      </w:r>
      <w:r>
        <w:rPr>
          <w:color w:val="231F20"/>
          <w:spacing w:val="-4"/>
          <w:w w:val="110"/>
        </w:rPr>
        <w:t> </w:t>
      </w:r>
      <w:r>
        <w:rPr>
          <w:color w:val="231F20"/>
          <w:w w:val="110"/>
        </w:rPr>
        <w:t>2015a;</w:t>
      </w:r>
      <w:r>
        <w:rPr>
          <w:color w:val="231F20"/>
          <w:spacing w:val="-4"/>
          <w:w w:val="110"/>
        </w:rPr>
        <w:t> </w:t>
      </w:r>
      <w:r>
        <w:rPr>
          <w:color w:val="231F20"/>
          <w:w w:val="110"/>
        </w:rPr>
        <w:t>ETS,</w:t>
      </w:r>
      <w:r>
        <w:rPr>
          <w:color w:val="231F20"/>
          <w:spacing w:val="-4"/>
          <w:w w:val="110"/>
        </w:rPr>
        <w:t> </w:t>
      </w:r>
      <w:r>
        <w:rPr>
          <w:color w:val="231F20"/>
          <w:w w:val="110"/>
        </w:rPr>
        <w:t>2015b),</w:t>
      </w:r>
      <w:r>
        <w:rPr>
          <w:color w:val="231F20"/>
          <w:spacing w:val="-4"/>
          <w:w w:val="110"/>
        </w:rPr>
        <w:t> </w:t>
      </w:r>
      <w:r>
        <w:rPr>
          <w:color w:val="231F20"/>
          <w:w w:val="110"/>
        </w:rPr>
        <w:t>many</w:t>
      </w:r>
      <w:r>
        <w:rPr>
          <w:color w:val="231F20"/>
          <w:spacing w:val="-4"/>
          <w:w w:val="110"/>
        </w:rPr>
        <w:t> </w:t>
      </w:r>
      <w:r>
        <w:rPr>
          <w:color w:val="231F20"/>
          <w:w w:val="110"/>
        </w:rPr>
        <w:t>studies</w:t>
      </w:r>
      <w:r>
        <w:rPr>
          <w:color w:val="231F20"/>
          <w:spacing w:val="-4"/>
          <w:w w:val="110"/>
        </w:rPr>
        <w:t> </w:t>
      </w:r>
      <w:r>
        <w:rPr>
          <w:color w:val="231F20"/>
          <w:w w:val="110"/>
        </w:rPr>
        <w:t>have</w:t>
      </w:r>
      <w:r>
        <w:rPr>
          <w:color w:val="231F20"/>
          <w:spacing w:val="-4"/>
          <w:w w:val="110"/>
        </w:rPr>
        <w:t> </w:t>
      </w:r>
      <w:r>
        <w:rPr>
          <w:color w:val="231F20"/>
          <w:w w:val="110"/>
        </w:rPr>
        <w:t>found</w:t>
      </w:r>
      <w:r>
        <w:rPr>
          <w:color w:val="231F20"/>
          <w:spacing w:val="-4"/>
          <w:w w:val="110"/>
        </w:rPr>
        <w:t> </w:t>
      </w:r>
      <w:r>
        <w:rPr>
          <w:color w:val="231F20"/>
          <w:w w:val="110"/>
        </w:rPr>
        <w:t>graduate</w:t>
      </w:r>
      <w:r>
        <w:rPr>
          <w:color w:val="231F20"/>
          <w:spacing w:val="-4"/>
          <w:w w:val="110"/>
        </w:rPr>
        <w:t> </w:t>
      </w:r>
      <w:r>
        <w:rPr>
          <w:color w:val="231F20"/>
          <w:w w:val="110"/>
        </w:rPr>
        <w:t>admissions</w:t>
      </w:r>
      <w:r>
        <w:rPr>
          <w:color w:val="231F20"/>
          <w:spacing w:val="-4"/>
          <w:w w:val="110"/>
        </w:rPr>
        <w:t> </w:t>
      </w:r>
      <w:r>
        <w:rPr>
          <w:color w:val="231F20"/>
          <w:w w:val="110"/>
        </w:rPr>
        <w:t>committees</w:t>
      </w:r>
      <w:r>
        <w:rPr>
          <w:color w:val="231F20"/>
          <w:spacing w:val="-4"/>
          <w:w w:val="110"/>
        </w:rPr>
        <w:t> </w:t>
      </w:r>
      <w:r>
        <w:rPr>
          <w:color w:val="231F20"/>
          <w:w w:val="110"/>
        </w:rPr>
        <w:t>continue</w:t>
      </w:r>
      <w:r>
        <w:rPr>
          <w:color w:val="231F20"/>
          <w:spacing w:val="-4"/>
          <w:w w:val="110"/>
        </w:rPr>
        <w:t> </w:t>
      </w:r>
      <w:r>
        <w:rPr>
          <w:color w:val="231F20"/>
          <w:w w:val="110"/>
        </w:rPr>
        <w:t>to place</w:t>
      </w:r>
      <w:r>
        <w:rPr>
          <w:color w:val="231F20"/>
          <w:spacing w:val="-14"/>
          <w:w w:val="110"/>
        </w:rPr>
        <w:t> </w:t>
      </w:r>
      <w:r>
        <w:rPr>
          <w:color w:val="231F20"/>
          <w:w w:val="110"/>
        </w:rPr>
        <w:t>more</w:t>
      </w:r>
      <w:r>
        <w:rPr>
          <w:color w:val="231F20"/>
          <w:spacing w:val="-14"/>
          <w:w w:val="110"/>
        </w:rPr>
        <w:t> </w:t>
      </w:r>
      <w:r>
        <w:rPr>
          <w:color w:val="231F20"/>
          <w:w w:val="110"/>
        </w:rPr>
        <w:t>weight</w:t>
      </w:r>
      <w:r>
        <w:rPr>
          <w:color w:val="231F20"/>
          <w:spacing w:val="-14"/>
          <w:w w:val="110"/>
        </w:rPr>
        <w:t> </w:t>
      </w:r>
      <w:r>
        <w:rPr>
          <w:color w:val="231F20"/>
          <w:w w:val="110"/>
        </w:rPr>
        <w:t>on</w:t>
      </w:r>
      <w:r>
        <w:rPr>
          <w:color w:val="231F20"/>
          <w:spacing w:val="-12"/>
          <w:w w:val="110"/>
        </w:rPr>
        <w:t> </w:t>
      </w:r>
      <w:r>
        <w:rPr>
          <w:color w:val="231F20"/>
          <w:w w:val="110"/>
        </w:rPr>
        <w:t>the</w:t>
      </w:r>
      <w:r>
        <w:rPr>
          <w:color w:val="231F20"/>
          <w:spacing w:val="-13"/>
          <w:w w:val="110"/>
        </w:rPr>
        <w:t> </w:t>
      </w:r>
      <w:r>
        <w:rPr>
          <w:color w:val="231F20"/>
          <w:w w:val="110"/>
        </w:rPr>
        <w:t>scores</w:t>
      </w:r>
      <w:r>
        <w:rPr>
          <w:color w:val="231F20"/>
          <w:spacing w:val="-13"/>
          <w:w w:val="110"/>
        </w:rPr>
        <w:t> </w:t>
      </w:r>
      <w:r>
        <w:rPr>
          <w:color w:val="231F20"/>
          <w:w w:val="110"/>
        </w:rPr>
        <w:t>than</w:t>
      </w:r>
      <w:r>
        <w:rPr>
          <w:color w:val="231F20"/>
          <w:spacing w:val="-13"/>
          <w:w w:val="110"/>
        </w:rPr>
        <w:t> </w:t>
      </w:r>
      <w:r>
        <w:rPr>
          <w:color w:val="231F20"/>
          <w:w w:val="110"/>
        </w:rPr>
        <w:t>is</w:t>
      </w:r>
      <w:r>
        <w:rPr>
          <w:color w:val="231F20"/>
          <w:spacing w:val="-13"/>
          <w:w w:val="110"/>
        </w:rPr>
        <w:t> </w:t>
      </w:r>
      <w:r>
        <w:rPr>
          <w:color w:val="231F20"/>
          <w:w w:val="110"/>
        </w:rPr>
        <w:t>recommended</w:t>
      </w:r>
      <w:r>
        <w:rPr>
          <w:color w:val="231F20"/>
          <w:spacing w:val="-13"/>
          <w:w w:val="110"/>
        </w:rPr>
        <w:t> </w:t>
      </w:r>
      <w:r>
        <w:rPr>
          <w:color w:val="231F20"/>
          <w:w w:val="110"/>
        </w:rPr>
        <w:t>(Attiyeh</w:t>
      </w:r>
      <w:r>
        <w:rPr>
          <w:color w:val="231F20"/>
          <w:spacing w:val="-13"/>
          <w:w w:val="110"/>
        </w:rPr>
        <w:t> </w:t>
      </w:r>
      <w:r>
        <w:rPr>
          <w:color w:val="231F20"/>
          <w:w w:val="110"/>
        </w:rPr>
        <w:t>and</w:t>
      </w:r>
      <w:r>
        <w:rPr>
          <w:color w:val="231F20"/>
          <w:spacing w:val="-14"/>
          <w:w w:val="110"/>
        </w:rPr>
        <w:t> </w:t>
      </w:r>
      <w:r>
        <w:rPr>
          <w:color w:val="231F20"/>
          <w:w w:val="110"/>
        </w:rPr>
        <w:t>Attiyeh,</w:t>
      </w:r>
      <w:r>
        <w:rPr>
          <w:color w:val="231F20"/>
          <w:spacing w:val="-12"/>
          <w:w w:val="110"/>
        </w:rPr>
        <w:t> </w:t>
      </w:r>
      <w:r>
        <w:rPr>
          <w:color w:val="231F20"/>
          <w:w w:val="110"/>
        </w:rPr>
        <w:t>1997;</w:t>
      </w:r>
      <w:r>
        <w:rPr>
          <w:color w:val="231F20"/>
          <w:spacing w:val="-13"/>
          <w:w w:val="110"/>
        </w:rPr>
        <w:t> </w:t>
      </w:r>
      <w:r>
        <w:rPr>
          <w:color w:val="231F20"/>
          <w:w w:val="110"/>
        </w:rPr>
        <w:t>Landrum</w:t>
      </w:r>
      <w:r>
        <w:rPr>
          <w:color w:val="231F20"/>
          <w:spacing w:val="-13"/>
          <w:w w:val="110"/>
        </w:rPr>
        <w:t> </w:t>
      </w:r>
      <w:r>
        <w:rPr>
          <w:color w:val="231F20"/>
          <w:w w:val="110"/>
        </w:rPr>
        <w:t>et</w:t>
      </w:r>
      <w:r>
        <w:rPr>
          <w:color w:val="231F20"/>
          <w:spacing w:val="-13"/>
          <w:w w:val="110"/>
        </w:rPr>
        <w:t> </w:t>
      </w:r>
      <w:r>
        <w:rPr>
          <w:color w:val="231F20"/>
          <w:w w:val="110"/>
        </w:rPr>
        <w:t>al., 1994;</w:t>
      </w:r>
      <w:r>
        <w:rPr>
          <w:color w:val="231F20"/>
          <w:spacing w:val="-5"/>
          <w:w w:val="110"/>
        </w:rPr>
        <w:t> </w:t>
      </w:r>
      <w:r>
        <w:rPr>
          <w:color w:val="231F20"/>
          <w:w w:val="110"/>
        </w:rPr>
        <w:t>Landrum</w:t>
      </w:r>
      <w:r>
        <w:rPr>
          <w:color w:val="231F20"/>
          <w:spacing w:val="-5"/>
          <w:w w:val="110"/>
        </w:rPr>
        <w:t> </w:t>
      </w:r>
      <w:r>
        <w:rPr>
          <w:color w:val="231F20"/>
          <w:w w:val="110"/>
        </w:rPr>
        <w:t>and</w:t>
      </w:r>
      <w:r>
        <w:rPr>
          <w:color w:val="231F20"/>
          <w:spacing w:val="-5"/>
          <w:w w:val="110"/>
        </w:rPr>
        <w:t> </w:t>
      </w:r>
      <w:r>
        <w:rPr>
          <w:color w:val="231F20"/>
          <w:w w:val="110"/>
        </w:rPr>
        <w:t>Clark,</w:t>
      </w:r>
      <w:r>
        <w:rPr>
          <w:color w:val="231F20"/>
          <w:spacing w:val="-5"/>
          <w:w w:val="110"/>
        </w:rPr>
        <w:t> </w:t>
      </w:r>
      <w:r>
        <w:rPr>
          <w:color w:val="231F20"/>
          <w:w w:val="110"/>
        </w:rPr>
        <w:t>2005;</w:t>
      </w:r>
      <w:r>
        <w:rPr>
          <w:color w:val="231F20"/>
          <w:spacing w:val="-5"/>
          <w:w w:val="110"/>
        </w:rPr>
        <w:t> </w:t>
      </w:r>
      <w:r>
        <w:rPr>
          <w:color w:val="231F20"/>
          <w:w w:val="110"/>
        </w:rPr>
        <w:t>Lovitts,</w:t>
      </w:r>
      <w:r>
        <w:rPr>
          <w:color w:val="231F20"/>
          <w:spacing w:val="-5"/>
          <w:w w:val="110"/>
        </w:rPr>
        <w:t> </w:t>
      </w:r>
      <w:r>
        <w:rPr>
          <w:color w:val="231F20"/>
          <w:w w:val="110"/>
        </w:rPr>
        <w:t>2004;</w:t>
      </w:r>
      <w:r>
        <w:rPr>
          <w:color w:val="231F20"/>
          <w:spacing w:val="-5"/>
          <w:w w:val="110"/>
        </w:rPr>
        <w:t> </w:t>
      </w:r>
      <w:r>
        <w:rPr>
          <w:color w:val="231F20"/>
          <w:w w:val="110"/>
        </w:rPr>
        <w:t>Oltman</w:t>
      </w:r>
      <w:r>
        <w:rPr>
          <w:color w:val="231F20"/>
          <w:spacing w:val="-5"/>
          <w:w w:val="110"/>
        </w:rPr>
        <w:t> </w:t>
      </w:r>
      <w:r>
        <w:rPr>
          <w:color w:val="231F20"/>
          <w:w w:val="110"/>
        </w:rPr>
        <w:t>and</w:t>
      </w:r>
      <w:r>
        <w:rPr>
          <w:color w:val="231F20"/>
          <w:spacing w:val="-5"/>
          <w:w w:val="110"/>
        </w:rPr>
        <w:t> </w:t>
      </w:r>
      <w:r>
        <w:rPr>
          <w:color w:val="231F20"/>
          <w:w w:val="110"/>
        </w:rPr>
        <w:t>Martnett,</w:t>
      </w:r>
      <w:r>
        <w:rPr>
          <w:color w:val="231F20"/>
          <w:spacing w:val="-5"/>
          <w:w w:val="110"/>
        </w:rPr>
        <w:t> </w:t>
      </w:r>
      <w:r>
        <w:rPr>
          <w:color w:val="231F20"/>
          <w:w w:val="110"/>
        </w:rPr>
        <w:t>1984;</w:t>
      </w:r>
      <w:r>
        <w:rPr>
          <w:color w:val="231F20"/>
          <w:spacing w:val="-5"/>
          <w:w w:val="110"/>
        </w:rPr>
        <w:t> </w:t>
      </w:r>
      <w:r>
        <w:rPr>
          <w:color w:val="231F20"/>
          <w:w w:val="110"/>
        </w:rPr>
        <w:t>Posselt,</w:t>
      </w:r>
      <w:r>
        <w:rPr>
          <w:color w:val="231F20"/>
          <w:spacing w:val="-5"/>
          <w:w w:val="110"/>
        </w:rPr>
        <w:t> </w:t>
      </w:r>
      <w:r>
        <w:rPr>
          <w:color w:val="231F20"/>
          <w:w w:val="110"/>
        </w:rPr>
        <w:t>2013a;</w:t>
      </w:r>
      <w:r>
        <w:rPr>
          <w:color w:val="231F20"/>
          <w:spacing w:val="-5"/>
          <w:w w:val="110"/>
        </w:rPr>
        <w:t> </w:t>
      </w:r>
      <w:r>
        <w:rPr>
          <w:color w:val="231F20"/>
          <w:w w:val="110"/>
        </w:rPr>
        <w:t>Posselt, 2013b).</w:t>
      </w:r>
      <w:r>
        <w:rPr>
          <w:color w:val="231F20"/>
          <w:spacing w:val="-12"/>
          <w:w w:val="110"/>
        </w:rPr>
        <w:t> </w:t>
      </w:r>
      <w:r>
        <w:rPr>
          <w:color w:val="231F20"/>
          <w:w w:val="110"/>
        </w:rPr>
        <w:t>Because</w:t>
      </w:r>
      <w:r>
        <w:rPr>
          <w:color w:val="231F20"/>
          <w:spacing w:val="-12"/>
          <w:w w:val="110"/>
        </w:rPr>
        <w:t> </w:t>
      </w:r>
      <w:r>
        <w:rPr>
          <w:color w:val="231F20"/>
          <w:w w:val="110"/>
        </w:rPr>
        <w:t>women</w:t>
      </w:r>
      <w:r>
        <w:rPr>
          <w:color w:val="231F20"/>
          <w:spacing w:val="-12"/>
          <w:w w:val="110"/>
        </w:rPr>
        <w:t> </w:t>
      </w:r>
      <w:r>
        <w:rPr>
          <w:color w:val="231F20"/>
          <w:w w:val="110"/>
        </w:rPr>
        <w:t>and</w:t>
      </w:r>
      <w:r>
        <w:rPr>
          <w:color w:val="231F20"/>
          <w:spacing w:val="-12"/>
          <w:w w:val="110"/>
        </w:rPr>
        <w:t> </w:t>
      </w:r>
      <w:r>
        <w:rPr>
          <w:color w:val="231F20"/>
          <w:w w:val="110"/>
        </w:rPr>
        <w:t>underrepresented</w:t>
      </w:r>
      <w:r>
        <w:rPr>
          <w:color w:val="231F20"/>
          <w:spacing w:val="-12"/>
          <w:w w:val="110"/>
        </w:rPr>
        <w:t> </w:t>
      </w:r>
      <w:r>
        <w:rPr>
          <w:color w:val="231F20"/>
          <w:w w:val="110"/>
        </w:rPr>
        <w:t>ethnic</w:t>
      </w:r>
      <w:r>
        <w:rPr>
          <w:color w:val="231F20"/>
          <w:spacing w:val="-12"/>
          <w:w w:val="110"/>
        </w:rPr>
        <w:t> </w:t>
      </w:r>
      <w:r>
        <w:rPr>
          <w:color w:val="231F20"/>
          <w:w w:val="110"/>
        </w:rPr>
        <w:t>and</w:t>
      </w:r>
      <w:r>
        <w:rPr>
          <w:color w:val="231F20"/>
          <w:spacing w:val="-12"/>
          <w:w w:val="110"/>
        </w:rPr>
        <w:t> </w:t>
      </w:r>
      <w:r>
        <w:rPr>
          <w:color w:val="231F20"/>
          <w:w w:val="110"/>
        </w:rPr>
        <w:t>racial</w:t>
      </w:r>
      <w:r>
        <w:rPr>
          <w:color w:val="231F20"/>
          <w:spacing w:val="-12"/>
          <w:w w:val="110"/>
        </w:rPr>
        <w:t> </w:t>
      </w:r>
      <w:r>
        <w:rPr>
          <w:color w:val="231F20"/>
          <w:w w:val="110"/>
        </w:rPr>
        <w:t>minorities</w:t>
      </w:r>
      <w:r>
        <w:rPr>
          <w:color w:val="231F20"/>
          <w:spacing w:val="-12"/>
          <w:w w:val="110"/>
        </w:rPr>
        <w:t> </w:t>
      </w:r>
      <w:r>
        <w:rPr>
          <w:color w:val="231F20"/>
          <w:w w:val="110"/>
        </w:rPr>
        <w:t>attain</w:t>
      </w:r>
      <w:r>
        <w:rPr>
          <w:color w:val="231F20"/>
          <w:spacing w:val="-12"/>
          <w:w w:val="110"/>
        </w:rPr>
        <w:t> </w:t>
      </w:r>
      <w:r>
        <w:rPr>
          <w:color w:val="231F20"/>
          <w:w w:val="110"/>
        </w:rPr>
        <w:t>lower</w:t>
      </w:r>
      <w:r>
        <w:rPr>
          <w:color w:val="231F20"/>
          <w:spacing w:val="-12"/>
          <w:w w:val="110"/>
        </w:rPr>
        <w:t> </w:t>
      </w:r>
      <w:r>
        <w:rPr>
          <w:color w:val="231F20"/>
          <w:w w:val="110"/>
        </w:rPr>
        <w:t>scores</w:t>
      </w:r>
      <w:r>
        <w:rPr>
          <w:color w:val="231F20"/>
          <w:spacing w:val="-12"/>
          <w:w w:val="110"/>
        </w:rPr>
        <w:t> </w:t>
      </w:r>
      <w:r>
        <w:rPr>
          <w:color w:val="231F20"/>
          <w:w w:val="110"/>
        </w:rPr>
        <w:t>on average</w:t>
      </w:r>
      <w:r>
        <w:rPr>
          <w:color w:val="231F20"/>
          <w:spacing w:val="-2"/>
          <w:w w:val="110"/>
        </w:rPr>
        <w:t> </w:t>
      </w:r>
      <w:r>
        <w:rPr>
          <w:color w:val="231F20"/>
          <w:w w:val="110"/>
        </w:rPr>
        <w:t>than</w:t>
      </w:r>
      <w:r>
        <w:rPr>
          <w:color w:val="231F20"/>
          <w:spacing w:val="-2"/>
          <w:w w:val="110"/>
        </w:rPr>
        <w:t> </w:t>
      </w:r>
      <w:r>
        <w:rPr>
          <w:color w:val="231F20"/>
          <w:w w:val="110"/>
        </w:rPr>
        <w:t>majority</w:t>
      </w:r>
      <w:r>
        <w:rPr>
          <w:color w:val="231F20"/>
          <w:spacing w:val="-2"/>
          <w:w w:val="110"/>
        </w:rPr>
        <w:t> </w:t>
      </w:r>
      <w:r>
        <w:rPr>
          <w:color w:val="231F20"/>
          <w:w w:val="110"/>
        </w:rPr>
        <w:t>men</w:t>
      </w:r>
      <w:r>
        <w:rPr>
          <w:color w:val="231F20"/>
          <w:spacing w:val="-2"/>
          <w:w w:val="110"/>
        </w:rPr>
        <w:t> </w:t>
      </w:r>
      <w:r>
        <w:rPr>
          <w:color w:val="231F20"/>
          <w:w w:val="110"/>
        </w:rPr>
        <w:t>(ETS,</w:t>
      </w:r>
      <w:r>
        <w:rPr>
          <w:color w:val="231F20"/>
          <w:spacing w:val="-2"/>
          <w:w w:val="110"/>
        </w:rPr>
        <w:t> </w:t>
      </w:r>
      <w:r>
        <w:rPr>
          <w:color w:val="231F20"/>
          <w:w w:val="110"/>
        </w:rPr>
        <w:t>2014),</w:t>
      </w:r>
      <w:r>
        <w:rPr>
          <w:color w:val="231F20"/>
          <w:spacing w:val="-2"/>
          <w:w w:val="110"/>
        </w:rPr>
        <w:t> </w:t>
      </w:r>
      <w:r>
        <w:rPr>
          <w:color w:val="231F20"/>
          <w:w w:val="110"/>
        </w:rPr>
        <w:t>the</w:t>
      </w:r>
      <w:r>
        <w:rPr>
          <w:color w:val="231F20"/>
          <w:spacing w:val="-2"/>
          <w:w w:val="110"/>
        </w:rPr>
        <w:t> </w:t>
      </w:r>
      <w:r>
        <w:rPr>
          <w:color w:val="231F20"/>
          <w:w w:val="110"/>
        </w:rPr>
        <w:t>position</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GRE</w:t>
      </w:r>
      <w:r>
        <w:rPr>
          <w:color w:val="231F20"/>
          <w:spacing w:val="-2"/>
          <w:w w:val="110"/>
        </w:rPr>
        <w:t> </w:t>
      </w:r>
      <w:r>
        <w:rPr>
          <w:color w:val="231F20"/>
          <w:w w:val="110"/>
        </w:rPr>
        <w:t>in</w:t>
      </w:r>
      <w:r>
        <w:rPr>
          <w:color w:val="231F20"/>
          <w:spacing w:val="-2"/>
          <w:w w:val="110"/>
        </w:rPr>
        <w:t> </w:t>
      </w:r>
      <w:r>
        <w:rPr>
          <w:color w:val="231F20"/>
          <w:w w:val="110"/>
        </w:rPr>
        <w:t>graduate</w:t>
      </w:r>
      <w:r>
        <w:rPr>
          <w:color w:val="231F20"/>
          <w:spacing w:val="-2"/>
          <w:w w:val="110"/>
        </w:rPr>
        <w:t> </w:t>
      </w:r>
      <w:r>
        <w:rPr>
          <w:color w:val="231F20"/>
          <w:w w:val="110"/>
        </w:rPr>
        <w:t>admissions</w:t>
      </w:r>
      <w:r>
        <w:rPr>
          <w:color w:val="231F20"/>
          <w:spacing w:val="-2"/>
          <w:w w:val="110"/>
        </w:rPr>
        <w:t> </w:t>
      </w:r>
      <w:r>
        <w:rPr>
          <w:color w:val="231F20"/>
          <w:w w:val="110"/>
        </w:rPr>
        <w:t>has repeatedly come into question.</w:t>
      </w:r>
    </w:p>
    <w:p>
      <w:pPr>
        <w:pStyle w:val="BodyText"/>
        <w:spacing w:line="249" w:lineRule="auto" w:before="153"/>
        <w:ind w:left="719" w:right="494"/>
      </w:pPr>
      <w:r>
        <w:rPr>
          <w:color w:val="231F20"/>
          <w:w w:val="110"/>
        </w:rPr>
        <w:t>In</w:t>
      </w:r>
      <w:r>
        <w:rPr>
          <w:color w:val="231F20"/>
          <w:spacing w:val="-6"/>
          <w:w w:val="110"/>
        </w:rPr>
        <w:t> </w:t>
      </w:r>
      <w:r>
        <w:rPr>
          <w:color w:val="231F20"/>
          <w:w w:val="110"/>
        </w:rPr>
        <w:t>2001,</w:t>
      </w:r>
      <w:r>
        <w:rPr>
          <w:color w:val="231F20"/>
          <w:spacing w:val="-6"/>
          <w:w w:val="110"/>
        </w:rPr>
        <w:t> </w:t>
      </w:r>
      <w:r>
        <w:rPr>
          <w:color w:val="231F20"/>
          <w:w w:val="110"/>
        </w:rPr>
        <w:t>a</w:t>
      </w:r>
      <w:r>
        <w:rPr>
          <w:color w:val="231F20"/>
          <w:spacing w:val="-6"/>
          <w:w w:val="110"/>
        </w:rPr>
        <w:t> </w:t>
      </w:r>
      <w:r>
        <w:rPr>
          <w:color w:val="231F20"/>
          <w:w w:val="110"/>
        </w:rPr>
        <w:t>meta-analysis</w:t>
      </w:r>
      <w:r>
        <w:rPr>
          <w:color w:val="231F20"/>
          <w:spacing w:val="-6"/>
          <w:w w:val="110"/>
        </w:rPr>
        <w:t> </w:t>
      </w:r>
      <w:r>
        <w:rPr>
          <w:color w:val="231F20"/>
          <w:w w:val="110"/>
        </w:rPr>
        <w:t>by</w:t>
      </w:r>
      <w:r>
        <w:rPr>
          <w:color w:val="231F20"/>
          <w:spacing w:val="-6"/>
          <w:w w:val="110"/>
        </w:rPr>
        <w:t> </w:t>
      </w:r>
      <w:r>
        <w:rPr>
          <w:color w:val="231F20"/>
          <w:w w:val="110"/>
        </w:rPr>
        <w:t>Kuncel,</w:t>
      </w:r>
      <w:r>
        <w:rPr>
          <w:color w:val="231F20"/>
          <w:spacing w:val="-6"/>
          <w:w w:val="110"/>
        </w:rPr>
        <w:t> </w:t>
      </w:r>
      <w:r>
        <w:rPr>
          <w:color w:val="231F20"/>
          <w:w w:val="110"/>
        </w:rPr>
        <w:t>et</w:t>
      </w:r>
      <w:r>
        <w:rPr>
          <w:color w:val="231F20"/>
          <w:spacing w:val="-6"/>
          <w:w w:val="110"/>
        </w:rPr>
        <w:t> </w:t>
      </w:r>
      <w:r>
        <w:rPr>
          <w:color w:val="231F20"/>
          <w:w w:val="110"/>
        </w:rPr>
        <w:t>al.,</w:t>
      </w:r>
      <w:r>
        <w:rPr>
          <w:color w:val="231F20"/>
          <w:spacing w:val="-6"/>
          <w:w w:val="110"/>
        </w:rPr>
        <w:t> </w:t>
      </w:r>
      <w:r>
        <w:rPr>
          <w:color w:val="231F20"/>
          <w:w w:val="110"/>
        </w:rPr>
        <w:t>found</w:t>
      </w:r>
      <w:r>
        <w:rPr>
          <w:color w:val="231F20"/>
          <w:spacing w:val="-6"/>
          <w:w w:val="110"/>
        </w:rPr>
        <w:t> </w:t>
      </w:r>
      <w:r>
        <w:rPr>
          <w:color w:val="231F20"/>
          <w:w w:val="110"/>
        </w:rPr>
        <w:t>that</w:t>
      </w:r>
      <w:r>
        <w:rPr>
          <w:color w:val="231F20"/>
          <w:spacing w:val="-6"/>
          <w:w w:val="110"/>
        </w:rPr>
        <w:t> </w:t>
      </w:r>
      <w:r>
        <w:rPr>
          <w:color w:val="231F20"/>
          <w:w w:val="110"/>
        </w:rPr>
        <w:t>GRE</w:t>
      </w:r>
      <w:r>
        <w:rPr>
          <w:color w:val="231F20"/>
          <w:spacing w:val="-6"/>
          <w:w w:val="110"/>
        </w:rPr>
        <w:t> </w:t>
      </w:r>
      <w:r>
        <w:rPr>
          <w:color w:val="231F20"/>
          <w:w w:val="110"/>
        </w:rPr>
        <w:t>scores</w:t>
      </w:r>
      <w:r>
        <w:rPr>
          <w:color w:val="231F20"/>
          <w:spacing w:val="-6"/>
          <w:w w:val="110"/>
        </w:rPr>
        <w:t> </w:t>
      </w:r>
      <w:r>
        <w:rPr>
          <w:color w:val="231F20"/>
          <w:w w:val="110"/>
        </w:rPr>
        <w:t>correlated</w:t>
      </w:r>
      <w:r>
        <w:rPr>
          <w:color w:val="231F20"/>
          <w:spacing w:val="-6"/>
          <w:w w:val="110"/>
        </w:rPr>
        <w:t> </w:t>
      </w:r>
      <w:r>
        <w:rPr>
          <w:color w:val="231F20"/>
          <w:w w:val="110"/>
        </w:rPr>
        <w:t>with</w:t>
      </w:r>
      <w:r>
        <w:rPr>
          <w:color w:val="231F20"/>
          <w:spacing w:val="-6"/>
          <w:w w:val="110"/>
        </w:rPr>
        <w:t> </w:t>
      </w:r>
      <w:r>
        <w:rPr>
          <w:color w:val="231F20"/>
          <w:w w:val="110"/>
        </w:rPr>
        <w:t>graduate</w:t>
      </w:r>
      <w:r>
        <w:rPr>
          <w:color w:val="231F20"/>
          <w:spacing w:val="-6"/>
          <w:w w:val="110"/>
        </w:rPr>
        <w:t> </w:t>
      </w:r>
      <w:r>
        <w:rPr>
          <w:color w:val="231F20"/>
          <w:w w:val="110"/>
        </w:rPr>
        <w:t>GPA, comprehensive</w:t>
      </w:r>
      <w:r>
        <w:rPr>
          <w:color w:val="231F20"/>
          <w:spacing w:val="-12"/>
          <w:w w:val="110"/>
        </w:rPr>
        <w:t> </w:t>
      </w:r>
      <w:r>
        <w:rPr>
          <w:color w:val="231F20"/>
          <w:w w:val="110"/>
        </w:rPr>
        <w:t>exam</w:t>
      </w:r>
      <w:r>
        <w:rPr>
          <w:color w:val="231F20"/>
          <w:spacing w:val="-12"/>
          <w:w w:val="110"/>
        </w:rPr>
        <w:t> </w:t>
      </w:r>
      <w:r>
        <w:rPr>
          <w:color w:val="231F20"/>
          <w:w w:val="110"/>
        </w:rPr>
        <w:t>scores,</w:t>
      </w:r>
      <w:r>
        <w:rPr>
          <w:color w:val="231F20"/>
          <w:spacing w:val="-12"/>
          <w:w w:val="110"/>
        </w:rPr>
        <w:t> </w:t>
      </w:r>
      <w:r>
        <w:rPr>
          <w:color w:val="231F20"/>
          <w:w w:val="110"/>
        </w:rPr>
        <w:t>and</w:t>
      </w:r>
      <w:r>
        <w:rPr>
          <w:color w:val="231F20"/>
          <w:spacing w:val="-12"/>
          <w:w w:val="110"/>
        </w:rPr>
        <w:t> </w:t>
      </w:r>
      <w:r>
        <w:rPr>
          <w:color w:val="231F20"/>
          <w:w w:val="110"/>
        </w:rPr>
        <w:t>faculty</w:t>
      </w:r>
      <w:r>
        <w:rPr>
          <w:color w:val="231F20"/>
          <w:spacing w:val="-12"/>
          <w:w w:val="110"/>
        </w:rPr>
        <w:t> </w:t>
      </w:r>
      <w:r>
        <w:rPr>
          <w:color w:val="231F20"/>
          <w:w w:val="110"/>
        </w:rPr>
        <w:t>ratings</w:t>
      </w:r>
      <w:r>
        <w:rPr>
          <w:color w:val="231F20"/>
          <w:spacing w:val="-12"/>
          <w:w w:val="110"/>
        </w:rPr>
        <w:t> </w:t>
      </w:r>
      <w:r>
        <w:rPr>
          <w:color w:val="231F20"/>
          <w:w w:val="110"/>
        </w:rPr>
        <w:t>of</w:t>
      </w:r>
      <w:r>
        <w:rPr>
          <w:color w:val="231F20"/>
          <w:spacing w:val="-12"/>
          <w:w w:val="110"/>
        </w:rPr>
        <w:t> </w:t>
      </w:r>
      <w:r>
        <w:rPr>
          <w:color w:val="231F20"/>
          <w:w w:val="110"/>
        </w:rPr>
        <w:t>student</w:t>
      </w:r>
      <w:r>
        <w:rPr>
          <w:color w:val="231F20"/>
          <w:spacing w:val="-12"/>
          <w:w w:val="110"/>
        </w:rPr>
        <w:t> </w:t>
      </w:r>
      <w:r>
        <w:rPr>
          <w:color w:val="231F20"/>
          <w:w w:val="110"/>
        </w:rPr>
        <w:t>competence.</w:t>
      </w:r>
      <w:r>
        <w:rPr>
          <w:color w:val="231F20"/>
          <w:spacing w:val="-12"/>
          <w:w w:val="110"/>
        </w:rPr>
        <w:t> </w:t>
      </w:r>
      <w:r>
        <w:rPr>
          <w:color w:val="231F20"/>
          <w:w w:val="110"/>
        </w:rPr>
        <w:t>Other</w:t>
      </w:r>
      <w:r>
        <w:rPr>
          <w:color w:val="231F20"/>
          <w:spacing w:val="-12"/>
          <w:w w:val="110"/>
        </w:rPr>
        <w:t> </w:t>
      </w:r>
      <w:r>
        <w:rPr>
          <w:color w:val="231F20"/>
          <w:w w:val="110"/>
        </w:rPr>
        <w:t>studies</w:t>
      </w:r>
      <w:r>
        <w:rPr>
          <w:color w:val="231F20"/>
          <w:spacing w:val="-12"/>
          <w:w w:val="110"/>
        </w:rPr>
        <w:t> </w:t>
      </w:r>
      <w:r>
        <w:rPr>
          <w:color w:val="231F20"/>
          <w:w w:val="110"/>
        </w:rPr>
        <w:t>have</w:t>
      </w:r>
      <w:r>
        <w:rPr>
          <w:color w:val="231F20"/>
          <w:spacing w:val="-12"/>
          <w:w w:val="110"/>
        </w:rPr>
        <w:t> </w:t>
      </w:r>
      <w:r>
        <w:rPr>
          <w:color w:val="231F20"/>
          <w:w w:val="110"/>
        </w:rPr>
        <w:t>found the</w:t>
      </w:r>
      <w:r>
        <w:rPr>
          <w:color w:val="231F20"/>
          <w:spacing w:val="-13"/>
          <w:w w:val="110"/>
        </w:rPr>
        <w:t> </w:t>
      </w:r>
      <w:r>
        <w:rPr>
          <w:color w:val="231F20"/>
          <w:w w:val="110"/>
        </w:rPr>
        <w:t>GRE</w:t>
      </w:r>
      <w:r>
        <w:rPr>
          <w:color w:val="231F20"/>
          <w:spacing w:val="-12"/>
          <w:w w:val="110"/>
        </w:rPr>
        <w:t> </w:t>
      </w:r>
      <w:r>
        <w:rPr>
          <w:color w:val="231F20"/>
          <w:w w:val="110"/>
        </w:rPr>
        <w:t>valid</w:t>
      </w:r>
      <w:r>
        <w:rPr>
          <w:color w:val="231F20"/>
          <w:spacing w:val="-12"/>
          <w:w w:val="110"/>
        </w:rPr>
        <w:t> </w:t>
      </w:r>
      <w:r>
        <w:rPr>
          <w:color w:val="231F20"/>
          <w:w w:val="110"/>
        </w:rPr>
        <w:t>in</w:t>
      </w:r>
      <w:r>
        <w:rPr>
          <w:color w:val="231F20"/>
          <w:spacing w:val="-12"/>
          <w:w w:val="110"/>
        </w:rPr>
        <w:t> </w:t>
      </w:r>
      <w:r>
        <w:rPr>
          <w:color w:val="231F20"/>
          <w:w w:val="110"/>
        </w:rPr>
        <w:t>predicting</w:t>
      </w:r>
      <w:r>
        <w:rPr>
          <w:color w:val="231F20"/>
          <w:spacing w:val="-12"/>
          <w:w w:val="110"/>
        </w:rPr>
        <w:t> </w:t>
      </w:r>
      <w:r>
        <w:rPr>
          <w:color w:val="231F20"/>
          <w:w w:val="110"/>
        </w:rPr>
        <w:t>first-year</w:t>
      </w:r>
      <w:r>
        <w:rPr>
          <w:color w:val="231F20"/>
          <w:spacing w:val="-12"/>
          <w:w w:val="110"/>
        </w:rPr>
        <w:t> </w:t>
      </w:r>
      <w:r>
        <w:rPr>
          <w:color w:val="231F20"/>
          <w:w w:val="110"/>
        </w:rPr>
        <w:t>grades</w:t>
      </w:r>
      <w:r>
        <w:rPr>
          <w:color w:val="231F20"/>
          <w:spacing w:val="-12"/>
          <w:w w:val="110"/>
        </w:rPr>
        <w:t> </w:t>
      </w:r>
      <w:r>
        <w:rPr>
          <w:color w:val="231F20"/>
          <w:w w:val="110"/>
        </w:rPr>
        <w:t>(Bridgeman</w:t>
      </w:r>
      <w:r>
        <w:rPr>
          <w:color w:val="231F20"/>
          <w:spacing w:val="-12"/>
          <w:w w:val="110"/>
        </w:rPr>
        <w:t> </w:t>
      </w:r>
      <w:r>
        <w:rPr>
          <w:color w:val="231F20"/>
          <w:w w:val="110"/>
        </w:rPr>
        <w:t>et</w:t>
      </w:r>
      <w:r>
        <w:rPr>
          <w:color w:val="231F20"/>
          <w:spacing w:val="-12"/>
          <w:w w:val="110"/>
        </w:rPr>
        <w:t> </w:t>
      </w:r>
      <w:r>
        <w:rPr>
          <w:color w:val="231F20"/>
          <w:w w:val="110"/>
        </w:rPr>
        <w:t>al.,</w:t>
      </w:r>
      <w:r>
        <w:rPr>
          <w:color w:val="231F20"/>
          <w:spacing w:val="-12"/>
          <w:w w:val="110"/>
        </w:rPr>
        <w:t> </w:t>
      </w:r>
      <w:r>
        <w:rPr>
          <w:color w:val="231F20"/>
          <w:w w:val="110"/>
        </w:rPr>
        <w:t>2008;</w:t>
      </w:r>
      <w:r>
        <w:rPr>
          <w:color w:val="231F20"/>
          <w:spacing w:val="-12"/>
          <w:w w:val="110"/>
        </w:rPr>
        <w:t> </w:t>
      </w:r>
      <w:r>
        <w:rPr>
          <w:color w:val="231F20"/>
          <w:w w:val="110"/>
        </w:rPr>
        <w:t>Holt</w:t>
      </w:r>
      <w:r>
        <w:rPr>
          <w:color w:val="231F20"/>
          <w:spacing w:val="-12"/>
          <w:w w:val="110"/>
        </w:rPr>
        <w:t> </w:t>
      </w:r>
      <w:r>
        <w:rPr>
          <w:color w:val="231F20"/>
          <w:w w:val="110"/>
        </w:rPr>
        <w:t>et</w:t>
      </w:r>
      <w:r>
        <w:rPr>
          <w:color w:val="231F20"/>
          <w:spacing w:val="-12"/>
          <w:w w:val="110"/>
        </w:rPr>
        <w:t> </w:t>
      </w:r>
      <w:r>
        <w:rPr>
          <w:color w:val="231F20"/>
          <w:w w:val="110"/>
        </w:rPr>
        <w:t>al.,</w:t>
      </w:r>
      <w:r>
        <w:rPr>
          <w:color w:val="231F20"/>
          <w:spacing w:val="-12"/>
          <w:w w:val="110"/>
        </w:rPr>
        <w:t> </w:t>
      </w:r>
      <w:r>
        <w:rPr>
          <w:color w:val="231F20"/>
          <w:w w:val="110"/>
        </w:rPr>
        <w:t>2006;</w:t>
      </w:r>
      <w:r>
        <w:rPr>
          <w:color w:val="231F20"/>
          <w:spacing w:val="-14"/>
          <w:w w:val="110"/>
        </w:rPr>
        <w:t> </w:t>
      </w:r>
      <w:r>
        <w:rPr>
          <w:color w:val="231F20"/>
          <w:w w:val="110"/>
        </w:rPr>
        <w:t>Wang,</w:t>
      </w:r>
      <w:r>
        <w:rPr>
          <w:color w:val="231F20"/>
          <w:spacing w:val="-11"/>
          <w:w w:val="110"/>
        </w:rPr>
        <w:t> </w:t>
      </w:r>
      <w:r>
        <w:rPr>
          <w:color w:val="231F20"/>
          <w:w w:val="110"/>
        </w:rPr>
        <w:t>2013), persistence</w:t>
      </w:r>
      <w:r>
        <w:rPr>
          <w:color w:val="231F20"/>
          <w:spacing w:val="-7"/>
          <w:w w:val="110"/>
        </w:rPr>
        <w:t> </w:t>
      </w:r>
      <w:r>
        <w:rPr>
          <w:color w:val="231F20"/>
          <w:w w:val="110"/>
        </w:rPr>
        <w:t>at</w:t>
      </w:r>
      <w:r>
        <w:rPr>
          <w:color w:val="231F20"/>
          <w:spacing w:val="-7"/>
          <w:w w:val="110"/>
        </w:rPr>
        <w:t> </w:t>
      </w:r>
      <w:r>
        <w:rPr>
          <w:color w:val="231F20"/>
          <w:w w:val="110"/>
        </w:rPr>
        <w:t>selective</w:t>
      </w:r>
      <w:r>
        <w:rPr>
          <w:color w:val="231F20"/>
          <w:spacing w:val="-7"/>
          <w:w w:val="110"/>
        </w:rPr>
        <w:t> </w:t>
      </w:r>
      <w:r>
        <w:rPr>
          <w:color w:val="231F20"/>
          <w:w w:val="110"/>
        </w:rPr>
        <w:t>institutions</w:t>
      </w:r>
      <w:r>
        <w:rPr>
          <w:color w:val="231F20"/>
          <w:spacing w:val="-7"/>
          <w:w w:val="110"/>
        </w:rPr>
        <w:t> </w:t>
      </w:r>
      <w:r>
        <w:rPr>
          <w:color w:val="231F20"/>
          <w:w w:val="110"/>
        </w:rPr>
        <w:t>(Attiyeh,</w:t>
      </w:r>
      <w:r>
        <w:rPr>
          <w:color w:val="231F20"/>
          <w:spacing w:val="-7"/>
          <w:w w:val="110"/>
        </w:rPr>
        <w:t> </w:t>
      </w:r>
      <w:r>
        <w:rPr>
          <w:color w:val="231F20"/>
          <w:w w:val="110"/>
        </w:rPr>
        <w:t>1999),</w:t>
      </w:r>
      <w:r>
        <w:rPr>
          <w:color w:val="231F20"/>
          <w:spacing w:val="-7"/>
          <w:w w:val="110"/>
        </w:rPr>
        <w:t> </w:t>
      </w:r>
      <w:r>
        <w:rPr>
          <w:color w:val="231F20"/>
          <w:w w:val="110"/>
        </w:rPr>
        <w:t>and</w:t>
      </w:r>
      <w:r>
        <w:rPr>
          <w:color w:val="231F20"/>
          <w:spacing w:val="-7"/>
          <w:w w:val="110"/>
        </w:rPr>
        <w:t> </w:t>
      </w:r>
      <w:r>
        <w:rPr>
          <w:color w:val="231F20"/>
          <w:w w:val="110"/>
        </w:rPr>
        <w:t>other</w:t>
      </w:r>
      <w:r>
        <w:rPr>
          <w:color w:val="231F20"/>
          <w:spacing w:val="-7"/>
          <w:w w:val="110"/>
        </w:rPr>
        <w:t> </w:t>
      </w:r>
      <w:r>
        <w:rPr>
          <w:color w:val="231F20"/>
          <w:w w:val="110"/>
        </w:rPr>
        <w:t>academic</w:t>
      </w:r>
      <w:r>
        <w:rPr>
          <w:color w:val="231F20"/>
          <w:spacing w:val="-7"/>
          <w:w w:val="110"/>
        </w:rPr>
        <w:t> </w:t>
      </w:r>
      <w:r>
        <w:rPr>
          <w:color w:val="231F20"/>
          <w:w w:val="110"/>
        </w:rPr>
        <w:t>success</w:t>
      </w:r>
      <w:r>
        <w:rPr>
          <w:color w:val="231F20"/>
          <w:spacing w:val="-7"/>
          <w:w w:val="110"/>
        </w:rPr>
        <w:t> </w:t>
      </w:r>
      <w:r>
        <w:rPr>
          <w:color w:val="231F20"/>
          <w:w w:val="110"/>
        </w:rPr>
        <w:t>indicators</w:t>
      </w:r>
      <w:r>
        <w:rPr>
          <w:color w:val="231F20"/>
          <w:spacing w:val="-7"/>
          <w:w w:val="110"/>
        </w:rPr>
        <w:t> </w:t>
      </w:r>
      <w:r>
        <w:rPr>
          <w:color w:val="231F20"/>
          <w:w w:val="110"/>
        </w:rPr>
        <w:t>(Perez, 2011;</w:t>
      </w:r>
      <w:r>
        <w:rPr>
          <w:color w:val="231F20"/>
          <w:spacing w:val="-6"/>
          <w:w w:val="110"/>
        </w:rPr>
        <w:t> </w:t>
      </w:r>
      <w:r>
        <w:rPr>
          <w:color w:val="231F20"/>
          <w:w w:val="110"/>
        </w:rPr>
        <w:t>Reisig</w:t>
      </w:r>
      <w:r>
        <w:rPr>
          <w:color w:val="231F20"/>
          <w:spacing w:val="-6"/>
          <w:w w:val="110"/>
        </w:rPr>
        <w:t> </w:t>
      </w:r>
      <w:r>
        <w:rPr>
          <w:color w:val="231F20"/>
          <w:w w:val="110"/>
        </w:rPr>
        <w:t>and</w:t>
      </w:r>
      <w:r>
        <w:rPr>
          <w:color w:val="231F20"/>
          <w:spacing w:val="-6"/>
          <w:w w:val="110"/>
        </w:rPr>
        <w:t> </w:t>
      </w:r>
      <w:r>
        <w:rPr>
          <w:color w:val="231F20"/>
          <w:w w:val="110"/>
        </w:rPr>
        <w:t>DeLong,</w:t>
      </w:r>
      <w:r>
        <w:rPr>
          <w:color w:val="231F20"/>
          <w:spacing w:val="-6"/>
          <w:w w:val="110"/>
        </w:rPr>
        <w:t> </w:t>
      </w:r>
      <w:r>
        <w:rPr>
          <w:color w:val="231F20"/>
          <w:w w:val="110"/>
        </w:rPr>
        <w:t>2005),</w:t>
      </w:r>
      <w:r>
        <w:rPr>
          <w:color w:val="231F20"/>
          <w:spacing w:val="-6"/>
          <w:w w:val="110"/>
        </w:rPr>
        <w:t> </w:t>
      </w:r>
      <w:r>
        <w:rPr>
          <w:color w:val="231F20"/>
          <w:w w:val="110"/>
        </w:rPr>
        <w:t>particularly</w:t>
      </w:r>
      <w:r>
        <w:rPr>
          <w:color w:val="231F20"/>
          <w:spacing w:val="-6"/>
          <w:w w:val="110"/>
        </w:rPr>
        <w:t> </w:t>
      </w:r>
      <w:r>
        <w:rPr>
          <w:color w:val="231F20"/>
          <w:w w:val="110"/>
        </w:rPr>
        <w:t>in</w:t>
      </w:r>
      <w:r>
        <w:rPr>
          <w:color w:val="231F20"/>
          <w:spacing w:val="-6"/>
          <w:w w:val="110"/>
        </w:rPr>
        <w:t> </w:t>
      </w:r>
      <w:r>
        <w:rPr>
          <w:color w:val="231F20"/>
          <w:w w:val="110"/>
        </w:rPr>
        <w:t>combination</w:t>
      </w:r>
      <w:r>
        <w:rPr>
          <w:color w:val="231F20"/>
          <w:spacing w:val="-6"/>
          <w:w w:val="110"/>
        </w:rPr>
        <w:t> </w:t>
      </w:r>
      <w:r>
        <w:rPr>
          <w:color w:val="231F20"/>
          <w:w w:val="110"/>
        </w:rPr>
        <w:t>with</w:t>
      </w:r>
      <w:r>
        <w:rPr>
          <w:color w:val="231F20"/>
          <w:spacing w:val="-6"/>
          <w:w w:val="110"/>
        </w:rPr>
        <w:t> </w:t>
      </w:r>
      <w:r>
        <w:rPr>
          <w:color w:val="231F20"/>
          <w:w w:val="110"/>
        </w:rPr>
        <w:t>undergraduate</w:t>
      </w:r>
      <w:r>
        <w:rPr>
          <w:color w:val="231F20"/>
          <w:spacing w:val="-6"/>
          <w:w w:val="110"/>
        </w:rPr>
        <w:t> </w:t>
      </w:r>
      <w:r>
        <w:rPr>
          <w:color w:val="231F20"/>
          <w:w w:val="110"/>
        </w:rPr>
        <w:t>GPA</w:t>
      </w:r>
      <w:r>
        <w:rPr>
          <w:color w:val="231F20"/>
          <w:spacing w:val="-14"/>
          <w:w w:val="110"/>
        </w:rPr>
        <w:t> </w:t>
      </w:r>
      <w:r>
        <w:rPr>
          <w:color w:val="231F20"/>
          <w:w w:val="110"/>
        </w:rPr>
        <w:t>(Holt</w:t>
      </w:r>
      <w:r>
        <w:rPr>
          <w:color w:val="231F20"/>
          <w:spacing w:val="-6"/>
          <w:w w:val="110"/>
        </w:rPr>
        <w:t> </w:t>
      </w:r>
      <w:r>
        <w:rPr>
          <w:color w:val="231F20"/>
          <w:w w:val="110"/>
        </w:rPr>
        <w:t>et</w:t>
      </w:r>
      <w:r>
        <w:rPr>
          <w:color w:val="231F20"/>
          <w:spacing w:val="-6"/>
          <w:w w:val="110"/>
        </w:rPr>
        <w:t> </w:t>
      </w:r>
      <w:r>
        <w:rPr>
          <w:color w:val="231F20"/>
          <w:w w:val="110"/>
        </w:rPr>
        <w:t>al., 2006;</w:t>
      </w:r>
      <w:r>
        <w:rPr>
          <w:color w:val="231F20"/>
          <w:spacing w:val="-8"/>
          <w:w w:val="110"/>
        </w:rPr>
        <w:t> </w:t>
      </w:r>
      <w:r>
        <w:rPr>
          <w:color w:val="231F20"/>
          <w:w w:val="110"/>
        </w:rPr>
        <w:t>Willingham,</w:t>
      </w:r>
      <w:r>
        <w:rPr>
          <w:color w:val="231F20"/>
          <w:spacing w:val="-4"/>
          <w:w w:val="110"/>
        </w:rPr>
        <w:t> </w:t>
      </w:r>
      <w:r>
        <w:rPr>
          <w:color w:val="231F20"/>
          <w:w w:val="110"/>
        </w:rPr>
        <w:t>1976).</w:t>
      </w:r>
      <w:r>
        <w:rPr>
          <w:color w:val="231F20"/>
          <w:spacing w:val="-13"/>
          <w:w w:val="110"/>
        </w:rPr>
        <w:t> </w:t>
      </w:r>
      <w:r>
        <w:rPr>
          <w:color w:val="231F20"/>
          <w:w w:val="110"/>
        </w:rPr>
        <w:t>The</w:t>
      </w:r>
      <w:r>
        <w:rPr>
          <w:color w:val="231F20"/>
          <w:spacing w:val="-4"/>
          <w:w w:val="110"/>
        </w:rPr>
        <w:t> </w:t>
      </w:r>
      <w:r>
        <w:rPr>
          <w:color w:val="231F20"/>
          <w:w w:val="110"/>
        </w:rPr>
        <w:t>predictive</w:t>
      </w:r>
      <w:r>
        <w:rPr>
          <w:color w:val="231F20"/>
          <w:spacing w:val="-4"/>
          <w:w w:val="110"/>
        </w:rPr>
        <w:t> </w:t>
      </w:r>
      <w:r>
        <w:rPr>
          <w:color w:val="231F20"/>
          <w:w w:val="110"/>
        </w:rPr>
        <w:t>validity</w:t>
      </w:r>
      <w:r>
        <w:rPr>
          <w:color w:val="231F20"/>
          <w:spacing w:val="-4"/>
          <w:w w:val="110"/>
        </w:rPr>
        <w:t> </w:t>
      </w:r>
      <w:r>
        <w:rPr>
          <w:color w:val="231F20"/>
          <w:w w:val="110"/>
        </w:rPr>
        <w:t>of</w:t>
      </w:r>
      <w:r>
        <w:rPr>
          <w:color w:val="231F20"/>
          <w:spacing w:val="-4"/>
          <w:w w:val="110"/>
        </w:rPr>
        <w:t> </w:t>
      </w:r>
      <w:r>
        <w:rPr>
          <w:color w:val="231F20"/>
          <w:w w:val="110"/>
        </w:rPr>
        <w:t>the</w:t>
      </w:r>
      <w:r>
        <w:rPr>
          <w:color w:val="231F20"/>
          <w:spacing w:val="-4"/>
          <w:w w:val="110"/>
        </w:rPr>
        <w:t> </w:t>
      </w:r>
      <w:r>
        <w:rPr>
          <w:color w:val="231F20"/>
          <w:w w:val="110"/>
        </w:rPr>
        <w:t>GRE</w:t>
      </w:r>
      <w:r>
        <w:rPr>
          <w:color w:val="231F20"/>
          <w:spacing w:val="-4"/>
          <w:w w:val="110"/>
        </w:rPr>
        <w:t> </w:t>
      </w:r>
      <w:r>
        <w:rPr>
          <w:color w:val="231F20"/>
          <w:w w:val="110"/>
        </w:rPr>
        <w:t>may</w:t>
      </w:r>
      <w:r>
        <w:rPr>
          <w:color w:val="231F20"/>
          <w:spacing w:val="-4"/>
          <w:w w:val="110"/>
        </w:rPr>
        <w:t> </w:t>
      </w:r>
      <w:r>
        <w:rPr>
          <w:color w:val="231F20"/>
          <w:w w:val="110"/>
        </w:rPr>
        <w:t>decline</w:t>
      </w:r>
      <w:r>
        <w:rPr>
          <w:color w:val="231F20"/>
          <w:spacing w:val="-4"/>
          <w:w w:val="110"/>
        </w:rPr>
        <w:t> </w:t>
      </w:r>
      <w:r>
        <w:rPr>
          <w:color w:val="231F20"/>
          <w:w w:val="110"/>
        </w:rPr>
        <w:t>as</w:t>
      </w:r>
      <w:r>
        <w:rPr>
          <w:color w:val="231F20"/>
          <w:spacing w:val="-4"/>
          <w:w w:val="110"/>
        </w:rPr>
        <w:t> </w:t>
      </w:r>
      <w:r>
        <w:rPr>
          <w:color w:val="231F20"/>
          <w:w w:val="110"/>
        </w:rPr>
        <w:t>a</w:t>
      </w:r>
      <w:r>
        <w:rPr>
          <w:color w:val="231F20"/>
          <w:spacing w:val="-4"/>
          <w:w w:val="110"/>
        </w:rPr>
        <w:t> </w:t>
      </w:r>
      <w:r>
        <w:rPr>
          <w:color w:val="231F20"/>
          <w:w w:val="110"/>
        </w:rPr>
        <w:t>student</w:t>
      </w:r>
      <w:r>
        <w:rPr>
          <w:color w:val="231F20"/>
          <w:spacing w:val="-4"/>
          <w:w w:val="110"/>
        </w:rPr>
        <w:t> </w:t>
      </w:r>
      <w:r>
        <w:rPr>
          <w:color w:val="231F20"/>
          <w:w w:val="110"/>
        </w:rPr>
        <w:t>progresses </w:t>
      </w:r>
      <w:r>
        <w:rPr>
          <w:color w:val="231F20"/>
          <w:spacing w:val="-2"/>
          <w:w w:val="110"/>
        </w:rPr>
        <w:t>throughout</w:t>
      </w:r>
      <w:r>
        <w:rPr>
          <w:color w:val="231F20"/>
          <w:spacing w:val="-7"/>
          <w:w w:val="110"/>
        </w:rPr>
        <w:t> </w:t>
      </w:r>
      <w:r>
        <w:rPr>
          <w:color w:val="231F20"/>
          <w:spacing w:val="-2"/>
          <w:w w:val="110"/>
        </w:rPr>
        <w:t>her</w:t>
      </w:r>
      <w:r>
        <w:rPr>
          <w:color w:val="231F20"/>
          <w:spacing w:val="-7"/>
          <w:w w:val="110"/>
        </w:rPr>
        <w:t> </w:t>
      </w:r>
      <w:r>
        <w:rPr>
          <w:color w:val="231F20"/>
          <w:spacing w:val="-2"/>
          <w:w w:val="110"/>
        </w:rPr>
        <w:t>career—some</w:t>
      </w:r>
      <w:r>
        <w:rPr>
          <w:color w:val="231F20"/>
          <w:spacing w:val="-7"/>
          <w:w w:val="110"/>
        </w:rPr>
        <w:t> </w:t>
      </w:r>
      <w:r>
        <w:rPr>
          <w:color w:val="231F20"/>
          <w:spacing w:val="-2"/>
          <w:w w:val="110"/>
        </w:rPr>
        <w:t>studies</w:t>
      </w:r>
      <w:r>
        <w:rPr>
          <w:color w:val="231F20"/>
          <w:spacing w:val="-7"/>
          <w:w w:val="110"/>
        </w:rPr>
        <w:t> </w:t>
      </w:r>
      <w:r>
        <w:rPr>
          <w:color w:val="231F20"/>
          <w:spacing w:val="-2"/>
          <w:w w:val="110"/>
        </w:rPr>
        <w:t>have</w:t>
      </w:r>
      <w:r>
        <w:rPr>
          <w:color w:val="231F20"/>
          <w:spacing w:val="-7"/>
          <w:w w:val="110"/>
        </w:rPr>
        <w:t> </w:t>
      </w:r>
      <w:r>
        <w:rPr>
          <w:color w:val="231F20"/>
          <w:spacing w:val="-2"/>
          <w:w w:val="110"/>
        </w:rPr>
        <w:t>shown</w:t>
      </w:r>
      <w:r>
        <w:rPr>
          <w:color w:val="231F20"/>
          <w:spacing w:val="-7"/>
          <w:w w:val="110"/>
        </w:rPr>
        <w:t> </w:t>
      </w:r>
      <w:r>
        <w:rPr>
          <w:color w:val="231F20"/>
          <w:spacing w:val="-2"/>
          <w:w w:val="110"/>
        </w:rPr>
        <w:t>it</w:t>
      </w:r>
      <w:r>
        <w:rPr>
          <w:color w:val="231F20"/>
          <w:spacing w:val="-7"/>
          <w:w w:val="110"/>
        </w:rPr>
        <w:t> </w:t>
      </w:r>
      <w:r>
        <w:rPr>
          <w:color w:val="231F20"/>
          <w:spacing w:val="-2"/>
          <w:w w:val="110"/>
        </w:rPr>
        <w:t>to</w:t>
      </w:r>
      <w:r>
        <w:rPr>
          <w:color w:val="231F20"/>
          <w:spacing w:val="-7"/>
          <w:w w:val="110"/>
        </w:rPr>
        <w:t> </w:t>
      </w:r>
      <w:r>
        <w:rPr>
          <w:color w:val="231F20"/>
          <w:spacing w:val="-2"/>
          <w:w w:val="110"/>
        </w:rPr>
        <w:t>be</w:t>
      </w:r>
      <w:r>
        <w:rPr>
          <w:color w:val="231F20"/>
          <w:spacing w:val="-7"/>
          <w:w w:val="110"/>
        </w:rPr>
        <w:t> </w:t>
      </w:r>
      <w:r>
        <w:rPr>
          <w:color w:val="231F20"/>
          <w:spacing w:val="-2"/>
          <w:w w:val="110"/>
        </w:rPr>
        <w:t>a</w:t>
      </w:r>
      <w:r>
        <w:rPr>
          <w:color w:val="231F20"/>
          <w:spacing w:val="-7"/>
          <w:w w:val="110"/>
        </w:rPr>
        <w:t> </w:t>
      </w:r>
      <w:r>
        <w:rPr>
          <w:color w:val="231F20"/>
          <w:spacing w:val="-2"/>
          <w:w w:val="110"/>
        </w:rPr>
        <w:t>weak</w:t>
      </w:r>
      <w:r>
        <w:rPr>
          <w:color w:val="231F20"/>
          <w:spacing w:val="-7"/>
          <w:w w:val="110"/>
        </w:rPr>
        <w:t> </w:t>
      </w:r>
      <w:r>
        <w:rPr>
          <w:color w:val="231F20"/>
          <w:spacing w:val="-2"/>
          <w:w w:val="110"/>
        </w:rPr>
        <w:t>predictor</w:t>
      </w:r>
      <w:r>
        <w:rPr>
          <w:color w:val="231F20"/>
          <w:spacing w:val="-7"/>
          <w:w w:val="110"/>
        </w:rPr>
        <w:t> </w:t>
      </w:r>
      <w:r>
        <w:rPr>
          <w:color w:val="231F20"/>
          <w:spacing w:val="-2"/>
          <w:w w:val="110"/>
        </w:rPr>
        <w:t>of</w:t>
      </w:r>
      <w:r>
        <w:rPr>
          <w:color w:val="231F20"/>
          <w:spacing w:val="-7"/>
          <w:w w:val="110"/>
        </w:rPr>
        <w:t> </w:t>
      </w:r>
      <w:r>
        <w:rPr>
          <w:color w:val="231F20"/>
          <w:spacing w:val="-2"/>
          <w:w w:val="110"/>
        </w:rPr>
        <w:t>completion</w:t>
      </w:r>
      <w:r>
        <w:rPr>
          <w:color w:val="231F20"/>
          <w:spacing w:val="-7"/>
          <w:w w:val="110"/>
        </w:rPr>
        <w:t> </w:t>
      </w:r>
      <w:r>
        <w:rPr>
          <w:color w:val="231F20"/>
          <w:spacing w:val="-2"/>
          <w:w w:val="110"/>
        </w:rPr>
        <w:t>(Micceri,</w:t>
      </w:r>
    </w:p>
    <w:p>
      <w:pPr>
        <w:pStyle w:val="BodyText"/>
        <w:spacing w:before="226"/>
        <w:rPr>
          <w:sz w:val="20"/>
        </w:rPr>
      </w:pPr>
      <w:r>
        <w:rPr>
          <w:sz w:val="20"/>
        </w:rPr>
        <mc:AlternateContent>
          <mc:Choice Requires="wps">
            <w:drawing>
              <wp:anchor distT="0" distB="0" distL="0" distR="0" allowOverlap="1" layoutInCell="1" locked="0" behindDoc="1" simplePos="0" relativeHeight="487601152">
                <wp:simplePos x="0" y="0"/>
                <wp:positionH relativeFrom="page">
                  <wp:posOffset>914400</wp:posOffset>
                </wp:positionH>
                <wp:positionV relativeFrom="paragraph">
                  <wp:posOffset>314051</wp:posOffset>
                </wp:positionV>
                <wp:extent cx="617220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728437pt;width:486pt;height:.1pt;mso-position-horizontal-relative:page;mso-position-vertical-relative:paragraph;z-index:-15715328;mso-wrap-distance-left:0;mso-wrap-distance-right:0" id="docshape61" coordorigin="1440,495" coordsize="9720,0" path="m1440,495l11160,495e" filled="false" stroked="true" strokeweight=".5pt" strokecolor="#f5bf5d">
                <v:path arrowok="t"/>
                <v:stroke dashstyle="solid"/>
                <w10:wrap type="topAndBottom"/>
              </v:shape>
            </w:pict>
          </mc:Fallback>
        </mc:AlternateContent>
      </w:r>
    </w:p>
    <w:p>
      <w:pPr>
        <w:pStyle w:val="ListParagraph"/>
        <w:numPr>
          <w:ilvl w:val="0"/>
          <w:numId w:val="5"/>
        </w:numPr>
        <w:tabs>
          <w:tab w:pos="1008" w:val="left" w:leader="none"/>
        </w:tabs>
        <w:spacing w:line="235" w:lineRule="auto" w:before="35" w:after="0"/>
        <w:ind w:left="1008" w:right="441" w:hanging="288"/>
        <w:jc w:val="left"/>
        <w:rPr>
          <w:sz w:val="15"/>
        </w:rPr>
      </w:pPr>
      <w:r>
        <w:rPr>
          <w:color w:val="231F20"/>
          <w:spacing w:val="-2"/>
          <w:w w:val="110"/>
          <w:sz w:val="15"/>
        </w:rPr>
        <w:t>For a bibliography on “the road to the STEM professoriate for underrepresented minorities,” see Poirier et al. (2009).</w:t>
      </w:r>
      <w:r>
        <w:rPr>
          <w:color w:val="231F20"/>
          <w:spacing w:val="-8"/>
          <w:w w:val="110"/>
          <w:sz w:val="15"/>
        </w:rPr>
        <w:t> </w:t>
      </w:r>
      <w:r>
        <w:rPr>
          <w:color w:val="231F20"/>
          <w:spacing w:val="-2"/>
          <w:w w:val="110"/>
          <w:sz w:val="15"/>
        </w:rPr>
        <w:t>The bibliography includes</w:t>
      </w:r>
      <w:r>
        <w:rPr>
          <w:color w:val="231F20"/>
          <w:spacing w:val="40"/>
          <w:w w:val="110"/>
          <w:sz w:val="15"/>
        </w:rPr>
        <w:t> </w:t>
      </w:r>
      <w:r>
        <w:rPr>
          <w:color w:val="231F20"/>
          <w:w w:val="110"/>
          <w:sz w:val="15"/>
        </w:rPr>
        <w:t>a</w:t>
      </w:r>
      <w:r>
        <w:rPr>
          <w:color w:val="231F20"/>
          <w:spacing w:val="-9"/>
          <w:w w:val="110"/>
          <w:sz w:val="15"/>
        </w:rPr>
        <w:t> </w:t>
      </w:r>
      <w:r>
        <w:rPr>
          <w:color w:val="231F20"/>
          <w:w w:val="110"/>
          <w:sz w:val="15"/>
        </w:rPr>
        <w:t>section</w:t>
      </w:r>
      <w:r>
        <w:rPr>
          <w:color w:val="231F20"/>
          <w:spacing w:val="-9"/>
          <w:w w:val="110"/>
          <w:sz w:val="15"/>
        </w:rPr>
        <w:t> </w:t>
      </w:r>
      <w:r>
        <w:rPr>
          <w:color w:val="231F20"/>
          <w:w w:val="110"/>
          <w:sz w:val="15"/>
        </w:rPr>
        <w:t>on</w:t>
      </w:r>
      <w:r>
        <w:rPr>
          <w:color w:val="231F20"/>
          <w:spacing w:val="-9"/>
          <w:w w:val="110"/>
          <w:sz w:val="15"/>
        </w:rPr>
        <w:t> </w:t>
      </w:r>
      <w:r>
        <w:rPr>
          <w:color w:val="231F20"/>
          <w:w w:val="110"/>
          <w:sz w:val="15"/>
        </w:rPr>
        <w:t>graduate</w:t>
      </w:r>
      <w:r>
        <w:rPr>
          <w:color w:val="231F20"/>
          <w:spacing w:val="-9"/>
          <w:w w:val="110"/>
          <w:sz w:val="15"/>
        </w:rPr>
        <w:t> </w:t>
      </w:r>
      <w:r>
        <w:rPr>
          <w:color w:val="231F20"/>
          <w:w w:val="110"/>
          <w:sz w:val="15"/>
        </w:rPr>
        <w:t>admissions</w:t>
      </w:r>
      <w:r>
        <w:rPr>
          <w:color w:val="231F20"/>
          <w:spacing w:val="-9"/>
          <w:w w:val="110"/>
          <w:sz w:val="15"/>
        </w:rPr>
        <w:t> </w:t>
      </w:r>
      <w:r>
        <w:rPr>
          <w:color w:val="231F20"/>
          <w:w w:val="110"/>
          <w:sz w:val="15"/>
        </w:rPr>
        <w:t>(p.23-24),</w:t>
      </w:r>
      <w:r>
        <w:rPr>
          <w:color w:val="231F20"/>
          <w:spacing w:val="-9"/>
          <w:w w:val="110"/>
          <w:sz w:val="15"/>
        </w:rPr>
        <w:t> </w:t>
      </w:r>
      <w:r>
        <w:rPr>
          <w:color w:val="231F20"/>
          <w:w w:val="110"/>
          <w:sz w:val="15"/>
        </w:rPr>
        <w:t>as</w:t>
      </w:r>
      <w:r>
        <w:rPr>
          <w:color w:val="231F20"/>
          <w:spacing w:val="-9"/>
          <w:w w:val="110"/>
          <w:sz w:val="15"/>
        </w:rPr>
        <w:t> </w:t>
      </w:r>
      <w:r>
        <w:rPr>
          <w:color w:val="231F20"/>
          <w:w w:val="110"/>
          <w:sz w:val="15"/>
        </w:rPr>
        <w:t>well</w:t>
      </w:r>
      <w:r>
        <w:rPr>
          <w:color w:val="231F20"/>
          <w:spacing w:val="-9"/>
          <w:w w:val="110"/>
          <w:sz w:val="15"/>
        </w:rPr>
        <w:t> </w:t>
      </w:r>
      <w:r>
        <w:rPr>
          <w:color w:val="231F20"/>
          <w:w w:val="110"/>
          <w:sz w:val="15"/>
        </w:rPr>
        <w:t>as</w:t>
      </w:r>
      <w:r>
        <w:rPr>
          <w:color w:val="231F20"/>
          <w:spacing w:val="-9"/>
          <w:w w:val="110"/>
          <w:sz w:val="15"/>
        </w:rPr>
        <w:t> </w:t>
      </w:r>
      <w:r>
        <w:rPr>
          <w:color w:val="231F20"/>
          <w:w w:val="110"/>
          <w:sz w:val="15"/>
        </w:rPr>
        <w:t>good</w:t>
      </w:r>
      <w:r>
        <w:rPr>
          <w:color w:val="231F20"/>
          <w:spacing w:val="-9"/>
          <w:w w:val="110"/>
          <w:sz w:val="15"/>
        </w:rPr>
        <w:t> </w:t>
      </w:r>
      <w:r>
        <w:rPr>
          <w:color w:val="231F20"/>
          <w:w w:val="110"/>
          <w:sz w:val="15"/>
        </w:rPr>
        <w:t>sources</w:t>
      </w:r>
      <w:r>
        <w:rPr>
          <w:color w:val="231F20"/>
          <w:spacing w:val="-9"/>
          <w:w w:val="110"/>
          <w:sz w:val="15"/>
        </w:rPr>
        <w:t> </w:t>
      </w:r>
      <w:r>
        <w:rPr>
          <w:color w:val="231F20"/>
          <w:w w:val="110"/>
          <w:sz w:val="15"/>
        </w:rPr>
        <w:t>on</w:t>
      </w:r>
      <w:r>
        <w:rPr>
          <w:color w:val="231F20"/>
          <w:spacing w:val="-9"/>
          <w:w w:val="110"/>
          <w:sz w:val="15"/>
        </w:rPr>
        <w:t> </w:t>
      </w:r>
      <w:r>
        <w:rPr>
          <w:color w:val="231F20"/>
          <w:w w:val="110"/>
          <w:sz w:val="15"/>
        </w:rPr>
        <w:t>the</w:t>
      </w:r>
      <w:r>
        <w:rPr>
          <w:color w:val="231F20"/>
          <w:spacing w:val="-9"/>
          <w:w w:val="110"/>
          <w:sz w:val="15"/>
        </w:rPr>
        <w:t> </w:t>
      </w:r>
      <w:r>
        <w:rPr>
          <w:color w:val="231F20"/>
          <w:w w:val="110"/>
          <w:sz w:val="15"/>
        </w:rPr>
        <w:t>undergraduate</w:t>
      </w:r>
      <w:r>
        <w:rPr>
          <w:color w:val="231F20"/>
          <w:spacing w:val="-9"/>
          <w:w w:val="110"/>
          <w:sz w:val="15"/>
        </w:rPr>
        <w:t> </w:t>
      </w:r>
      <w:r>
        <w:rPr>
          <w:color w:val="231F20"/>
          <w:w w:val="110"/>
          <w:sz w:val="15"/>
        </w:rPr>
        <w:t>experience</w:t>
      </w:r>
      <w:r>
        <w:rPr>
          <w:color w:val="231F20"/>
          <w:spacing w:val="-9"/>
          <w:w w:val="110"/>
          <w:sz w:val="15"/>
        </w:rPr>
        <w:t> </w:t>
      </w:r>
      <w:r>
        <w:rPr>
          <w:color w:val="231F20"/>
          <w:w w:val="110"/>
          <w:sz w:val="15"/>
        </w:rPr>
        <w:t>of</w:t>
      </w:r>
      <w:r>
        <w:rPr>
          <w:color w:val="231F20"/>
          <w:spacing w:val="-9"/>
          <w:w w:val="110"/>
          <w:sz w:val="15"/>
        </w:rPr>
        <w:t> </w:t>
      </w:r>
      <w:r>
        <w:rPr>
          <w:color w:val="231F20"/>
          <w:w w:val="110"/>
          <w:sz w:val="15"/>
        </w:rPr>
        <w:t>underrepresented</w:t>
      </w:r>
      <w:r>
        <w:rPr>
          <w:color w:val="231F20"/>
          <w:spacing w:val="-9"/>
          <w:w w:val="110"/>
          <w:sz w:val="15"/>
        </w:rPr>
        <w:t> </w:t>
      </w:r>
      <w:r>
        <w:rPr>
          <w:color w:val="231F20"/>
          <w:w w:val="110"/>
          <w:sz w:val="15"/>
        </w:rPr>
        <w:t>minority</w:t>
      </w:r>
      <w:r>
        <w:rPr>
          <w:color w:val="231F20"/>
          <w:spacing w:val="-9"/>
          <w:w w:val="110"/>
          <w:sz w:val="15"/>
        </w:rPr>
        <w:t> </w:t>
      </w:r>
      <w:r>
        <w:rPr>
          <w:color w:val="231F20"/>
          <w:w w:val="110"/>
          <w:sz w:val="15"/>
        </w:rPr>
        <w:t>students</w:t>
      </w:r>
      <w:r>
        <w:rPr>
          <w:color w:val="231F20"/>
          <w:spacing w:val="40"/>
          <w:w w:val="110"/>
          <w:sz w:val="15"/>
        </w:rPr>
        <w:t> </w:t>
      </w:r>
      <w:r>
        <w:rPr>
          <w:color w:val="231F20"/>
          <w:w w:val="110"/>
          <w:sz w:val="15"/>
        </w:rPr>
        <w:t>in</w:t>
      </w:r>
      <w:r>
        <w:rPr>
          <w:color w:val="231F20"/>
          <w:spacing w:val="-3"/>
          <w:w w:val="110"/>
          <w:sz w:val="15"/>
        </w:rPr>
        <w:t> </w:t>
      </w:r>
      <w:r>
        <w:rPr>
          <w:color w:val="231F20"/>
          <w:w w:val="110"/>
          <w:sz w:val="15"/>
        </w:rPr>
        <w:t>STEM,</w:t>
      </w:r>
      <w:r>
        <w:rPr>
          <w:color w:val="231F20"/>
          <w:spacing w:val="-3"/>
          <w:w w:val="110"/>
          <w:sz w:val="15"/>
        </w:rPr>
        <w:t> </w:t>
      </w:r>
      <w:r>
        <w:rPr>
          <w:color w:val="231F20"/>
          <w:w w:val="110"/>
          <w:sz w:val="15"/>
        </w:rPr>
        <w:t>their</w:t>
      </w:r>
      <w:r>
        <w:rPr>
          <w:color w:val="231F20"/>
          <w:spacing w:val="-3"/>
          <w:w w:val="110"/>
          <w:sz w:val="15"/>
        </w:rPr>
        <w:t> </w:t>
      </w:r>
      <w:r>
        <w:rPr>
          <w:color w:val="231F20"/>
          <w:w w:val="110"/>
          <w:sz w:val="15"/>
        </w:rPr>
        <w:t>decision-making</w:t>
      </w:r>
      <w:r>
        <w:rPr>
          <w:color w:val="231F20"/>
          <w:spacing w:val="-3"/>
          <w:w w:val="110"/>
          <w:sz w:val="15"/>
        </w:rPr>
        <w:t> </w:t>
      </w:r>
      <w:r>
        <w:rPr>
          <w:color w:val="231F20"/>
          <w:w w:val="110"/>
          <w:sz w:val="15"/>
        </w:rPr>
        <w:t>processes</w:t>
      </w:r>
      <w:r>
        <w:rPr>
          <w:color w:val="231F20"/>
          <w:spacing w:val="-3"/>
          <w:w w:val="110"/>
          <w:sz w:val="15"/>
        </w:rPr>
        <w:t> </w:t>
      </w:r>
      <w:r>
        <w:rPr>
          <w:color w:val="231F20"/>
          <w:w w:val="110"/>
          <w:sz w:val="15"/>
        </w:rPr>
        <w:t>in</w:t>
      </w:r>
      <w:r>
        <w:rPr>
          <w:color w:val="231F20"/>
          <w:spacing w:val="-3"/>
          <w:w w:val="110"/>
          <w:sz w:val="15"/>
        </w:rPr>
        <w:t> </w:t>
      </w:r>
      <w:r>
        <w:rPr>
          <w:color w:val="231F20"/>
          <w:w w:val="110"/>
          <w:sz w:val="15"/>
        </w:rPr>
        <w:t>graduate</w:t>
      </w:r>
      <w:r>
        <w:rPr>
          <w:color w:val="231F20"/>
          <w:spacing w:val="-3"/>
          <w:w w:val="110"/>
          <w:sz w:val="15"/>
        </w:rPr>
        <w:t> </w:t>
      </w:r>
      <w:r>
        <w:rPr>
          <w:color w:val="231F20"/>
          <w:w w:val="110"/>
          <w:sz w:val="15"/>
        </w:rPr>
        <w:t>school</w:t>
      </w:r>
      <w:r>
        <w:rPr>
          <w:color w:val="231F20"/>
          <w:spacing w:val="-3"/>
          <w:w w:val="110"/>
          <w:sz w:val="15"/>
        </w:rPr>
        <w:t> </w:t>
      </w:r>
      <w:r>
        <w:rPr>
          <w:color w:val="231F20"/>
          <w:w w:val="110"/>
          <w:sz w:val="15"/>
        </w:rPr>
        <w:t>admissions,</w:t>
      </w:r>
      <w:r>
        <w:rPr>
          <w:color w:val="231F20"/>
          <w:spacing w:val="-3"/>
          <w:w w:val="110"/>
          <w:sz w:val="15"/>
        </w:rPr>
        <w:t> </w:t>
      </w:r>
      <w:r>
        <w:rPr>
          <w:color w:val="231F20"/>
          <w:w w:val="110"/>
          <w:sz w:val="15"/>
        </w:rPr>
        <w:t>and</w:t>
      </w:r>
      <w:r>
        <w:rPr>
          <w:color w:val="231F20"/>
          <w:spacing w:val="-3"/>
          <w:w w:val="110"/>
          <w:sz w:val="15"/>
        </w:rPr>
        <w:t> </w:t>
      </w:r>
      <w:r>
        <w:rPr>
          <w:color w:val="231F20"/>
          <w:w w:val="110"/>
          <w:sz w:val="15"/>
        </w:rPr>
        <w:t>their</w:t>
      </w:r>
      <w:r>
        <w:rPr>
          <w:color w:val="231F20"/>
          <w:spacing w:val="-3"/>
          <w:w w:val="110"/>
          <w:sz w:val="15"/>
        </w:rPr>
        <w:t> </w:t>
      </w:r>
      <w:r>
        <w:rPr>
          <w:color w:val="231F20"/>
          <w:w w:val="110"/>
          <w:sz w:val="15"/>
        </w:rPr>
        <w:t>reliance</w:t>
      </w:r>
      <w:r>
        <w:rPr>
          <w:color w:val="231F20"/>
          <w:spacing w:val="-3"/>
          <w:w w:val="110"/>
          <w:sz w:val="15"/>
        </w:rPr>
        <w:t> </w:t>
      </w:r>
      <w:r>
        <w:rPr>
          <w:color w:val="231F20"/>
          <w:w w:val="110"/>
          <w:sz w:val="15"/>
        </w:rPr>
        <w:t>on</w:t>
      </w:r>
      <w:r>
        <w:rPr>
          <w:color w:val="231F20"/>
          <w:spacing w:val="-3"/>
          <w:w w:val="110"/>
          <w:sz w:val="15"/>
        </w:rPr>
        <w:t> </w:t>
      </w:r>
      <w:r>
        <w:rPr>
          <w:color w:val="231F20"/>
          <w:w w:val="110"/>
          <w:sz w:val="15"/>
        </w:rPr>
        <w:t>financial</w:t>
      </w:r>
      <w:r>
        <w:rPr>
          <w:color w:val="231F20"/>
          <w:spacing w:val="-3"/>
          <w:w w:val="110"/>
          <w:sz w:val="15"/>
        </w:rPr>
        <w:t> </w:t>
      </w:r>
      <w:r>
        <w:rPr>
          <w:color w:val="231F20"/>
          <w:w w:val="110"/>
          <w:sz w:val="15"/>
        </w:rPr>
        <w:t>aid,</w:t>
      </w:r>
      <w:r>
        <w:rPr>
          <w:color w:val="231F20"/>
          <w:spacing w:val="-3"/>
          <w:w w:val="110"/>
          <w:sz w:val="15"/>
        </w:rPr>
        <w:t> </w:t>
      </w:r>
      <w:r>
        <w:rPr>
          <w:color w:val="231F20"/>
          <w:w w:val="110"/>
          <w:sz w:val="15"/>
        </w:rPr>
        <w:t>second</w:t>
      </w:r>
      <w:r>
        <w:rPr>
          <w:color w:val="231F20"/>
          <w:spacing w:val="-3"/>
          <w:w w:val="110"/>
          <w:sz w:val="15"/>
        </w:rPr>
        <w:t> </w:t>
      </w:r>
      <w:r>
        <w:rPr>
          <w:color w:val="231F20"/>
          <w:w w:val="110"/>
          <w:sz w:val="15"/>
        </w:rPr>
        <w:t>jobs,</w:t>
      </w:r>
      <w:r>
        <w:rPr>
          <w:color w:val="231F20"/>
          <w:spacing w:val="-3"/>
          <w:w w:val="110"/>
          <w:sz w:val="15"/>
        </w:rPr>
        <w:t> </w:t>
      </w:r>
      <w:r>
        <w:rPr>
          <w:color w:val="231F20"/>
          <w:w w:val="110"/>
          <w:sz w:val="15"/>
        </w:rPr>
        <w:t>and</w:t>
      </w:r>
      <w:r>
        <w:rPr>
          <w:color w:val="231F20"/>
          <w:spacing w:val="-3"/>
          <w:w w:val="110"/>
          <w:sz w:val="15"/>
        </w:rPr>
        <w:t> </w:t>
      </w:r>
      <w:r>
        <w:rPr>
          <w:color w:val="231F20"/>
          <w:w w:val="110"/>
          <w:sz w:val="15"/>
        </w:rPr>
        <w:t>student</w:t>
      </w:r>
      <w:r>
        <w:rPr>
          <w:color w:val="231F20"/>
          <w:spacing w:val="-3"/>
          <w:w w:val="110"/>
          <w:sz w:val="15"/>
        </w:rPr>
        <w:t> </w:t>
      </w:r>
      <w:r>
        <w:rPr>
          <w:color w:val="231F20"/>
          <w:w w:val="110"/>
          <w:sz w:val="15"/>
        </w:rPr>
        <w:t>loans.</w:t>
      </w:r>
    </w:p>
    <w:p>
      <w:pPr>
        <w:pStyle w:val="ListParagraph"/>
        <w:numPr>
          <w:ilvl w:val="0"/>
          <w:numId w:val="5"/>
        </w:numPr>
        <w:tabs>
          <w:tab w:pos="1007" w:val="left" w:leader="none"/>
        </w:tabs>
        <w:spacing w:line="240" w:lineRule="auto" w:before="42" w:after="0"/>
        <w:ind w:left="1007" w:right="0" w:hanging="287"/>
        <w:jc w:val="left"/>
        <w:rPr>
          <w:sz w:val="15"/>
        </w:rPr>
      </w:pPr>
      <w:r>
        <w:rPr>
          <w:color w:val="231F20"/>
          <w:sz w:val="15"/>
        </w:rPr>
        <w:t>See</w:t>
      </w:r>
      <w:r>
        <w:rPr>
          <w:color w:val="231F20"/>
          <w:spacing w:val="19"/>
          <w:sz w:val="15"/>
        </w:rPr>
        <w:t> </w:t>
      </w:r>
      <w:r>
        <w:rPr>
          <w:color w:val="231F20"/>
          <w:sz w:val="15"/>
        </w:rPr>
        <w:t>Posselt</w:t>
      </w:r>
      <w:r>
        <w:rPr>
          <w:color w:val="231F20"/>
          <w:spacing w:val="20"/>
          <w:sz w:val="15"/>
        </w:rPr>
        <w:t> </w:t>
      </w:r>
      <w:r>
        <w:rPr>
          <w:color w:val="231F20"/>
          <w:sz w:val="15"/>
        </w:rPr>
        <w:t>(2013a,</w:t>
      </w:r>
      <w:r>
        <w:rPr>
          <w:color w:val="231F20"/>
          <w:spacing w:val="19"/>
          <w:sz w:val="15"/>
        </w:rPr>
        <w:t> </w:t>
      </w:r>
      <w:r>
        <w:rPr>
          <w:color w:val="231F20"/>
          <w:sz w:val="15"/>
        </w:rPr>
        <w:t>p.</w:t>
      </w:r>
      <w:r>
        <w:rPr>
          <w:color w:val="231F20"/>
          <w:spacing w:val="20"/>
          <w:sz w:val="15"/>
        </w:rPr>
        <w:t> </w:t>
      </w:r>
      <w:r>
        <w:rPr>
          <w:color w:val="231F20"/>
          <w:sz w:val="15"/>
        </w:rPr>
        <w:t>487</w:t>
      </w:r>
      <w:r>
        <w:rPr>
          <w:color w:val="231F20"/>
          <w:spacing w:val="19"/>
          <w:sz w:val="15"/>
        </w:rPr>
        <w:t> </w:t>
      </w:r>
      <w:r>
        <w:rPr>
          <w:color w:val="231F20"/>
          <w:sz w:val="15"/>
        </w:rPr>
        <w:t>for</w:t>
      </w:r>
      <w:r>
        <w:rPr>
          <w:color w:val="231F20"/>
          <w:spacing w:val="20"/>
          <w:sz w:val="15"/>
        </w:rPr>
        <w:t> </w:t>
      </w:r>
      <w:r>
        <w:rPr>
          <w:color w:val="231F20"/>
          <w:sz w:val="15"/>
        </w:rPr>
        <w:t>a</w:t>
      </w:r>
      <w:r>
        <w:rPr>
          <w:color w:val="231F20"/>
          <w:spacing w:val="19"/>
          <w:sz w:val="15"/>
        </w:rPr>
        <w:t> </w:t>
      </w:r>
      <w:r>
        <w:rPr>
          <w:color w:val="231F20"/>
          <w:sz w:val="15"/>
        </w:rPr>
        <w:t>discussion</w:t>
      </w:r>
      <w:r>
        <w:rPr>
          <w:color w:val="231F20"/>
          <w:spacing w:val="20"/>
          <w:sz w:val="15"/>
        </w:rPr>
        <w:t> </w:t>
      </w:r>
      <w:r>
        <w:rPr>
          <w:color w:val="231F20"/>
          <w:sz w:val="15"/>
        </w:rPr>
        <w:t>of</w:t>
      </w:r>
      <w:r>
        <w:rPr>
          <w:color w:val="231F20"/>
          <w:spacing w:val="19"/>
          <w:sz w:val="15"/>
        </w:rPr>
        <w:t> </w:t>
      </w:r>
      <w:r>
        <w:rPr>
          <w:color w:val="231F20"/>
          <w:sz w:val="15"/>
        </w:rPr>
        <w:t>the</w:t>
      </w:r>
      <w:r>
        <w:rPr>
          <w:color w:val="231F20"/>
          <w:spacing w:val="20"/>
          <w:sz w:val="15"/>
        </w:rPr>
        <w:t> </w:t>
      </w:r>
      <w:r>
        <w:rPr>
          <w:color w:val="231F20"/>
          <w:sz w:val="15"/>
        </w:rPr>
        <w:t>role</w:t>
      </w:r>
      <w:r>
        <w:rPr>
          <w:color w:val="231F20"/>
          <w:spacing w:val="19"/>
          <w:sz w:val="15"/>
        </w:rPr>
        <w:t> </w:t>
      </w:r>
      <w:r>
        <w:rPr>
          <w:color w:val="231F20"/>
          <w:sz w:val="15"/>
        </w:rPr>
        <w:t>of</w:t>
      </w:r>
      <w:r>
        <w:rPr>
          <w:color w:val="231F20"/>
          <w:spacing w:val="20"/>
          <w:sz w:val="15"/>
        </w:rPr>
        <w:t> </w:t>
      </w:r>
      <w:r>
        <w:rPr>
          <w:color w:val="231F20"/>
          <w:sz w:val="15"/>
        </w:rPr>
        <w:t>the</w:t>
      </w:r>
      <w:r>
        <w:rPr>
          <w:color w:val="231F20"/>
          <w:spacing w:val="19"/>
          <w:sz w:val="15"/>
        </w:rPr>
        <w:t> </w:t>
      </w:r>
      <w:r>
        <w:rPr>
          <w:color w:val="231F20"/>
          <w:sz w:val="15"/>
        </w:rPr>
        <w:t>concepts</w:t>
      </w:r>
      <w:r>
        <w:rPr>
          <w:color w:val="231F20"/>
          <w:spacing w:val="20"/>
          <w:sz w:val="15"/>
        </w:rPr>
        <w:t> </w:t>
      </w:r>
      <w:r>
        <w:rPr>
          <w:color w:val="231F20"/>
          <w:sz w:val="15"/>
        </w:rPr>
        <w:t>of</w:t>
      </w:r>
      <w:r>
        <w:rPr>
          <w:color w:val="231F20"/>
          <w:spacing w:val="19"/>
          <w:sz w:val="15"/>
        </w:rPr>
        <w:t> </w:t>
      </w:r>
      <w:r>
        <w:rPr>
          <w:color w:val="231F20"/>
          <w:sz w:val="15"/>
        </w:rPr>
        <w:t>“fit”</w:t>
      </w:r>
      <w:r>
        <w:rPr>
          <w:color w:val="231F20"/>
          <w:spacing w:val="20"/>
          <w:sz w:val="15"/>
        </w:rPr>
        <w:t> </w:t>
      </w:r>
      <w:r>
        <w:rPr>
          <w:color w:val="231F20"/>
          <w:sz w:val="15"/>
        </w:rPr>
        <w:t>and</w:t>
      </w:r>
      <w:r>
        <w:rPr>
          <w:color w:val="231F20"/>
          <w:spacing w:val="20"/>
          <w:sz w:val="15"/>
        </w:rPr>
        <w:t> </w:t>
      </w:r>
      <w:r>
        <w:rPr>
          <w:color w:val="231F20"/>
          <w:sz w:val="15"/>
        </w:rPr>
        <w:t>“match”</w:t>
      </w:r>
      <w:r>
        <w:rPr>
          <w:color w:val="231F20"/>
          <w:spacing w:val="19"/>
          <w:sz w:val="15"/>
        </w:rPr>
        <w:t> </w:t>
      </w:r>
      <w:r>
        <w:rPr>
          <w:color w:val="231F20"/>
          <w:sz w:val="15"/>
        </w:rPr>
        <w:t>in</w:t>
      </w:r>
      <w:r>
        <w:rPr>
          <w:color w:val="231F20"/>
          <w:spacing w:val="20"/>
          <w:sz w:val="15"/>
        </w:rPr>
        <w:t> </w:t>
      </w:r>
      <w:r>
        <w:rPr>
          <w:color w:val="231F20"/>
          <w:sz w:val="15"/>
        </w:rPr>
        <w:t>graduate</w:t>
      </w:r>
      <w:r>
        <w:rPr>
          <w:color w:val="231F20"/>
          <w:spacing w:val="19"/>
          <w:sz w:val="15"/>
        </w:rPr>
        <w:t> </w:t>
      </w:r>
      <w:r>
        <w:rPr>
          <w:color w:val="231F20"/>
          <w:spacing w:val="-2"/>
          <w:sz w:val="15"/>
        </w:rPr>
        <w:t>admissions.</w:t>
      </w:r>
    </w:p>
    <w:p>
      <w:pPr>
        <w:pStyle w:val="ListParagraph"/>
        <w:numPr>
          <w:ilvl w:val="0"/>
          <w:numId w:val="5"/>
        </w:numPr>
        <w:tabs>
          <w:tab w:pos="1008" w:val="left" w:leader="none"/>
        </w:tabs>
        <w:spacing w:line="235" w:lineRule="auto" w:before="43" w:after="0"/>
        <w:ind w:left="1008" w:right="374" w:hanging="288"/>
        <w:jc w:val="left"/>
        <w:rPr>
          <w:sz w:val="15"/>
        </w:rPr>
      </w:pPr>
      <w:r>
        <w:rPr>
          <w:color w:val="231F20"/>
          <w:spacing w:val="-2"/>
          <w:w w:val="110"/>
          <w:sz w:val="15"/>
        </w:rPr>
        <w:t>The Graduate Diversity Program at the University of California, Berkeley (2014), compiled an excellent annotated bibliography on “The GRE and</w:t>
      </w:r>
      <w:r>
        <w:rPr>
          <w:color w:val="231F20"/>
          <w:spacing w:val="40"/>
          <w:w w:val="110"/>
          <w:sz w:val="15"/>
        </w:rPr>
        <w:t> </w:t>
      </w:r>
      <w:r>
        <w:rPr>
          <w:color w:val="231F20"/>
          <w:w w:val="110"/>
          <w:sz w:val="15"/>
        </w:rPr>
        <w:t>its predictive validity for graduate student success.”</w:t>
      </w:r>
    </w:p>
    <w:p>
      <w:pPr>
        <w:pStyle w:val="ListParagraph"/>
        <w:spacing w:after="0" w:line="235" w:lineRule="auto"/>
        <w:jc w:val="left"/>
        <w:rPr>
          <w:sz w:val="15"/>
        </w:rPr>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49" w:lineRule="auto" w:before="1"/>
        <w:ind w:left="360" w:right="738"/>
      </w:pPr>
      <w:r>
        <w:rPr>
          <w:color w:val="231F20"/>
        </w:rPr>
        <w:t>2002;</w:t>
      </w:r>
      <w:r>
        <w:rPr>
          <w:color w:val="231F20"/>
          <w:spacing w:val="38"/>
        </w:rPr>
        <w:t> </w:t>
      </w:r>
      <w:r>
        <w:rPr>
          <w:color w:val="231F20"/>
        </w:rPr>
        <w:t>Willingham,</w:t>
      </w:r>
      <w:r>
        <w:rPr>
          <w:color w:val="231F20"/>
          <w:spacing w:val="40"/>
        </w:rPr>
        <w:t> </w:t>
      </w:r>
      <w:r>
        <w:rPr>
          <w:color w:val="231F20"/>
        </w:rPr>
        <w:t>1976;</w:t>
      </w:r>
      <w:r>
        <w:rPr>
          <w:color w:val="231F20"/>
          <w:spacing w:val="40"/>
        </w:rPr>
        <w:t> </w:t>
      </w:r>
      <w:r>
        <w:rPr>
          <w:color w:val="231F20"/>
        </w:rPr>
        <w:t>Sternberg</w:t>
      </w:r>
      <w:r>
        <w:rPr>
          <w:color w:val="231F20"/>
          <w:spacing w:val="40"/>
        </w:rPr>
        <w:t> </w:t>
      </w:r>
      <w:r>
        <w:rPr>
          <w:color w:val="231F20"/>
        </w:rPr>
        <w:t>and</w:t>
      </w:r>
      <w:r>
        <w:rPr>
          <w:color w:val="231F20"/>
          <w:spacing w:val="38"/>
        </w:rPr>
        <w:t> </w:t>
      </w:r>
      <w:r>
        <w:rPr>
          <w:color w:val="231F20"/>
        </w:rPr>
        <w:t>Williams,</w:t>
      </w:r>
      <w:r>
        <w:rPr>
          <w:color w:val="231F20"/>
          <w:spacing w:val="40"/>
        </w:rPr>
        <w:t> </w:t>
      </w:r>
      <w:r>
        <w:rPr>
          <w:color w:val="231F20"/>
        </w:rPr>
        <w:t>1997)</w:t>
      </w:r>
      <w:r>
        <w:rPr>
          <w:color w:val="231F20"/>
          <w:spacing w:val="40"/>
        </w:rPr>
        <w:t> </w:t>
      </w:r>
      <w:r>
        <w:rPr>
          <w:color w:val="231F20"/>
        </w:rPr>
        <w:t>and</w:t>
      </w:r>
      <w:r>
        <w:rPr>
          <w:color w:val="231F20"/>
          <w:spacing w:val="40"/>
        </w:rPr>
        <w:t> </w:t>
      </w:r>
      <w:r>
        <w:rPr>
          <w:color w:val="231F20"/>
        </w:rPr>
        <w:t>postdoctoral</w:t>
      </w:r>
      <w:r>
        <w:rPr>
          <w:color w:val="231F20"/>
          <w:spacing w:val="40"/>
        </w:rPr>
        <w:t> </w:t>
      </w:r>
      <w:r>
        <w:rPr>
          <w:color w:val="231F20"/>
        </w:rPr>
        <w:t>publication</w:t>
      </w:r>
      <w:r>
        <w:rPr>
          <w:color w:val="231F20"/>
          <w:spacing w:val="40"/>
        </w:rPr>
        <w:t> </w:t>
      </w:r>
      <w:r>
        <w:rPr>
          <w:color w:val="231F20"/>
        </w:rPr>
        <w:t>(Marston,</w:t>
      </w:r>
      <w:r>
        <w:rPr>
          <w:color w:val="231F20"/>
          <w:spacing w:val="40"/>
        </w:rPr>
        <w:t> </w:t>
      </w:r>
      <w:r>
        <w:rPr>
          <w:color w:val="231F20"/>
        </w:rPr>
        <w:t>2009). </w:t>
      </w:r>
      <w:r>
        <w:rPr>
          <w:color w:val="231F20"/>
          <w:w w:val="110"/>
        </w:rPr>
        <w:t>However,</w:t>
      </w:r>
      <w:r>
        <w:rPr>
          <w:color w:val="231F20"/>
          <w:spacing w:val="-14"/>
          <w:w w:val="110"/>
        </w:rPr>
        <w:t> </w:t>
      </w:r>
      <w:r>
        <w:rPr>
          <w:color w:val="231F20"/>
          <w:w w:val="110"/>
        </w:rPr>
        <w:t>others</w:t>
      </w:r>
      <w:r>
        <w:rPr>
          <w:color w:val="231F20"/>
          <w:spacing w:val="-14"/>
          <w:w w:val="110"/>
        </w:rPr>
        <w:t> </w:t>
      </w:r>
      <w:r>
        <w:rPr>
          <w:color w:val="231F20"/>
          <w:w w:val="110"/>
        </w:rPr>
        <w:t>disagreed,</w:t>
      </w:r>
      <w:r>
        <w:rPr>
          <w:color w:val="231F20"/>
          <w:spacing w:val="-14"/>
          <w:w w:val="110"/>
        </w:rPr>
        <w:t> </w:t>
      </w:r>
      <w:r>
        <w:rPr>
          <w:color w:val="231F20"/>
          <w:w w:val="110"/>
        </w:rPr>
        <w:t>and</w:t>
      </w:r>
      <w:r>
        <w:rPr>
          <w:color w:val="231F20"/>
          <w:spacing w:val="-13"/>
          <w:w w:val="110"/>
        </w:rPr>
        <w:t> </w:t>
      </w:r>
      <w:r>
        <w:rPr>
          <w:color w:val="231F20"/>
          <w:w w:val="110"/>
        </w:rPr>
        <w:t>found</w:t>
      </w:r>
      <w:r>
        <w:rPr>
          <w:color w:val="231F20"/>
          <w:spacing w:val="-14"/>
          <w:w w:val="110"/>
        </w:rPr>
        <w:t> </w:t>
      </w:r>
      <w:r>
        <w:rPr>
          <w:color w:val="231F20"/>
          <w:w w:val="110"/>
        </w:rPr>
        <w:t>it</w:t>
      </w:r>
      <w:r>
        <w:rPr>
          <w:color w:val="231F20"/>
          <w:spacing w:val="-14"/>
          <w:w w:val="110"/>
        </w:rPr>
        <w:t> </w:t>
      </w:r>
      <w:r>
        <w:rPr>
          <w:color w:val="231F20"/>
          <w:w w:val="110"/>
        </w:rPr>
        <w:t>was</w:t>
      </w:r>
      <w:r>
        <w:rPr>
          <w:color w:val="231F20"/>
          <w:spacing w:val="-13"/>
          <w:w w:val="110"/>
        </w:rPr>
        <w:t> </w:t>
      </w:r>
      <w:r>
        <w:rPr>
          <w:color w:val="231F20"/>
          <w:w w:val="110"/>
        </w:rPr>
        <w:t>in</w:t>
      </w:r>
      <w:r>
        <w:rPr>
          <w:color w:val="231F20"/>
          <w:spacing w:val="-14"/>
          <w:w w:val="110"/>
        </w:rPr>
        <w:t> </w:t>
      </w:r>
      <w:r>
        <w:rPr>
          <w:color w:val="231F20"/>
          <w:w w:val="110"/>
        </w:rPr>
        <w:t>fact</w:t>
      </w:r>
      <w:r>
        <w:rPr>
          <w:color w:val="231F20"/>
          <w:spacing w:val="-14"/>
          <w:w w:val="110"/>
        </w:rPr>
        <w:t> </w:t>
      </w:r>
      <w:r>
        <w:rPr>
          <w:color w:val="231F20"/>
          <w:w w:val="110"/>
        </w:rPr>
        <w:t>predictive</w:t>
      </w:r>
      <w:r>
        <w:rPr>
          <w:color w:val="231F20"/>
          <w:spacing w:val="-13"/>
          <w:w w:val="110"/>
        </w:rPr>
        <w:t> </w:t>
      </w:r>
      <w:r>
        <w:rPr>
          <w:color w:val="231F20"/>
          <w:w w:val="110"/>
        </w:rPr>
        <w:t>of</w:t>
      </w:r>
      <w:r>
        <w:rPr>
          <w:color w:val="231F20"/>
          <w:spacing w:val="-14"/>
          <w:w w:val="110"/>
        </w:rPr>
        <w:t> </w:t>
      </w:r>
      <w:r>
        <w:rPr>
          <w:color w:val="231F20"/>
          <w:w w:val="110"/>
        </w:rPr>
        <w:t>degree</w:t>
      </w:r>
      <w:r>
        <w:rPr>
          <w:color w:val="231F20"/>
          <w:spacing w:val="-14"/>
          <w:w w:val="110"/>
        </w:rPr>
        <w:t> </w:t>
      </w:r>
      <w:r>
        <w:rPr>
          <w:color w:val="231F20"/>
          <w:w w:val="110"/>
        </w:rPr>
        <w:t>attainment,</w:t>
      </w:r>
      <w:r>
        <w:rPr>
          <w:color w:val="231F20"/>
          <w:spacing w:val="-13"/>
          <w:w w:val="110"/>
        </w:rPr>
        <w:t> </w:t>
      </w:r>
      <w:r>
        <w:rPr>
          <w:color w:val="231F20"/>
          <w:w w:val="110"/>
        </w:rPr>
        <w:t>time</w:t>
      </w:r>
      <w:r>
        <w:rPr>
          <w:color w:val="231F20"/>
          <w:spacing w:val="-14"/>
          <w:w w:val="110"/>
        </w:rPr>
        <w:t> </w:t>
      </w:r>
      <w:r>
        <w:rPr>
          <w:color w:val="231F20"/>
          <w:w w:val="110"/>
        </w:rPr>
        <w:t>to</w:t>
      </w:r>
      <w:r>
        <w:rPr>
          <w:color w:val="231F20"/>
          <w:spacing w:val="-14"/>
          <w:w w:val="110"/>
        </w:rPr>
        <w:t> </w:t>
      </w:r>
      <w:r>
        <w:rPr>
          <w:color w:val="231F20"/>
          <w:w w:val="110"/>
        </w:rPr>
        <w:t>degree, and</w:t>
      </w:r>
      <w:r>
        <w:rPr>
          <w:color w:val="231F20"/>
          <w:spacing w:val="-3"/>
          <w:w w:val="110"/>
        </w:rPr>
        <w:t> </w:t>
      </w:r>
      <w:r>
        <w:rPr>
          <w:color w:val="231F20"/>
          <w:w w:val="110"/>
        </w:rPr>
        <w:t>citation</w:t>
      </w:r>
      <w:r>
        <w:rPr>
          <w:color w:val="231F20"/>
          <w:spacing w:val="-3"/>
          <w:w w:val="110"/>
        </w:rPr>
        <w:t> </w:t>
      </w:r>
      <w:r>
        <w:rPr>
          <w:color w:val="231F20"/>
          <w:w w:val="110"/>
        </w:rPr>
        <w:t>counts</w:t>
      </w:r>
      <w:r>
        <w:rPr>
          <w:color w:val="231F20"/>
          <w:spacing w:val="-3"/>
          <w:w w:val="110"/>
        </w:rPr>
        <w:t> </w:t>
      </w:r>
      <w:r>
        <w:rPr>
          <w:color w:val="231F20"/>
          <w:w w:val="110"/>
        </w:rPr>
        <w:t>(Kuncel</w:t>
      </w:r>
      <w:r>
        <w:rPr>
          <w:color w:val="231F20"/>
          <w:spacing w:val="-3"/>
          <w:w w:val="110"/>
        </w:rPr>
        <w:t> </w:t>
      </w:r>
      <w:r>
        <w:rPr>
          <w:color w:val="231F20"/>
          <w:w w:val="110"/>
        </w:rPr>
        <w:t>and</w:t>
      </w:r>
      <w:r>
        <w:rPr>
          <w:color w:val="231F20"/>
          <w:spacing w:val="-3"/>
          <w:w w:val="110"/>
        </w:rPr>
        <w:t> </w:t>
      </w:r>
      <w:r>
        <w:rPr>
          <w:color w:val="231F20"/>
          <w:w w:val="110"/>
        </w:rPr>
        <w:t>Hezlett,</w:t>
      </w:r>
      <w:r>
        <w:rPr>
          <w:color w:val="231F20"/>
          <w:spacing w:val="-3"/>
          <w:w w:val="110"/>
        </w:rPr>
        <w:t> </w:t>
      </w:r>
      <w:r>
        <w:rPr>
          <w:color w:val="231F20"/>
          <w:w w:val="110"/>
        </w:rPr>
        <w:t>2010;</w:t>
      </w:r>
      <w:r>
        <w:rPr>
          <w:color w:val="231F20"/>
          <w:spacing w:val="-3"/>
          <w:w w:val="110"/>
        </w:rPr>
        <w:t> </w:t>
      </w:r>
      <w:r>
        <w:rPr>
          <w:color w:val="231F20"/>
          <w:w w:val="110"/>
        </w:rPr>
        <w:t>Kuncel</w:t>
      </w:r>
      <w:r>
        <w:rPr>
          <w:color w:val="231F20"/>
          <w:spacing w:val="-3"/>
          <w:w w:val="110"/>
        </w:rPr>
        <w:t> </w:t>
      </w:r>
      <w:r>
        <w:rPr>
          <w:color w:val="231F20"/>
          <w:w w:val="110"/>
        </w:rPr>
        <w:t>et</w:t>
      </w:r>
      <w:r>
        <w:rPr>
          <w:color w:val="231F20"/>
          <w:spacing w:val="-3"/>
          <w:w w:val="110"/>
        </w:rPr>
        <w:t> </w:t>
      </w:r>
      <w:r>
        <w:rPr>
          <w:color w:val="231F20"/>
          <w:w w:val="110"/>
        </w:rPr>
        <w:t>al.,</w:t>
      </w:r>
      <w:r>
        <w:rPr>
          <w:color w:val="231F20"/>
          <w:spacing w:val="-3"/>
          <w:w w:val="110"/>
        </w:rPr>
        <w:t> </w:t>
      </w:r>
      <w:r>
        <w:rPr>
          <w:color w:val="231F20"/>
          <w:w w:val="110"/>
        </w:rPr>
        <w:t>2001).</w:t>
      </w:r>
      <w:r>
        <w:rPr>
          <w:color w:val="231F20"/>
          <w:spacing w:val="-3"/>
          <w:w w:val="110"/>
        </w:rPr>
        <w:t> </w:t>
      </w:r>
      <w:r>
        <w:rPr>
          <w:color w:val="231F20"/>
          <w:w w:val="110"/>
        </w:rPr>
        <w:t>Burton</w:t>
      </w:r>
      <w:r>
        <w:rPr>
          <w:color w:val="231F20"/>
          <w:spacing w:val="-3"/>
          <w:w w:val="110"/>
        </w:rPr>
        <w:t> </w:t>
      </w:r>
      <w:r>
        <w:rPr>
          <w:color w:val="231F20"/>
          <w:w w:val="110"/>
        </w:rPr>
        <w:t>and</w:t>
      </w:r>
      <w:r>
        <w:rPr>
          <w:color w:val="231F20"/>
          <w:spacing w:val="-7"/>
          <w:w w:val="110"/>
        </w:rPr>
        <w:t> </w:t>
      </w:r>
      <w:r>
        <w:rPr>
          <w:color w:val="231F20"/>
          <w:w w:val="110"/>
        </w:rPr>
        <w:t>Wang</w:t>
      </w:r>
      <w:r>
        <w:rPr>
          <w:color w:val="231F20"/>
          <w:spacing w:val="-3"/>
          <w:w w:val="110"/>
        </w:rPr>
        <w:t> </w:t>
      </w:r>
      <w:r>
        <w:rPr>
          <w:color w:val="231F20"/>
          <w:w w:val="110"/>
        </w:rPr>
        <w:t>(2005)</w:t>
      </w:r>
      <w:r>
        <w:rPr>
          <w:color w:val="231F20"/>
          <w:spacing w:val="-3"/>
          <w:w w:val="110"/>
        </w:rPr>
        <w:t> </w:t>
      </w:r>
      <w:r>
        <w:rPr>
          <w:color w:val="231F20"/>
          <w:w w:val="110"/>
        </w:rPr>
        <w:t>found that,</w:t>
      </w:r>
      <w:r>
        <w:rPr>
          <w:color w:val="231F20"/>
          <w:spacing w:val="-7"/>
          <w:w w:val="110"/>
        </w:rPr>
        <w:t> </w:t>
      </w:r>
      <w:r>
        <w:rPr>
          <w:color w:val="231F20"/>
          <w:w w:val="110"/>
        </w:rPr>
        <w:t>in</w:t>
      </w:r>
      <w:r>
        <w:rPr>
          <w:color w:val="231F20"/>
          <w:spacing w:val="-7"/>
          <w:w w:val="110"/>
        </w:rPr>
        <w:t> </w:t>
      </w:r>
      <w:r>
        <w:rPr>
          <w:color w:val="231F20"/>
          <w:w w:val="110"/>
        </w:rPr>
        <w:t>combination</w:t>
      </w:r>
      <w:r>
        <w:rPr>
          <w:color w:val="231F20"/>
          <w:spacing w:val="-7"/>
          <w:w w:val="110"/>
        </w:rPr>
        <w:t> </w:t>
      </w:r>
      <w:r>
        <w:rPr>
          <w:color w:val="231F20"/>
          <w:w w:val="110"/>
        </w:rPr>
        <w:t>with</w:t>
      </w:r>
      <w:r>
        <w:rPr>
          <w:color w:val="231F20"/>
          <w:spacing w:val="-7"/>
          <w:w w:val="110"/>
        </w:rPr>
        <w:t> </w:t>
      </w:r>
      <w:r>
        <w:rPr>
          <w:color w:val="231F20"/>
          <w:w w:val="110"/>
        </w:rPr>
        <w:t>undergraduate</w:t>
      </w:r>
      <w:r>
        <w:rPr>
          <w:color w:val="231F20"/>
          <w:spacing w:val="-7"/>
          <w:w w:val="110"/>
        </w:rPr>
        <w:t> </w:t>
      </w:r>
      <w:r>
        <w:rPr>
          <w:color w:val="231F20"/>
          <w:w w:val="110"/>
        </w:rPr>
        <w:t>GPA,</w:t>
      </w:r>
      <w:r>
        <w:rPr>
          <w:color w:val="231F20"/>
          <w:spacing w:val="-7"/>
          <w:w w:val="110"/>
        </w:rPr>
        <w:t> </w:t>
      </w:r>
      <w:r>
        <w:rPr>
          <w:color w:val="231F20"/>
          <w:w w:val="110"/>
        </w:rPr>
        <w:t>GRE</w:t>
      </w:r>
      <w:r>
        <w:rPr>
          <w:color w:val="231F20"/>
          <w:spacing w:val="-7"/>
          <w:w w:val="110"/>
        </w:rPr>
        <w:t> </w:t>
      </w:r>
      <w:r>
        <w:rPr>
          <w:color w:val="231F20"/>
          <w:w w:val="110"/>
        </w:rPr>
        <w:t>score</w:t>
      </w:r>
      <w:r>
        <w:rPr>
          <w:color w:val="231F20"/>
          <w:spacing w:val="-7"/>
          <w:w w:val="110"/>
        </w:rPr>
        <w:t> </w:t>
      </w:r>
      <w:r>
        <w:rPr>
          <w:color w:val="231F20"/>
          <w:w w:val="110"/>
        </w:rPr>
        <w:t>is</w:t>
      </w:r>
      <w:r>
        <w:rPr>
          <w:color w:val="231F20"/>
          <w:spacing w:val="-7"/>
          <w:w w:val="110"/>
        </w:rPr>
        <w:t> </w:t>
      </w:r>
      <w:r>
        <w:rPr>
          <w:color w:val="231F20"/>
          <w:w w:val="110"/>
        </w:rPr>
        <w:t>predictive</w:t>
      </w:r>
      <w:r>
        <w:rPr>
          <w:color w:val="231F20"/>
          <w:spacing w:val="-7"/>
          <w:w w:val="110"/>
        </w:rPr>
        <w:t> </w:t>
      </w:r>
      <w:r>
        <w:rPr>
          <w:color w:val="231F20"/>
          <w:w w:val="110"/>
        </w:rPr>
        <w:t>of</w:t>
      </w:r>
      <w:r>
        <w:rPr>
          <w:color w:val="231F20"/>
          <w:spacing w:val="-7"/>
          <w:w w:val="110"/>
        </w:rPr>
        <w:t> </w:t>
      </w:r>
      <w:r>
        <w:rPr>
          <w:color w:val="231F20"/>
          <w:w w:val="110"/>
        </w:rPr>
        <w:t>cumulative</w:t>
      </w:r>
      <w:r>
        <w:rPr>
          <w:color w:val="231F20"/>
          <w:spacing w:val="-7"/>
          <w:w w:val="110"/>
        </w:rPr>
        <w:t> </w:t>
      </w:r>
      <w:r>
        <w:rPr>
          <w:color w:val="231F20"/>
          <w:w w:val="110"/>
        </w:rPr>
        <w:t>graduate</w:t>
      </w:r>
      <w:r>
        <w:rPr>
          <w:color w:val="231F20"/>
          <w:spacing w:val="-7"/>
          <w:w w:val="110"/>
        </w:rPr>
        <w:t> </w:t>
      </w:r>
      <w:r>
        <w:rPr>
          <w:color w:val="231F20"/>
          <w:w w:val="110"/>
        </w:rPr>
        <w:t>GPA and faculty assessments.</w:t>
      </w:r>
    </w:p>
    <w:p>
      <w:pPr>
        <w:pStyle w:val="BodyText"/>
        <w:spacing w:line="249" w:lineRule="auto" w:before="147"/>
        <w:ind w:left="360" w:right="730"/>
      </w:pPr>
      <w:r>
        <w:rPr>
          <w:color w:val="231F20"/>
          <w:w w:val="110"/>
        </w:rPr>
        <w:t>Despite</w:t>
      </w:r>
      <w:r>
        <w:rPr>
          <w:color w:val="231F20"/>
          <w:spacing w:val="-5"/>
          <w:w w:val="110"/>
        </w:rPr>
        <w:t> </w:t>
      </w:r>
      <w:r>
        <w:rPr>
          <w:color w:val="231F20"/>
          <w:w w:val="110"/>
        </w:rPr>
        <w:t>evidence</w:t>
      </w:r>
      <w:r>
        <w:rPr>
          <w:color w:val="231F20"/>
          <w:spacing w:val="-5"/>
          <w:w w:val="110"/>
        </w:rPr>
        <w:t> </w:t>
      </w:r>
      <w:r>
        <w:rPr>
          <w:color w:val="231F20"/>
          <w:w w:val="110"/>
        </w:rPr>
        <w:t>of</w:t>
      </w:r>
      <w:r>
        <w:rPr>
          <w:color w:val="231F20"/>
          <w:spacing w:val="-5"/>
          <w:w w:val="110"/>
        </w:rPr>
        <w:t> </w:t>
      </w:r>
      <w:r>
        <w:rPr>
          <w:color w:val="231F20"/>
          <w:w w:val="110"/>
        </w:rPr>
        <w:t>the</w:t>
      </w:r>
      <w:r>
        <w:rPr>
          <w:color w:val="231F20"/>
          <w:spacing w:val="-5"/>
          <w:w w:val="110"/>
        </w:rPr>
        <w:t> </w:t>
      </w:r>
      <w:r>
        <w:rPr>
          <w:color w:val="231F20"/>
          <w:w w:val="110"/>
        </w:rPr>
        <w:t>GRE’s</w:t>
      </w:r>
      <w:r>
        <w:rPr>
          <w:color w:val="231F20"/>
          <w:spacing w:val="-5"/>
          <w:w w:val="110"/>
        </w:rPr>
        <w:t> </w:t>
      </w:r>
      <w:r>
        <w:rPr>
          <w:color w:val="231F20"/>
          <w:w w:val="110"/>
        </w:rPr>
        <w:t>validity,</w:t>
      </w:r>
      <w:r>
        <w:rPr>
          <w:color w:val="231F20"/>
          <w:spacing w:val="-5"/>
          <w:w w:val="110"/>
        </w:rPr>
        <w:t> </w:t>
      </w:r>
      <w:r>
        <w:rPr>
          <w:color w:val="231F20"/>
          <w:w w:val="110"/>
        </w:rPr>
        <w:t>many</w:t>
      </w:r>
      <w:r>
        <w:rPr>
          <w:color w:val="231F20"/>
          <w:spacing w:val="-5"/>
          <w:w w:val="110"/>
        </w:rPr>
        <w:t> </w:t>
      </w:r>
      <w:r>
        <w:rPr>
          <w:color w:val="231F20"/>
          <w:w w:val="110"/>
        </w:rPr>
        <w:t>scholars</w:t>
      </w:r>
      <w:r>
        <w:rPr>
          <w:color w:val="231F20"/>
          <w:spacing w:val="-5"/>
          <w:w w:val="110"/>
        </w:rPr>
        <w:t> </w:t>
      </w:r>
      <w:r>
        <w:rPr>
          <w:color w:val="231F20"/>
          <w:w w:val="110"/>
        </w:rPr>
        <w:t>have</w:t>
      </w:r>
      <w:r>
        <w:rPr>
          <w:color w:val="231F20"/>
          <w:spacing w:val="-5"/>
          <w:w w:val="110"/>
        </w:rPr>
        <w:t> </w:t>
      </w:r>
      <w:r>
        <w:rPr>
          <w:color w:val="231F20"/>
          <w:w w:val="110"/>
        </w:rPr>
        <w:t>raised</w:t>
      </w:r>
      <w:r>
        <w:rPr>
          <w:color w:val="231F20"/>
          <w:spacing w:val="-5"/>
          <w:w w:val="110"/>
        </w:rPr>
        <w:t> </w:t>
      </w:r>
      <w:r>
        <w:rPr>
          <w:color w:val="231F20"/>
          <w:w w:val="110"/>
        </w:rPr>
        <w:t>concerns</w:t>
      </w:r>
      <w:r>
        <w:rPr>
          <w:color w:val="231F20"/>
          <w:spacing w:val="-5"/>
          <w:w w:val="110"/>
        </w:rPr>
        <w:t> </w:t>
      </w:r>
      <w:r>
        <w:rPr>
          <w:color w:val="231F20"/>
          <w:w w:val="110"/>
        </w:rPr>
        <w:t>about</w:t>
      </w:r>
      <w:r>
        <w:rPr>
          <w:color w:val="231F20"/>
          <w:spacing w:val="-5"/>
          <w:w w:val="110"/>
        </w:rPr>
        <w:t> </w:t>
      </w:r>
      <w:r>
        <w:rPr>
          <w:color w:val="231F20"/>
          <w:w w:val="110"/>
        </w:rPr>
        <w:t>potential</w:t>
      </w:r>
      <w:r>
        <w:rPr>
          <w:color w:val="231F20"/>
          <w:spacing w:val="-5"/>
          <w:w w:val="110"/>
        </w:rPr>
        <w:t> </w:t>
      </w:r>
      <w:r>
        <w:rPr>
          <w:color w:val="231F20"/>
          <w:w w:val="110"/>
        </w:rPr>
        <w:t>bias</w:t>
      </w:r>
      <w:r>
        <w:rPr>
          <w:color w:val="231F20"/>
          <w:spacing w:val="-5"/>
          <w:w w:val="110"/>
        </w:rPr>
        <w:t> </w:t>
      </w:r>
      <w:r>
        <w:rPr>
          <w:color w:val="231F20"/>
          <w:w w:val="110"/>
        </w:rPr>
        <w:t>in the</w:t>
      </w:r>
      <w:r>
        <w:rPr>
          <w:color w:val="231F20"/>
          <w:spacing w:val="-3"/>
          <w:w w:val="110"/>
        </w:rPr>
        <w:t> </w:t>
      </w:r>
      <w:r>
        <w:rPr>
          <w:color w:val="231F20"/>
          <w:w w:val="110"/>
        </w:rPr>
        <w:t>GRE</w:t>
      </w:r>
      <w:r>
        <w:rPr>
          <w:color w:val="231F20"/>
          <w:spacing w:val="-3"/>
          <w:w w:val="110"/>
        </w:rPr>
        <w:t> </w:t>
      </w:r>
      <w:r>
        <w:rPr>
          <w:color w:val="231F20"/>
          <w:w w:val="110"/>
        </w:rPr>
        <w:t>since</w:t>
      </w:r>
      <w:r>
        <w:rPr>
          <w:color w:val="231F20"/>
          <w:spacing w:val="-3"/>
          <w:w w:val="110"/>
        </w:rPr>
        <w:t> </w:t>
      </w:r>
      <w:r>
        <w:rPr>
          <w:color w:val="231F20"/>
          <w:w w:val="110"/>
        </w:rPr>
        <w:t>it</w:t>
      </w:r>
      <w:r>
        <w:rPr>
          <w:color w:val="231F20"/>
          <w:spacing w:val="-3"/>
          <w:w w:val="110"/>
        </w:rPr>
        <w:t> </w:t>
      </w:r>
      <w:r>
        <w:rPr>
          <w:color w:val="231F20"/>
          <w:w w:val="110"/>
        </w:rPr>
        <w:t>is</w:t>
      </w:r>
      <w:r>
        <w:rPr>
          <w:color w:val="231F20"/>
          <w:spacing w:val="-3"/>
          <w:w w:val="110"/>
        </w:rPr>
        <w:t> </w:t>
      </w:r>
      <w:r>
        <w:rPr>
          <w:color w:val="231F20"/>
          <w:w w:val="110"/>
        </w:rPr>
        <w:t>well-documented</w:t>
      </w:r>
      <w:r>
        <w:rPr>
          <w:color w:val="231F20"/>
          <w:spacing w:val="-3"/>
          <w:w w:val="110"/>
        </w:rPr>
        <w:t> </w:t>
      </w:r>
      <w:r>
        <w:rPr>
          <w:color w:val="231F20"/>
          <w:w w:val="110"/>
        </w:rPr>
        <w:t>that</w:t>
      </w:r>
      <w:r>
        <w:rPr>
          <w:color w:val="231F20"/>
          <w:spacing w:val="-3"/>
          <w:w w:val="110"/>
        </w:rPr>
        <w:t> </w:t>
      </w:r>
      <w:r>
        <w:rPr>
          <w:color w:val="231F20"/>
          <w:w w:val="110"/>
        </w:rPr>
        <w:t>majority</w:t>
      </w:r>
      <w:r>
        <w:rPr>
          <w:color w:val="231F20"/>
          <w:spacing w:val="-3"/>
          <w:w w:val="110"/>
        </w:rPr>
        <w:t> </w:t>
      </w:r>
      <w:r>
        <w:rPr>
          <w:color w:val="231F20"/>
          <w:w w:val="110"/>
        </w:rPr>
        <w:t>men</w:t>
      </w:r>
      <w:r>
        <w:rPr>
          <w:color w:val="231F20"/>
          <w:spacing w:val="-3"/>
          <w:w w:val="110"/>
        </w:rPr>
        <w:t> </w:t>
      </w:r>
      <w:r>
        <w:rPr>
          <w:color w:val="231F20"/>
          <w:w w:val="110"/>
        </w:rPr>
        <w:t>on</w:t>
      </w:r>
      <w:r>
        <w:rPr>
          <w:color w:val="231F20"/>
          <w:spacing w:val="-3"/>
          <w:w w:val="110"/>
        </w:rPr>
        <w:t> </w:t>
      </w:r>
      <w:r>
        <w:rPr>
          <w:color w:val="231F20"/>
          <w:w w:val="110"/>
        </w:rPr>
        <w:t>average</w:t>
      </w:r>
      <w:r>
        <w:rPr>
          <w:color w:val="231F20"/>
          <w:spacing w:val="-3"/>
          <w:w w:val="110"/>
        </w:rPr>
        <w:t> </w:t>
      </w:r>
      <w:r>
        <w:rPr>
          <w:color w:val="231F20"/>
          <w:w w:val="110"/>
        </w:rPr>
        <w:t>score</w:t>
      </w:r>
      <w:r>
        <w:rPr>
          <w:color w:val="231F20"/>
          <w:spacing w:val="-3"/>
          <w:w w:val="110"/>
        </w:rPr>
        <w:t> </w:t>
      </w:r>
      <w:r>
        <w:rPr>
          <w:color w:val="231F20"/>
          <w:w w:val="110"/>
        </w:rPr>
        <w:t>higher</w:t>
      </w:r>
      <w:r>
        <w:rPr>
          <w:color w:val="231F20"/>
          <w:spacing w:val="-3"/>
          <w:w w:val="110"/>
        </w:rPr>
        <w:t> </w:t>
      </w:r>
      <w:r>
        <w:rPr>
          <w:color w:val="231F20"/>
          <w:w w:val="110"/>
        </w:rPr>
        <w:t>on</w:t>
      </w:r>
      <w:r>
        <w:rPr>
          <w:color w:val="231F20"/>
          <w:spacing w:val="-3"/>
          <w:w w:val="110"/>
        </w:rPr>
        <w:t> </w:t>
      </w:r>
      <w:r>
        <w:rPr>
          <w:color w:val="231F20"/>
          <w:w w:val="110"/>
        </w:rPr>
        <w:t>the</w:t>
      </w:r>
      <w:r>
        <w:rPr>
          <w:color w:val="231F20"/>
          <w:spacing w:val="-3"/>
          <w:w w:val="110"/>
        </w:rPr>
        <w:t> </w:t>
      </w:r>
      <w:r>
        <w:rPr>
          <w:color w:val="231F20"/>
          <w:w w:val="110"/>
        </w:rPr>
        <w:t>test.</w:t>
      </w:r>
      <w:r>
        <w:rPr>
          <w:color w:val="231F20"/>
          <w:spacing w:val="-11"/>
          <w:w w:val="110"/>
        </w:rPr>
        <w:t> </w:t>
      </w:r>
      <w:r>
        <w:rPr>
          <w:color w:val="231F20"/>
          <w:w w:val="110"/>
        </w:rPr>
        <w:t>This</w:t>
      </w:r>
      <w:r>
        <w:rPr>
          <w:color w:val="231F20"/>
          <w:spacing w:val="-3"/>
          <w:w w:val="110"/>
        </w:rPr>
        <w:t> </w:t>
      </w:r>
      <w:r>
        <w:rPr>
          <w:color w:val="231F20"/>
          <w:w w:val="110"/>
        </w:rPr>
        <w:t>is particularly</w:t>
      </w:r>
      <w:r>
        <w:rPr>
          <w:color w:val="231F20"/>
          <w:spacing w:val="-14"/>
          <w:w w:val="110"/>
        </w:rPr>
        <w:t> </w:t>
      </w:r>
      <w:r>
        <w:rPr>
          <w:color w:val="231F20"/>
          <w:w w:val="110"/>
        </w:rPr>
        <w:t>troubling</w:t>
      </w:r>
      <w:r>
        <w:rPr>
          <w:color w:val="231F20"/>
          <w:spacing w:val="-14"/>
          <w:w w:val="110"/>
        </w:rPr>
        <w:t> </w:t>
      </w:r>
      <w:r>
        <w:rPr>
          <w:color w:val="231F20"/>
          <w:w w:val="110"/>
        </w:rPr>
        <w:t>considering</w:t>
      </w:r>
      <w:r>
        <w:rPr>
          <w:color w:val="231F20"/>
          <w:spacing w:val="-14"/>
          <w:w w:val="110"/>
        </w:rPr>
        <w:t> </w:t>
      </w:r>
      <w:r>
        <w:rPr>
          <w:color w:val="231F20"/>
          <w:w w:val="110"/>
        </w:rPr>
        <w:t>a</w:t>
      </w:r>
      <w:r>
        <w:rPr>
          <w:color w:val="231F20"/>
          <w:spacing w:val="-13"/>
          <w:w w:val="110"/>
        </w:rPr>
        <w:t> </w:t>
      </w:r>
      <w:r>
        <w:rPr>
          <w:color w:val="231F20"/>
          <w:w w:val="110"/>
        </w:rPr>
        <w:t>practice</w:t>
      </w:r>
      <w:r>
        <w:rPr>
          <w:color w:val="231F20"/>
          <w:spacing w:val="-14"/>
          <w:w w:val="110"/>
        </w:rPr>
        <w:t> </w:t>
      </w:r>
      <w:r>
        <w:rPr>
          <w:color w:val="231F20"/>
          <w:w w:val="110"/>
        </w:rPr>
        <w:t>largely</w:t>
      </w:r>
      <w:r>
        <w:rPr>
          <w:color w:val="231F20"/>
          <w:spacing w:val="-14"/>
          <w:w w:val="110"/>
        </w:rPr>
        <w:t> </w:t>
      </w:r>
      <w:r>
        <w:rPr>
          <w:color w:val="231F20"/>
          <w:w w:val="110"/>
        </w:rPr>
        <w:t>rumored</w:t>
      </w:r>
      <w:r>
        <w:rPr>
          <w:color w:val="231F20"/>
          <w:spacing w:val="-13"/>
          <w:w w:val="110"/>
        </w:rPr>
        <w:t> </w:t>
      </w:r>
      <w:r>
        <w:rPr>
          <w:color w:val="231F20"/>
          <w:w w:val="110"/>
        </w:rPr>
        <w:t>but</w:t>
      </w:r>
      <w:r>
        <w:rPr>
          <w:color w:val="231F20"/>
          <w:spacing w:val="-14"/>
          <w:w w:val="110"/>
        </w:rPr>
        <w:t> </w:t>
      </w:r>
      <w:r>
        <w:rPr>
          <w:color w:val="231F20"/>
          <w:w w:val="110"/>
        </w:rPr>
        <w:t>sparsely</w:t>
      </w:r>
      <w:r>
        <w:rPr>
          <w:color w:val="231F20"/>
          <w:spacing w:val="-14"/>
          <w:w w:val="110"/>
        </w:rPr>
        <w:t> </w:t>
      </w:r>
      <w:r>
        <w:rPr>
          <w:color w:val="231F20"/>
          <w:w w:val="110"/>
        </w:rPr>
        <w:t>documented:</w:t>
      </w:r>
      <w:r>
        <w:rPr>
          <w:color w:val="231F20"/>
          <w:spacing w:val="-13"/>
          <w:w w:val="110"/>
        </w:rPr>
        <w:t> </w:t>
      </w:r>
      <w:r>
        <w:rPr>
          <w:color w:val="231F20"/>
          <w:w w:val="110"/>
        </w:rPr>
        <w:t>using</w:t>
      </w:r>
      <w:r>
        <w:rPr>
          <w:color w:val="231F20"/>
          <w:spacing w:val="-14"/>
          <w:w w:val="110"/>
        </w:rPr>
        <w:t> </w:t>
      </w:r>
      <w:r>
        <w:rPr>
          <w:color w:val="231F20"/>
          <w:w w:val="110"/>
        </w:rPr>
        <w:t>“cutoff scores”</w:t>
      </w:r>
      <w:r>
        <w:rPr>
          <w:color w:val="231F20"/>
          <w:spacing w:val="-11"/>
          <w:w w:val="110"/>
        </w:rPr>
        <w:t> </w:t>
      </w:r>
      <w:r>
        <w:rPr>
          <w:color w:val="231F20"/>
          <w:w w:val="110"/>
        </w:rPr>
        <w:t>to</w:t>
      </w:r>
      <w:r>
        <w:rPr>
          <w:color w:val="231F20"/>
          <w:spacing w:val="-8"/>
          <w:w w:val="110"/>
        </w:rPr>
        <w:t> </w:t>
      </w:r>
      <w:r>
        <w:rPr>
          <w:color w:val="231F20"/>
          <w:w w:val="110"/>
        </w:rPr>
        <w:t>eliminate</w:t>
      </w:r>
      <w:r>
        <w:rPr>
          <w:color w:val="231F20"/>
          <w:spacing w:val="-8"/>
          <w:w w:val="110"/>
        </w:rPr>
        <w:t> </w:t>
      </w:r>
      <w:r>
        <w:rPr>
          <w:color w:val="231F20"/>
          <w:w w:val="110"/>
        </w:rPr>
        <w:t>a</w:t>
      </w:r>
      <w:r>
        <w:rPr>
          <w:color w:val="231F20"/>
          <w:spacing w:val="-8"/>
          <w:w w:val="110"/>
        </w:rPr>
        <w:t> </w:t>
      </w:r>
      <w:r>
        <w:rPr>
          <w:color w:val="231F20"/>
          <w:w w:val="110"/>
        </w:rPr>
        <w:t>group</w:t>
      </w:r>
      <w:r>
        <w:rPr>
          <w:color w:val="231F20"/>
          <w:spacing w:val="-8"/>
          <w:w w:val="110"/>
        </w:rPr>
        <w:t> </w:t>
      </w:r>
      <w:r>
        <w:rPr>
          <w:color w:val="231F20"/>
          <w:w w:val="110"/>
        </w:rPr>
        <w:t>of</w:t>
      </w:r>
      <w:r>
        <w:rPr>
          <w:color w:val="231F20"/>
          <w:spacing w:val="-8"/>
          <w:w w:val="110"/>
        </w:rPr>
        <w:t> </w:t>
      </w:r>
      <w:r>
        <w:rPr>
          <w:color w:val="231F20"/>
          <w:w w:val="110"/>
        </w:rPr>
        <w:t>applicants</w:t>
      </w:r>
      <w:r>
        <w:rPr>
          <w:color w:val="231F20"/>
          <w:spacing w:val="-8"/>
          <w:w w:val="110"/>
        </w:rPr>
        <w:t> </w:t>
      </w:r>
      <w:r>
        <w:rPr>
          <w:color w:val="231F20"/>
          <w:w w:val="110"/>
        </w:rPr>
        <w:t>before</w:t>
      </w:r>
      <w:r>
        <w:rPr>
          <w:color w:val="231F20"/>
          <w:spacing w:val="-8"/>
          <w:w w:val="110"/>
        </w:rPr>
        <w:t> </w:t>
      </w:r>
      <w:r>
        <w:rPr>
          <w:color w:val="231F20"/>
          <w:w w:val="110"/>
        </w:rPr>
        <w:t>an</w:t>
      </w:r>
      <w:r>
        <w:rPr>
          <w:color w:val="231F20"/>
          <w:spacing w:val="-8"/>
          <w:w w:val="110"/>
        </w:rPr>
        <w:t> </w:t>
      </w:r>
      <w:r>
        <w:rPr>
          <w:color w:val="231F20"/>
          <w:w w:val="110"/>
        </w:rPr>
        <w:t>initial</w:t>
      </w:r>
      <w:r>
        <w:rPr>
          <w:color w:val="231F20"/>
          <w:spacing w:val="-8"/>
          <w:w w:val="110"/>
        </w:rPr>
        <w:t> </w:t>
      </w:r>
      <w:r>
        <w:rPr>
          <w:color w:val="231F20"/>
          <w:w w:val="110"/>
        </w:rPr>
        <w:t>application</w:t>
      </w:r>
      <w:r>
        <w:rPr>
          <w:color w:val="231F20"/>
          <w:spacing w:val="-8"/>
          <w:w w:val="110"/>
        </w:rPr>
        <w:t> </w:t>
      </w:r>
      <w:r>
        <w:rPr>
          <w:color w:val="231F20"/>
          <w:w w:val="110"/>
        </w:rPr>
        <w:t>review.</w:t>
      </w:r>
      <w:r>
        <w:rPr>
          <w:color w:val="231F20"/>
          <w:spacing w:val="-14"/>
          <w:w w:val="110"/>
        </w:rPr>
        <w:t> </w:t>
      </w:r>
      <w:r>
        <w:rPr>
          <w:color w:val="231F20"/>
          <w:w w:val="110"/>
        </w:rPr>
        <w:t>A</w:t>
      </w:r>
      <w:r>
        <w:rPr>
          <w:color w:val="231F20"/>
          <w:spacing w:val="-14"/>
          <w:w w:val="110"/>
        </w:rPr>
        <w:t> </w:t>
      </w:r>
      <w:r>
        <w:rPr>
          <w:color w:val="231F20"/>
          <w:w w:val="110"/>
        </w:rPr>
        <w:t>large</w:t>
      </w:r>
      <w:r>
        <w:rPr>
          <w:color w:val="231F20"/>
          <w:spacing w:val="-7"/>
          <w:w w:val="110"/>
        </w:rPr>
        <w:t> </w:t>
      </w:r>
      <w:r>
        <w:rPr>
          <w:color w:val="231F20"/>
          <w:w w:val="110"/>
        </w:rPr>
        <w:t>body</w:t>
      </w:r>
      <w:r>
        <w:rPr>
          <w:color w:val="231F20"/>
          <w:spacing w:val="-8"/>
          <w:w w:val="110"/>
        </w:rPr>
        <w:t> </w:t>
      </w:r>
      <w:r>
        <w:rPr>
          <w:color w:val="231F20"/>
          <w:w w:val="110"/>
        </w:rPr>
        <w:t>of research</w:t>
      </w:r>
      <w:r>
        <w:rPr>
          <w:color w:val="231F20"/>
          <w:spacing w:val="-2"/>
          <w:w w:val="110"/>
        </w:rPr>
        <w:t> </w:t>
      </w:r>
      <w:r>
        <w:rPr>
          <w:color w:val="231F20"/>
          <w:w w:val="110"/>
        </w:rPr>
        <w:t>at</w:t>
      </w:r>
      <w:r>
        <w:rPr>
          <w:color w:val="231F20"/>
          <w:spacing w:val="-2"/>
          <w:w w:val="110"/>
        </w:rPr>
        <w:t> </w:t>
      </w:r>
      <w:r>
        <w:rPr>
          <w:color w:val="231F20"/>
          <w:w w:val="110"/>
        </w:rPr>
        <w:t>the</w:t>
      </w:r>
      <w:r>
        <w:rPr>
          <w:color w:val="231F20"/>
          <w:spacing w:val="-2"/>
          <w:w w:val="110"/>
        </w:rPr>
        <w:t> </w:t>
      </w:r>
      <w:r>
        <w:rPr>
          <w:color w:val="231F20"/>
          <w:w w:val="110"/>
        </w:rPr>
        <w:t>undergraduate</w:t>
      </w:r>
      <w:r>
        <w:rPr>
          <w:color w:val="231F20"/>
          <w:spacing w:val="-2"/>
          <w:w w:val="110"/>
        </w:rPr>
        <w:t> </w:t>
      </w:r>
      <w:r>
        <w:rPr>
          <w:color w:val="231F20"/>
          <w:w w:val="110"/>
        </w:rPr>
        <w:t>level</w:t>
      </w:r>
      <w:r>
        <w:rPr>
          <w:color w:val="231F20"/>
          <w:spacing w:val="-2"/>
          <w:w w:val="110"/>
        </w:rPr>
        <w:t> </w:t>
      </w:r>
      <w:r>
        <w:rPr>
          <w:color w:val="231F20"/>
          <w:w w:val="110"/>
        </w:rPr>
        <w:t>suggests</w:t>
      </w:r>
      <w:r>
        <w:rPr>
          <w:color w:val="231F20"/>
          <w:spacing w:val="-2"/>
          <w:w w:val="110"/>
        </w:rPr>
        <w:t> </w:t>
      </w:r>
      <w:r>
        <w:rPr>
          <w:color w:val="231F20"/>
          <w:w w:val="110"/>
        </w:rPr>
        <w:t>standardized</w:t>
      </w:r>
      <w:r>
        <w:rPr>
          <w:color w:val="231F20"/>
          <w:spacing w:val="-2"/>
          <w:w w:val="110"/>
        </w:rPr>
        <w:t> </w:t>
      </w:r>
      <w:r>
        <w:rPr>
          <w:color w:val="231F20"/>
          <w:w w:val="110"/>
        </w:rPr>
        <w:t>tests</w:t>
      </w:r>
      <w:r>
        <w:rPr>
          <w:color w:val="231F20"/>
          <w:spacing w:val="-2"/>
          <w:w w:val="110"/>
        </w:rPr>
        <w:t> </w:t>
      </w:r>
      <w:r>
        <w:rPr>
          <w:color w:val="231F20"/>
          <w:w w:val="110"/>
        </w:rPr>
        <w:t>routinely</w:t>
      </w:r>
      <w:r>
        <w:rPr>
          <w:color w:val="231F20"/>
          <w:spacing w:val="-2"/>
          <w:w w:val="110"/>
        </w:rPr>
        <w:t> </w:t>
      </w:r>
      <w:r>
        <w:rPr>
          <w:color w:val="231F20"/>
          <w:w w:val="110"/>
        </w:rPr>
        <w:t>underpredict</w:t>
      </w:r>
      <w:r>
        <w:rPr>
          <w:color w:val="231F20"/>
          <w:spacing w:val="-2"/>
          <w:w w:val="110"/>
        </w:rPr>
        <w:t> </w:t>
      </w:r>
      <w:r>
        <w:rPr>
          <w:color w:val="231F20"/>
          <w:w w:val="110"/>
        </w:rPr>
        <w:t>the </w:t>
      </w:r>
      <w:r>
        <w:rPr>
          <w:color w:val="231F20"/>
          <w:spacing w:val="-2"/>
          <w:w w:val="110"/>
        </w:rPr>
        <w:t>academic</w:t>
      </w:r>
      <w:r>
        <w:rPr>
          <w:color w:val="231F20"/>
          <w:spacing w:val="-4"/>
          <w:w w:val="110"/>
        </w:rPr>
        <w:t> </w:t>
      </w:r>
      <w:r>
        <w:rPr>
          <w:color w:val="231F20"/>
          <w:spacing w:val="-2"/>
          <w:w w:val="110"/>
        </w:rPr>
        <w:t>success</w:t>
      </w:r>
      <w:r>
        <w:rPr>
          <w:color w:val="231F20"/>
          <w:spacing w:val="-4"/>
          <w:w w:val="110"/>
        </w:rPr>
        <w:t> </w:t>
      </w:r>
      <w:r>
        <w:rPr>
          <w:color w:val="231F20"/>
          <w:spacing w:val="-2"/>
          <w:w w:val="110"/>
        </w:rPr>
        <w:t>of</w:t>
      </w:r>
      <w:r>
        <w:rPr>
          <w:color w:val="231F20"/>
          <w:spacing w:val="-4"/>
          <w:w w:val="110"/>
        </w:rPr>
        <w:t> </w:t>
      </w:r>
      <w:r>
        <w:rPr>
          <w:color w:val="231F20"/>
          <w:spacing w:val="-2"/>
          <w:w w:val="110"/>
        </w:rPr>
        <w:t>underrepresented</w:t>
      </w:r>
      <w:r>
        <w:rPr>
          <w:color w:val="231F20"/>
          <w:spacing w:val="-4"/>
          <w:w w:val="110"/>
        </w:rPr>
        <w:t> </w:t>
      </w:r>
      <w:r>
        <w:rPr>
          <w:color w:val="231F20"/>
          <w:spacing w:val="-2"/>
          <w:w w:val="110"/>
        </w:rPr>
        <w:t>ethnic</w:t>
      </w:r>
      <w:r>
        <w:rPr>
          <w:color w:val="231F20"/>
          <w:spacing w:val="-4"/>
          <w:w w:val="110"/>
        </w:rPr>
        <w:t> </w:t>
      </w:r>
      <w:r>
        <w:rPr>
          <w:color w:val="231F20"/>
          <w:spacing w:val="-2"/>
          <w:w w:val="110"/>
        </w:rPr>
        <w:t>and</w:t>
      </w:r>
      <w:r>
        <w:rPr>
          <w:color w:val="231F20"/>
          <w:spacing w:val="-4"/>
          <w:w w:val="110"/>
        </w:rPr>
        <w:t> </w:t>
      </w:r>
      <w:r>
        <w:rPr>
          <w:color w:val="231F20"/>
          <w:spacing w:val="-2"/>
          <w:w w:val="110"/>
        </w:rPr>
        <w:t>racial</w:t>
      </w:r>
      <w:r>
        <w:rPr>
          <w:color w:val="231F20"/>
          <w:spacing w:val="-4"/>
          <w:w w:val="110"/>
        </w:rPr>
        <w:t> </w:t>
      </w:r>
      <w:r>
        <w:rPr>
          <w:color w:val="231F20"/>
          <w:spacing w:val="-2"/>
          <w:w w:val="110"/>
        </w:rPr>
        <w:t>minorities,</w:t>
      </w:r>
      <w:r>
        <w:rPr>
          <w:color w:val="231F20"/>
          <w:spacing w:val="-4"/>
          <w:w w:val="110"/>
        </w:rPr>
        <w:t> </w:t>
      </w:r>
      <w:r>
        <w:rPr>
          <w:color w:val="231F20"/>
          <w:spacing w:val="-2"/>
          <w:w w:val="110"/>
        </w:rPr>
        <w:t>especially</w:t>
      </w:r>
      <w:r>
        <w:rPr>
          <w:color w:val="231F20"/>
          <w:spacing w:val="-12"/>
          <w:w w:val="110"/>
        </w:rPr>
        <w:t> </w:t>
      </w:r>
      <w:r>
        <w:rPr>
          <w:color w:val="231F20"/>
          <w:spacing w:val="-2"/>
          <w:w w:val="110"/>
        </w:rPr>
        <w:t>African</w:t>
      </w:r>
      <w:r>
        <w:rPr>
          <w:color w:val="231F20"/>
          <w:spacing w:val="-12"/>
          <w:w w:val="110"/>
        </w:rPr>
        <w:t> </w:t>
      </w:r>
      <w:r>
        <w:rPr>
          <w:color w:val="231F20"/>
          <w:spacing w:val="-2"/>
          <w:w w:val="110"/>
        </w:rPr>
        <w:t>Americans</w:t>
      </w:r>
      <w:r>
        <w:rPr>
          <w:color w:val="231F20"/>
          <w:spacing w:val="-4"/>
          <w:w w:val="110"/>
        </w:rPr>
        <w:t> </w:t>
      </w:r>
      <w:r>
        <w:rPr>
          <w:color w:val="231F20"/>
          <w:spacing w:val="-2"/>
          <w:w w:val="110"/>
        </w:rPr>
        <w:t>and </w:t>
      </w:r>
      <w:r>
        <w:rPr>
          <w:color w:val="231F20"/>
          <w:w w:val="110"/>
        </w:rPr>
        <w:t>American</w:t>
      </w:r>
      <w:r>
        <w:rPr>
          <w:color w:val="231F20"/>
          <w:spacing w:val="-8"/>
          <w:w w:val="110"/>
        </w:rPr>
        <w:t> </w:t>
      </w:r>
      <w:r>
        <w:rPr>
          <w:color w:val="231F20"/>
          <w:w w:val="110"/>
        </w:rPr>
        <w:t>Indians</w:t>
      </w:r>
      <w:r>
        <w:rPr>
          <w:color w:val="231F20"/>
          <w:spacing w:val="-7"/>
          <w:w w:val="110"/>
        </w:rPr>
        <w:t> </w:t>
      </w:r>
      <w:r>
        <w:rPr>
          <w:color w:val="231F20"/>
          <w:w w:val="110"/>
        </w:rPr>
        <w:t>(Hood,</w:t>
      </w:r>
      <w:r>
        <w:rPr>
          <w:color w:val="231F20"/>
          <w:spacing w:val="-7"/>
          <w:w w:val="110"/>
        </w:rPr>
        <w:t> </w:t>
      </w:r>
      <w:r>
        <w:rPr>
          <w:color w:val="231F20"/>
          <w:w w:val="110"/>
        </w:rPr>
        <w:t>1992;</w:t>
      </w:r>
      <w:r>
        <w:rPr>
          <w:color w:val="231F20"/>
          <w:spacing w:val="-7"/>
          <w:w w:val="110"/>
        </w:rPr>
        <w:t> </w:t>
      </w:r>
      <w:r>
        <w:rPr>
          <w:color w:val="231F20"/>
          <w:w w:val="110"/>
        </w:rPr>
        <w:t>Louderback,</w:t>
      </w:r>
      <w:r>
        <w:rPr>
          <w:color w:val="231F20"/>
          <w:spacing w:val="-7"/>
          <w:w w:val="110"/>
        </w:rPr>
        <w:t> </w:t>
      </w:r>
      <w:r>
        <w:rPr>
          <w:color w:val="231F20"/>
          <w:w w:val="110"/>
        </w:rPr>
        <w:t>2008;</w:t>
      </w:r>
      <w:r>
        <w:rPr>
          <w:color w:val="231F20"/>
          <w:spacing w:val="-14"/>
          <w:w w:val="110"/>
        </w:rPr>
        <w:t> </w:t>
      </w:r>
      <w:r>
        <w:rPr>
          <w:color w:val="231F20"/>
          <w:w w:val="110"/>
        </w:rPr>
        <w:t>Young</w:t>
      </w:r>
      <w:r>
        <w:rPr>
          <w:color w:val="231F20"/>
          <w:spacing w:val="-7"/>
          <w:w w:val="110"/>
        </w:rPr>
        <w:t> </w:t>
      </w:r>
      <w:r>
        <w:rPr>
          <w:color w:val="231F20"/>
          <w:w w:val="110"/>
        </w:rPr>
        <w:t>and</w:t>
      </w:r>
      <w:r>
        <w:rPr>
          <w:color w:val="231F20"/>
          <w:spacing w:val="-7"/>
          <w:w w:val="110"/>
        </w:rPr>
        <w:t> </w:t>
      </w:r>
      <w:r>
        <w:rPr>
          <w:color w:val="231F20"/>
          <w:w w:val="110"/>
        </w:rPr>
        <w:t>Sowa,</w:t>
      </w:r>
      <w:r>
        <w:rPr>
          <w:color w:val="231F20"/>
          <w:spacing w:val="-7"/>
          <w:w w:val="110"/>
        </w:rPr>
        <w:t> </w:t>
      </w:r>
      <w:r>
        <w:rPr>
          <w:color w:val="231F20"/>
          <w:w w:val="110"/>
        </w:rPr>
        <w:t>1992).</w:t>
      </w:r>
      <w:r>
        <w:rPr>
          <w:color w:val="231F20"/>
          <w:spacing w:val="-7"/>
          <w:w w:val="110"/>
        </w:rPr>
        <w:t> </w:t>
      </w:r>
      <w:r>
        <w:rPr>
          <w:color w:val="231F20"/>
          <w:w w:val="110"/>
        </w:rPr>
        <w:t>Sternberg</w:t>
      </w:r>
      <w:r>
        <w:rPr>
          <w:color w:val="231F20"/>
          <w:spacing w:val="-7"/>
          <w:w w:val="110"/>
        </w:rPr>
        <w:t> </w:t>
      </w:r>
      <w:r>
        <w:rPr>
          <w:color w:val="231F20"/>
          <w:w w:val="110"/>
        </w:rPr>
        <w:t>and</w:t>
      </w:r>
      <w:r>
        <w:rPr>
          <w:color w:val="231F20"/>
          <w:spacing w:val="-11"/>
          <w:w w:val="110"/>
        </w:rPr>
        <w:t> </w:t>
      </w:r>
      <w:r>
        <w:rPr>
          <w:color w:val="231F20"/>
          <w:w w:val="110"/>
        </w:rPr>
        <w:t>Williams (1997)</w:t>
      </w:r>
      <w:r>
        <w:rPr>
          <w:color w:val="231F20"/>
          <w:spacing w:val="-3"/>
          <w:w w:val="110"/>
        </w:rPr>
        <w:t> </w:t>
      </w:r>
      <w:r>
        <w:rPr>
          <w:color w:val="231F20"/>
          <w:w w:val="110"/>
        </w:rPr>
        <w:t>suggest</w:t>
      </w:r>
      <w:r>
        <w:rPr>
          <w:color w:val="231F20"/>
          <w:spacing w:val="-3"/>
          <w:w w:val="110"/>
        </w:rPr>
        <w:t> </w:t>
      </w:r>
      <w:r>
        <w:rPr>
          <w:color w:val="231F20"/>
          <w:w w:val="110"/>
        </w:rPr>
        <w:t>that</w:t>
      </w:r>
      <w:r>
        <w:rPr>
          <w:color w:val="231F20"/>
          <w:spacing w:val="-3"/>
          <w:w w:val="110"/>
        </w:rPr>
        <w:t> </w:t>
      </w:r>
      <w:r>
        <w:rPr>
          <w:color w:val="231F20"/>
          <w:w w:val="110"/>
        </w:rPr>
        <w:t>the</w:t>
      </w:r>
      <w:r>
        <w:rPr>
          <w:color w:val="231F20"/>
          <w:spacing w:val="-3"/>
          <w:w w:val="110"/>
        </w:rPr>
        <w:t> </w:t>
      </w:r>
      <w:r>
        <w:rPr>
          <w:color w:val="231F20"/>
          <w:w w:val="110"/>
        </w:rPr>
        <w:t>predictive</w:t>
      </w:r>
      <w:r>
        <w:rPr>
          <w:color w:val="231F20"/>
          <w:spacing w:val="-3"/>
          <w:w w:val="110"/>
        </w:rPr>
        <w:t> </w:t>
      </w:r>
      <w:r>
        <w:rPr>
          <w:color w:val="231F20"/>
          <w:w w:val="110"/>
        </w:rPr>
        <w:t>validity</w:t>
      </w:r>
      <w:r>
        <w:rPr>
          <w:color w:val="231F20"/>
          <w:spacing w:val="-3"/>
          <w:w w:val="110"/>
        </w:rPr>
        <w:t> </w:t>
      </w:r>
      <w:r>
        <w:rPr>
          <w:color w:val="231F20"/>
          <w:w w:val="110"/>
        </w:rPr>
        <w:t>of</w:t>
      </w:r>
      <w:r>
        <w:rPr>
          <w:color w:val="231F20"/>
          <w:spacing w:val="-3"/>
          <w:w w:val="110"/>
        </w:rPr>
        <w:t> </w:t>
      </w:r>
      <w:r>
        <w:rPr>
          <w:color w:val="231F20"/>
          <w:w w:val="110"/>
        </w:rPr>
        <w:t>the</w:t>
      </w:r>
      <w:r>
        <w:rPr>
          <w:color w:val="231F20"/>
          <w:spacing w:val="-3"/>
          <w:w w:val="110"/>
        </w:rPr>
        <w:t> </w:t>
      </w:r>
      <w:r>
        <w:rPr>
          <w:color w:val="231F20"/>
          <w:w w:val="110"/>
        </w:rPr>
        <w:t>GRE</w:t>
      </w:r>
      <w:r>
        <w:rPr>
          <w:color w:val="231F20"/>
          <w:spacing w:val="-3"/>
          <w:w w:val="110"/>
        </w:rPr>
        <w:t> </w:t>
      </w:r>
      <w:r>
        <w:rPr>
          <w:color w:val="231F20"/>
          <w:w w:val="110"/>
        </w:rPr>
        <w:t>only</w:t>
      </w:r>
      <w:r>
        <w:rPr>
          <w:color w:val="231F20"/>
          <w:spacing w:val="-3"/>
          <w:w w:val="110"/>
        </w:rPr>
        <w:t> </w:t>
      </w:r>
      <w:r>
        <w:rPr>
          <w:color w:val="231F20"/>
          <w:w w:val="110"/>
        </w:rPr>
        <w:t>applies</w:t>
      </w:r>
      <w:r>
        <w:rPr>
          <w:color w:val="231F20"/>
          <w:spacing w:val="-3"/>
          <w:w w:val="110"/>
        </w:rPr>
        <w:t> </w:t>
      </w:r>
      <w:r>
        <w:rPr>
          <w:color w:val="231F20"/>
          <w:w w:val="110"/>
        </w:rPr>
        <w:t>to</w:t>
      </w:r>
      <w:r>
        <w:rPr>
          <w:color w:val="231F20"/>
          <w:spacing w:val="-3"/>
          <w:w w:val="110"/>
        </w:rPr>
        <w:t> </w:t>
      </w:r>
      <w:r>
        <w:rPr>
          <w:color w:val="231F20"/>
          <w:w w:val="110"/>
        </w:rPr>
        <w:t>certain</w:t>
      </w:r>
      <w:r>
        <w:rPr>
          <w:color w:val="231F20"/>
          <w:spacing w:val="-3"/>
          <w:w w:val="110"/>
        </w:rPr>
        <w:t> </w:t>
      </w:r>
      <w:r>
        <w:rPr>
          <w:color w:val="231F20"/>
          <w:w w:val="110"/>
        </w:rPr>
        <w:t>demographic</w:t>
      </w:r>
      <w:r>
        <w:rPr>
          <w:color w:val="231F20"/>
          <w:spacing w:val="-3"/>
          <w:w w:val="110"/>
        </w:rPr>
        <w:t> </w:t>
      </w:r>
      <w:r>
        <w:rPr>
          <w:color w:val="231F20"/>
          <w:w w:val="110"/>
        </w:rPr>
        <w:t>groups, notably</w:t>
      </w:r>
      <w:r>
        <w:rPr>
          <w:color w:val="231F20"/>
          <w:spacing w:val="-5"/>
          <w:w w:val="110"/>
        </w:rPr>
        <w:t> </w:t>
      </w:r>
      <w:r>
        <w:rPr>
          <w:color w:val="231F20"/>
          <w:w w:val="110"/>
        </w:rPr>
        <w:t>men.</w:t>
      </w:r>
      <w:r>
        <w:rPr>
          <w:color w:val="231F20"/>
          <w:spacing w:val="-5"/>
          <w:w w:val="110"/>
        </w:rPr>
        <w:t> </w:t>
      </w:r>
      <w:r>
        <w:rPr>
          <w:color w:val="231F20"/>
          <w:w w:val="110"/>
        </w:rPr>
        <w:t>ETS</w:t>
      </w:r>
      <w:r>
        <w:rPr>
          <w:color w:val="231F20"/>
          <w:spacing w:val="-5"/>
          <w:w w:val="110"/>
        </w:rPr>
        <w:t> </w:t>
      </w:r>
      <w:r>
        <w:rPr>
          <w:color w:val="231F20"/>
          <w:w w:val="110"/>
        </w:rPr>
        <w:t>researchers</w:t>
      </w:r>
      <w:r>
        <w:rPr>
          <w:color w:val="231F20"/>
          <w:spacing w:val="-5"/>
          <w:w w:val="110"/>
        </w:rPr>
        <w:t> </w:t>
      </w:r>
      <w:r>
        <w:rPr>
          <w:color w:val="231F20"/>
          <w:w w:val="110"/>
        </w:rPr>
        <w:t>themselves</w:t>
      </w:r>
      <w:r>
        <w:rPr>
          <w:color w:val="231F20"/>
          <w:spacing w:val="-5"/>
          <w:w w:val="110"/>
        </w:rPr>
        <w:t> </w:t>
      </w:r>
      <w:r>
        <w:rPr>
          <w:color w:val="231F20"/>
          <w:w w:val="110"/>
        </w:rPr>
        <w:t>(2015)</w:t>
      </w:r>
      <w:r>
        <w:rPr>
          <w:color w:val="231F20"/>
          <w:spacing w:val="-5"/>
          <w:w w:val="110"/>
        </w:rPr>
        <w:t> </w:t>
      </w:r>
      <w:r>
        <w:rPr>
          <w:color w:val="231F20"/>
          <w:w w:val="110"/>
        </w:rPr>
        <w:t>warn</w:t>
      </w:r>
      <w:r>
        <w:rPr>
          <w:color w:val="231F20"/>
          <w:spacing w:val="-5"/>
          <w:w w:val="110"/>
        </w:rPr>
        <w:t> </w:t>
      </w:r>
      <w:r>
        <w:rPr>
          <w:color w:val="231F20"/>
          <w:w w:val="110"/>
        </w:rPr>
        <w:t>that</w:t>
      </w:r>
      <w:r>
        <w:rPr>
          <w:color w:val="231F20"/>
          <w:spacing w:val="-5"/>
          <w:w w:val="110"/>
        </w:rPr>
        <w:t> </w:t>
      </w:r>
      <w:r>
        <w:rPr>
          <w:color w:val="231F20"/>
          <w:w w:val="110"/>
        </w:rPr>
        <w:t>sample</w:t>
      </w:r>
      <w:r>
        <w:rPr>
          <w:color w:val="231F20"/>
          <w:spacing w:val="-5"/>
          <w:w w:val="110"/>
        </w:rPr>
        <w:t> </w:t>
      </w:r>
      <w:r>
        <w:rPr>
          <w:color w:val="231F20"/>
          <w:w w:val="110"/>
        </w:rPr>
        <w:t>sizes</w:t>
      </w:r>
      <w:r>
        <w:rPr>
          <w:color w:val="231F20"/>
          <w:spacing w:val="-5"/>
          <w:w w:val="110"/>
        </w:rPr>
        <w:t> </w:t>
      </w:r>
      <w:r>
        <w:rPr>
          <w:color w:val="231F20"/>
          <w:w w:val="110"/>
        </w:rPr>
        <w:t>of</w:t>
      </w:r>
      <w:r>
        <w:rPr>
          <w:color w:val="231F20"/>
          <w:spacing w:val="-5"/>
          <w:w w:val="110"/>
        </w:rPr>
        <w:t> </w:t>
      </w:r>
      <w:r>
        <w:rPr>
          <w:color w:val="231F20"/>
          <w:w w:val="110"/>
        </w:rPr>
        <w:t>underrepresented minority students have remained small in their validity studies.</w:t>
      </w:r>
    </w:p>
    <w:p>
      <w:pPr>
        <w:pStyle w:val="BodyText"/>
        <w:spacing w:line="249" w:lineRule="auto" w:before="152"/>
        <w:ind w:left="360" w:right="730"/>
      </w:pPr>
      <w:r>
        <w:rPr>
          <w:color w:val="231F20"/>
          <w:w w:val="110"/>
        </w:rPr>
        <w:t>Other</w:t>
      </w:r>
      <w:r>
        <w:rPr>
          <w:color w:val="231F20"/>
          <w:spacing w:val="-3"/>
          <w:w w:val="110"/>
        </w:rPr>
        <w:t> </w:t>
      </w:r>
      <w:r>
        <w:rPr>
          <w:color w:val="231F20"/>
          <w:w w:val="110"/>
        </w:rPr>
        <w:t>studies</w:t>
      </w:r>
      <w:r>
        <w:rPr>
          <w:color w:val="231F20"/>
          <w:spacing w:val="-3"/>
          <w:w w:val="110"/>
        </w:rPr>
        <w:t> </w:t>
      </w:r>
      <w:r>
        <w:rPr>
          <w:color w:val="231F20"/>
          <w:w w:val="110"/>
        </w:rPr>
        <w:t>have</w:t>
      </w:r>
      <w:r>
        <w:rPr>
          <w:color w:val="231F20"/>
          <w:spacing w:val="-3"/>
          <w:w w:val="110"/>
        </w:rPr>
        <w:t> </w:t>
      </w:r>
      <w:r>
        <w:rPr>
          <w:color w:val="231F20"/>
          <w:w w:val="110"/>
        </w:rPr>
        <w:t>found</w:t>
      </w:r>
      <w:r>
        <w:rPr>
          <w:color w:val="231F20"/>
          <w:spacing w:val="-3"/>
          <w:w w:val="110"/>
        </w:rPr>
        <w:t> </w:t>
      </w:r>
      <w:r>
        <w:rPr>
          <w:color w:val="231F20"/>
          <w:w w:val="110"/>
        </w:rPr>
        <w:t>the</w:t>
      </w:r>
      <w:r>
        <w:rPr>
          <w:color w:val="231F20"/>
          <w:spacing w:val="-3"/>
          <w:w w:val="110"/>
        </w:rPr>
        <w:t> </w:t>
      </w:r>
      <w:r>
        <w:rPr>
          <w:color w:val="231F20"/>
          <w:w w:val="110"/>
        </w:rPr>
        <w:t>GRE</w:t>
      </w:r>
      <w:r>
        <w:rPr>
          <w:color w:val="231F20"/>
          <w:spacing w:val="-3"/>
          <w:w w:val="110"/>
        </w:rPr>
        <w:t> </w:t>
      </w:r>
      <w:r>
        <w:rPr>
          <w:color w:val="231F20"/>
          <w:w w:val="110"/>
        </w:rPr>
        <w:t>to</w:t>
      </w:r>
      <w:r>
        <w:rPr>
          <w:color w:val="231F20"/>
          <w:spacing w:val="-3"/>
          <w:w w:val="110"/>
        </w:rPr>
        <w:t> </w:t>
      </w:r>
      <w:r>
        <w:rPr>
          <w:color w:val="231F20"/>
          <w:w w:val="110"/>
        </w:rPr>
        <w:t>be</w:t>
      </w:r>
      <w:r>
        <w:rPr>
          <w:color w:val="231F20"/>
          <w:spacing w:val="-3"/>
          <w:w w:val="110"/>
        </w:rPr>
        <w:t> </w:t>
      </w:r>
      <w:r>
        <w:rPr>
          <w:color w:val="231F20"/>
          <w:w w:val="110"/>
        </w:rPr>
        <w:t>biased</w:t>
      </w:r>
      <w:r>
        <w:rPr>
          <w:color w:val="231F20"/>
          <w:spacing w:val="-3"/>
          <w:w w:val="110"/>
        </w:rPr>
        <w:t> </w:t>
      </w:r>
      <w:r>
        <w:rPr>
          <w:color w:val="231F20"/>
          <w:w w:val="110"/>
        </w:rPr>
        <w:t>against</w:t>
      </w:r>
      <w:r>
        <w:rPr>
          <w:color w:val="231F20"/>
          <w:spacing w:val="-3"/>
          <w:w w:val="110"/>
        </w:rPr>
        <w:t> </w:t>
      </w:r>
      <w:r>
        <w:rPr>
          <w:color w:val="231F20"/>
          <w:w w:val="110"/>
        </w:rPr>
        <w:t>international</w:t>
      </w:r>
      <w:r>
        <w:rPr>
          <w:color w:val="231F20"/>
          <w:spacing w:val="-3"/>
          <w:w w:val="110"/>
        </w:rPr>
        <w:t> </w:t>
      </w:r>
      <w:r>
        <w:rPr>
          <w:color w:val="231F20"/>
          <w:w w:val="110"/>
        </w:rPr>
        <w:t>students</w:t>
      </w:r>
      <w:r>
        <w:rPr>
          <w:color w:val="231F20"/>
          <w:spacing w:val="-3"/>
          <w:w w:val="110"/>
        </w:rPr>
        <w:t> </w:t>
      </w:r>
      <w:r>
        <w:rPr>
          <w:color w:val="231F20"/>
          <w:w w:val="110"/>
        </w:rPr>
        <w:t>(Mupinga</w:t>
      </w:r>
      <w:r>
        <w:rPr>
          <w:color w:val="231F20"/>
          <w:spacing w:val="-3"/>
          <w:w w:val="110"/>
        </w:rPr>
        <w:t> </w:t>
      </w:r>
      <w:r>
        <w:rPr>
          <w:color w:val="231F20"/>
          <w:w w:val="110"/>
        </w:rPr>
        <w:t>and </w:t>
      </w:r>
      <w:r>
        <w:rPr>
          <w:color w:val="231F20"/>
          <w:spacing w:val="-2"/>
          <w:w w:val="110"/>
        </w:rPr>
        <w:t>Mupinga, 2005) and older master’s-degree-seeking students (Awad, 2007). However, Kuncel and </w:t>
      </w:r>
      <w:r>
        <w:rPr>
          <w:color w:val="231F20"/>
          <w:w w:val="110"/>
        </w:rPr>
        <w:t>Hezlett</w:t>
      </w:r>
      <w:r>
        <w:rPr>
          <w:color w:val="231F20"/>
          <w:spacing w:val="-4"/>
          <w:w w:val="110"/>
        </w:rPr>
        <w:t> </w:t>
      </w:r>
      <w:r>
        <w:rPr>
          <w:color w:val="231F20"/>
          <w:w w:val="110"/>
        </w:rPr>
        <w:t>(2010)</w:t>
      </w:r>
      <w:r>
        <w:rPr>
          <w:color w:val="231F20"/>
          <w:spacing w:val="-4"/>
          <w:w w:val="110"/>
        </w:rPr>
        <w:t> </w:t>
      </w:r>
      <w:r>
        <w:rPr>
          <w:color w:val="231F20"/>
          <w:w w:val="110"/>
        </w:rPr>
        <w:t>determined</w:t>
      </w:r>
      <w:r>
        <w:rPr>
          <w:color w:val="231F20"/>
          <w:spacing w:val="-4"/>
          <w:w w:val="110"/>
        </w:rPr>
        <w:t> </w:t>
      </w:r>
      <w:r>
        <w:rPr>
          <w:color w:val="231F20"/>
          <w:w w:val="110"/>
        </w:rPr>
        <w:t>that,</w:t>
      </w:r>
      <w:r>
        <w:rPr>
          <w:color w:val="231F20"/>
          <w:spacing w:val="-4"/>
          <w:w w:val="110"/>
        </w:rPr>
        <w:t> </w:t>
      </w:r>
      <w:r>
        <w:rPr>
          <w:color w:val="231F20"/>
          <w:w w:val="110"/>
        </w:rPr>
        <w:t>despite</w:t>
      </w:r>
      <w:r>
        <w:rPr>
          <w:color w:val="231F20"/>
          <w:spacing w:val="-4"/>
          <w:w w:val="110"/>
        </w:rPr>
        <w:t> </w:t>
      </w:r>
      <w:r>
        <w:rPr>
          <w:color w:val="231F20"/>
          <w:w w:val="110"/>
        </w:rPr>
        <w:t>differences</w:t>
      </w:r>
      <w:r>
        <w:rPr>
          <w:color w:val="231F20"/>
          <w:spacing w:val="-4"/>
          <w:w w:val="110"/>
        </w:rPr>
        <w:t> </w:t>
      </w:r>
      <w:r>
        <w:rPr>
          <w:color w:val="231F20"/>
          <w:w w:val="110"/>
        </w:rPr>
        <w:t>in</w:t>
      </w:r>
      <w:r>
        <w:rPr>
          <w:color w:val="231F20"/>
          <w:spacing w:val="-4"/>
          <w:w w:val="110"/>
        </w:rPr>
        <w:t> </w:t>
      </w:r>
      <w:r>
        <w:rPr>
          <w:color w:val="231F20"/>
          <w:w w:val="110"/>
        </w:rPr>
        <w:t>average</w:t>
      </w:r>
      <w:r>
        <w:rPr>
          <w:color w:val="231F20"/>
          <w:spacing w:val="-4"/>
          <w:w w:val="110"/>
        </w:rPr>
        <w:t> </w:t>
      </w:r>
      <w:r>
        <w:rPr>
          <w:color w:val="231F20"/>
          <w:w w:val="110"/>
        </w:rPr>
        <w:t>scores,</w:t>
      </w:r>
      <w:r>
        <w:rPr>
          <w:color w:val="231F20"/>
          <w:spacing w:val="-4"/>
          <w:w w:val="110"/>
        </w:rPr>
        <w:t> </w:t>
      </w:r>
      <w:r>
        <w:rPr>
          <w:color w:val="231F20"/>
          <w:w w:val="110"/>
        </w:rPr>
        <w:t>the</w:t>
      </w:r>
      <w:r>
        <w:rPr>
          <w:color w:val="231F20"/>
          <w:spacing w:val="-4"/>
          <w:w w:val="110"/>
        </w:rPr>
        <w:t> </w:t>
      </w:r>
      <w:r>
        <w:rPr>
          <w:color w:val="231F20"/>
          <w:w w:val="110"/>
        </w:rPr>
        <w:t>GRE</w:t>
      </w:r>
      <w:r>
        <w:rPr>
          <w:color w:val="231F20"/>
          <w:spacing w:val="-4"/>
          <w:w w:val="110"/>
        </w:rPr>
        <w:t> </w:t>
      </w:r>
      <w:r>
        <w:rPr>
          <w:color w:val="231F20"/>
          <w:w w:val="110"/>
        </w:rPr>
        <w:t>is</w:t>
      </w:r>
      <w:r>
        <w:rPr>
          <w:color w:val="231F20"/>
          <w:spacing w:val="-4"/>
          <w:w w:val="110"/>
        </w:rPr>
        <w:t> </w:t>
      </w:r>
      <w:r>
        <w:rPr>
          <w:color w:val="231F20"/>
          <w:w w:val="110"/>
        </w:rPr>
        <w:t>not</w:t>
      </w:r>
      <w:r>
        <w:rPr>
          <w:color w:val="231F20"/>
          <w:spacing w:val="-4"/>
          <w:w w:val="110"/>
        </w:rPr>
        <w:t> </w:t>
      </w:r>
      <w:r>
        <w:rPr>
          <w:color w:val="231F20"/>
          <w:w w:val="110"/>
        </w:rPr>
        <w:t>biased.</w:t>
      </w:r>
    </w:p>
    <w:p>
      <w:pPr>
        <w:pStyle w:val="BodyText"/>
        <w:spacing w:line="249" w:lineRule="auto" w:before="2"/>
        <w:ind w:left="360" w:right="923"/>
      </w:pPr>
      <w:r>
        <w:rPr>
          <w:color w:val="231F20"/>
          <w:w w:val="105"/>
        </w:rPr>
        <w:t>According to their 2010 study, the GRE “accurately reflects the capability difference between groups</w:t>
      </w:r>
      <w:r>
        <w:rPr>
          <w:color w:val="231F20"/>
          <w:spacing w:val="40"/>
          <w:w w:val="105"/>
        </w:rPr>
        <w:t> </w:t>
      </w:r>
      <w:r>
        <w:rPr>
          <w:color w:val="231F20"/>
          <w:w w:val="105"/>
        </w:rPr>
        <w:t>and . . . the nature of the relationship between capability and performance is similar for all groups.” Sackett et al. (2008) concur with this finding, although neither study specifically examined the role</w:t>
      </w:r>
      <w:r>
        <w:rPr>
          <w:color w:val="231F20"/>
          <w:spacing w:val="80"/>
          <w:w w:val="150"/>
        </w:rPr>
        <w:t> </w:t>
      </w:r>
      <w:r>
        <w:rPr>
          <w:color w:val="231F20"/>
          <w:w w:val="105"/>
        </w:rPr>
        <w:t>race or ethnicity may have on the test’s predictive validity (see Perez, 2011, p. 27).</w:t>
      </w:r>
    </w:p>
    <w:p>
      <w:pPr>
        <w:pStyle w:val="BodyText"/>
        <w:spacing w:before="4"/>
      </w:pPr>
    </w:p>
    <w:p>
      <w:pPr>
        <w:pStyle w:val="Heading3"/>
        <w:spacing w:before="1"/>
        <w:rPr>
          <w:b w:val="0"/>
        </w:rPr>
      </w:pPr>
      <w:r>
        <w:rPr>
          <w:b w:val="0"/>
          <w:color w:val="004A91"/>
        </w:rPr>
        <w:t>Alternative</w:t>
      </w:r>
      <w:r>
        <w:rPr>
          <w:b w:val="0"/>
          <w:color w:val="004A91"/>
          <w:spacing w:val="30"/>
        </w:rPr>
        <w:t> </w:t>
      </w:r>
      <w:r>
        <w:rPr>
          <w:b w:val="0"/>
          <w:color w:val="004A91"/>
        </w:rPr>
        <w:t>predictors</w:t>
      </w:r>
      <w:r>
        <w:rPr>
          <w:b w:val="0"/>
          <w:color w:val="004A91"/>
          <w:spacing w:val="31"/>
        </w:rPr>
        <w:t> </w:t>
      </w:r>
      <w:r>
        <w:rPr>
          <w:b w:val="0"/>
          <w:color w:val="004A91"/>
        </w:rPr>
        <w:t>of</w:t>
      </w:r>
      <w:r>
        <w:rPr>
          <w:b w:val="0"/>
          <w:color w:val="004A91"/>
          <w:spacing w:val="30"/>
        </w:rPr>
        <w:t> </w:t>
      </w:r>
      <w:r>
        <w:rPr>
          <w:b w:val="0"/>
          <w:color w:val="004A91"/>
          <w:spacing w:val="-2"/>
        </w:rPr>
        <w:t>success</w:t>
      </w:r>
    </w:p>
    <w:p>
      <w:pPr>
        <w:pStyle w:val="BodyText"/>
        <w:spacing w:line="249" w:lineRule="auto" w:before="87"/>
        <w:ind w:left="360" w:right="810"/>
      </w:pPr>
      <w:r>
        <w:rPr>
          <w:color w:val="231F20"/>
          <w:w w:val="110"/>
        </w:rPr>
        <w:t>Regardless of the scientific validity of the GRE, if increased diversity is essential to an institution’s goals,</w:t>
      </w:r>
      <w:r>
        <w:rPr>
          <w:color w:val="231F20"/>
          <w:spacing w:val="-10"/>
          <w:w w:val="110"/>
        </w:rPr>
        <w:t> </w:t>
      </w:r>
      <w:r>
        <w:rPr>
          <w:color w:val="231F20"/>
          <w:w w:val="110"/>
        </w:rPr>
        <w:t>relying</w:t>
      </w:r>
      <w:r>
        <w:rPr>
          <w:color w:val="231F20"/>
          <w:spacing w:val="-10"/>
          <w:w w:val="110"/>
        </w:rPr>
        <w:t> </w:t>
      </w:r>
      <w:r>
        <w:rPr>
          <w:color w:val="231F20"/>
          <w:w w:val="110"/>
        </w:rPr>
        <w:t>too</w:t>
      </w:r>
      <w:r>
        <w:rPr>
          <w:color w:val="231F20"/>
          <w:spacing w:val="-10"/>
          <w:w w:val="110"/>
        </w:rPr>
        <w:t> </w:t>
      </w:r>
      <w:r>
        <w:rPr>
          <w:color w:val="231F20"/>
          <w:w w:val="110"/>
        </w:rPr>
        <w:t>heavily</w:t>
      </w:r>
      <w:r>
        <w:rPr>
          <w:color w:val="231F20"/>
          <w:spacing w:val="-10"/>
          <w:w w:val="110"/>
        </w:rPr>
        <w:t> </w:t>
      </w:r>
      <w:r>
        <w:rPr>
          <w:color w:val="231F20"/>
          <w:w w:val="110"/>
        </w:rPr>
        <w:t>on</w:t>
      </w:r>
      <w:r>
        <w:rPr>
          <w:color w:val="231F20"/>
          <w:spacing w:val="-10"/>
          <w:w w:val="110"/>
        </w:rPr>
        <w:t> </w:t>
      </w:r>
      <w:r>
        <w:rPr>
          <w:color w:val="231F20"/>
          <w:w w:val="110"/>
        </w:rPr>
        <w:t>the</w:t>
      </w:r>
      <w:r>
        <w:rPr>
          <w:color w:val="231F20"/>
          <w:spacing w:val="-10"/>
          <w:w w:val="110"/>
        </w:rPr>
        <w:t> </w:t>
      </w:r>
      <w:r>
        <w:rPr>
          <w:color w:val="231F20"/>
          <w:w w:val="110"/>
        </w:rPr>
        <w:t>test</w:t>
      </w:r>
      <w:r>
        <w:rPr>
          <w:color w:val="231F20"/>
          <w:spacing w:val="-10"/>
          <w:w w:val="110"/>
        </w:rPr>
        <w:t> </w:t>
      </w:r>
      <w:r>
        <w:rPr>
          <w:color w:val="231F20"/>
          <w:w w:val="110"/>
        </w:rPr>
        <w:t>can</w:t>
      </w:r>
      <w:r>
        <w:rPr>
          <w:color w:val="231F20"/>
          <w:spacing w:val="-10"/>
          <w:w w:val="110"/>
        </w:rPr>
        <w:t> </w:t>
      </w:r>
      <w:r>
        <w:rPr>
          <w:color w:val="231F20"/>
          <w:w w:val="110"/>
        </w:rPr>
        <w:t>be</w:t>
      </w:r>
      <w:r>
        <w:rPr>
          <w:color w:val="231F20"/>
          <w:spacing w:val="-10"/>
          <w:w w:val="110"/>
        </w:rPr>
        <w:t> </w:t>
      </w:r>
      <w:r>
        <w:rPr>
          <w:color w:val="231F20"/>
          <w:w w:val="110"/>
        </w:rPr>
        <w:t>counterproductive</w:t>
      </w:r>
      <w:r>
        <w:rPr>
          <w:color w:val="231F20"/>
          <w:spacing w:val="-10"/>
          <w:w w:val="110"/>
        </w:rPr>
        <w:t> </w:t>
      </w:r>
      <w:r>
        <w:rPr>
          <w:color w:val="231F20"/>
          <w:w w:val="110"/>
        </w:rPr>
        <w:t>(Glanz,</w:t>
      </w:r>
      <w:r>
        <w:rPr>
          <w:color w:val="231F20"/>
          <w:spacing w:val="-10"/>
          <w:w w:val="110"/>
        </w:rPr>
        <w:t> </w:t>
      </w:r>
      <w:r>
        <w:rPr>
          <w:color w:val="231F20"/>
          <w:w w:val="110"/>
        </w:rPr>
        <w:t>1996;</w:t>
      </w:r>
      <w:r>
        <w:rPr>
          <w:color w:val="231F20"/>
          <w:spacing w:val="-10"/>
          <w:w w:val="110"/>
        </w:rPr>
        <w:t> </w:t>
      </w:r>
      <w:r>
        <w:rPr>
          <w:color w:val="231F20"/>
          <w:w w:val="110"/>
        </w:rPr>
        <w:t>Micceri,</w:t>
      </w:r>
      <w:r>
        <w:rPr>
          <w:color w:val="231F20"/>
          <w:spacing w:val="-10"/>
          <w:w w:val="110"/>
        </w:rPr>
        <w:t> </w:t>
      </w:r>
      <w:r>
        <w:rPr>
          <w:color w:val="231F20"/>
          <w:w w:val="110"/>
        </w:rPr>
        <w:t>2002;</w:t>
      </w:r>
      <w:r>
        <w:rPr>
          <w:color w:val="231F20"/>
          <w:spacing w:val="-10"/>
          <w:w w:val="110"/>
        </w:rPr>
        <w:t> </w:t>
      </w:r>
      <w:r>
        <w:rPr>
          <w:color w:val="231F20"/>
          <w:w w:val="110"/>
        </w:rPr>
        <w:t>Miller, </w:t>
      </w:r>
      <w:r>
        <w:rPr>
          <w:color w:val="231F20"/>
          <w:spacing w:val="-2"/>
          <w:w w:val="110"/>
        </w:rPr>
        <w:t>2013;</w:t>
      </w:r>
      <w:r>
        <w:rPr>
          <w:color w:val="231F20"/>
          <w:spacing w:val="-6"/>
          <w:w w:val="110"/>
        </w:rPr>
        <w:t> </w:t>
      </w:r>
      <w:r>
        <w:rPr>
          <w:color w:val="231F20"/>
          <w:spacing w:val="-2"/>
          <w:w w:val="110"/>
        </w:rPr>
        <w:t>Miller</w:t>
      </w:r>
      <w:r>
        <w:rPr>
          <w:color w:val="231F20"/>
          <w:spacing w:val="-6"/>
          <w:w w:val="110"/>
        </w:rPr>
        <w:t> </w:t>
      </w:r>
      <w:r>
        <w:rPr>
          <w:color w:val="231F20"/>
          <w:spacing w:val="-2"/>
          <w:w w:val="110"/>
        </w:rPr>
        <w:t>and</w:t>
      </w:r>
      <w:r>
        <w:rPr>
          <w:color w:val="231F20"/>
          <w:spacing w:val="-6"/>
          <w:w w:val="110"/>
        </w:rPr>
        <w:t> </w:t>
      </w:r>
      <w:r>
        <w:rPr>
          <w:color w:val="231F20"/>
          <w:spacing w:val="-2"/>
          <w:w w:val="110"/>
        </w:rPr>
        <w:t>Stassun,</w:t>
      </w:r>
      <w:r>
        <w:rPr>
          <w:color w:val="231F20"/>
          <w:spacing w:val="-6"/>
          <w:w w:val="110"/>
        </w:rPr>
        <w:t> </w:t>
      </w:r>
      <w:r>
        <w:rPr>
          <w:color w:val="231F20"/>
          <w:spacing w:val="-2"/>
          <w:w w:val="110"/>
        </w:rPr>
        <w:t>2014).</w:t>
      </w:r>
      <w:r>
        <w:rPr>
          <w:color w:val="231F20"/>
          <w:spacing w:val="-6"/>
          <w:w w:val="110"/>
        </w:rPr>
        <w:t> </w:t>
      </w:r>
      <w:r>
        <w:rPr>
          <w:color w:val="231F20"/>
          <w:spacing w:val="-2"/>
          <w:w w:val="110"/>
        </w:rPr>
        <w:t>One</w:t>
      </w:r>
      <w:r>
        <w:rPr>
          <w:color w:val="231F20"/>
          <w:spacing w:val="-6"/>
          <w:w w:val="110"/>
        </w:rPr>
        <w:t> </w:t>
      </w:r>
      <w:r>
        <w:rPr>
          <w:color w:val="231F20"/>
          <w:spacing w:val="-2"/>
          <w:w w:val="110"/>
        </w:rPr>
        <w:t>proposed</w:t>
      </w:r>
      <w:r>
        <w:rPr>
          <w:color w:val="231F20"/>
          <w:spacing w:val="-6"/>
          <w:w w:val="110"/>
        </w:rPr>
        <w:t> </w:t>
      </w:r>
      <w:r>
        <w:rPr>
          <w:color w:val="231F20"/>
          <w:spacing w:val="-2"/>
          <w:w w:val="110"/>
        </w:rPr>
        <w:t>solution</w:t>
      </w:r>
      <w:r>
        <w:rPr>
          <w:color w:val="231F20"/>
          <w:spacing w:val="-6"/>
          <w:w w:val="110"/>
        </w:rPr>
        <w:t> </w:t>
      </w:r>
      <w:r>
        <w:rPr>
          <w:color w:val="231F20"/>
          <w:spacing w:val="-2"/>
          <w:w w:val="110"/>
        </w:rPr>
        <w:t>is</w:t>
      </w:r>
      <w:r>
        <w:rPr>
          <w:color w:val="231F20"/>
          <w:spacing w:val="-6"/>
          <w:w w:val="110"/>
        </w:rPr>
        <w:t> </w:t>
      </w:r>
      <w:r>
        <w:rPr>
          <w:color w:val="231F20"/>
          <w:spacing w:val="-2"/>
          <w:w w:val="110"/>
        </w:rPr>
        <w:t>to</w:t>
      </w:r>
      <w:r>
        <w:rPr>
          <w:color w:val="231F20"/>
          <w:spacing w:val="-6"/>
          <w:w w:val="110"/>
        </w:rPr>
        <w:t> </w:t>
      </w:r>
      <w:r>
        <w:rPr>
          <w:color w:val="231F20"/>
          <w:spacing w:val="-2"/>
          <w:w w:val="110"/>
        </w:rPr>
        <w:t>use</w:t>
      </w:r>
      <w:r>
        <w:rPr>
          <w:color w:val="231F20"/>
          <w:spacing w:val="-6"/>
          <w:w w:val="110"/>
        </w:rPr>
        <w:t> </w:t>
      </w:r>
      <w:r>
        <w:rPr>
          <w:rFonts w:ascii="Arial" w:hAnsi="Arial"/>
          <w:color w:val="231F20"/>
          <w:spacing w:val="-2"/>
          <w:w w:val="110"/>
        </w:rPr>
        <w:t>noncognitive</w:t>
      </w:r>
      <w:r>
        <w:rPr>
          <w:rFonts w:ascii="Arial" w:hAnsi="Arial"/>
          <w:color w:val="231F20"/>
          <w:spacing w:val="-18"/>
          <w:w w:val="110"/>
        </w:rPr>
        <w:t> </w:t>
      </w:r>
      <w:r>
        <w:rPr>
          <w:rFonts w:ascii="Arial" w:hAnsi="Arial"/>
          <w:color w:val="231F20"/>
          <w:spacing w:val="-2"/>
          <w:w w:val="110"/>
        </w:rPr>
        <w:t>variables</w:t>
      </w:r>
      <w:r>
        <w:rPr>
          <w:rFonts w:ascii="Arial" w:hAnsi="Arial"/>
          <w:color w:val="231F20"/>
          <w:spacing w:val="-17"/>
          <w:w w:val="110"/>
        </w:rPr>
        <w:t> </w:t>
      </w:r>
      <w:r>
        <w:rPr>
          <w:color w:val="231F20"/>
          <w:spacing w:val="-2"/>
          <w:w w:val="110"/>
        </w:rPr>
        <w:t>in </w:t>
      </w:r>
      <w:r>
        <w:rPr>
          <w:color w:val="231F20"/>
          <w:w w:val="110"/>
        </w:rPr>
        <w:t>admissions</w:t>
      </w:r>
      <w:r>
        <w:rPr>
          <w:color w:val="231F20"/>
          <w:spacing w:val="-14"/>
          <w:w w:val="110"/>
        </w:rPr>
        <w:t> </w:t>
      </w:r>
      <w:r>
        <w:rPr>
          <w:color w:val="231F20"/>
          <w:w w:val="110"/>
        </w:rPr>
        <w:t>decisions</w:t>
      </w:r>
      <w:r>
        <w:rPr>
          <w:color w:val="231F20"/>
          <w:spacing w:val="-14"/>
          <w:w w:val="110"/>
        </w:rPr>
        <w:t> </w:t>
      </w:r>
      <w:r>
        <w:rPr>
          <w:color w:val="231F20"/>
          <w:w w:val="110"/>
        </w:rPr>
        <w:t>(Kyllonen,</w:t>
      </w:r>
      <w:r>
        <w:rPr>
          <w:color w:val="231F20"/>
          <w:spacing w:val="-14"/>
          <w:w w:val="110"/>
        </w:rPr>
        <w:t> </w:t>
      </w:r>
      <w:r>
        <w:rPr>
          <w:color w:val="231F20"/>
          <w:w w:val="110"/>
        </w:rPr>
        <w:t>2005;</w:t>
      </w:r>
      <w:r>
        <w:rPr>
          <w:color w:val="231F20"/>
          <w:spacing w:val="-13"/>
          <w:w w:val="110"/>
        </w:rPr>
        <w:t> </w:t>
      </w:r>
      <w:r>
        <w:rPr>
          <w:color w:val="231F20"/>
          <w:w w:val="110"/>
        </w:rPr>
        <w:t>Kyllonen</w:t>
      </w:r>
      <w:r>
        <w:rPr>
          <w:color w:val="231F20"/>
          <w:spacing w:val="-14"/>
          <w:w w:val="110"/>
        </w:rPr>
        <w:t> </w:t>
      </w:r>
      <w:r>
        <w:rPr>
          <w:color w:val="231F20"/>
          <w:w w:val="110"/>
        </w:rPr>
        <w:t>et</w:t>
      </w:r>
      <w:r>
        <w:rPr>
          <w:color w:val="231F20"/>
          <w:spacing w:val="-14"/>
          <w:w w:val="110"/>
        </w:rPr>
        <w:t> </w:t>
      </w:r>
      <w:r>
        <w:rPr>
          <w:color w:val="231F20"/>
          <w:w w:val="110"/>
        </w:rPr>
        <w:t>al.,</w:t>
      </w:r>
      <w:r>
        <w:rPr>
          <w:color w:val="231F20"/>
          <w:spacing w:val="-13"/>
          <w:w w:val="110"/>
        </w:rPr>
        <w:t> </w:t>
      </w:r>
      <w:r>
        <w:rPr>
          <w:color w:val="231F20"/>
          <w:w w:val="110"/>
        </w:rPr>
        <w:t>2011;</w:t>
      </w:r>
      <w:r>
        <w:rPr>
          <w:color w:val="231F20"/>
          <w:spacing w:val="-14"/>
          <w:w w:val="110"/>
        </w:rPr>
        <w:t> </w:t>
      </w:r>
      <w:r>
        <w:rPr>
          <w:color w:val="231F20"/>
          <w:w w:val="110"/>
        </w:rPr>
        <w:t>Sedlacek,</w:t>
      </w:r>
      <w:r>
        <w:rPr>
          <w:color w:val="231F20"/>
          <w:spacing w:val="-14"/>
          <w:w w:val="110"/>
        </w:rPr>
        <w:t> </w:t>
      </w:r>
      <w:r>
        <w:rPr>
          <w:color w:val="231F20"/>
          <w:w w:val="110"/>
        </w:rPr>
        <w:t>2005).</w:t>
      </w:r>
      <w:r>
        <w:rPr>
          <w:color w:val="231F20"/>
          <w:spacing w:val="-13"/>
          <w:w w:val="110"/>
        </w:rPr>
        <w:t> </w:t>
      </w:r>
      <w:r>
        <w:rPr>
          <w:color w:val="231F20"/>
          <w:w w:val="110"/>
        </w:rPr>
        <w:t>Noncognitive</w:t>
      </w:r>
      <w:r>
        <w:rPr>
          <w:color w:val="231F20"/>
          <w:spacing w:val="-14"/>
          <w:w w:val="110"/>
        </w:rPr>
        <w:t> </w:t>
      </w:r>
      <w:r>
        <w:rPr>
          <w:color w:val="231F20"/>
          <w:w w:val="110"/>
        </w:rPr>
        <w:t>variables “refer</w:t>
      </w:r>
      <w:r>
        <w:rPr>
          <w:color w:val="231F20"/>
          <w:spacing w:val="-11"/>
          <w:w w:val="110"/>
        </w:rPr>
        <w:t> </w:t>
      </w:r>
      <w:r>
        <w:rPr>
          <w:color w:val="231F20"/>
          <w:w w:val="110"/>
        </w:rPr>
        <w:t>to</w:t>
      </w:r>
      <w:r>
        <w:rPr>
          <w:color w:val="231F20"/>
          <w:spacing w:val="-11"/>
          <w:w w:val="110"/>
        </w:rPr>
        <w:t> </w:t>
      </w:r>
      <w:r>
        <w:rPr>
          <w:color w:val="231F20"/>
          <w:w w:val="110"/>
        </w:rPr>
        <w:t>variables</w:t>
      </w:r>
      <w:r>
        <w:rPr>
          <w:color w:val="231F20"/>
          <w:spacing w:val="-11"/>
          <w:w w:val="110"/>
        </w:rPr>
        <w:t> </w:t>
      </w:r>
      <w:r>
        <w:rPr>
          <w:color w:val="231F20"/>
          <w:w w:val="110"/>
        </w:rPr>
        <w:t>relating</w:t>
      </w:r>
      <w:r>
        <w:rPr>
          <w:color w:val="231F20"/>
          <w:spacing w:val="-11"/>
          <w:w w:val="110"/>
        </w:rPr>
        <w:t> </w:t>
      </w:r>
      <w:r>
        <w:rPr>
          <w:color w:val="231F20"/>
          <w:w w:val="110"/>
        </w:rPr>
        <w:t>to</w:t>
      </w:r>
      <w:r>
        <w:rPr>
          <w:color w:val="231F20"/>
          <w:spacing w:val="-11"/>
          <w:w w:val="110"/>
        </w:rPr>
        <w:t> </w:t>
      </w:r>
      <w:r>
        <w:rPr>
          <w:color w:val="231F20"/>
          <w:w w:val="110"/>
        </w:rPr>
        <w:t>adjustment,</w:t>
      </w:r>
      <w:r>
        <w:rPr>
          <w:color w:val="231F20"/>
          <w:spacing w:val="-11"/>
          <w:w w:val="110"/>
        </w:rPr>
        <w:t> </w:t>
      </w:r>
      <w:r>
        <w:rPr>
          <w:color w:val="231F20"/>
          <w:w w:val="110"/>
        </w:rPr>
        <w:t>motivation,</w:t>
      </w:r>
      <w:r>
        <w:rPr>
          <w:color w:val="231F20"/>
          <w:spacing w:val="-11"/>
          <w:w w:val="110"/>
        </w:rPr>
        <w:t> </w:t>
      </w:r>
      <w:r>
        <w:rPr>
          <w:color w:val="231F20"/>
          <w:w w:val="110"/>
        </w:rPr>
        <w:t>and</w:t>
      </w:r>
      <w:r>
        <w:rPr>
          <w:color w:val="231F20"/>
          <w:spacing w:val="-11"/>
          <w:w w:val="110"/>
        </w:rPr>
        <w:t> </w:t>
      </w:r>
      <w:r>
        <w:rPr>
          <w:color w:val="231F20"/>
          <w:w w:val="110"/>
        </w:rPr>
        <w:t>student</w:t>
      </w:r>
      <w:r>
        <w:rPr>
          <w:color w:val="231F20"/>
          <w:spacing w:val="-11"/>
          <w:w w:val="110"/>
        </w:rPr>
        <w:t> </w:t>
      </w:r>
      <w:r>
        <w:rPr>
          <w:color w:val="231F20"/>
          <w:w w:val="110"/>
        </w:rPr>
        <w:t>perceptions,</w:t>
      </w:r>
      <w:r>
        <w:rPr>
          <w:color w:val="231F20"/>
          <w:spacing w:val="-11"/>
          <w:w w:val="110"/>
        </w:rPr>
        <w:t> </w:t>
      </w:r>
      <w:r>
        <w:rPr>
          <w:color w:val="231F20"/>
          <w:w w:val="110"/>
        </w:rPr>
        <w:t>rather</w:t>
      </w:r>
      <w:r>
        <w:rPr>
          <w:color w:val="231F20"/>
          <w:spacing w:val="-11"/>
          <w:w w:val="110"/>
        </w:rPr>
        <w:t> </w:t>
      </w:r>
      <w:r>
        <w:rPr>
          <w:color w:val="231F20"/>
          <w:w w:val="110"/>
        </w:rPr>
        <w:t>than</w:t>
      </w:r>
      <w:r>
        <w:rPr>
          <w:color w:val="231F20"/>
          <w:spacing w:val="-11"/>
          <w:w w:val="110"/>
        </w:rPr>
        <w:t> </w:t>
      </w:r>
      <w:r>
        <w:rPr>
          <w:color w:val="231F20"/>
          <w:w w:val="110"/>
        </w:rPr>
        <w:t>the </w:t>
      </w:r>
      <w:r>
        <w:rPr>
          <w:color w:val="231F20"/>
          <w:spacing w:val="-2"/>
          <w:w w:val="110"/>
        </w:rPr>
        <w:t>traditional</w:t>
      </w:r>
      <w:r>
        <w:rPr>
          <w:color w:val="231F20"/>
          <w:spacing w:val="-3"/>
          <w:w w:val="110"/>
        </w:rPr>
        <w:t> </w:t>
      </w:r>
      <w:r>
        <w:rPr>
          <w:color w:val="231F20"/>
          <w:spacing w:val="-2"/>
          <w:w w:val="110"/>
        </w:rPr>
        <w:t>verbal</w:t>
      </w:r>
      <w:r>
        <w:rPr>
          <w:color w:val="231F20"/>
          <w:spacing w:val="-3"/>
          <w:w w:val="110"/>
        </w:rPr>
        <w:t> </w:t>
      </w:r>
      <w:r>
        <w:rPr>
          <w:color w:val="231F20"/>
          <w:spacing w:val="-2"/>
          <w:w w:val="110"/>
        </w:rPr>
        <w:t>and</w:t>
      </w:r>
      <w:r>
        <w:rPr>
          <w:color w:val="231F20"/>
          <w:spacing w:val="-3"/>
          <w:w w:val="110"/>
        </w:rPr>
        <w:t> </w:t>
      </w:r>
      <w:r>
        <w:rPr>
          <w:color w:val="231F20"/>
          <w:spacing w:val="-2"/>
          <w:w w:val="110"/>
        </w:rPr>
        <w:t>quantitative</w:t>
      </w:r>
      <w:r>
        <w:rPr>
          <w:color w:val="231F20"/>
          <w:spacing w:val="-3"/>
          <w:w w:val="110"/>
        </w:rPr>
        <w:t> </w:t>
      </w:r>
      <w:r>
        <w:rPr>
          <w:color w:val="231F20"/>
          <w:spacing w:val="-2"/>
          <w:w w:val="110"/>
        </w:rPr>
        <w:t>(often</w:t>
      </w:r>
      <w:r>
        <w:rPr>
          <w:color w:val="231F20"/>
          <w:spacing w:val="-3"/>
          <w:w w:val="110"/>
        </w:rPr>
        <w:t> </w:t>
      </w:r>
      <w:r>
        <w:rPr>
          <w:color w:val="231F20"/>
          <w:spacing w:val="-2"/>
          <w:w w:val="110"/>
        </w:rPr>
        <w:t>called</w:t>
      </w:r>
      <w:r>
        <w:rPr>
          <w:color w:val="231F20"/>
          <w:spacing w:val="-3"/>
          <w:w w:val="110"/>
        </w:rPr>
        <w:t> </w:t>
      </w:r>
      <w:r>
        <w:rPr>
          <w:color w:val="231F20"/>
          <w:spacing w:val="-2"/>
          <w:w w:val="110"/>
        </w:rPr>
        <w:t>cognitive)</w:t>
      </w:r>
      <w:r>
        <w:rPr>
          <w:color w:val="231F20"/>
          <w:spacing w:val="-3"/>
          <w:w w:val="110"/>
        </w:rPr>
        <w:t> </w:t>
      </w:r>
      <w:r>
        <w:rPr>
          <w:color w:val="231F20"/>
          <w:spacing w:val="-2"/>
          <w:w w:val="110"/>
        </w:rPr>
        <w:t>areas</w:t>
      </w:r>
      <w:r>
        <w:rPr>
          <w:color w:val="231F20"/>
          <w:spacing w:val="-3"/>
          <w:w w:val="110"/>
        </w:rPr>
        <w:t> </w:t>
      </w:r>
      <w:r>
        <w:rPr>
          <w:color w:val="231F20"/>
          <w:spacing w:val="-2"/>
          <w:w w:val="110"/>
        </w:rPr>
        <w:t>typically</w:t>
      </w:r>
      <w:r>
        <w:rPr>
          <w:color w:val="231F20"/>
          <w:spacing w:val="-3"/>
          <w:w w:val="110"/>
        </w:rPr>
        <w:t> </w:t>
      </w:r>
      <w:r>
        <w:rPr>
          <w:color w:val="231F20"/>
          <w:spacing w:val="-2"/>
          <w:w w:val="110"/>
        </w:rPr>
        <w:t>measured</w:t>
      </w:r>
      <w:r>
        <w:rPr>
          <w:color w:val="231F20"/>
          <w:spacing w:val="-3"/>
          <w:w w:val="110"/>
        </w:rPr>
        <w:t> </w:t>
      </w:r>
      <w:r>
        <w:rPr>
          <w:color w:val="231F20"/>
          <w:spacing w:val="-2"/>
          <w:w w:val="110"/>
        </w:rPr>
        <w:t>by</w:t>
      </w:r>
      <w:r>
        <w:rPr>
          <w:color w:val="231F20"/>
          <w:spacing w:val="-3"/>
          <w:w w:val="110"/>
        </w:rPr>
        <w:t> </w:t>
      </w:r>
      <w:r>
        <w:rPr>
          <w:color w:val="231F20"/>
          <w:spacing w:val="-2"/>
          <w:w w:val="110"/>
        </w:rPr>
        <w:t>standardized </w:t>
      </w:r>
      <w:r>
        <w:rPr>
          <w:color w:val="231F20"/>
          <w:w w:val="110"/>
        </w:rPr>
        <w:t>tests”</w:t>
      </w:r>
      <w:r>
        <w:rPr>
          <w:color w:val="231F20"/>
          <w:spacing w:val="-4"/>
          <w:w w:val="110"/>
        </w:rPr>
        <w:t> </w:t>
      </w:r>
      <w:r>
        <w:rPr>
          <w:color w:val="231F20"/>
          <w:w w:val="110"/>
        </w:rPr>
        <w:t>(Sedlacek,</w:t>
      </w:r>
      <w:r>
        <w:rPr>
          <w:color w:val="231F20"/>
          <w:spacing w:val="-4"/>
          <w:w w:val="110"/>
        </w:rPr>
        <w:t> </w:t>
      </w:r>
      <w:r>
        <w:rPr>
          <w:color w:val="231F20"/>
          <w:w w:val="110"/>
        </w:rPr>
        <w:t>2004).</w:t>
      </w:r>
      <w:r>
        <w:rPr>
          <w:color w:val="231F20"/>
          <w:spacing w:val="-12"/>
          <w:w w:val="110"/>
        </w:rPr>
        <w:t> </w:t>
      </w:r>
      <w:r>
        <w:rPr>
          <w:color w:val="231F20"/>
          <w:w w:val="110"/>
        </w:rPr>
        <w:t>They</w:t>
      </w:r>
      <w:r>
        <w:rPr>
          <w:color w:val="231F20"/>
          <w:spacing w:val="-4"/>
          <w:w w:val="110"/>
        </w:rPr>
        <w:t> </w:t>
      </w:r>
      <w:r>
        <w:rPr>
          <w:color w:val="231F20"/>
          <w:w w:val="110"/>
        </w:rPr>
        <w:t>occupy</w:t>
      </w:r>
      <w:r>
        <w:rPr>
          <w:color w:val="231F20"/>
          <w:spacing w:val="-4"/>
          <w:w w:val="110"/>
        </w:rPr>
        <w:t> </w:t>
      </w:r>
      <w:r>
        <w:rPr>
          <w:color w:val="231F20"/>
          <w:w w:val="110"/>
        </w:rPr>
        <w:t>a</w:t>
      </w:r>
      <w:r>
        <w:rPr>
          <w:color w:val="231F20"/>
          <w:spacing w:val="-4"/>
          <w:w w:val="110"/>
        </w:rPr>
        <w:t> </w:t>
      </w:r>
      <w:r>
        <w:rPr>
          <w:color w:val="231F20"/>
          <w:w w:val="110"/>
        </w:rPr>
        <w:t>cornerstone</w:t>
      </w:r>
      <w:r>
        <w:rPr>
          <w:color w:val="231F20"/>
          <w:spacing w:val="-4"/>
          <w:w w:val="110"/>
        </w:rPr>
        <w:t> </w:t>
      </w:r>
      <w:r>
        <w:rPr>
          <w:color w:val="231F20"/>
          <w:w w:val="110"/>
        </w:rPr>
        <w:t>in</w:t>
      </w:r>
      <w:r>
        <w:rPr>
          <w:color w:val="231F20"/>
          <w:spacing w:val="-4"/>
          <w:w w:val="110"/>
        </w:rPr>
        <w:t> </w:t>
      </w:r>
      <w:r>
        <w:rPr>
          <w:color w:val="231F20"/>
          <w:w w:val="110"/>
        </w:rPr>
        <w:t>holistic</w:t>
      </w:r>
      <w:r>
        <w:rPr>
          <w:color w:val="231F20"/>
          <w:spacing w:val="-4"/>
          <w:w w:val="110"/>
        </w:rPr>
        <w:t> </w:t>
      </w:r>
      <w:r>
        <w:rPr>
          <w:color w:val="231F20"/>
          <w:w w:val="110"/>
        </w:rPr>
        <w:t>application</w:t>
      </w:r>
      <w:r>
        <w:rPr>
          <w:color w:val="231F20"/>
          <w:spacing w:val="-4"/>
          <w:w w:val="110"/>
        </w:rPr>
        <w:t> </w:t>
      </w:r>
      <w:r>
        <w:rPr>
          <w:color w:val="231F20"/>
          <w:w w:val="110"/>
        </w:rPr>
        <w:t>review</w:t>
      </w:r>
      <w:r>
        <w:rPr>
          <w:color w:val="231F20"/>
          <w:spacing w:val="-4"/>
          <w:w w:val="110"/>
        </w:rPr>
        <w:t> </w:t>
      </w:r>
      <w:r>
        <w:rPr>
          <w:color w:val="231F20"/>
          <w:w w:val="110"/>
        </w:rPr>
        <w:t>because</w:t>
      </w:r>
      <w:r>
        <w:rPr>
          <w:color w:val="231F20"/>
          <w:spacing w:val="-4"/>
          <w:w w:val="110"/>
        </w:rPr>
        <w:t> </w:t>
      </w:r>
      <w:r>
        <w:rPr>
          <w:color w:val="231F20"/>
          <w:w w:val="110"/>
        </w:rPr>
        <w:t>personal </w:t>
      </w:r>
      <w:r>
        <w:rPr>
          <w:color w:val="231F20"/>
          <w:spacing w:val="-2"/>
          <w:w w:val="110"/>
        </w:rPr>
        <w:t>statements,</w:t>
      </w:r>
      <w:r>
        <w:rPr>
          <w:color w:val="231F20"/>
          <w:spacing w:val="-7"/>
          <w:w w:val="110"/>
        </w:rPr>
        <w:t> </w:t>
      </w:r>
      <w:r>
        <w:rPr>
          <w:color w:val="231F20"/>
          <w:spacing w:val="-2"/>
          <w:w w:val="110"/>
        </w:rPr>
        <w:t>recommendations,</w:t>
      </w:r>
      <w:r>
        <w:rPr>
          <w:color w:val="231F20"/>
          <w:spacing w:val="-7"/>
          <w:w w:val="110"/>
        </w:rPr>
        <w:t> </w:t>
      </w:r>
      <w:r>
        <w:rPr>
          <w:color w:val="231F20"/>
          <w:spacing w:val="-2"/>
          <w:w w:val="110"/>
        </w:rPr>
        <w:t>and</w:t>
      </w:r>
      <w:r>
        <w:rPr>
          <w:color w:val="231F20"/>
          <w:spacing w:val="-7"/>
          <w:w w:val="110"/>
        </w:rPr>
        <w:t> </w:t>
      </w:r>
      <w:r>
        <w:rPr>
          <w:color w:val="231F20"/>
          <w:spacing w:val="-2"/>
          <w:w w:val="110"/>
        </w:rPr>
        <w:t>extracurricular</w:t>
      </w:r>
      <w:r>
        <w:rPr>
          <w:color w:val="231F20"/>
          <w:spacing w:val="-7"/>
          <w:w w:val="110"/>
        </w:rPr>
        <w:t> </w:t>
      </w:r>
      <w:r>
        <w:rPr>
          <w:color w:val="231F20"/>
          <w:spacing w:val="-2"/>
          <w:w w:val="110"/>
        </w:rPr>
        <w:t>activities</w:t>
      </w:r>
      <w:r>
        <w:rPr>
          <w:color w:val="231F20"/>
          <w:spacing w:val="-7"/>
          <w:w w:val="110"/>
        </w:rPr>
        <w:t> </w:t>
      </w:r>
      <w:r>
        <w:rPr>
          <w:color w:val="231F20"/>
          <w:spacing w:val="-2"/>
          <w:w w:val="110"/>
        </w:rPr>
        <w:t>may</w:t>
      </w:r>
      <w:r>
        <w:rPr>
          <w:color w:val="231F20"/>
          <w:spacing w:val="-7"/>
          <w:w w:val="110"/>
        </w:rPr>
        <w:t> </w:t>
      </w:r>
      <w:r>
        <w:rPr>
          <w:color w:val="231F20"/>
          <w:spacing w:val="-2"/>
          <w:w w:val="110"/>
        </w:rPr>
        <w:t>be</w:t>
      </w:r>
      <w:r>
        <w:rPr>
          <w:color w:val="231F20"/>
          <w:spacing w:val="-7"/>
          <w:w w:val="110"/>
        </w:rPr>
        <w:t> </w:t>
      </w:r>
      <w:r>
        <w:rPr>
          <w:color w:val="231F20"/>
          <w:spacing w:val="-2"/>
          <w:w w:val="110"/>
        </w:rPr>
        <w:t>valuable</w:t>
      </w:r>
      <w:r>
        <w:rPr>
          <w:color w:val="231F20"/>
          <w:spacing w:val="-7"/>
          <w:w w:val="110"/>
        </w:rPr>
        <w:t> </w:t>
      </w:r>
      <w:r>
        <w:rPr>
          <w:color w:val="231F20"/>
          <w:spacing w:val="-2"/>
          <w:w w:val="110"/>
        </w:rPr>
        <w:t>indicators</w:t>
      </w:r>
      <w:r>
        <w:rPr>
          <w:color w:val="231F20"/>
          <w:spacing w:val="-7"/>
          <w:w w:val="110"/>
        </w:rPr>
        <w:t> </w:t>
      </w:r>
      <w:r>
        <w:rPr>
          <w:color w:val="231F20"/>
          <w:spacing w:val="-2"/>
          <w:w w:val="110"/>
        </w:rPr>
        <w:t>of</w:t>
      </w:r>
      <w:r>
        <w:rPr>
          <w:color w:val="231F20"/>
          <w:spacing w:val="-7"/>
          <w:w w:val="110"/>
        </w:rPr>
        <w:t> </w:t>
      </w:r>
      <w:r>
        <w:rPr>
          <w:color w:val="231F20"/>
          <w:spacing w:val="-2"/>
          <w:w w:val="110"/>
        </w:rPr>
        <w:t>desirable </w:t>
      </w:r>
      <w:r>
        <w:rPr>
          <w:color w:val="231F20"/>
          <w:w w:val="110"/>
        </w:rPr>
        <w:t>noncognitive</w:t>
      </w:r>
      <w:r>
        <w:rPr>
          <w:color w:val="231F20"/>
          <w:spacing w:val="-14"/>
          <w:w w:val="110"/>
        </w:rPr>
        <w:t> </w:t>
      </w:r>
      <w:r>
        <w:rPr>
          <w:color w:val="231F20"/>
          <w:w w:val="110"/>
        </w:rPr>
        <w:t>qualities—a</w:t>
      </w:r>
      <w:r>
        <w:rPr>
          <w:color w:val="231F20"/>
          <w:spacing w:val="-14"/>
          <w:w w:val="110"/>
        </w:rPr>
        <w:t> </w:t>
      </w:r>
      <w:r>
        <w:rPr>
          <w:color w:val="231F20"/>
          <w:w w:val="110"/>
        </w:rPr>
        <w:t>student’s</w:t>
      </w:r>
      <w:r>
        <w:rPr>
          <w:color w:val="231F20"/>
          <w:spacing w:val="-14"/>
          <w:w w:val="110"/>
        </w:rPr>
        <w:t> </w:t>
      </w:r>
      <w:r>
        <w:rPr>
          <w:color w:val="231F20"/>
          <w:w w:val="110"/>
        </w:rPr>
        <w:t>capacity</w:t>
      </w:r>
      <w:r>
        <w:rPr>
          <w:color w:val="231F20"/>
          <w:spacing w:val="-13"/>
          <w:w w:val="110"/>
        </w:rPr>
        <w:t> </w:t>
      </w:r>
      <w:r>
        <w:rPr>
          <w:color w:val="231F20"/>
          <w:w w:val="110"/>
        </w:rPr>
        <w:t>for</w:t>
      </w:r>
      <w:r>
        <w:rPr>
          <w:color w:val="231F20"/>
          <w:spacing w:val="-14"/>
          <w:w w:val="110"/>
        </w:rPr>
        <w:t> </w:t>
      </w:r>
      <w:r>
        <w:rPr>
          <w:color w:val="231F20"/>
          <w:w w:val="110"/>
        </w:rPr>
        <w:t>perseverance,</w:t>
      </w:r>
      <w:r>
        <w:rPr>
          <w:color w:val="231F20"/>
          <w:spacing w:val="-14"/>
          <w:w w:val="110"/>
        </w:rPr>
        <w:t> </w:t>
      </w:r>
      <w:r>
        <w:rPr>
          <w:color w:val="231F20"/>
          <w:w w:val="110"/>
        </w:rPr>
        <w:t>for</w:t>
      </w:r>
      <w:r>
        <w:rPr>
          <w:color w:val="231F20"/>
          <w:spacing w:val="-13"/>
          <w:w w:val="110"/>
        </w:rPr>
        <w:t> </w:t>
      </w:r>
      <w:r>
        <w:rPr>
          <w:color w:val="231F20"/>
          <w:w w:val="110"/>
        </w:rPr>
        <w:t>example.</w:t>
      </w:r>
    </w:p>
    <w:p>
      <w:pPr>
        <w:pStyle w:val="BodyText"/>
        <w:spacing w:line="249" w:lineRule="auto" w:before="151"/>
        <w:ind w:left="360" w:right="730"/>
      </w:pPr>
      <w:r>
        <w:rPr>
          <w:color w:val="231F20"/>
        </w:rPr>
        <w:t>Noncognitive</w:t>
      </w:r>
      <w:r>
        <w:rPr>
          <w:color w:val="231F20"/>
          <w:spacing w:val="39"/>
        </w:rPr>
        <w:t> </w:t>
      </w:r>
      <w:r>
        <w:rPr>
          <w:color w:val="231F20"/>
        </w:rPr>
        <w:t>variables</w:t>
      </w:r>
      <w:r>
        <w:rPr>
          <w:color w:val="231F20"/>
          <w:spacing w:val="39"/>
        </w:rPr>
        <w:t> </w:t>
      </w:r>
      <w:r>
        <w:rPr>
          <w:color w:val="231F20"/>
        </w:rPr>
        <w:t>in</w:t>
      </w:r>
      <w:r>
        <w:rPr>
          <w:color w:val="231F20"/>
          <w:spacing w:val="39"/>
        </w:rPr>
        <w:t> </w:t>
      </w:r>
      <w:r>
        <w:rPr>
          <w:color w:val="231F20"/>
        </w:rPr>
        <w:t>combination</w:t>
      </w:r>
      <w:r>
        <w:rPr>
          <w:color w:val="231F20"/>
          <w:spacing w:val="39"/>
        </w:rPr>
        <w:t> </w:t>
      </w:r>
      <w:r>
        <w:rPr>
          <w:color w:val="231F20"/>
        </w:rPr>
        <w:t>with</w:t>
      </w:r>
      <w:r>
        <w:rPr>
          <w:color w:val="231F20"/>
          <w:spacing w:val="39"/>
        </w:rPr>
        <w:t> </w:t>
      </w:r>
      <w:r>
        <w:rPr>
          <w:color w:val="231F20"/>
        </w:rPr>
        <w:t>or</w:t>
      </w:r>
      <w:r>
        <w:rPr>
          <w:color w:val="231F20"/>
          <w:spacing w:val="39"/>
        </w:rPr>
        <w:t> </w:t>
      </w:r>
      <w:r>
        <w:rPr>
          <w:color w:val="231F20"/>
        </w:rPr>
        <w:t>independent</w:t>
      </w:r>
      <w:r>
        <w:rPr>
          <w:color w:val="231F20"/>
          <w:spacing w:val="39"/>
        </w:rPr>
        <w:t> </w:t>
      </w:r>
      <w:r>
        <w:rPr>
          <w:color w:val="231F20"/>
        </w:rPr>
        <w:t>of</w:t>
      </w:r>
      <w:r>
        <w:rPr>
          <w:color w:val="231F20"/>
          <w:spacing w:val="39"/>
        </w:rPr>
        <w:t> </w:t>
      </w:r>
      <w:r>
        <w:rPr>
          <w:color w:val="231F20"/>
        </w:rPr>
        <w:t>the</w:t>
      </w:r>
      <w:r>
        <w:rPr>
          <w:color w:val="231F20"/>
          <w:spacing w:val="39"/>
        </w:rPr>
        <w:t> </w:t>
      </w:r>
      <w:r>
        <w:rPr>
          <w:color w:val="231F20"/>
        </w:rPr>
        <w:t>GRE</w:t>
      </w:r>
      <w:r>
        <w:rPr>
          <w:color w:val="231F20"/>
          <w:spacing w:val="39"/>
        </w:rPr>
        <w:t> </w:t>
      </w:r>
      <w:r>
        <w:rPr>
          <w:color w:val="231F20"/>
        </w:rPr>
        <w:t>have</w:t>
      </w:r>
      <w:r>
        <w:rPr>
          <w:color w:val="231F20"/>
          <w:spacing w:val="39"/>
        </w:rPr>
        <w:t> </w:t>
      </w:r>
      <w:r>
        <w:rPr>
          <w:color w:val="231F20"/>
        </w:rPr>
        <w:t>been</w:t>
      </w:r>
      <w:r>
        <w:rPr>
          <w:color w:val="231F20"/>
          <w:spacing w:val="39"/>
        </w:rPr>
        <w:t> </w:t>
      </w:r>
      <w:r>
        <w:rPr>
          <w:color w:val="231F20"/>
        </w:rPr>
        <w:t>shown</w:t>
      </w:r>
      <w:r>
        <w:rPr>
          <w:color w:val="231F20"/>
          <w:spacing w:val="39"/>
        </w:rPr>
        <w:t> </w:t>
      </w:r>
      <w:r>
        <w:rPr>
          <w:color w:val="231F20"/>
        </w:rPr>
        <w:t>to</w:t>
      </w:r>
      <w:r>
        <w:rPr>
          <w:color w:val="231F20"/>
          <w:spacing w:val="39"/>
        </w:rPr>
        <w:t> </w:t>
      </w:r>
      <w:r>
        <w:rPr>
          <w:color w:val="231F20"/>
        </w:rPr>
        <w:t>be</w:t>
      </w:r>
      <w:r>
        <w:rPr>
          <w:color w:val="231F20"/>
          <w:spacing w:val="39"/>
        </w:rPr>
        <w:t> </w:t>
      </w:r>
      <w:r>
        <w:rPr>
          <w:color w:val="231F20"/>
        </w:rPr>
        <w:t>better </w:t>
      </w:r>
      <w:r>
        <w:rPr>
          <w:color w:val="231F20"/>
          <w:w w:val="110"/>
        </w:rPr>
        <w:t>predictors</w:t>
      </w:r>
      <w:r>
        <w:rPr>
          <w:color w:val="231F20"/>
          <w:spacing w:val="-4"/>
          <w:w w:val="110"/>
        </w:rPr>
        <w:t> </w:t>
      </w:r>
      <w:r>
        <w:rPr>
          <w:color w:val="231F20"/>
          <w:w w:val="110"/>
        </w:rPr>
        <w:t>of</w:t>
      </w:r>
      <w:r>
        <w:rPr>
          <w:color w:val="231F20"/>
          <w:spacing w:val="-4"/>
          <w:w w:val="110"/>
        </w:rPr>
        <w:t> </w:t>
      </w:r>
      <w:r>
        <w:rPr>
          <w:color w:val="231F20"/>
          <w:w w:val="110"/>
        </w:rPr>
        <w:t>success</w:t>
      </w:r>
      <w:r>
        <w:rPr>
          <w:color w:val="231F20"/>
          <w:spacing w:val="-4"/>
          <w:w w:val="110"/>
        </w:rPr>
        <w:t> </w:t>
      </w:r>
      <w:r>
        <w:rPr>
          <w:color w:val="231F20"/>
          <w:w w:val="110"/>
        </w:rPr>
        <w:t>for</w:t>
      </w:r>
      <w:r>
        <w:rPr>
          <w:color w:val="231F20"/>
          <w:spacing w:val="-4"/>
          <w:w w:val="110"/>
        </w:rPr>
        <w:t> </w:t>
      </w:r>
      <w:r>
        <w:rPr>
          <w:color w:val="231F20"/>
          <w:w w:val="110"/>
        </w:rPr>
        <w:t>underrepresented</w:t>
      </w:r>
      <w:r>
        <w:rPr>
          <w:color w:val="231F20"/>
          <w:spacing w:val="-4"/>
          <w:w w:val="110"/>
        </w:rPr>
        <w:t> </w:t>
      </w:r>
      <w:r>
        <w:rPr>
          <w:color w:val="231F20"/>
          <w:w w:val="110"/>
        </w:rPr>
        <w:t>minority</w:t>
      </w:r>
      <w:r>
        <w:rPr>
          <w:color w:val="231F20"/>
          <w:spacing w:val="-4"/>
          <w:w w:val="110"/>
        </w:rPr>
        <w:t> </w:t>
      </w:r>
      <w:r>
        <w:rPr>
          <w:color w:val="231F20"/>
          <w:w w:val="110"/>
        </w:rPr>
        <w:t>students</w:t>
      </w:r>
      <w:r>
        <w:rPr>
          <w:color w:val="231F20"/>
          <w:spacing w:val="-4"/>
          <w:w w:val="110"/>
        </w:rPr>
        <w:t> </w:t>
      </w:r>
      <w:r>
        <w:rPr>
          <w:color w:val="231F20"/>
          <w:w w:val="110"/>
        </w:rPr>
        <w:t>than</w:t>
      </w:r>
      <w:r>
        <w:rPr>
          <w:color w:val="231F20"/>
          <w:spacing w:val="-4"/>
          <w:w w:val="110"/>
        </w:rPr>
        <w:t> </w:t>
      </w:r>
      <w:r>
        <w:rPr>
          <w:color w:val="231F20"/>
          <w:w w:val="110"/>
        </w:rPr>
        <w:t>the</w:t>
      </w:r>
      <w:r>
        <w:rPr>
          <w:color w:val="231F20"/>
          <w:spacing w:val="-4"/>
          <w:w w:val="110"/>
        </w:rPr>
        <w:t> </w:t>
      </w:r>
      <w:r>
        <w:rPr>
          <w:color w:val="231F20"/>
          <w:w w:val="110"/>
        </w:rPr>
        <w:t>GRE</w:t>
      </w:r>
      <w:r>
        <w:rPr>
          <w:color w:val="231F20"/>
          <w:spacing w:val="-4"/>
          <w:w w:val="110"/>
        </w:rPr>
        <w:t> </w:t>
      </w:r>
      <w:r>
        <w:rPr>
          <w:color w:val="231F20"/>
          <w:w w:val="110"/>
        </w:rPr>
        <w:t>alone</w:t>
      </w:r>
      <w:r>
        <w:rPr>
          <w:color w:val="231F20"/>
          <w:spacing w:val="-4"/>
          <w:w w:val="110"/>
        </w:rPr>
        <w:t> </w:t>
      </w:r>
      <w:r>
        <w:rPr>
          <w:color w:val="231F20"/>
          <w:w w:val="110"/>
        </w:rPr>
        <w:t>(Sedlacek,</w:t>
      </w:r>
      <w:r>
        <w:rPr>
          <w:color w:val="231F20"/>
          <w:spacing w:val="-4"/>
          <w:w w:val="110"/>
        </w:rPr>
        <w:t> </w:t>
      </w:r>
      <w:r>
        <w:rPr>
          <w:color w:val="231F20"/>
          <w:w w:val="110"/>
        </w:rPr>
        <w:t>2010; Sedlacek,</w:t>
      </w:r>
      <w:r>
        <w:rPr>
          <w:color w:val="231F20"/>
          <w:spacing w:val="-1"/>
          <w:w w:val="110"/>
        </w:rPr>
        <w:t> </w:t>
      </w:r>
      <w:r>
        <w:rPr>
          <w:color w:val="231F20"/>
          <w:w w:val="110"/>
        </w:rPr>
        <w:t>2004a).</w:t>
      </w:r>
      <w:r>
        <w:rPr>
          <w:color w:val="231F20"/>
          <w:spacing w:val="-1"/>
          <w:w w:val="110"/>
        </w:rPr>
        <w:t> </w:t>
      </w:r>
      <w:r>
        <w:rPr>
          <w:color w:val="231F20"/>
          <w:w w:val="110"/>
        </w:rPr>
        <w:t>Studies</w:t>
      </w:r>
      <w:r>
        <w:rPr>
          <w:color w:val="231F20"/>
          <w:spacing w:val="-1"/>
          <w:w w:val="110"/>
        </w:rPr>
        <w:t> </w:t>
      </w:r>
      <w:r>
        <w:rPr>
          <w:color w:val="231F20"/>
          <w:w w:val="110"/>
        </w:rPr>
        <w:t>at</w:t>
      </w:r>
      <w:r>
        <w:rPr>
          <w:color w:val="231F20"/>
          <w:spacing w:val="-1"/>
          <w:w w:val="110"/>
        </w:rPr>
        <w:t> </w:t>
      </w:r>
      <w:r>
        <w:rPr>
          <w:color w:val="231F20"/>
          <w:w w:val="110"/>
        </w:rPr>
        <w:t>the</w:t>
      </w:r>
      <w:r>
        <w:rPr>
          <w:color w:val="231F20"/>
          <w:spacing w:val="-1"/>
          <w:w w:val="110"/>
        </w:rPr>
        <w:t> </w:t>
      </w:r>
      <w:r>
        <w:rPr>
          <w:color w:val="231F20"/>
          <w:w w:val="110"/>
        </w:rPr>
        <w:t>undergraduate</w:t>
      </w:r>
      <w:r>
        <w:rPr>
          <w:color w:val="231F20"/>
          <w:spacing w:val="-1"/>
          <w:w w:val="110"/>
        </w:rPr>
        <w:t> </w:t>
      </w:r>
      <w:r>
        <w:rPr>
          <w:color w:val="231F20"/>
          <w:w w:val="110"/>
        </w:rPr>
        <w:t>level</w:t>
      </w:r>
      <w:r>
        <w:rPr>
          <w:color w:val="231F20"/>
          <w:spacing w:val="-1"/>
          <w:w w:val="110"/>
        </w:rPr>
        <w:t> </w:t>
      </w:r>
      <w:r>
        <w:rPr>
          <w:color w:val="231F20"/>
          <w:w w:val="110"/>
        </w:rPr>
        <w:t>have</w:t>
      </w:r>
      <w:r>
        <w:rPr>
          <w:color w:val="231F20"/>
          <w:spacing w:val="-1"/>
          <w:w w:val="110"/>
        </w:rPr>
        <w:t> </w:t>
      </w:r>
      <w:r>
        <w:rPr>
          <w:color w:val="231F20"/>
          <w:w w:val="110"/>
        </w:rPr>
        <w:t>returned</w:t>
      </w:r>
      <w:r>
        <w:rPr>
          <w:color w:val="231F20"/>
          <w:spacing w:val="-1"/>
          <w:w w:val="110"/>
        </w:rPr>
        <w:t> </w:t>
      </w:r>
      <w:r>
        <w:rPr>
          <w:color w:val="231F20"/>
          <w:w w:val="110"/>
        </w:rPr>
        <w:t>similar</w:t>
      </w:r>
      <w:r>
        <w:rPr>
          <w:color w:val="231F20"/>
          <w:spacing w:val="-1"/>
          <w:w w:val="110"/>
        </w:rPr>
        <w:t> </w:t>
      </w:r>
      <w:r>
        <w:rPr>
          <w:color w:val="231F20"/>
          <w:w w:val="110"/>
        </w:rPr>
        <w:t>results</w:t>
      </w:r>
      <w:r>
        <w:rPr>
          <w:color w:val="231F20"/>
          <w:spacing w:val="-1"/>
          <w:w w:val="110"/>
        </w:rPr>
        <w:t> </w:t>
      </w:r>
      <w:r>
        <w:rPr>
          <w:color w:val="231F20"/>
          <w:w w:val="110"/>
        </w:rPr>
        <w:t>(Nasim</w:t>
      </w:r>
      <w:r>
        <w:rPr>
          <w:color w:val="231F20"/>
          <w:spacing w:val="-1"/>
          <w:w w:val="110"/>
        </w:rPr>
        <w:t> </w:t>
      </w:r>
      <w:r>
        <w:rPr>
          <w:color w:val="231F20"/>
          <w:w w:val="110"/>
        </w:rPr>
        <w:t>et</w:t>
      </w:r>
      <w:r>
        <w:rPr>
          <w:color w:val="231F20"/>
          <w:spacing w:val="-1"/>
          <w:w w:val="110"/>
        </w:rPr>
        <w:t> </w:t>
      </w:r>
      <w:r>
        <w:rPr>
          <w:color w:val="231F20"/>
          <w:w w:val="110"/>
        </w:rPr>
        <w:t>al., </w:t>
      </w:r>
      <w:r>
        <w:rPr>
          <w:color w:val="231F20"/>
          <w:spacing w:val="-2"/>
          <w:w w:val="110"/>
        </w:rPr>
        <w:t>2005;</w:t>
      </w:r>
      <w:r>
        <w:rPr>
          <w:color w:val="231F20"/>
          <w:spacing w:val="-4"/>
          <w:w w:val="110"/>
        </w:rPr>
        <w:t> </w:t>
      </w:r>
      <w:r>
        <w:rPr>
          <w:color w:val="231F20"/>
          <w:spacing w:val="-2"/>
          <w:w w:val="110"/>
        </w:rPr>
        <w:t>Oliveri</w:t>
      </w:r>
      <w:r>
        <w:rPr>
          <w:color w:val="231F20"/>
          <w:spacing w:val="-4"/>
          <w:w w:val="110"/>
        </w:rPr>
        <w:t> </w:t>
      </w:r>
      <w:r>
        <w:rPr>
          <w:color w:val="231F20"/>
          <w:spacing w:val="-2"/>
          <w:w w:val="110"/>
        </w:rPr>
        <w:t>and</w:t>
      </w:r>
      <w:r>
        <w:rPr>
          <w:color w:val="231F20"/>
          <w:spacing w:val="-4"/>
          <w:w w:val="110"/>
        </w:rPr>
        <w:t> </w:t>
      </w:r>
      <w:r>
        <w:rPr>
          <w:color w:val="231F20"/>
          <w:spacing w:val="-2"/>
          <w:w w:val="110"/>
        </w:rPr>
        <w:t>Ezzo,</w:t>
      </w:r>
      <w:r>
        <w:rPr>
          <w:color w:val="231F20"/>
          <w:spacing w:val="-4"/>
          <w:w w:val="110"/>
        </w:rPr>
        <w:t> </w:t>
      </w:r>
      <w:r>
        <w:rPr>
          <w:color w:val="231F20"/>
          <w:spacing w:val="-2"/>
          <w:w w:val="110"/>
        </w:rPr>
        <w:t>2014;</w:t>
      </w:r>
      <w:r>
        <w:rPr>
          <w:color w:val="231F20"/>
          <w:spacing w:val="-4"/>
          <w:w w:val="110"/>
        </w:rPr>
        <w:t> </w:t>
      </w:r>
      <w:r>
        <w:rPr>
          <w:color w:val="231F20"/>
          <w:spacing w:val="-2"/>
          <w:w w:val="110"/>
        </w:rPr>
        <w:t>Sedlacek,</w:t>
      </w:r>
      <w:r>
        <w:rPr>
          <w:color w:val="231F20"/>
          <w:spacing w:val="-4"/>
          <w:w w:val="110"/>
        </w:rPr>
        <w:t> </w:t>
      </w:r>
      <w:r>
        <w:rPr>
          <w:color w:val="231F20"/>
          <w:spacing w:val="-2"/>
          <w:w w:val="110"/>
        </w:rPr>
        <w:t>2008;</w:t>
      </w:r>
      <w:r>
        <w:rPr>
          <w:color w:val="231F20"/>
          <w:spacing w:val="-4"/>
          <w:w w:val="110"/>
        </w:rPr>
        <w:t> </w:t>
      </w:r>
      <w:r>
        <w:rPr>
          <w:color w:val="231F20"/>
          <w:spacing w:val="-2"/>
          <w:w w:val="110"/>
        </w:rPr>
        <w:t>Sedlacek,</w:t>
      </w:r>
      <w:r>
        <w:rPr>
          <w:color w:val="231F20"/>
          <w:spacing w:val="-4"/>
          <w:w w:val="110"/>
        </w:rPr>
        <w:t> </w:t>
      </w:r>
      <w:r>
        <w:rPr>
          <w:color w:val="231F20"/>
          <w:spacing w:val="-2"/>
          <w:w w:val="110"/>
        </w:rPr>
        <w:t>2004b;</w:t>
      </w:r>
      <w:r>
        <w:rPr>
          <w:color w:val="231F20"/>
          <w:spacing w:val="-14"/>
          <w:w w:val="110"/>
        </w:rPr>
        <w:t> </w:t>
      </w:r>
      <w:r>
        <w:rPr>
          <w:color w:val="231F20"/>
          <w:spacing w:val="-2"/>
          <w:w w:val="110"/>
        </w:rPr>
        <w:t>Ting,</w:t>
      </w:r>
      <w:r>
        <w:rPr>
          <w:color w:val="231F20"/>
          <w:spacing w:val="-4"/>
          <w:w w:val="110"/>
        </w:rPr>
        <w:t> </w:t>
      </w:r>
      <w:r>
        <w:rPr>
          <w:color w:val="231F20"/>
          <w:spacing w:val="-2"/>
          <w:w w:val="110"/>
        </w:rPr>
        <w:t>2000;</w:t>
      </w:r>
      <w:r>
        <w:rPr>
          <w:color w:val="231F20"/>
          <w:spacing w:val="-14"/>
          <w:w w:val="110"/>
        </w:rPr>
        <w:t> </w:t>
      </w:r>
      <w:r>
        <w:rPr>
          <w:color w:val="231F20"/>
          <w:spacing w:val="-2"/>
          <w:w w:val="110"/>
        </w:rPr>
        <w:t>Ting</w:t>
      </w:r>
      <w:r>
        <w:rPr>
          <w:color w:val="231F20"/>
          <w:spacing w:val="-4"/>
          <w:w w:val="110"/>
        </w:rPr>
        <w:t> </w:t>
      </w:r>
      <w:r>
        <w:rPr>
          <w:color w:val="231F20"/>
          <w:spacing w:val="-2"/>
          <w:w w:val="110"/>
        </w:rPr>
        <w:t>and</w:t>
      </w:r>
      <w:r>
        <w:rPr>
          <w:color w:val="231F20"/>
          <w:spacing w:val="-4"/>
          <w:w w:val="110"/>
        </w:rPr>
        <w:t> </w:t>
      </w:r>
      <w:r>
        <w:rPr>
          <w:color w:val="231F20"/>
          <w:spacing w:val="-2"/>
          <w:w w:val="110"/>
        </w:rPr>
        <w:t>Robinson,</w:t>
      </w:r>
      <w:r>
        <w:rPr>
          <w:color w:val="231F20"/>
          <w:spacing w:val="-4"/>
          <w:w w:val="110"/>
        </w:rPr>
        <w:t> </w:t>
      </w:r>
      <w:r>
        <w:rPr>
          <w:color w:val="231F20"/>
          <w:spacing w:val="-2"/>
          <w:w w:val="110"/>
        </w:rPr>
        <w:t>1998). </w:t>
      </w:r>
      <w:r>
        <w:rPr>
          <w:color w:val="231F20"/>
          <w:w w:val="110"/>
        </w:rPr>
        <w:t>Milner</w:t>
      </w:r>
      <w:r>
        <w:rPr>
          <w:color w:val="231F20"/>
          <w:spacing w:val="-9"/>
          <w:w w:val="110"/>
        </w:rPr>
        <w:t> </w:t>
      </w:r>
      <w:r>
        <w:rPr>
          <w:color w:val="231F20"/>
          <w:w w:val="110"/>
        </w:rPr>
        <w:t>et</w:t>
      </w:r>
      <w:r>
        <w:rPr>
          <w:color w:val="231F20"/>
          <w:spacing w:val="-9"/>
          <w:w w:val="110"/>
        </w:rPr>
        <w:t> </w:t>
      </w:r>
      <w:r>
        <w:rPr>
          <w:color w:val="231F20"/>
          <w:w w:val="110"/>
        </w:rPr>
        <w:t>al.</w:t>
      </w:r>
      <w:r>
        <w:rPr>
          <w:color w:val="231F20"/>
          <w:spacing w:val="-9"/>
          <w:w w:val="110"/>
        </w:rPr>
        <w:t> </w:t>
      </w:r>
      <w:r>
        <w:rPr>
          <w:color w:val="231F20"/>
          <w:w w:val="110"/>
        </w:rPr>
        <w:t>(1984)</w:t>
      </w:r>
      <w:r>
        <w:rPr>
          <w:color w:val="231F20"/>
          <w:spacing w:val="-9"/>
          <w:w w:val="110"/>
        </w:rPr>
        <w:t> </w:t>
      </w:r>
      <w:r>
        <w:rPr>
          <w:color w:val="231F20"/>
          <w:w w:val="110"/>
        </w:rPr>
        <w:t>found</w:t>
      </w:r>
      <w:r>
        <w:rPr>
          <w:color w:val="231F20"/>
          <w:spacing w:val="-9"/>
          <w:w w:val="110"/>
        </w:rPr>
        <w:t> </w:t>
      </w:r>
      <w:r>
        <w:rPr>
          <w:color w:val="231F20"/>
          <w:w w:val="110"/>
        </w:rPr>
        <w:t>that</w:t>
      </w:r>
      <w:r>
        <w:rPr>
          <w:color w:val="231F20"/>
          <w:spacing w:val="-9"/>
          <w:w w:val="110"/>
        </w:rPr>
        <w:t> </w:t>
      </w:r>
      <w:r>
        <w:rPr>
          <w:color w:val="231F20"/>
          <w:w w:val="110"/>
        </w:rPr>
        <w:t>disregarding</w:t>
      </w:r>
      <w:r>
        <w:rPr>
          <w:color w:val="231F20"/>
          <w:spacing w:val="-9"/>
          <w:w w:val="110"/>
        </w:rPr>
        <w:t> </w:t>
      </w:r>
      <w:r>
        <w:rPr>
          <w:color w:val="231F20"/>
          <w:w w:val="110"/>
        </w:rPr>
        <w:t>GRE</w:t>
      </w:r>
      <w:r>
        <w:rPr>
          <w:color w:val="231F20"/>
          <w:spacing w:val="-9"/>
          <w:w w:val="110"/>
        </w:rPr>
        <w:t> </w:t>
      </w:r>
      <w:r>
        <w:rPr>
          <w:color w:val="231F20"/>
          <w:w w:val="110"/>
        </w:rPr>
        <w:t>scores</w:t>
      </w:r>
      <w:r>
        <w:rPr>
          <w:color w:val="231F20"/>
          <w:spacing w:val="-9"/>
          <w:w w:val="110"/>
        </w:rPr>
        <w:t> </w:t>
      </w:r>
      <w:r>
        <w:rPr>
          <w:color w:val="231F20"/>
          <w:w w:val="110"/>
        </w:rPr>
        <w:t>in</w:t>
      </w:r>
      <w:r>
        <w:rPr>
          <w:color w:val="231F20"/>
          <w:spacing w:val="-9"/>
          <w:w w:val="110"/>
        </w:rPr>
        <w:t> </w:t>
      </w:r>
      <w:r>
        <w:rPr>
          <w:color w:val="231F20"/>
          <w:w w:val="110"/>
        </w:rPr>
        <w:t>the</w:t>
      </w:r>
      <w:r>
        <w:rPr>
          <w:color w:val="231F20"/>
          <w:spacing w:val="-9"/>
          <w:w w:val="110"/>
        </w:rPr>
        <w:t> </w:t>
      </w:r>
      <w:r>
        <w:rPr>
          <w:color w:val="231F20"/>
          <w:w w:val="110"/>
        </w:rPr>
        <w:t>graduate</w:t>
      </w:r>
      <w:r>
        <w:rPr>
          <w:color w:val="231F20"/>
          <w:spacing w:val="-9"/>
          <w:w w:val="110"/>
        </w:rPr>
        <w:t> </w:t>
      </w:r>
      <w:r>
        <w:rPr>
          <w:color w:val="231F20"/>
          <w:w w:val="110"/>
        </w:rPr>
        <w:t>admissions</w:t>
      </w:r>
      <w:r>
        <w:rPr>
          <w:color w:val="231F20"/>
          <w:spacing w:val="-9"/>
          <w:w w:val="110"/>
        </w:rPr>
        <w:t> </w:t>
      </w:r>
      <w:r>
        <w:rPr>
          <w:color w:val="231F20"/>
          <w:w w:val="110"/>
        </w:rPr>
        <w:t>process</w:t>
      </w:r>
      <w:r>
        <w:rPr>
          <w:color w:val="231F20"/>
          <w:spacing w:val="-9"/>
          <w:w w:val="110"/>
        </w:rPr>
        <w:t> </w:t>
      </w:r>
      <w:r>
        <w:rPr>
          <w:color w:val="231F20"/>
          <w:w w:val="110"/>
        </w:rPr>
        <w:t>doubled the</w:t>
      </w:r>
      <w:r>
        <w:rPr>
          <w:color w:val="231F20"/>
          <w:spacing w:val="-10"/>
          <w:w w:val="110"/>
        </w:rPr>
        <w:t> </w:t>
      </w:r>
      <w:r>
        <w:rPr>
          <w:color w:val="231F20"/>
          <w:w w:val="110"/>
        </w:rPr>
        <w:t>underrepresented</w:t>
      </w:r>
      <w:r>
        <w:rPr>
          <w:color w:val="231F20"/>
          <w:spacing w:val="-10"/>
          <w:w w:val="110"/>
        </w:rPr>
        <w:t> </w:t>
      </w:r>
      <w:r>
        <w:rPr>
          <w:color w:val="231F20"/>
          <w:w w:val="110"/>
        </w:rPr>
        <w:t>minority</w:t>
      </w:r>
      <w:r>
        <w:rPr>
          <w:color w:val="231F20"/>
          <w:spacing w:val="-10"/>
          <w:w w:val="110"/>
        </w:rPr>
        <w:t> </w:t>
      </w:r>
      <w:r>
        <w:rPr>
          <w:color w:val="231F20"/>
          <w:w w:val="110"/>
        </w:rPr>
        <w:t>student</w:t>
      </w:r>
      <w:r>
        <w:rPr>
          <w:color w:val="231F20"/>
          <w:spacing w:val="-10"/>
          <w:w w:val="110"/>
        </w:rPr>
        <w:t> </w:t>
      </w:r>
      <w:r>
        <w:rPr>
          <w:color w:val="231F20"/>
          <w:w w:val="110"/>
        </w:rPr>
        <w:t>enrollment</w:t>
      </w:r>
      <w:r>
        <w:rPr>
          <w:color w:val="231F20"/>
          <w:spacing w:val="-10"/>
          <w:w w:val="110"/>
        </w:rPr>
        <w:t> </w:t>
      </w:r>
      <w:r>
        <w:rPr>
          <w:color w:val="231F20"/>
          <w:w w:val="110"/>
        </w:rPr>
        <w:t>rate</w:t>
      </w:r>
      <w:r>
        <w:rPr>
          <w:color w:val="231F20"/>
          <w:spacing w:val="-10"/>
          <w:w w:val="110"/>
        </w:rPr>
        <w:t> </w:t>
      </w:r>
      <w:r>
        <w:rPr>
          <w:color w:val="231F20"/>
          <w:w w:val="110"/>
        </w:rPr>
        <w:t>and</w:t>
      </w:r>
      <w:r>
        <w:rPr>
          <w:color w:val="231F20"/>
          <w:spacing w:val="-10"/>
          <w:w w:val="110"/>
        </w:rPr>
        <w:t> </w:t>
      </w:r>
      <w:r>
        <w:rPr>
          <w:color w:val="231F20"/>
          <w:w w:val="110"/>
        </w:rPr>
        <w:t>did</w:t>
      </w:r>
      <w:r>
        <w:rPr>
          <w:color w:val="231F20"/>
          <w:spacing w:val="-10"/>
          <w:w w:val="110"/>
        </w:rPr>
        <w:t> </w:t>
      </w:r>
      <w:r>
        <w:rPr>
          <w:color w:val="231F20"/>
          <w:w w:val="110"/>
        </w:rPr>
        <w:t>not</w:t>
      </w:r>
      <w:r>
        <w:rPr>
          <w:color w:val="231F20"/>
          <w:spacing w:val="-10"/>
          <w:w w:val="110"/>
        </w:rPr>
        <w:t> </w:t>
      </w:r>
      <w:r>
        <w:rPr>
          <w:color w:val="231F20"/>
          <w:w w:val="110"/>
        </w:rPr>
        <w:t>appear</w:t>
      </w:r>
      <w:r>
        <w:rPr>
          <w:color w:val="231F20"/>
          <w:spacing w:val="-10"/>
          <w:w w:val="110"/>
        </w:rPr>
        <w:t> </w:t>
      </w:r>
      <w:r>
        <w:rPr>
          <w:color w:val="231F20"/>
          <w:w w:val="110"/>
        </w:rPr>
        <w:t>to</w:t>
      </w:r>
      <w:r>
        <w:rPr>
          <w:color w:val="231F20"/>
          <w:spacing w:val="-10"/>
          <w:w w:val="110"/>
        </w:rPr>
        <w:t> </w:t>
      </w:r>
      <w:r>
        <w:rPr>
          <w:color w:val="231F20"/>
          <w:w w:val="110"/>
        </w:rPr>
        <w:t>affect</w:t>
      </w:r>
      <w:r>
        <w:rPr>
          <w:color w:val="231F20"/>
          <w:spacing w:val="-10"/>
          <w:w w:val="110"/>
        </w:rPr>
        <w:t> </w:t>
      </w:r>
      <w:r>
        <w:rPr>
          <w:color w:val="231F20"/>
          <w:w w:val="110"/>
        </w:rPr>
        <w:t>the</w:t>
      </w:r>
      <w:r>
        <w:rPr>
          <w:color w:val="231F20"/>
          <w:spacing w:val="-10"/>
          <w:w w:val="110"/>
        </w:rPr>
        <w:t> </w:t>
      </w:r>
      <w:r>
        <w:rPr>
          <w:color w:val="231F20"/>
          <w:w w:val="110"/>
        </w:rPr>
        <w:t>quality</w:t>
      </w:r>
      <w:r>
        <w:rPr>
          <w:color w:val="231F20"/>
          <w:spacing w:val="-10"/>
          <w:w w:val="110"/>
        </w:rPr>
        <w:t> </w:t>
      </w:r>
      <w:r>
        <w:rPr>
          <w:color w:val="231F20"/>
          <w:w w:val="110"/>
        </w:rPr>
        <w:t>of </w:t>
      </w:r>
      <w:r>
        <w:rPr>
          <w:color w:val="231F20"/>
          <w:spacing w:val="-2"/>
          <w:w w:val="110"/>
        </w:rPr>
        <w:t>students.</w:t>
      </w:r>
      <w:r>
        <w:rPr>
          <w:color w:val="231F20"/>
          <w:spacing w:val="-9"/>
          <w:w w:val="110"/>
        </w:rPr>
        <w:t> </w:t>
      </w:r>
      <w:r>
        <w:rPr>
          <w:color w:val="231F20"/>
          <w:spacing w:val="-2"/>
          <w:w w:val="110"/>
        </w:rPr>
        <w:t>More</w:t>
      </w:r>
      <w:r>
        <w:rPr>
          <w:color w:val="231F20"/>
          <w:spacing w:val="-9"/>
          <w:w w:val="110"/>
        </w:rPr>
        <w:t> </w:t>
      </w:r>
      <w:r>
        <w:rPr>
          <w:color w:val="231F20"/>
          <w:spacing w:val="-2"/>
          <w:w w:val="110"/>
        </w:rPr>
        <w:t>recently,</w:t>
      </w:r>
      <w:r>
        <w:rPr>
          <w:color w:val="231F20"/>
          <w:spacing w:val="-9"/>
          <w:w w:val="110"/>
        </w:rPr>
        <w:t> </w:t>
      </w:r>
      <w:r>
        <w:rPr>
          <w:color w:val="231F20"/>
          <w:spacing w:val="-2"/>
          <w:w w:val="110"/>
        </w:rPr>
        <w:t>a</w:t>
      </w:r>
      <w:r>
        <w:rPr>
          <w:color w:val="231F20"/>
          <w:spacing w:val="-9"/>
          <w:w w:val="110"/>
        </w:rPr>
        <w:t> </w:t>
      </w:r>
      <w:r>
        <w:rPr>
          <w:color w:val="231F20"/>
          <w:spacing w:val="-2"/>
          <w:w w:val="110"/>
        </w:rPr>
        <w:t>coalition</w:t>
      </w:r>
      <w:r>
        <w:rPr>
          <w:color w:val="231F20"/>
          <w:spacing w:val="-9"/>
          <w:w w:val="110"/>
        </w:rPr>
        <w:t> </w:t>
      </w:r>
      <w:r>
        <w:rPr>
          <w:color w:val="231F20"/>
          <w:spacing w:val="-2"/>
          <w:w w:val="110"/>
        </w:rPr>
        <w:t>of</w:t>
      </w:r>
      <w:r>
        <w:rPr>
          <w:color w:val="231F20"/>
          <w:spacing w:val="-9"/>
          <w:w w:val="110"/>
        </w:rPr>
        <w:t> </w:t>
      </w:r>
      <w:r>
        <w:rPr>
          <w:color w:val="231F20"/>
          <w:spacing w:val="-2"/>
          <w:w w:val="110"/>
        </w:rPr>
        <w:t>major</w:t>
      </w:r>
      <w:r>
        <w:rPr>
          <w:color w:val="231F20"/>
          <w:spacing w:val="-9"/>
          <w:w w:val="110"/>
        </w:rPr>
        <w:t> </w:t>
      </w:r>
      <w:r>
        <w:rPr>
          <w:color w:val="231F20"/>
          <w:spacing w:val="-2"/>
          <w:w w:val="110"/>
        </w:rPr>
        <w:t>umbrella</w:t>
      </w:r>
      <w:r>
        <w:rPr>
          <w:color w:val="231F20"/>
          <w:spacing w:val="-9"/>
          <w:w w:val="110"/>
        </w:rPr>
        <w:t> </w:t>
      </w:r>
      <w:r>
        <w:rPr>
          <w:color w:val="231F20"/>
          <w:spacing w:val="-2"/>
          <w:w w:val="110"/>
        </w:rPr>
        <w:t>groups</w:t>
      </w:r>
      <w:r>
        <w:rPr>
          <w:color w:val="231F20"/>
          <w:spacing w:val="-9"/>
          <w:w w:val="110"/>
        </w:rPr>
        <w:t> </w:t>
      </w:r>
      <w:r>
        <w:rPr>
          <w:color w:val="231F20"/>
          <w:spacing w:val="-2"/>
          <w:w w:val="110"/>
        </w:rPr>
        <w:t>for</w:t>
      </w:r>
      <w:r>
        <w:rPr>
          <w:color w:val="231F20"/>
          <w:spacing w:val="-9"/>
          <w:w w:val="110"/>
        </w:rPr>
        <w:t> </w:t>
      </w:r>
      <w:r>
        <w:rPr>
          <w:color w:val="231F20"/>
          <w:spacing w:val="-2"/>
          <w:w w:val="110"/>
        </w:rPr>
        <w:t>health</w:t>
      </w:r>
      <w:r>
        <w:rPr>
          <w:color w:val="231F20"/>
          <w:spacing w:val="-9"/>
          <w:w w:val="110"/>
        </w:rPr>
        <w:t> </w:t>
      </w:r>
      <w:r>
        <w:rPr>
          <w:color w:val="231F20"/>
          <w:spacing w:val="-2"/>
          <w:w w:val="110"/>
        </w:rPr>
        <w:t>professions</w:t>
      </w:r>
      <w:r>
        <w:rPr>
          <w:color w:val="231F20"/>
          <w:spacing w:val="-9"/>
          <w:w w:val="110"/>
        </w:rPr>
        <w:t> </w:t>
      </w:r>
      <w:r>
        <w:rPr>
          <w:color w:val="231F20"/>
          <w:spacing w:val="-2"/>
          <w:w w:val="110"/>
        </w:rPr>
        <w:t>education</w:t>
      </w:r>
      <w:r>
        <w:rPr>
          <w:color w:val="231F20"/>
          <w:spacing w:val="-9"/>
          <w:w w:val="110"/>
        </w:rPr>
        <w:t> </w:t>
      </w:r>
      <w:r>
        <w:rPr>
          <w:color w:val="231F20"/>
          <w:spacing w:val="-2"/>
          <w:w w:val="110"/>
        </w:rPr>
        <w:t>found </w:t>
      </w:r>
      <w:r>
        <w:rPr>
          <w:color w:val="231F20"/>
          <w:w w:val="110"/>
        </w:rPr>
        <w:t>in</w:t>
      </w:r>
      <w:r>
        <w:rPr>
          <w:color w:val="231F20"/>
          <w:spacing w:val="-6"/>
          <w:w w:val="110"/>
        </w:rPr>
        <w:t> </w:t>
      </w:r>
      <w:r>
        <w:rPr>
          <w:color w:val="231F20"/>
          <w:w w:val="110"/>
        </w:rPr>
        <w:t>the</w:t>
      </w:r>
      <w:r>
        <w:rPr>
          <w:color w:val="231F20"/>
          <w:spacing w:val="-6"/>
          <w:w w:val="110"/>
        </w:rPr>
        <w:t> </w:t>
      </w:r>
      <w:r>
        <w:rPr>
          <w:color w:val="231F20"/>
          <w:w w:val="110"/>
        </w:rPr>
        <w:t>majority</w:t>
      </w:r>
      <w:r>
        <w:rPr>
          <w:color w:val="231F20"/>
          <w:spacing w:val="-6"/>
          <w:w w:val="110"/>
        </w:rPr>
        <w:t> </w:t>
      </w:r>
      <w:r>
        <w:rPr>
          <w:color w:val="231F20"/>
          <w:w w:val="110"/>
        </w:rPr>
        <w:t>of</w:t>
      </w:r>
      <w:r>
        <w:rPr>
          <w:color w:val="231F20"/>
          <w:spacing w:val="-6"/>
          <w:w w:val="110"/>
        </w:rPr>
        <w:t> </w:t>
      </w:r>
      <w:r>
        <w:rPr>
          <w:color w:val="231F20"/>
          <w:w w:val="110"/>
        </w:rPr>
        <w:t>cases,</w:t>
      </w:r>
      <w:r>
        <w:rPr>
          <w:color w:val="231F20"/>
          <w:spacing w:val="-6"/>
          <w:w w:val="110"/>
        </w:rPr>
        <w:t> </w:t>
      </w:r>
      <w:r>
        <w:rPr>
          <w:color w:val="231F20"/>
          <w:w w:val="110"/>
        </w:rPr>
        <w:t>implementing</w:t>
      </w:r>
      <w:r>
        <w:rPr>
          <w:color w:val="231F20"/>
          <w:spacing w:val="-6"/>
          <w:w w:val="110"/>
        </w:rPr>
        <w:t> </w:t>
      </w:r>
      <w:r>
        <w:rPr>
          <w:color w:val="231F20"/>
          <w:w w:val="110"/>
        </w:rPr>
        <w:t>a</w:t>
      </w:r>
      <w:r>
        <w:rPr>
          <w:color w:val="231F20"/>
          <w:spacing w:val="-6"/>
          <w:w w:val="110"/>
        </w:rPr>
        <w:t> </w:t>
      </w:r>
      <w:r>
        <w:rPr>
          <w:color w:val="231F20"/>
          <w:w w:val="110"/>
        </w:rPr>
        <w:t>holistic</w:t>
      </w:r>
      <w:r>
        <w:rPr>
          <w:color w:val="231F20"/>
          <w:spacing w:val="-6"/>
          <w:w w:val="110"/>
        </w:rPr>
        <w:t> </w:t>
      </w:r>
      <w:r>
        <w:rPr>
          <w:color w:val="231F20"/>
          <w:w w:val="110"/>
        </w:rPr>
        <w:t>admission</w:t>
      </w:r>
      <w:r>
        <w:rPr>
          <w:color w:val="231F20"/>
          <w:spacing w:val="-6"/>
          <w:w w:val="110"/>
        </w:rPr>
        <w:t> </w:t>
      </w:r>
      <w:r>
        <w:rPr>
          <w:color w:val="231F20"/>
          <w:w w:val="110"/>
        </w:rPr>
        <w:t>process</w:t>
      </w:r>
      <w:r>
        <w:rPr>
          <w:color w:val="231F20"/>
          <w:spacing w:val="-6"/>
          <w:w w:val="110"/>
        </w:rPr>
        <w:t> </w:t>
      </w:r>
      <w:r>
        <w:rPr>
          <w:color w:val="231F20"/>
          <w:w w:val="110"/>
        </w:rPr>
        <w:t>led</w:t>
      </w:r>
      <w:r>
        <w:rPr>
          <w:color w:val="231F20"/>
          <w:spacing w:val="-6"/>
          <w:w w:val="110"/>
        </w:rPr>
        <w:t> </w:t>
      </w:r>
      <w:r>
        <w:rPr>
          <w:color w:val="231F20"/>
          <w:w w:val="110"/>
        </w:rPr>
        <w:t>to</w:t>
      </w:r>
      <w:r>
        <w:rPr>
          <w:color w:val="231F20"/>
          <w:spacing w:val="-6"/>
          <w:w w:val="110"/>
        </w:rPr>
        <w:t> </w:t>
      </w:r>
      <w:r>
        <w:rPr>
          <w:color w:val="231F20"/>
          <w:w w:val="110"/>
        </w:rPr>
        <w:t>unchanged</w:t>
      </w:r>
      <w:r>
        <w:rPr>
          <w:color w:val="231F20"/>
          <w:spacing w:val="-6"/>
          <w:w w:val="110"/>
        </w:rPr>
        <w:t> </w:t>
      </w:r>
      <w:r>
        <w:rPr>
          <w:color w:val="231F20"/>
          <w:w w:val="110"/>
        </w:rPr>
        <w:t>or</w:t>
      </w:r>
      <w:r>
        <w:rPr>
          <w:color w:val="231F20"/>
          <w:spacing w:val="-6"/>
          <w:w w:val="110"/>
        </w:rPr>
        <w:t> </w:t>
      </w:r>
      <w:r>
        <w:rPr>
          <w:color w:val="231F20"/>
          <w:w w:val="110"/>
        </w:rPr>
        <w:t>improved measures</w:t>
      </w:r>
      <w:r>
        <w:rPr>
          <w:color w:val="231F20"/>
          <w:spacing w:val="-12"/>
          <w:w w:val="110"/>
        </w:rPr>
        <w:t> </w:t>
      </w:r>
      <w:r>
        <w:rPr>
          <w:color w:val="231F20"/>
          <w:w w:val="110"/>
        </w:rPr>
        <w:t>of</w:t>
      </w:r>
      <w:r>
        <w:rPr>
          <w:color w:val="231F20"/>
          <w:spacing w:val="-12"/>
          <w:w w:val="110"/>
        </w:rPr>
        <w:t> </w:t>
      </w:r>
      <w:r>
        <w:rPr>
          <w:color w:val="231F20"/>
          <w:w w:val="110"/>
        </w:rPr>
        <w:t>student</w:t>
      </w:r>
      <w:r>
        <w:rPr>
          <w:color w:val="231F20"/>
          <w:spacing w:val="-12"/>
          <w:w w:val="110"/>
        </w:rPr>
        <w:t> </w:t>
      </w:r>
      <w:r>
        <w:rPr>
          <w:color w:val="231F20"/>
          <w:w w:val="110"/>
        </w:rPr>
        <w:t>success</w:t>
      </w:r>
      <w:r>
        <w:rPr>
          <w:color w:val="231F20"/>
          <w:spacing w:val="-12"/>
          <w:w w:val="110"/>
        </w:rPr>
        <w:t> </w:t>
      </w:r>
      <w:r>
        <w:rPr>
          <w:color w:val="231F20"/>
          <w:w w:val="110"/>
        </w:rPr>
        <w:t>in</w:t>
      </w:r>
      <w:r>
        <w:rPr>
          <w:color w:val="231F20"/>
          <w:spacing w:val="-12"/>
          <w:w w:val="110"/>
        </w:rPr>
        <w:t> </w:t>
      </w:r>
      <w:r>
        <w:rPr>
          <w:color w:val="231F20"/>
          <w:w w:val="110"/>
        </w:rPr>
        <w:t>health</w:t>
      </w:r>
      <w:r>
        <w:rPr>
          <w:color w:val="231F20"/>
          <w:spacing w:val="-12"/>
          <w:w w:val="110"/>
        </w:rPr>
        <w:t> </w:t>
      </w:r>
      <w:r>
        <w:rPr>
          <w:color w:val="231F20"/>
          <w:w w:val="110"/>
        </w:rPr>
        <w:t>professional</w:t>
      </w:r>
      <w:r>
        <w:rPr>
          <w:color w:val="231F20"/>
          <w:spacing w:val="-12"/>
          <w:w w:val="110"/>
        </w:rPr>
        <w:t> </w:t>
      </w:r>
      <w:r>
        <w:rPr>
          <w:color w:val="231F20"/>
          <w:w w:val="110"/>
        </w:rPr>
        <w:t>schools</w:t>
      </w:r>
      <w:r>
        <w:rPr>
          <w:color w:val="231F20"/>
          <w:spacing w:val="-12"/>
          <w:w w:val="110"/>
        </w:rPr>
        <w:t> </w:t>
      </w:r>
      <w:r>
        <w:rPr>
          <w:color w:val="231F20"/>
          <w:w w:val="110"/>
        </w:rPr>
        <w:t>(Urban</w:t>
      </w:r>
      <w:r>
        <w:rPr>
          <w:color w:val="231F20"/>
          <w:spacing w:val="-12"/>
          <w:w w:val="110"/>
        </w:rPr>
        <w:t> </w:t>
      </w:r>
      <w:r>
        <w:rPr>
          <w:color w:val="231F20"/>
          <w:w w:val="110"/>
        </w:rPr>
        <w:t>Universities</w:t>
      </w:r>
      <w:r>
        <w:rPr>
          <w:color w:val="231F20"/>
          <w:spacing w:val="-12"/>
          <w:w w:val="110"/>
        </w:rPr>
        <w:t> </w:t>
      </w:r>
      <w:r>
        <w:rPr>
          <w:color w:val="231F20"/>
          <w:w w:val="110"/>
        </w:rPr>
        <w:t>for</w:t>
      </w:r>
      <w:r>
        <w:rPr>
          <w:color w:val="231F20"/>
          <w:spacing w:val="-12"/>
          <w:w w:val="110"/>
        </w:rPr>
        <w:t> </w:t>
      </w:r>
      <w:r>
        <w:rPr>
          <w:color w:val="231F20"/>
          <w:w w:val="110"/>
        </w:rPr>
        <w:t>HEALTH,</w:t>
      </w:r>
      <w:r>
        <w:rPr>
          <w:color w:val="231F20"/>
          <w:spacing w:val="-12"/>
          <w:w w:val="110"/>
        </w:rPr>
        <w:t> </w:t>
      </w:r>
      <w:r>
        <w:rPr>
          <w:color w:val="231F20"/>
          <w:w w:val="110"/>
        </w:rPr>
        <w:t>2014,</w:t>
      </w:r>
      <w:r>
        <w:rPr>
          <w:color w:val="231F20"/>
          <w:spacing w:val="-12"/>
          <w:w w:val="110"/>
        </w:rPr>
        <w:t> </w:t>
      </w:r>
      <w:r>
        <w:rPr>
          <w:color w:val="231F20"/>
          <w:w w:val="110"/>
        </w:rPr>
        <w:t>p. 14).</w:t>
      </w:r>
      <w:r>
        <w:rPr>
          <w:color w:val="231F20"/>
          <w:spacing w:val="-14"/>
          <w:w w:val="110"/>
        </w:rPr>
        <w:t> </w:t>
      </w:r>
      <w:r>
        <w:rPr>
          <w:color w:val="231F20"/>
          <w:w w:val="110"/>
        </w:rPr>
        <w:t>This</w:t>
      </w:r>
      <w:r>
        <w:rPr>
          <w:color w:val="231F20"/>
          <w:spacing w:val="-13"/>
          <w:w w:val="110"/>
        </w:rPr>
        <w:t> </w:t>
      </w:r>
      <w:r>
        <w:rPr>
          <w:color w:val="231F20"/>
          <w:w w:val="110"/>
        </w:rPr>
        <w:t>and</w:t>
      </w:r>
      <w:r>
        <w:rPr>
          <w:color w:val="231F20"/>
          <w:spacing w:val="-10"/>
          <w:w w:val="110"/>
        </w:rPr>
        <w:t> </w:t>
      </w:r>
      <w:r>
        <w:rPr>
          <w:color w:val="231F20"/>
          <w:w w:val="110"/>
        </w:rPr>
        <w:t>other</w:t>
      </w:r>
      <w:r>
        <w:rPr>
          <w:color w:val="231F20"/>
          <w:spacing w:val="-10"/>
          <w:w w:val="110"/>
        </w:rPr>
        <w:t> </w:t>
      </w:r>
      <w:r>
        <w:rPr>
          <w:color w:val="231F20"/>
          <w:w w:val="110"/>
        </w:rPr>
        <w:t>major</w:t>
      </w:r>
      <w:r>
        <w:rPr>
          <w:color w:val="231F20"/>
          <w:spacing w:val="-10"/>
          <w:w w:val="110"/>
        </w:rPr>
        <w:t> </w:t>
      </w:r>
      <w:r>
        <w:rPr>
          <w:color w:val="231F20"/>
          <w:w w:val="110"/>
        </w:rPr>
        <w:t>recent</w:t>
      </w:r>
      <w:r>
        <w:rPr>
          <w:color w:val="231F20"/>
          <w:spacing w:val="-10"/>
          <w:w w:val="110"/>
        </w:rPr>
        <w:t> </w:t>
      </w:r>
      <w:r>
        <w:rPr>
          <w:color w:val="231F20"/>
          <w:w w:val="110"/>
        </w:rPr>
        <w:t>initiatives</w:t>
      </w:r>
      <w:r>
        <w:rPr>
          <w:color w:val="231F20"/>
          <w:spacing w:val="-10"/>
          <w:w w:val="110"/>
        </w:rPr>
        <w:t> </w:t>
      </w:r>
      <w:r>
        <w:rPr>
          <w:color w:val="231F20"/>
          <w:w w:val="110"/>
        </w:rPr>
        <w:t>are</w:t>
      </w:r>
      <w:r>
        <w:rPr>
          <w:color w:val="231F20"/>
          <w:spacing w:val="-10"/>
          <w:w w:val="110"/>
        </w:rPr>
        <w:t> </w:t>
      </w:r>
      <w:r>
        <w:rPr>
          <w:color w:val="231F20"/>
          <w:w w:val="110"/>
        </w:rPr>
        <w:t>outlined</w:t>
      </w:r>
      <w:r>
        <w:rPr>
          <w:color w:val="231F20"/>
          <w:spacing w:val="-10"/>
          <w:w w:val="110"/>
        </w:rPr>
        <w:t> </w:t>
      </w:r>
      <w:r>
        <w:rPr>
          <w:color w:val="231F20"/>
          <w:w w:val="110"/>
        </w:rPr>
        <w:t>in</w:t>
      </w:r>
      <w:r>
        <w:rPr>
          <w:color w:val="231F20"/>
          <w:spacing w:val="-10"/>
          <w:w w:val="110"/>
        </w:rPr>
        <w:t> </w:t>
      </w:r>
      <w:r>
        <w:rPr>
          <w:color w:val="231F20"/>
          <w:w w:val="110"/>
        </w:rPr>
        <w:t>the</w:t>
      </w:r>
      <w:r>
        <w:rPr>
          <w:color w:val="231F20"/>
          <w:spacing w:val="-10"/>
          <w:w w:val="110"/>
        </w:rPr>
        <w:t> </w:t>
      </w:r>
      <w:r>
        <w:rPr>
          <w:color w:val="231F20"/>
          <w:w w:val="110"/>
        </w:rPr>
        <w:t>following</w:t>
      </w:r>
      <w:r>
        <w:rPr>
          <w:color w:val="231F20"/>
          <w:spacing w:val="-10"/>
          <w:w w:val="110"/>
        </w:rPr>
        <w:t> </w:t>
      </w:r>
      <w:r>
        <w:rPr>
          <w:color w:val="231F20"/>
          <w:w w:val="110"/>
        </w:rPr>
        <w:t>section.</w:t>
      </w:r>
    </w:p>
    <w:p>
      <w:pPr>
        <w:pStyle w:val="BodyText"/>
        <w:spacing w:after="0" w:line="249" w:lineRule="auto"/>
        <w:sectPr>
          <w:pgSz w:w="12240" w:h="15840"/>
          <w:pgMar w:header="0" w:footer="562" w:top="1080" w:bottom="760" w:left="720" w:right="720"/>
        </w:sectPr>
      </w:pPr>
    </w:p>
    <w:p>
      <w:pPr>
        <w:pStyle w:val="BodyText"/>
        <w:spacing w:before="370"/>
        <w:rPr>
          <w:sz w:val="52"/>
        </w:rPr>
      </w:pPr>
    </w:p>
    <w:p>
      <w:pPr>
        <w:pStyle w:val="Heading1"/>
        <w:numPr>
          <w:ilvl w:val="0"/>
          <w:numId w:val="6"/>
        </w:numPr>
        <w:tabs>
          <w:tab w:pos="1565" w:val="left" w:leader="none"/>
        </w:tabs>
        <w:spacing w:line="240" w:lineRule="auto" w:before="1" w:after="0"/>
        <w:ind w:left="1565" w:right="0" w:hanging="845"/>
        <w:jc w:val="left"/>
        <w:rPr>
          <w:b w:val="0"/>
        </w:rPr>
      </w:pPr>
      <w:bookmarkStart w:name="_TOC_250010" w:id="9"/>
      <w:r>
        <w:rPr>
          <w:b w:val="0"/>
          <w:color w:val="88B067"/>
          <w:spacing w:val="-2"/>
          <w:w w:val="105"/>
        </w:rPr>
        <w:t>Existing</w:t>
      </w:r>
      <w:r>
        <w:rPr>
          <w:b w:val="0"/>
          <w:color w:val="88B067"/>
          <w:spacing w:val="-39"/>
          <w:w w:val="105"/>
        </w:rPr>
        <w:t> </w:t>
      </w:r>
      <w:bookmarkEnd w:id="9"/>
      <w:r>
        <w:rPr>
          <w:b w:val="0"/>
          <w:color w:val="88B067"/>
          <w:spacing w:val="-2"/>
          <w:w w:val="105"/>
        </w:rPr>
        <w:t>Resources</w:t>
      </w:r>
    </w:p>
    <w:p>
      <w:pPr>
        <w:pStyle w:val="Heading2"/>
        <w:spacing w:before="330"/>
        <w:ind w:left="720"/>
        <w:rPr>
          <w:b w:val="0"/>
        </w:rPr>
      </w:pPr>
      <w:bookmarkStart w:name="_TOC_250009" w:id="10"/>
      <w:r>
        <w:rPr>
          <w:b w:val="0"/>
          <w:color w:val="585391"/>
        </w:rPr>
        <w:t>Major</w:t>
      </w:r>
      <w:r>
        <w:rPr>
          <w:b w:val="0"/>
          <w:color w:val="585391"/>
          <w:spacing w:val="-7"/>
        </w:rPr>
        <w:t> </w:t>
      </w:r>
      <w:bookmarkEnd w:id="10"/>
      <w:r>
        <w:rPr>
          <w:b w:val="0"/>
          <w:color w:val="585391"/>
          <w:spacing w:val="-2"/>
        </w:rPr>
        <w:t>Initiatives</w:t>
      </w:r>
    </w:p>
    <w:p>
      <w:pPr>
        <w:pStyle w:val="BodyText"/>
        <w:spacing w:line="249" w:lineRule="auto" w:before="68"/>
        <w:ind w:left="720" w:right="494"/>
      </w:pPr>
      <w:r>
        <w:rPr>
          <w:color w:val="231F20"/>
          <w:w w:val="110"/>
        </w:rPr>
        <w:t>Over</w:t>
      </w:r>
      <w:r>
        <w:rPr>
          <w:color w:val="231F20"/>
          <w:spacing w:val="-4"/>
          <w:w w:val="110"/>
        </w:rPr>
        <w:t> </w:t>
      </w:r>
      <w:r>
        <w:rPr>
          <w:color w:val="231F20"/>
          <w:w w:val="110"/>
        </w:rPr>
        <w:t>the</w:t>
      </w:r>
      <w:r>
        <w:rPr>
          <w:color w:val="231F20"/>
          <w:spacing w:val="-4"/>
          <w:w w:val="110"/>
        </w:rPr>
        <w:t> </w:t>
      </w:r>
      <w:r>
        <w:rPr>
          <w:color w:val="231F20"/>
          <w:w w:val="110"/>
        </w:rPr>
        <w:t>past</w:t>
      </w:r>
      <w:r>
        <w:rPr>
          <w:color w:val="231F20"/>
          <w:spacing w:val="-4"/>
          <w:w w:val="110"/>
        </w:rPr>
        <w:t> </w:t>
      </w:r>
      <w:r>
        <w:rPr>
          <w:color w:val="231F20"/>
          <w:w w:val="110"/>
        </w:rPr>
        <w:t>decade,</w:t>
      </w:r>
      <w:r>
        <w:rPr>
          <w:color w:val="231F20"/>
          <w:spacing w:val="-4"/>
          <w:w w:val="110"/>
        </w:rPr>
        <w:t> </w:t>
      </w:r>
      <w:r>
        <w:rPr>
          <w:color w:val="231F20"/>
          <w:w w:val="110"/>
        </w:rPr>
        <w:t>a</w:t>
      </w:r>
      <w:r>
        <w:rPr>
          <w:color w:val="231F20"/>
          <w:spacing w:val="-4"/>
          <w:w w:val="110"/>
        </w:rPr>
        <w:t> </w:t>
      </w:r>
      <w:r>
        <w:rPr>
          <w:color w:val="231F20"/>
          <w:w w:val="110"/>
        </w:rPr>
        <w:t>number</w:t>
      </w:r>
      <w:r>
        <w:rPr>
          <w:color w:val="231F20"/>
          <w:spacing w:val="-4"/>
          <w:w w:val="110"/>
        </w:rPr>
        <w:t> </w:t>
      </w:r>
      <w:r>
        <w:rPr>
          <w:color w:val="231F20"/>
          <w:w w:val="110"/>
        </w:rPr>
        <w:t>of</w:t>
      </w:r>
      <w:r>
        <w:rPr>
          <w:color w:val="231F20"/>
          <w:spacing w:val="-4"/>
          <w:w w:val="110"/>
        </w:rPr>
        <w:t> </w:t>
      </w:r>
      <w:r>
        <w:rPr>
          <w:color w:val="231F20"/>
          <w:w w:val="110"/>
        </w:rPr>
        <w:t>organizations</w:t>
      </w:r>
      <w:r>
        <w:rPr>
          <w:color w:val="231F20"/>
          <w:spacing w:val="-4"/>
          <w:w w:val="110"/>
        </w:rPr>
        <w:t> </w:t>
      </w:r>
      <w:r>
        <w:rPr>
          <w:color w:val="231F20"/>
          <w:w w:val="110"/>
        </w:rPr>
        <w:t>and</w:t>
      </w:r>
      <w:r>
        <w:rPr>
          <w:color w:val="231F20"/>
          <w:spacing w:val="-4"/>
          <w:w w:val="110"/>
        </w:rPr>
        <w:t> </w:t>
      </w:r>
      <w:r>
        <w:rPr>
          <w:color w:val="231F20"/>
          <w:w w:val="110"/>
        </w:rPr>
        <w:t>universities</w:t>
      </w:r>
      <w:r>
        <w:rPr>
          <w:color w:val="231F20"/>
          <w:spacing w:val="-4"/>
          <w:w w:val="110"/>
        </w:rPr>
        <w:t> </w:t>
      </w:r>
      <w:r>
        <w:rPr>
          <w:color w:val="231F20"/>
          <w:w w:val="110"/>
        </w:rPr>
        <w:t>have</w:t>
      </w:r>
      <w:r>
        <w:rPr>
          <w:color w:val="231F20"/>
          <w:spacing w:val="-4"/>
          <w:w w:val="110"/>
        </w:rPr>
        <w:t> </w:t>
      </w:r>
      <w:r>
        <w:rPr>
          <w:color w:val="231F20"/>
          <w:w w:val="110"/>
        </w:rPr>
        <w:t>mobilized</w:t>
      </w:r>
      <w:r>
        <w:rPr>
          <w:color w:val="231F20"/>
          <w:spacing w:val="-4"/>
          <w:w w:val="110"/>
        </w:rPr>
        <w:t> </w:t>
      </w:r>
      <w:r>
        <w:rPr>
          <w:color w:val="231F20"/>
          <w:w w:val="110"/>
        </w:rPr>
        <w:t>to</w:t>
      </w:r>
      <w:r>
        <w:rPr>
          <w:color w:val="231F20"/>
          <w:spacing w:val="-4"/>
          <w:w w:val="110"/>
        </w:rPr>
        <w:t> </w:t>
      </w:r>
      <w:r>
        <w:rPr>
          <w:color w:val="231F20"/>
          <w:w w:val="110"/>
        </w:rPr>
        <w:t>assess</w:t>
      </w:r>
      <w:r>
        <w:rPr>
          <w:color w:val="231F20"/>
          <w:spacing w:val="-4"/>
          <w:w w:val="110"/>
        </w:rPr>
        <w:t> </w:t>
      </w:r>
      <w:r>
        <w:rPr>
          <w:color w:val="231F20"/>
          <w:w w:val="110"/>
        </w:rPr>
        <w:t>the </w:t>
      </w:r>
      <w:r>
        <w:rPr>
          <w:color w:val="231F20"/>
          <w:spacing w:val="-2"/>
          <w:w w:val="110"/>
        </w:rPr>
        <w:t>prevalence</w:t>
      </w:r>
      <w:r>
        <w:rPr>
          <w:color w:val="231F20"/>
          <w:spacing w:val="-7"/>
          <w:w w:val="110"/>
        </w:rPr>
        <w:t> </w:t>
      </w:r>
      <w:r>
        <w:rPr>
          <w:color w:val="231F20"/>
          <w:spacing w:val="-2"/>
          <w:w w:val="110"/>
        </w:rPr>
        <w:t>of</w:t>
      </w:r>
      <w:r>
        <w:rPr>
          <w:color w:val="231F20"/>
          <w:spacing w:val="-7"/>
          <w:w w:val="110"/>
        </w:rPr>
        <w:t> </w:t>
      </w:r>
      <w:r>
        <w:rPr>
          <w:color w:val="231F20"/>
          <w:spacing w:val="-2"/>
          <w:w w:val="110"/>
        </w:rPr>
        <w:t>holistic</w:t>
      </w:r>
      <w:r>
        <w:rPr>
          <w:color w:val="231F20"/>
          <w:spacing w:val="-7"/>
          <w:w w:val="110"/>
        </w:rPr>
        <w:t> </w:t>
      </w:r>
      <w:r>
        <w:rPr>
          <w:color w:val="231F20"/>
          <w:spacing w:val="-2"/>
          <w:w w:val="110"/>
        </w:rPr>
        <w:t>review,</w:t>
      </w:r>
      <w:r>
        <w:rPr>
          <w:color w:val="231F20"/>
          <w:spacing w:val="-7"/>
          <w:w w:val="110"/>
        </w:rPr>
        <w:t> </w:t>
      </w:r>
      <w:r>
        <w:rPr>
          <w:color w:val="231F20"/>
          <w:spacing w:val="-2"/>
          <w:w w:val="110"/>
        </w:rPr>
        <w:t>test</w:t>
      </w:r>
      <w:r>
        <w:rPr>
          <w:color w:val="231F20"/>
          <w:spacing w:val="-7"/>
          <w:w w:val="110"/>
        </w:rPr>
        <w:t> </w:t>
      </w:r>
      <w:r>
        <w:rPr>
          <w:color w:val="231F20"/>
          <w:spacing w:val="-2"/>
          <w:w w:val="110"/>
        </w:rPr>
        <w:t>its</w:t>
      </w:r>
      <w:r>
        <w:rPr>
          <w:color w:val="231F20"/>
          <w:spacing w:val="-7"/>
          <w:w w:val="110"/>
        </w:rPr>
        <w:t> </w:t>
      </w:r>
      <w:r>
        <w:rPr>
          <w:color w:val="231F20"/>
          <w:spacing w:val="-2"/>
          <w:w w:val="110"/>
        </w:rPr>
        <w:t>outcomes,</w:t>
      </w:r>
      <w:r>
        <w:rPr>
          <w:color w:val="231F20"/>
          <w:spacing w:val="-7"/>
          <w:w w:val="110"/>
        </w:rPr>
        <w:t> </w:t>
      </w:r>
      <w:r>
        <w:rPr>
          <w:color w:val="231F20"/>
          <w:spacing w:val="-2"/>
          <w:w w:val="110"/>
        </w:rPr>
        <w:t>and</w:t>
      </w:r>
      <w:r>
        <w:rPr>
          <w:color w:val="231F20"/>
          <w:spacing w:val="-7"/>
          <w:w w:val="110"/>
        </w:rPr>
        <w:t> </w:t>
      </w:r>
      <w:r>
        <w:rPr>
          <w:color w:val="231F20"/>
          <w:spacing w:val="-2"/>
          <w:w w:val="110"/>
        </w:rPr>
        <w:t>disseminate</w:t>
      </w:r>
      <w:r>
        <w:rPr>
          <w:color w:val="231F20"/>
          <w:spacing w:val="-7"/>
          <w:w w:val="110"/>
        </w:rPr>
        <w:t> </w:t>
      </w:r>
      <w:r>
        <w:rPr>
          <w:color w:val="231F20"/>
          <w:spacing w:val="-2"/>
          <w:w w:val="110"/>
        </w:rPr>
        <w:t>guidance</w:t>
      </w:r>
      <w:r>
        <w:rPr>
          <w:color w:val="231F20"/>
          <w:spacing w:val="-7"/>
          <w:w w:val="110"/>
        </w:rPr>
        <w:t> </w:t>
      </w:r>
      <w:r>
        <w:rPr>
          <w:color w:val="231F20"/>
          <w:spacing w:val="-2"/>
          <w:w w:val="110"/>
        </w:rPr>
        <w:t>for</w:t>
      </w:r>
      <w:r>
        <w:rPr>
          <w:color w:val="231F20"/>
          <w:spacing w:val="-7"/>
          <w:w w:val="110"/>
        </w:rPr>
        <w:t> </w:t>
      </w:r>
      <w:r>
        <w:rPr>
          <w:color w:val="231F20"/>
          <w:spacing w:val="-2"/>
          <w:w w:val="110"/>
        </w:rPr>
        <w:t>implementing</w:t>
      </w:r>
      <w:r>
        <w:rPr>
          <w:color w:val="231F20"/>
          <w:spacing w:val="-7"/>
          <w:w w:val="110"/>
        </w:rPr>
        <w:t> </w:t>
      </w:r>
      <w:r>
        <w:rPr>
          <w:color w:val="231F20"/>
          <w:spacing w:val="-2"/>
          <w:w w:val="110"/>
        </w:rPr>
        <w:t>certain </w:t>
      </w:r>
      <w:r>
        <w:rPr>
          <w:color w:val="231F20"/>
          <w:w w:val="110"/>
        </w:rPr>
        <w:t>practices</w:t>
      </w:r>
      <w:r>
        <w:rPr>
          <w:color w:val="231F20"/>
          <w:spacing w:val="-6"/>
          <w:w w:val="110"/>
        </w:rPr>
        <w:t> </w:t>
      </w:r>
      <w:r>
        <w:rPr>
          <w:color w:val="231F20"/>
          <w:w w:val="110"/>
        </w:rPr>
        <w:t>associated</w:t>
      </w:r>
      <w:r>
        <w:rPr>
          <w:color w:val="231F20"/>
          <w:spacing w:val="-6"/>
          <w:w w:val="110"/>
        </w:rPr>
        <w:t> </w:t>
      </w:r>
      <w:r>
        <w:rPr>
          <w:color w:val="231F20"/>
          <w:w w:val="110"/>
        </w:rPr>
        <w:t>with</w:t>
      </w:r>
      <w:r>
        <w:rPr>
          <w:color w:val="231F20"/>
          <w:spacing w:val="-6"/>
          <w:w w:val="110"/>
        </w:rPr>
        <w:t> </w:t>
      </w:r>
      <w:r>
        <w:rPr>
          <w:color w:val="231F20"/>
          <w:w w:val="110"/>
        </w:rPr>
        <w:t>it.</w:t>
      </w:r>
      <w:r>
        <w:rPr>
          <w:color w:val="231F20"/>
          <w:spacing w:val="-14"/>
          <w:w w:val="110"/>
        </w:rPr>
        <w:t> </w:t>
      </w:r>
      <w:r>
        <w:rPr>
          <w:color w:val="231F20"/>
          <w:w w:val="110"/>
        </w:rPr>
        <w:t>These</w:t>
      </w:r>
      <w:r>
        <w:rPr>
          <w:color w:val="231F20"/>
          <w:spacing w:val="-5"/>
          <w:w w:val="110"/>
        </w:rPr>
        <w:t> </w:t>
      </w:r>
      <w:r>
        <w:rPr>
          <w:color w:val="231F20"/>
          <w:w w:val="110"/>
        </w:rPr>
        <w:t>studies</w:t>
      </w:r>
      <w:r>
        <w:rPr>
          <w:color w:val="231F20"/>
          <w:spacing w:val="-6"/>
          <w:w w:val="110"/>
        </w:rPr>
        <w:t> </w:t>
      </w:r>
      <w:r>
        <w:rPr>
          <w:color w:val="231F20"/>
          <w:w w:val="110"/>
        </w:rPr>
        <w:t>varied</w:t>
      </w:r>
      <w:r>
        <w:rPr>
          <w:color w:val="231F20"/>
          <w:spacing w:val="-6"/>
          <w:w w:val="110"/>
        </w:rPr>
        <w:t> </w:t>
      </w:r>
      <w:r>
        <w:rPr>
          <w:color w:val="231F20"/>
          <w:w w:val="110"/>
        </w:rPr>
        <w:t>in</w:t>
      </w:r>
      <w:r>
        <w:rPr>
          <w:color w:val="231F20"/>
          <w:spacing w:val="-6"/>
          <w:w w:val="110"/>
        </w:rPr>
        <w:t> </w:t>
      </w:r>
      <w:r>
        <w:rPr>
          <w:color w:val="231F20"/>
          <w:w w:val="110"/>
        </w:rPr>
        <w:t>context,</w:t>
      </w:r>
      <w:r>
        <w:rPr>
          <w:color w:val="231F20"/>
          <w:spacing w:val="-6"/>
          <w:w w:val="110"/>
        </w:rPr>
        <w:t> </w:t>
      </w:r>
      <w:r>
        <w:rPr>
          <w:color w:val="231F20"/>
          <w:w w:val="110"/>
        </w:rPr>
        <w:t>focusing</w:t>
      </w:r>
      <w:r>
        <w:rPr>
          <w:color w:val="231F20"/>
          <w:spacing w:val="-6"/>
          <w:w w:val="110"/>
        </w:rPr>
        <w:t> </w:t>
      </w:r>
      <w:r>
        <w:rPr>
          <w:color w:val="231F20"/>
          <w:w w:val="110"/>
        </w:rPr>
        <w:t>mostly</w:t>
      </w:r>
      <w:r>
        <w:rPr>
          <w:color w:val="231F20"/>
          <w:spacing w:val="-6"/>
          <w:w w:val="110"/>
        </w:rPr>
        <w:t> </w:t>
      </w:r>
      <w:r>
        <w:rPr>
          <w:color w:val="231F20"/>
          <w:w w:val="110"/>
        </w:rPr>
        <w:t>on</w:t>
      </w:r>
      <w:r>
        <w:rPr>
          <w:color w:val="231F20"/>
          <w:spacing w:val="-6"/>
          <w:w w:val="110"/>
        </w:rPr>
        <w:t> </w:t>
      </w:r>
      <w:r>
        <w:rPr>
          <w:color w:val="231F20"/>
          <w:w w:val="110"/>
        </w:rPr>
        <w:t>undergraduate</w:t>
      </w:r>
      <w:r>
        <w:rPr>
          <w:color w:val="231F20"/>
          <w:spacing w:val="-6"/>
          <w:w w:val="110"/>
        </w:rPr>
        <w:t> </w:t>
      </w:r>
      <w:r>
        <w:rPr>
          <w:color w:val="231F20"/>
          <w:w w:val="110"/>
        </w:rPr>
        <w:t>or </w:t>
      </w:r>
      <w:r>
        <w:rPr>
          <w:color w:val="231F20"/>
          <w:spacing w:val="-2"/>
          <w:w w:val="110"/>
        </w:rPr>
        <w:t>professional</w:t>
      </w:r>
      <w:r>
        <w:rPr>
          <w:color w:val="231F20"/>
          <w:spacing w:val="-8"/>
          <w:w w:val="110"/>
        </w:rPr>
        <w:t> </w:t>
      </w:r>
      <w:r>
        <w:rPr>
          <w:color w:val="231F20"/>
          <w:spacing w:val="-2"/>
          <w:w w:val="110"/>
        </w:rPr>
        <w:t>education.</w:t>
      </w:r>
      <w:r>
        <w:rPr>
          <w:color w:val="231F20"/>
          <w:spacing w:val="-11"/>
          <w:w w:val="110"/>
        </w:rPr>
        <w:t> </w:t>
      </w:r>
      <w:r>
        <w:rPr>
          <w:color w:val="231F20"/>
          <w:spacing w:val="-2"/>
          <w:w w:val="110"/>
        </w:rPr>
        <w:t>We</w:t>
      </w:r>
      <w:r>
        <w:rPr>
          <w:color w:val="231F20"/>
          <w:spacing w:val="-8"/>
          <w:w w:val="110"/>
        </w:rPr>
        <w:t> </w:t>
      </w:r>
      <w:r>
        <w:rPr>
          <w:color w:val="231F20"/>
          <w:spacing w:val="-2"/>
          <w:w w:val="110"/>
        </w:rPr>
        <w:t>highlight</w:t>
      </w:r>
      <w:r>
        <w:rPr>
          <w:color w:val="231F20"/>
          <w:spacing w:val="-8"/>
          <w:w w:val="110"/>
        </w:rPr>
        <w:t> </w:t>
      </w:r>
      <w:r>
        <w:rPr>
          <w:color w:val="231F20"/>
          <w:spacing w:val="-2"/>
          <w:w w:val="110"/>
        </w:rPr>
        <w:t>a</w:t>
      </w:r>
      <w:r>
        <w:rPr>
          <w:color w:val="231F20"/>
          <w:spacing w:val="-8"/>
          <w:w w:val="110"/>
        </w:rPr>
        <w:t> </w:t>
      </w:r>
      <w:r>
        <w:rPr>
          <w:color w:val="231F20"/>
          <w:spacing w:val="-2"/>
          <w:w w:val="110"/>
        </w:rPr>
        <w:t>number</w:t>
      </w:r>
      <w:r>
        <w:rPr>
          <w:color w:val="231F20"/>
          <w:spacing w:val="-8"/>
          <w:w w:val="110"/>
        </w:rPr>
        <w:t> </w:t>
      </w:r>
      <w:r>
        <w:rPr>
          <w:color w:val="231F20"/>
          <w:spacing w:val="-2"/>
          <w:w w:val="110"/>
        </w:rPr>
        <w:t>of</w:t>
      </w:r>
      <w:r>
        <w:rPr>
          <w:color w:val="231F20"/>
          <w:spacing w:val="-8"/>
          <w:w w:val="110"/>
        </w:rPr>
        <w:t> </w:t>
      </w:r>
      <w:r>
        <w:rPr>
          <w:color w:val="231F20"/>
          <w:spacing w:val="-2"/>
          <w:w w:val="110"/>
        </w:rPr>
        <w:t>these</w:t>
      </w:r>
      <w:r>
        <w:rPr>
          <w:color w:val="231F20"/>
          <w:spacing w:val="-8"/>
          <w:w w:val="110"/>
        </w:rPr>
        <w:t> </w:t>
      </w:r>
      <w:r>
        <w:rPr>
          <w:color w:val="231F20"/>
          <w:spacing w:val="-2"/>
          <w:w w:val="110"/>
        </w:rPr>
        <w:t>efforts</w:t>
      </w:r>
      <w:r>
        <w:rPr>
          <w:color w:val="231F20"/>
          <w:spacing w:val="-8"/>
          <w:w w:val="110"/>
        </w:rPr>
        <w:t> </w:t>
      </w:r>
      <w:r>
        <w:rPr>
          <w:color w:val="231F20"/>
          <w:spacing w:val="-2"/>
          <w:w w:val="110"/>
        </w:rPr>
        <w:t>to</w:t>
      </w:r>
      <w:r>
        <w:rPr>
          <w:color w:val="231F20"/>
          <w:spacing w:val="-8"/>
          <w:w w:val="110"/>
        </w:rPr>
        <w:t> </w:t>
      </w:r>
      <w:r>
        <w:rPr>
          <w:color w:val="231F20"/>
          <w:spacing w:val="-2"/>
          <w:w w:val="110"/>
        </w:rPr>
        <w:t>contextualize</w:t>
      </w:r>
      <w:r>
        <w:rPr>
          <w:color w:val="231F20"/>
          <w:spacing w:val="-8"/>
          <w:w w:val="110"/>
        </w:rPr>
        <w:t> </w:t>
      </w:r>
      <w:r>
        <w:rPr>
          <w:color w:val="231F20"/>
          <w:spacing w:val="-2"/>
          <w:w w:val="110"/>
        </w:rPr>
        <w:t>the</w:t>
      </w:r>
      <w:r>
        <w:rPr>
          <w:color w:val="231F20"/>
          <w:spacing w:val="-8"/>
          <w:w w:val="110"/>
        </w:rPr>
        <w:t> </w:t>
      </w:r>
      <w:r>
        <w:rPr>
          <w:color w:val="231F20"/>
          <w:spacing w:val="-2"/>
          <w:w w:val="110"/>
        </w:rPr>
        <w:t>CGS</w:t>
      </w:r>
      <w:r>
        <w:rPr>
          <w:color w:val="231F20"/>
          <w:spacing w:val="-8"/>
          <w:w w:val="110"/>
        </w:rPr>
        <w:t> </w:t>
      </w:r>
      <w:r>
        <w:rPr>
          <w:color w:val="231F20"/>
          <w:spacing w:val="-2"/>
          <w:w w:val="110"/>
        </w:rPr>
        <w:t>project</w:t>
      </w:r>
      <w:r>
        <w:rPr>
          <w:color w:val="231F20"/>
          <w:spacing w:val="-8"/>
          <w:w w:val="110"/>
        </w:rPr>
        <w:t> </w:t>
      </w:r>
      <w:r>
        <w:rPr>
          <w:color w:val="231F20"/>
          <w:spacing w:val="-2"/>
          <w:w w:val="110"/>
        </w:rPr>
        <w:t>and </w:t>
      </w:r>
      <w:r>
        <w:rPr>
          <w:color w:val="231F20"/>
          <w:w w:val="110"/>
        </w:rPr>
        <w:t>draw</w:t>
      </w:r>
      <w:r>
        <w:rPr>
          <w:color w:val="231F20"/>
          <w:spacing w:val="-3"/>
          <w:w w:val="110"/>
        </w:rPr>
        <w:t> </w:t>
      </w:r>
      <w:r>
        <w:rPr>
          <w:color w:val="231F20"/>
          <w:w w:val="110"/>
        </w:rPr>
        <w:t>out</w:t>
      </w:r>
      <w:r>
        <w:rPr>
          <w:color w:val="231F20"/>
          <w:spacing w:val="-3"/>
          <w:w w:val="110"/>
        </w:rPr>
        <w:t> </w:t>
      </w:r>
      <w:r>
        <w:rPr>
          <w:color w:val="231F20"/>
          <w:w w:val="110"/>
        </w:rPr>
        <w:t>some</w:t>
      </w:r>
      <w:r>
        <w:rPr>
          <w:color w:val="231F20"/>
          <w:spacing w:val="-3"/>
          <w:w w:val="110"/>
        </w:rPr>
        <w:t> </w:t>
      </w:r>
      <w:r>
        <w:rPr>
          <w:color w:val="231F20"/>
          <w:w w:val="110"/>
        </w:rPr>
        <w:t>potential</w:t>
      </w:r>
      <w:r>
        <w:rPr>
          <w:color w:val="231F20"/>
          <w:spacing w:val="-3"/>
          <w:w w:val="110"/>
        </w:rPr>
        <w:t> </w:t>
      </w:r>
      <w:r>
        <w:rPr>
          <w:color w:val="231F20"/>
          <w:w w:val="110"/>
        </w:rPr>
        <w:t>lessons</w:t>
      </w:r>
      <w:r>
        <w:rPr>
          <w:color w:val="231F20"/>
          <w:spacing w:val="-3"/>
          <w:w w:val="110"/>
        </w:rPr>
        <w:t> </w:t>
      </w:r>
      <w:r>
        <w:rPr>
          <w:color w:val="231F20"/>
          <w:w w:val="110"/>
        </w:rPr>
        <w:t>for</w:t>
      </w:r>
      <w:r>
        <w:rPr>
          <w:color w:val="231F20"/>
          <w:spacing w:val="-3"/>
          <w:w w:val="110"/>
        </w:rPr>
        <w:t> </w:t>
      </w:r>
      <w:r>
        <w:rPr>
          <w:color w:val="231F20"/>
          <w:w w:val="110"/>
        </w:rPr>
        <w:t>graduate</w:t>
      </w:r>
      <w:r>
        <w:rPr>
          <w:color w:val="231F20"/>
          <w:spacing w:val="-3"/>
          <w:w w:val="110"/>
        </w:rPr>
        <w:t> </w:t>
      </w:r>
      <w:r>
        <w:rPr>
          <w:color w:val="231F20"/>
          <w:w w:val="110"/>
        </w:rPr>
        <w:t>education.</w:t>
      </w:r>
    </w:p>
    <w:p>
      <w:pPr>
        <w:pStyle w:val="BodyText"/>
        <w:spacing w:line="249" w:lineRule="auto" w:before="148"/>
        <w:ind w:left="720" w:right="494"/>
      </w:pPr>
      <w:r>
        <w:rPr>
          <w:color w:val="231F20"/>
        </w:rPr>
        <w:t>In a recent report, </w:t>
      </w:r>
      <w:hyperlink r:id="rId29">
        <w:r>
          <w:rPr>
            <w:rFonts w:ascii="Arial"/>
            <w:i/>
            <w:color w:val="231F20"/>
            <w:u w:val="single" w:color="231F20"/>
          </w:rPr>
          <w:t>Race, Class and College</w:t>
        </w:r>
        <w:r>
          <w:rPr>
            <w:rFonts w:ascii="Arial"/>
            <w:i/>
            <w:color w:val="231F20"/>
            <w:spacing w:val="-12"/>
            <w:u w:val="single" w:color="231F20"/>
          </w:rPr>
          <w:t> </w:t>
        </w:r>
        <w:r>
          <w:rPr>
            <w:rFonts w:ascii="Arial"/>
            <w:i/>
            <w:color w:val="231F20"/>
            <w:u w:val="single" w:color="231F20"/>
          </w:rPr>
          <w:t>Access</w:t>
        </w:r>
      </w:hyperlink>
      <w:r>
        <w:rPr>
          <w:color w:val="231F20"/>
          <w:u w:val="none"/>
        </w:rPr>
        <w:t>, the </w:t>
      </w:r>
      <w:r>
        <w:rPr>
          <w:rFonts w:ascii="Arial"/>
          <w:color w:val="231F20"/>
          <w:u w:val="none"/>
        </w:rPr>
        <w:t>American Council on Education (ACE) </w:t>
      </w:r>
      <w:r>
        <w:rPr>
          <w:color w:val="231F20"/>
          <w:w w:val="110"/>
          <w:u w:val="none"/>
        </w:rPr>
        <w:t>uncovered</w:t>
      </w:r>
      <w:r>
        <w:rPr>
          <w:color w:val="231F20"/>
          <w:spacing w:val="-7"/>
          <w:w w:val="110"/>
          <w:u w:val="none"/>
        </w:rPr>
        <w:t> </w:t>
      </w:r>
      <w:r>
        <w:rPr>
          <w:color w:val="231F20"/>
          <w:w w:val="110"/>
          <w:u w:val="none"/>
        </w:rPr>
        <w:t>important</w:t>
      </w:r>
      <w:r>
        <w:rPr>
          <w:color w:val="231F20"/>
          <w:spacing w:val="-7"/>
          <w:w w:val="110"/>
          <w:u w:val="none"/>
        </w:rPr>
        <w:t> </w:t>
      </w:r>
      <w:r>
        <w:rPr>
          <w:color w:val="231F20"/>
          <w:w w:val="110"/>
          <w:u w:val="none"/>
        </w:rPr>
        <w:t>findings</w:t>
      </w:r>
      <w:r>
        <w:rPr>
          <w:color w:val="231F20"/>
          <w:spacing w:val="-7"/>
          <w:w w:val="110"/>
          <w:u w:val="none"/>
        </w:rPr>
        <w:t> </w:t>
      </w:r>
      <w:r>
        <w:rPr>
          <w:color w:val="231F20"/>
          <w:w w:val="110"/>
          <w:u w:val="none"/>
        </w:rPr>
        <w:t>on</w:t>
      </w:r>
      <w:r>
        <w:rPr>
          <w:color w:val="231F20"/>
          <w:spacing w:val="-7"/>
          <w:w w:val="110"/>
          <w:u w:val="none"/>
        </w:rPr>
        <w:t> </w:t>
      </w:r>
      <w:r>
        <w:rPr>
          <w:color w:val="231F20"/>
          <w:w w:val="110"/>
          <w:u w:val="none"/>
        </w:rPr>
        <w:t>holistic</w:t>
      </w:r>
      <w:r>
        <w:rPr>
          <w:color w:val="231F20"/>
          <w:spacing w:val="-7"/>
          <w:w w:val="110"/>
          <w:u w:val="none"/>
        </w:rPr>
        <w:t> </w:t>
      </w:r>
      <w:r>
        <w:rPr>
          <w:color w:val="231F20"/>
          <w:w w:val="110"/>
          <w:u w:val="none"/>
        </w:rPr>
        <w:t>review</w:t>
      </w:r>
      <w:r>
        <w:rPr>
          <w:color w:val="231F20"/>
          <w:spacing w:val="-7"/>
          <w:w w:val="110"/>
          <w:u w:val="none"/>
        </w:rPr>
        <w:t> </w:t>
      </w:r>
      <w:r>
        <w:rPr>
          <w:color w:val="231F20"/>
          <w:w w:val="110"/>
          <w:u w:val="none"/>
        </w:rPr>
        <w:t>in</w:t>
      </w:r>
      <w:r>
        <w:rPr>
          <w:color w:val="231F20"/>
          <w:spacing w:val="-7"/>
          <w:w w:val="110"/>
          <w:u w:val="none"/>
        </w:rPr>
        <w:t> </w:t>
      </w:r>
      <w:r>
        <w:rPr>
          <w:color w:val="231F20"/>
          <w:w w:val="110"/>
          <w:u w:val="none"/>
        </w:rPr>
        <w:t>undergraduate</w:t>
      </w:r>
      <w:r>
        <w:rPr>
          <w:color w:val="231F20"/>
          <w:spacing w:val="-7"/>
          <w:w w:val="110"/>
          <w:u w:val="none"/>
        </w:rPr>
        <w:t> </w:t>
      </w:r>
      <w:r>
        <w:rPr>
          <w:color w:val="231F20"/>
          <w:w w:val="110"/>
          <w:u w:val="none"/>
        </w:rPr>
        <w:t>admissions</w:t>
      </w:r>
      <w:r>
        <w:rPr>
          <w:color w:val="231F20"/>
          <w:spacing w:val="-7"/>
          <w:w w:val="110"/>
          <w:u w:val="none"/>
        </w:rPr>
        <w:t> </w:t>
      </w:r>
      <w:r>
        <w:rPr>
          <w:color w:val="231F20"/>
          <w:w w:val="110"/>
          <w:u w:val="none"/>
        </w:rPr>
        <w:t>through</w:t>
      </w:r>
      <w:r>
        <w:rPr>
          <w:color w:val="231F20"/>
          <w:spacing w:val="-7"/>
          <w:w w:val="110"/>
          <w:u w:val="none"/>
        </w:rPr>
        <w:t> </w:t>
      </w:r>
      <w:r>
        <w:rPr>
          <w:color w:val="231F20"/>
          <w:w w:val="110"/>
          <w:u w:val="none"/>
        </w:rPr>
        <w:t>a</w:t>
      </w:r>
      <w:r>
        <w:rPr>
          <w:color w:val="231F20"/>
          <w:spacing w:val="-7"/>
          <w:w w:val="110"/>
          <w:u w:val="none"/>
        </w:rPr>
        <w:t> </w:t>
      </w:r>
      <w:r>
        <w:rPr>
          <w:color w:val="231F20"/>
          <w:w w:val="110"/>
          <w:u w:val="none"/>
        </w:rPr>
        <w:t>survey</w:t>
      </w:r>
      <w:r>
        <w:rPr>
          <w:color w:val="231F20"/>
          <w:spacing w:val="-7"/>
          <w:w w:val="110"/>
          <w:u w:val="none"/>
        </w:rPr>
        <w:t> </w:t>
      </w:r>
      <w:r>
        <w:rPr>
          <w:color w:val="231F20"/>
          <w:w w:val="110"/>
          <w:u w:val="none"/>
        </w:rPr>
        <w:t>of </w:t>
      </w:r>
      <w:r>
        <w:rPr>
          <w:color w:val="231F20"/>
          <w:spacing w:val="-2"/>
          <w:w w:val="110"/>
          <w:u w:val="none"/>
        </w:rPr>
        <w:t>admissions</w:t>
      </w:r>
      <w:r>
        <w:rPr>
          <w:color w:val="231F20"/>
          <w:spacing w:val="-4"/>
          <w:w w:val="110"/>
          <w:u w:val="none"/>
        </w:rPr>
        <w:t> </w:t>
      </w:r>
      <w:r>
        <w:rPr>
          <w:color w:val="231F20"/>
          <w:spacing w:val="-2"/>
          <w:w w:val="110"/>
          <w:u w:val="none"/>
        </w:rPr>
        <w:t>and</w:t>
      </w:r>
      <w:r>
        <w:rPr>
          <w:color w:val="231F20"/>
          <w:spacing w:val="-4"/>
          <w:w w:val="110"/>
          <w:u w:val="none"/>
        </w:rPr>
        <w:t> </w:t>
      </w:r>
      <w:r>
        <w:rPr>
          <w:color w:val="231F20"/>
          <w:spacing w:val="-2"/>
          <w:w w:val="110"/>
          <w:u w:val="none"/>
        </w:rPr>
        <w:t>enrollment</w:t>
      </w:r>
      <w:r>
        <w:rPr>
          <w:color w:val="231F20"/>
          <w:spacing w:val="-4"/>
          <w:w w:val="110"/>
          <w:u w:val="none"/>
        </w:rPr>
        <w:t> </w:t>
      </w:r>
      <w:r>
        <w:rPr>
          <w:color w:val="231F20"/>
          <w:spacing w:val="-2"/>
          <w:w w:val="110"/>
          <w:u w:val="none"/>
        </w:rPr>
        <w:t>management</w:t>
      </w:r>
      <w:r>
        <w:rPr>
          <w:color w:val="231F20"/>
          <w:spacing w:val="-4"/>
          <w:w w:val="110"/>
          <w:u w:val="none"/>
        </w:rPr>
        <w:t> </w:t>
      </w:r>
      <w:r>
        <w:rPr>
          <w:color w:val="231F20"/>
          <w:spacing w:val="-2"/>
          <w:w w:val="110"/>
          <w:u w:val="none"/>
        </w:rPr>
        <w:t>leaders</w:t>
      </w:r>
      <w:r>
        <w:rPr>
          <w:color w:val="231F20"/>
          <w:spacing w:val="-4"/>
          <w:w w:val="110"/>
          <w:u w:val="none"/>
        </w:rPr>
        <w:t> </w:t>
      </w:r>
      <w:r>
        <w:rPr>
          <w:color w:val="231F20"/>
          <w:spacing w:val="-2"/>
          <w:w w:val="110"/>
          <w:u w:val="none"/>
        </w:rPr>
        <w:t>at</w:t>
      </w:r>
      <w:r>
        <w:rPr>
          <w:color w:val="231F20"/>
          <w:spacing w:val="-4"/>
          <w:w w:val="110"/>
          <w:u w:val="none"/>
        </w:rPr>
        <w:t> </w:t>
      </w:r>
      <w:r>
        <w:rPr>
          <w:color w:val="231F20"/>
          <w:spacing w:val="-2"/>
          <w:w w:val="110"/>
          <w:u w:val="none"/>
        </w:rPr>
        <w:t>338</w:t>
      </w:r>
      <w:r>
        <w:rPr>
          <w:color w:val="231F20"/>
          <w:spacing w:val="-4"/>
          <w:w w:val="110"/>
          <w:u w:val="none"/>
        </w:rPr>
        <w:t> </w:t>
      </w:r>
      <w:r>
        <w:rPr>
          <w:color w:val="231F20"/>
          <w:spacing w:val="-2"/>
          <w:w w:val="110"/>
          <w:u w:val="none"/>
        </w:rPr>
        <w:t>nonprofit</w:t>
      </w:r>
      <w:r>
        <w:rPr>
          <w:color w:val="231F20"/>
          <w:spacing w:val="-4"/>
          <w:w w:val="110"/>
          <w:u w:val="none"/>
        </w:rPr>
        <w:t> </w:t>
      </w:r>
      <w:r>
        <w:rPr>
          <w:color w:val="231F20"/>
          <w:spacing w:val="-2"/>
          <w:w w:val="110"/>
          <w:u w:val="none"/>
        </w:rPr>
        <w:t>four-year</w:t>
      </w:r>
      <w:r>
        <w:rPr>
          <w:color w:val="231F20"/>
          <w:spacing w:val="-4"/>
          <w:w w:val="110"/>
          <w:u w:val="none"/>
        </w:rPr>
        <w:t> </w:t>
      </w:r>
      <w:r>
        <w:rPr>
          <w:color w:val="231F20"/>
          <w:spacing w:val="-2"/>
          <w:w w:val="110"/>
          <w:u w:val="none"/>
        </w:rPr>
        <w:t>institutions.</w:t>
      </w:r>
      <w:r>
        <w:rPr>
          <w:color w:val="231F20"/>
          <w:spacing w:val="-12"/>
          <w:w w:val="110"/>
          <w:u w:val="none"/>
        </w:rPr>
        <w:t> </w:t>
      </w:r>
      <w:r>
        <w:rPr>
          <w:color w:val="231F20"/>
          <w:spacing w:val="-2"/>
          <w:w w:val="110"/>
          <w:u w:val="none"/>
        </w:rPr>
        <w:t>ACE</w:t>
      </w:r>
      <w:r>
        <w:rPr>
          <w:color w:val="231F20"/>
          <w:spacing w:val="-4"/>
          <w:w w:val="110"/>
          <w:u w:val="none"/>
        </w:rPr>
        <w:t> </w:t>
      </w:r>
      <w:r>
        <w:rPr>
          <w:color w:val="231F20"/>
          <w:spacing w:val="-2"/>
          <w:w w:val="110"/>
          <w:u w:val="none"/>
        </w:rPr>
        <w:t>found </w:t>
      </w:r>
      <w:r>
        <w:rPr>
          <w:color w:val="231F20"/>
          <w:w w:val="110"/>
          <w:u w:val="none"/>
        </w:rPr>
        <w:t>that</w:t>
      </w:r>
      <w:r>
        <w:rPr>
          <w:color w:val="231F20"/>
          <w:spacing w:val="-3"/>
          <w:w w:val="110"/>
          <w:u w:val="none"/>
        </w:rPr>
        <w:t> </w:t>
      </w:r>
      <w:r>
        <w:rPr>
          <w:color w:val="231F20"/>
          <w:w w:val="110"/>
          <w:u w:val="none"/>
        </w:rPr>
        <w:t>a</w:t>
      </w:r>
      <w:r>
        <w:rPr>
          <w:color w:val="231F20"/>
          <w:spacing w:val="-3"/>
          <w:w w:val="110"/>
          <w:u w:val="none"/>
        </w:rPr>
        <w:t> </w:t>
      </w:r>
      <w:r>
        <w:rPr>
          <w:color w:val="231F20"/>
          <w:w w:val="110"/>
          <w:u w:val="none"/>
        </w:rPr>
        <w:t>high</w:t>
      </w:r>
      <w:r>
        <w:rPr>
          <w:color w:val="231F20"/>
          <w:spacing w:val="-3"/>
          <w:w w:val="110"/>
          <w:u w:val="none"/>
        </w:rPr>
        <w:t> </w:t>
      </w:r>
      <w:r>
        <w:rPr>
          <w:color w:val="231F20"/>
          <w:w w:val="110"/>
          <w:u w:val="none"/>
        </w:rPr>
        <w:t>percentage</w:t>
      </w:r>
      <w:r>
        <w:rPr>
          <w:color w:val="231F20"/>
          <w:spacing w:val="-3"/>
          <w:w w:val="110"/>
          <w:u w:val="none"/>
        </w:rPr>
        <w:t> </w:t>
      </w:r>
      <w:r>
        <w:rPr>
          <w:color w:val="231F20"/>
          <w:w w:val="110"/>
          <w:u w:val="none"/>
        </w:rPr>
        <w:t>of</w:t>
      </w:r>
      <w:r>
        <w:rPr>
          <w:color w:val="231F20"/>
          <w:spacing w:val="-3"/>
          <w:w w:val="110"/>
          <w:u w:val="none"/>
        </w:rPr>
        <w:t> </w:t>
      </w:r>
      <w:r>
        <w:rPr>
          <w:color w:val="231F20"/>
          <w:w w:val="110"/>
          <w:u w:val="none"/>
        </w:rPr>
        <w:t>the</w:t>
      </w:r>
      <w:r>
        <w:rPr>
          <w:color w:val="231F20"/>
          <w:spacing w:val="-3"/>
          <w:w w:val="110"/>
          <w:u w:val="none"/>
        </w:rPr>
        <w:t> </w:t>
      </w:r>
      <w:r>
        <w:rPr>
          <w:color w:val="231F20"/>
          <w:w w:val="110"/>
          <w:u w:val="none"/>
        </w:rPr>
        <w:t>institutions</w:t>
      </w:r>
      <w:r>
        <w:rPr>
          <w:color w:val="231F20"/>
          <w:spacing w:val="-3"/>
          <w:w w:val="110"/>
          <w:u w:val="none"/>
        </w:rPr>
        <w:t> </w:t>
      </w:r>
      <w:r>
        <w:rPr>
          <w:color w:val="231F20"/>
          <w:w w:val="110"/>
          <w:u w:val="none"/>
        </w:rPr>
        <w:t>surveyed</w:t>
      </w:r>
      <w:r>
        <w:rPr>
          <w:color w:val="231F20"/>
          <w:spacing w:val="-3"/>
          <w:w w:val="110"/>
          <w:u w:val="none"/>
        </w:rPr>
        <w:t> </w:t>
      </w:r>
      <w:r>
        <w:rPr>
          <w:color w:val="231F20"/>
          <w:w w:val="110"/>
          <w:u w:val="none"/>
        </w:rPr>
        <w:t>reported</w:t>
      </w:r>
      <w:r>
        <w:rPr>
          <w:color w:val="231F20"/>
          <w:spacing w:val="-3"/>
          <w:w w:val="110"/>
          <w:u w:val="none"/>
        </w:rPr>
        <w:t> </w:t>
      </w:r>
      <w:r>
        <w:rPr>
          <w:color w:val="231F20"/>
          <w:w w:val="110"/>
          <w:u w:val="none"/>
        </w:rPr>
        <w:t>using</w:t>
      </w:r>
      <w:r>
        <w:rPr>
          <w:color w:val="231F20"/>
          <w:spacing w:val="-3"/>
          <w:w w:val="110"/>
          <w:u w:val="none"/>
        </w:rPr>
        <w:t> </w:t>
      </w:r>
      <w:r>
        <w:rPr>
          <w:color w:val="231F20"/>
          <w:w w:val="110"/>
          <w:u w:val="none"/>
        </w:rPr>
        <w:t>holistic</w:t>
      </w:r>
      <w:r>
        <w:rPr>
          <w:color w:val="231F20"/>
          <w:spacing w:val="-3"/>
          <w:w w:val="110"/>
          <w:u w:val="none"/>
        </w:rPr>
        <w:t> </w:t>
      </w:r>
      <w:r>
        <w:rPr>
          <w:color w:val="231F20"/>
          <w:w w:val="110"/>
          <w:u w:val="none"/>
        </w:rPr>
        <w:t>review</w:t>
      </w:r>
      <w:r>
        <w:rPr>
          <w:color w:val="231F20"/>
          <w:spacing w:val="-3"/>
          <w:w w:val="110"/>
          <w:u w:val="none"/>
        </w:rPr>
        <w:t> </w:t>
      </w:r>
      <w:r>
        <w:rPr>
          <w:color w:val="231F20"/>
          <w:w w:val="110"/>
          <w:u w:val="none"/>
        </w:rPr>
        <w:t>as</w:t>
      </w:r>
      <w:r>
        <w:rPr>
          <w:color w:val="231F20"/>
          <w:spacing w:val="-3"/>
          <w:w w:val="110"/>
          <w:u w:val="none"/>
        </w:rPr>
        <w:t> </w:t>
      </w:r>
      <w:r>
        <w:rPr>
          <w:color w:val="231F20"/>
          <w:w w:val="110"/>
          <w:u w:val="none"/>
        </w:rPr>
        <w:t>well</w:t>
      </w:r>
      <w:r>
        <w:rPr>
          <w:color w:val="231F20"/>
          <w:spacing w:val="-3"/>
          <w:w w:val="110"/>
          <w:u w:val="none"/>
        </w:rPr>
        <w:t> </w:t>
      </w:r>
      <w:r>
        <w:rPr>
          <w:color w:val="231F20"/>
          <w:w w:val="110"/>
          <w:u w:val="none"/>
        </w:rPr>
        <w:t>as individual</w:t>
      </w:r>
      <w:r>
        <w:rPr>
          <w:color w:val="231F20"/>
          <w:spacing w:val="-8"/>
          <w:w w:val="110"/>
          <w:u w:val="none"/>
        </w:rPr>
        <w:t> </w:t>
      </w:r>
      <w:r>
        <w:rPr>
          <w:color w:val="231F20"/>
          <w:w w:val="110"/>
          <w:u w:val="none"/>
        </w:rPr>
        <w:t>practices</w:t>
      </w:r>
      <w:r>
        <w:rPr>
          <w:color w:val="231F20"/>
          <w:spacing w:val="-8"/>
          <w:w w:val="110"/>
          <w:u w:val="none"/>
        </w:rPr>
        <w:t> </w:t>
      </w:r>
      <w:r>
        <w:rPr>
          <w:color w:val="231F20"/>
          <w:w w:val="110"/>
          <w:u w:val="none"/>
        </w:rPr>
        <w:t>that</w:t>
      </w:r>
      <w:r>
        <w:rPr>
          <w:color w:val="231F20"/>
          <w:spacing w:val="-8"/>
          <w:w w:val="110"/>
          <w:u w:val="none"/>
        </w:rPr>
        <w:t> </w:t>
      </w:r>
      <w:r>
        <w:rPr>
          <w:color w:val="231F20"/>
          <w:w w:val="110"/>
          <w:u w:val="none"/>
        </w:rPr>
        <w:t>often</w:t>
      </w:r>
      <w:r>
        <w:rPr>
          <w:color w:val="231F20"/>
          <w:spacing w:val="-8"/>
          <w:w w:val="110"/>
          <w:u w:val="none"/>
        </w:rPr>
        <w:t> </w:t>
      </w:r>
      <w:r>
        <w:rPr>
          <w:color w:val="231F20"/>
          <w:w w:val="110"/>
          <w:u w:val="none"/>
        </w:rPr>
        <w:t>accompany</w:t>
      </w:r>
      <w:r>
        <w:rPr>
          <w:color w:val="231F20"/>
          <w:spacing w:val="-8"/>
          <w:w w:val="110"/>
          <w:u w:val="none"/>
        </w:rPr>
        <w:t> </w:t>
      </w:r>
      <w:r>
        <w:rPr>
          <w:color w:val="231F20"/>
          <w:w w:val="110"/>
          <w:u w:val="none"/>
        </w:rPr>
        <w:t>a</w:t>
      </w:r>
      <w:r>
        <w:rPr>
          <w:color w:val="231F20"/>
          <w:spacing w:val="-8"/>
          <w:w w:val="110"/>
          <w:u w:val="none"/>
        </w:rPr>
        <w:t> </w:t>
      </w:r>
      <w:r>
        <w:rPr>
          <w:color w:val="231F20"/>
          <w:w w:val="110"/>
          <w:u w:val="none"/>
        </w:rPr>
        <w:t>holistic</w:t>
      </w:r>
      <w:r>
        <w:rPr>
          <w:color w:val="231F20"/>
          <w:spacing w:val="-8"/>
          <w:w w:val="110"/>
          <w:u w:val="none"/>
        </w:rPr>
        <w:t> </w:t>
      </w:r>
      <w:r>
        <w:rPr>
          <w:color w:val="231F20"/>
          <w:w w:val="110"/>
          <w:u w:val="none"/>
        </w:rPr>
        <w:t>approach.</w:t>
      </w:r>
      <w:r>
        <w:rPr>
          <w:color w:val="231F20"/>
          <w:spacing w:val="-8"/>
          <w:w w:val="110"/>
          <w:u w:val="none"/>
        </w:rPr>
        <w:t> </w:t>
      </w:r>
      <w:r>
        <w:rPr>
          <w:color w:val="231F20"/>
          <w:w w:val="110"/>
          <w:u w:val="none"/>
        </w:rPr>
        <w:t>Notably,</w:t>
      </w:r>
      <w:r>
        <w:rPr>
          <w:color w:val="231F20"/>
          <w:spacing w:val="-8"/>
          <w:w w:val="110"/>
          <w:u w:val="none"/>
        </w:rPr>
        <w:t> </w:t>
      </w:r>
      <w:r>
        <w:rPr>
          <w:color w:val="231F20"/>
          <w:w w:val="110"/>
          <w:u w:val="none"/>
        </w:rPr>
        <w:t>holistic</w:t>
      </w:r>
      <w:r>
        <w:rPr>
          <w:color w:val="231F20"/>
          <w:spacing w:val="-8"/>
          <w:w w:val="110"/>
          <w:u w:val="none"/>
        </w:rPr>
        <w:t> </w:t>
      </w:r>
      <w:r>
        <w:rPr>
          <w:color w:val="231F20"/>
          <w:w w:val="110"/>
          <w:u w:val="none"/>
        </w:rPr>
        <w:t>application</w:t>
      </w:r>
      <w:r>
        <w:rPr>
          <w:color w:val="231F20"/>
          <w:spacing w:val="-8"/>
          <w:w w:val="110"/>
          <w:u w:val="none"/>
        </w:rPr>
        <w:t> </w:t>
      </w:r>
      <w:r>
        <w:rPr>
          <w:color w:val="231F20"/>
          <w:w w:val="110"/>
          <w:u w:val="none"/>
        </w:rPr>
        <w:t>review was</w:t>
      </w:r>
      <w:r>
        <w:rPr>
          <w:color w:val="231F20"/>
          <w:spacing w:val="-7"/>
          <w:w w:val="110"/>
          <w:u w:val="none"/>
        </w:rPr>
        <w:t> </w:t>
      </w:r>
      <w:r>
        <w:rPr>
          <w:color w:val="231F20"/>
          <w:w w:val="110"/>
          <w:u w:val="none"/>
        </w:rPr>
        <w:t>the</w:t>
      </w:r>
      <w:r>
        <w:rPr>
          <w:color w:val="231F20"/>
          <w:spacing w:val="-7"/>
          <w:w w:val="110"/>
          <w:u w:val="none"/>
        </w:rPr>
        <w:t> </w:t>
      </w:r>
      <w:r>
        <w:rPr>
          <w:color w:val="231F20"/>
          <w:w w:val="110"/>
          <w:u w:val="none"/>
        </w:rPr>
        <w:t>only</w:t>
      </w:r>
      <w:r>
        <w:rPr>
          <w:color w:val="231F20"/>
          <w:spacing w:val="-7"/>
          <w:w w:val="110"/>
          <w:u w:val="none"/>
        </w:rPr>
        <w:t> </w:t>
      </w:r>
      <w:r>
        <w:rPr>
          <w:color w:val="231F20"/>
          <w:w w:val="110"/>
          <w:u w:val="none"/>
        </w:rPr>
        <w:t>strategy</w:t>
      </w:r>
      <w:r>
        <w:rPr>
          <w:color w:val="231F20"/>
          <w:spacing w:val="-7"/>
          <w:w w:val="110"/>
          <w:u w:val="none"/>
        </w:rPr>
        <w:t> </w:t>
      </w:r>
      <w:r>
        <w:rPr>
          <w:color w:val="231F20"/>
          <w:w w:val="110"/>
          <w:u w:val="none"/>
        </w:rPr>
        <w:t>that</w:t>
      </w:r>
      <w:r>
        <w:rPr>
          <w:color w:val="231F20"/>
          <w:spacing w:val="-7"/>
          <w:w w:val="110"/>
          <w:u w:val="none"/>
        </w:rPr>
        <w:t> </w:t>
      </w:r>
      <w:r>
        <w:rPr>
          <w:color w:val="231F20"/>
          <w:w w:val="110"/>
          <w:u w:val="none"/>
        </w:rPr>
        <w:t>was</w:t>
      </w:r>
      <w:r>
        <w:rPr>
          <w:color w:val="231F20"/>
          <w:spacing w:val="-7"/>
          <w:w w:val="110"/>
          <w:u w:val="none"/>
        </w:rPr>
        <w:t> </w:t>
      </w:r>
      <w:r>
        <w:rPr>
          <w:color w:val="231F20"/>
          <w:w w:val="110"/>
          <w:u w:val="none"/>
        </w:rPr>
        <w:t>both</w:t>
      </w:r>
      <w:r>
        <w:rPr>
          <w:color w:val="231F20"/>
          <w:spacing w:val="-7"/>
          <w:w w:val="110"/>
          <w:u w:val="none"/>
        </w:rPr>
        <w:t> </w:t>
      </w:r>
      <w:r>
        <w:rPr>
          <w:color w:val="231F20"/>
          <w:w w:val="110"/>
          <w:u w:val="none"/>
        </w:rPr>
        <w:t>widely</w:t>
      </w:r>
      <w:r>
        <w:rPr>
          <w:color w:val="231F20"/>
          <w:spacing w:val="-7"/>
          <w:w w:val="110"/>
          <w:u w:val="none"/>
        </w:rPr>
        <w:t> </w:t>
      </w:r>
      <w:r>
        <w:rPr>
          <w:color w:val="231F20"/>
          <w:w w:val="110"/>
          <w:u w:val="none"/>
        </w:rPr>
        <w:t>used</w:t>
      </w:r>
      <w:r>
        <w:rPr>
          <w:color w:val="231F20"/>
          <w:spacing w:val="-7"/>
          <w:w w:val="110"/>
          <w:u w:val="none"/>
        </w:rPr>
        <w:t> </w:t>
      </w:r>
      <w:r>
        <w:rPr>
          <w:color w:val="231F20"/>
          <w:w w:val="110"/>
          <w:u w:val="none"/>
        </w:rPr>
        <w:t>(76%</w:t>
      </w:r>
      <w:r>
        <w:rPr>
          <w:color w:val="231F20"/>
          <w:spacing w:val="-7"/>
          <w:w w:val="110"/>
          <w:u w:val="none"/>
        </w:rPr>
        <w:t> </w:t>
      </w:r>
      <w:r>
        <w:rPr>
          <w:color w:val="231F20"/>
          <w:w w:val="110"/>
          <w:u w:val="none"/>
        </w:rPr>
        <w:t>of</w:t>
      </w:r>
      <w:r>
        <w:rPr>
          <w:color w:val="231F20"/>
          <w:spacing w:val="-7"/>
          <w:w w:val="110"/>
          <w:u w:val="none"/>
        </w:rPr>
        <w:t> </w:t>
      </w:r>
      <w:r>
        <w:rPr>
          <w:color w:val="231F20"/>
          <w:w w:val="110"/>
          <w:u w:val="none"/>
        </w:rPr>
        <w:t>respondents)</w:t>
      </w:r>
      <w:r>
        <w:rPr>
          <w:color w:val="231F20"/>
          <w:spacing w:val="-7"/>
          <w:w w:val="110"/>
          <w:u w:val="none"/>
        </w:rPr>
        <w:t> </w:t>
      </w:r>
      <w:r>
        <w:rPr>
          <w:color w:val="231F20"/>
          <w:w w:val="110"/>
          <w:u w:val="none"/>
        </w:rPr>
        <w:t>and</w:t>
      </w:r>
      <w:r>
        <w:rPr>
          <w:color w:val="231F20"/>
          <w:spacing w:val="-7"/>
          <w:w w:val="110"/>
          <w:u w:val="none"/>
        </w:rPr>
        <w:t> </w:t>
      </w:r>
      <w:r>
        <w:rPr>
          <w:color w:val="231F20"/>
          <w:w w:val="110"/>
          <w:u w:val="none"/>
        </w:rPr>
        <w:t>considered</w:t>
      </w:r>
      <w:r>
        <w:rPr>
          <w:color w:val="231F20"/>
          <w:spacing w:val="-7"/>
          <w:w w:val="110"/>
          <w:u w:val="none"/>
        </w:rPr>
        <w:t> </w:t>
      </w:r>
      <w:r>
        <w:rPr>
          <w:color w:val="231F20"/>
          <w:w w:val="110"/>
          <w:u w:val="none"/>
        </w:rPr>
        <w:t>effective</w:t>
      </w:r>
      <w:r>
        <w:rPr>
          <w:color w:val="231F20"/>
          <w:spacing w:val="-7"/>
          <w:w w:val="110"/>
          <w:u w:val="none"/>
        </w:rPr>
        <w:t> </w:t>
      </w:r>
      <w:r>
        <w:rPr>
          <w:color w:val="231F20"/>
          <w:w w:val="110"/>
          <w:u w:val="none"/>
        </w:rPr>
        <w:t>in comparison to other strategies (67%) (ACE, p. 22).</w:t>
      </w:r>
    </w:p>
    <w:p>
      <w:pPr>
        <w:pStyle w:val="BodyText"/>
        <w:spacing w:line="249" w:lineRule="auto" w:before="149"/>
        <w:ind w:left="720" w:right="494"/>
      </w:pPr>
      <w:r>
        <w:rPr>
          <w:color w:val="231F20"/>
          <w:w w:val="110"/>
        </w:rPr>
        <w:t>While</w:t>
      </w:r>
      <w:r>
        <w:rPr>
          <w:color w:val="231F20"/>
          <w:spacing w:val="-11"/>
          <w:w w:val="110"/>
        </w:rPr>
        <w:t> </w:t>
      </w:r>
      <w:r>
        <w:rPr>
          <w:color w:val="231F20"/>
          <w:w w:val="110"/>
        </w:rPr>
        <w:t>these</w:t>
      </w:r>
      <w:r>
        <w:rPr>
          <w:color w:val="231F20"/>
          <w:spacing w:val="-8"/>
          <w:w w:val="110"/>
        </w:rPr>
        <w:t> </w:t>
      </w:r>
      <w:r>
        <w:rPr>
          <w:color w:val="231F20"/>
          <w:w w:val="110"/>
        </w:rPr>
        <w:t>findings</w:t>
      </w:r>
      <w:r>
        <w:rPr>
          <w:color w:val="231F20"/>
          <w:spacing w:val="-8"/>
          <w:w w:val="110"/>
        </w:rPr>
        <w:t> </w:t>
      </w:r>
      <w:r>
        <w:rPr>
          <w:color w:val="231F20"/>
          <w:w w:val="110"/>
        </w:rPr>
        <w:t>do</w:t>
      </w:r>
      <w:r>
        <w:rPr>
          <w:color w:val="231F20"/>
          <w:spacing w:val="-8"/>
          <w:w w:val="110"/>
        </w:rPr>
        <w:t> </w:t>
      </w:r>
      <w:r>
        <w:rPr>
          <w:color w:val="231F20"/>
          <w:w w:val="110"/>
        </w:rPr>
        <w:t>not</w:t>
      </w:r>
      <w:r>
        <w:rPr>
          <w:color w:val="231F20"/>
          <w:spacing w:val="-8"/>
          <w:w w:val="110"/>
        </w:rPr>
        <w:t> </w:t>
      </w:r>
      <w:r>
        <w:rPr>
          <w:color w:val="231F20"/>
          <w:w w:val="110"/>
        </w:rPr>
        <w:t>shed</w:t>
      </w:r>
      <w:r>
        <w:rPr>
          <w:color w:val="231F20"/>
          <w:spacing w:val="-8"/>
          <w:w w:val="110"/>
        </w:rPr>
        <w:t> </w:t>
      </w:r>
      <w:r>
        <w:rPr>
          <w:color w:val="231F20"/>
          <w:w w:val="110"/>
        </w:rPr>
        <w:t>light</w:t>
      </w:r>
      <w:r>
        <w:rPr>
          <w:color w:val="231F20"/>
          <w:spacing w:val="-8"/>
          <w:w w:val="110"/>
        </w:rPr>
        <w:t> </w:t>
      </w:r>
      <w:r>
        <w:rPr>
          <w:color w:val="231F20"/>
          <w:w w:val="110"/>
        </w:rPr>
        <w:t>on</w:t>
      </w:r>
      <w:r>
        <w:rPr>
          <w:color w:val="231F20"/>
          <w:spacing w:val="-8"/>
          <w:w w:val="110"/>
        </w:rPr>
        <w:t> </w:t>
      </w:r>
      <w:r>
        <w:rPr>
          <w:rFonts w:ascii="Arial" w:hAnsi="Arial"/>
          <w:i/>
          <w:color w:val="231F20"/>
          <w:w w:val="110"/>
        </w:rPr>
        <w:t>graduate</w:t>
      </w:r>
      <w:r>
        <w:rPr>
          <w:rFonts w:ascii="Arial" w:hAnsi="Arial"/>
          <w:i/>
          <w:color w:val="231F20"/>
          <w:spacing w:val="-18"/>
          <w:w w:val="110"/>
        </w:rPr>
        <w:t> </w:t>
      </w:r>
      <w:r>
        <w:rPr>
          <w:color w:val="231F20"/>
          <w:w w:val="110"/>
        </w:rPr>
        <w:t>admissions</w:t>
      </w:r>
      <w:r>
        <w:rPr>
          <w:color w:val="231F20"/>
          <w:spacing w:val="-7"/>
          <w:w w:val="110"/>
        </w:rPr>
        <w:t> </w:t>
      </w:r>
      <w:r>
        <w:rPr>
          <w:color w:val="231F20"/>
          <w:w w:val="110"/>
        </w:rPr>
        <w:t>practices</w:t>
      </w:r>
      <w:r>
        <w:rPr>
          <w:color w:val="231F20"/>
          <w:spacing w:val="-8"/>
          <w:w w:val="110"/>
        </w:rPr>
        <w:t> </w:t>
      </w:r>
      <w:r>
        <w:rPr>
          <w:color w:val="231F20"/>
          <w:w w:val="110"/>
        </w:rPr>
        <w:t>in</w:t>
      </w:r>
      <w:r>
        <w:rPr>
          <w:color w:val="231F20"/>
          <w:spacing w:val="-8"/>
          <w:w w:val="110"/>
        </w:rPr>
        <w:t> </w:t>
      </w:r>
      <w:r>
        <w:rPr>
          <w:color w:val="231F20"/>
          <w:w w:val="110"/>
        </w:rPr>
        <w:t>the</w:t>
      </w:r>
      <w:r>
        <w:rPr>
          <w:color w:val="231F20"/>
          <w:spacing w:val="-8"/>
          <w:w w:val="110"/>
        </w:rPr>
        <w:t> </w:t>
      </w:r>
      <w:r>
        <w:rPr>
          <w:color w:val="231F20"/>
          <w:w w:val="110"/>
        </w:rPr>
        <w:t>United</w:t>
      </w:r>
      <w:r>
        <w:rPr>
          <w:color w:val="231F20"/>
          <w:spacing w:val="-8"/>
          <w:w w:val="110"/>
        </w:rPr>
        <w:t> </w:t>
      </w:r>
      <w:r>
        <w:rPr>
          <w:color w:val="231F20"/>
          <w:w w:val="110"/>
        </w:rPr>
        <w:t>States,</w:t>
      </w:r>
      <w:r>
        <w:rPr>
          <w:color w:val="231F20"/>
          <w:spacing w:val="-8"/>
          <w:w w:val="110"/>
        </w:rPr>
        <w:t> </w:t>
      </w:r>
      <w:r>
        <w:rPr>
          <w:color w:val="231F20"/>
          <w:w w:val="110"/>
        </w:rPr>
        <w:t>the ACE study suggests that holistic admissions, and certain admissions practices linked to a holistic </w:t>
      </w:r>
      <w:r>
        <w:rPr>
          <w:color w:val="231F20"/>
        </w:rPr>
        <w:t>approach,</w:t>
      </w:r>
      <w:r>
        <w:rPr>
          <w:color w:val="231F20"/>
          <w:spacing w:val="40"/>
        </w:rPr>
        <w:t> </w:t>
      </w:r>
      <w:r>
        <w:rPr>
          <w:color w:val="231F20"/>
        </w:rPr>
        <w:t>have</w:t>
      </w:r>
      <w:r>
        <w:rPr>
          <w:color w:val="231F20"/>
          <w:spacing w:val="40"/>
        </w:rPr>
        <w:t> </w:t>
      </w:r>
      <w:r>
        <w:rPr>
          <w:color w:val="231F20"/>
        </w:rPr>
        <w:t>gained</w:t>
      </w:r>
      <w:r>
        <w:rPr>
          <w:color w:val="231F20"/>
          <w:spacing w:val="40"/>
        </w:rPr>
        <w:t> </w:t>
      </w:r>
      <w:r>
        <w:rPr>
          <w:color w:val="231F20"/>
        </w:rPr>
        <w:t>prevalence</w:t>
      </w:r>
      <w:r>
        <w:rPr>
          <w:color w:val="231F20"/>
          <w:spacing w:val="40"/>
        </w:rPr>
        <w:t> </w:t>
      </w:r>
      <w:r>
        <w:rPr>
          <w:color w:val="231F20"/>
        </w:rPr>
        <w:t>in</w:t>
      </w:r>
      <w:r>
        <w:rPr>
          <w:color w:val="231F20"/>
          <w:spacing w:val="40"/>
        </w:rPr>
        <w:t> </w:t>
      </w:r>
      <w:r>
        <w:rPr>
          <w:color w:val="231F20"/>
        </w:rPr>
        <w:t>undergraduate</w:t>
      </w:r>
      <w:r>
        <w:rPr>
          <w:color w:val="231F20"/>
          <w:spacing w:val="40"/>
        </w:rPr>
        <w:t> </w:t>
      </w:r>
      <w:r>
        <w:rPr>
          <w:color w:val="231F20"/>
        </w:rPr>
        <w:t>education.</w:t>
      </w:r>
      <w:r>
        <w:rPr>
          <w:color w:val="231F20"/>
          <w:spacing w:val="80"/>
          <w:w w:val="150"/>
        </w:rPr>
        <w:t> </w:t>
      </w:r>
      <w:r>
        <w:rPr>
          <w:color w:val="231F20"/>
        </w:rPr>
        <w:t>We</w:t>
      </w:r>
      <w:r>
        <w:rPr>
          <w:color w:val="231F20"/>
          <w:spacing w:val="40"/>
        </w:rPr>
        <w:t> </w:t>
      </w:r>
      <w:r>
        <w:rPr>
          <w:color w:val="231F20"/>
        </w:rPr>
        <w:t>can</w:t>
      </w:r>
      <w:r>
        <w:rPr>
          <w:color w:val="231F20"/>
          <w:spacing w:val="40"/>
        </w:rPr>
        <w:t> </w:t>
      </w:r>
      <w:r>
        <w:rPr>
          <w:color w:val="231F20"/>
        </w:rPr>
        <w:t>speculate</w:t>
      </w:r>
      <w:r>
        <w:rPr>
          <w:color w:val="231F20"/>
          <w:spacing w:val="40"/>
        </w:rPr>
        <w:t> </w:t>
      </w:r>
      <w:r>
        <w:rPr>
          <w:color w:val="231F20"/>
        </w:rPr>
        <w:t>about</w:t>
      </w:r>
      <w:r>
        <w:rPr>
          <w:color w:val="231F20"/>
          <w:spacing w:val="40"/>
        </w:rPr>
        <w:t> </w:t>
      </w:r>
      <w:r>
        <w:rPr>
          <w:color w:val="231F20"/>
        </w:rPr>
        <w:t>a</w:t>
      </w:r>
      <w:r>
        <w:rPr>
          <w:color w:val="231F20"/>
          <w:spacing w:val="40"/>
        </w:rPr>
        <w:t> </w:t>
      </w:r>
      <w:r>
        <w:rPr>
          <w:color w:val="231F20"/>
        </w:rPr>
        <w:t>variety</w:t>
      </w:r>
      <w:r>
        <w:rPr>
          <w:color w:val="231F20"/>
          <w:spacing w:val="40"/>
        </w:rPr>
        <w:t> </w:t>
      </w:r>
      <w:r>
        <w:rPr>
          <w:color w:val="231F20"/>
        </w:rPr>
        <w:t>of </w:t>
      </w:r>
      <w:r>
        <w:rPr>
          <w:color w:val="231F20"/>
          <w:w w:val="110"/>
        </w:rPr>
        <w:t>factors</w:t>
      </w:r>
      <w:r>
        <w:rPr>
          <w:color w:val="231F20"/>
          <w:spacing w:val="-5"/>
          <w:w w:val="110"/>
        </w:rPr>
        <w:t> </w:t>
      </w:r>
      <w:r>
        <w:rPr>
          <w:color w:val="231F20"/>
          <w:w w:val="110"/>
        </w:rPr>
        <w:t>that</w:t>
      </w:r>
      <w:r>
        <w:rPr>
          <w:color w:val="231F20"/>
          <w:spacing w:val="-5"/>
          <w:w w:val="110"/>
        </w:rPr>
        <w:t> </w:t>
      </w:r>
      <w:r>
        <w:rPr>
          <w:color w:val="231F20"/>
          <w:w w:val="110"/>
        </w:rPr>
        <w:t>have</w:t>
      </w:r>
      <w:r>
        <w:rPr>
          <w:color w:val="231F20"/>
          <w:spacing w:val="-5"/>
          <w:w w:val="110"/>
        </w:rPr>
        <w:t> </w:t>
      </w:r>
      <w:r>
        <w:rPr>
          <w:color w:val="231F20"/>
          <w:w w:val="110"/>
        </w:rPr>
        <w:t>enabled</w:t>
      </w:r>
      <w:r>
        <w:rPr>
          <w:color w:val="231F20"/>
          <w:spacing w:val="-5"/>
          <w:w w:val="110"/>
        </w:rPr>
        <w:t> </w:t>
      </w:r>
      <w:r>
        <w:rPr>
          <w:color w:val="231F20"/>
          <w:w w:val="110"/>
        </w:rPr>
        <w:t>holistic</w:t>
      </w:r>
      <w:r>
        <w:rPr>
          <w:color w:val="231F20"/>
          <w:spacing w:val="-5"/>
          <w:w w:val="110"/>
        </w:rPr>
        <w:t> </w:t>
      </w:r>
      <w:r>
        <w:rPr>
          <w:color w:val="231F20"/>
          <w:w w:val="110"/>
        </w:rPr>
        <w:t>review</w:t>
      </w:r>
      <w:r>
        <w:rPr>
          <w:color w:val="231F20"/>
          <w:spacing w:val="-5"/>
          <w:w w:val="110"/>
        </w:rPr>
        <w:t> </w:t>
      </w:r>
      <w:r>
        <w:rPr>
          <w:color w:val="231F20"/>
          <w:w w:val="110"/>
        </w:rPr>
        <w:t>to</w:t>
      </w:r>
      <w:r>
        <w:rPr>
          <w:color w:val="231F20"/>
          <w:spacing w:val="-5"/>
          <w:w w:val="110"/>
        </w:rPr>
        <w:t> </w:t>
      </w:r>
      <w:r>
        <w:rPr>
          <w:color w:val="231F20"/>
          <w:w w:val="110"/>
        </w:rPr>
        <w:t>become</w:t>
      </w:r>
      <w:r>
        <w:rPr>
          <w:color w:val="231F20"/>
          <w:spacing w:val="-5"/>
          <w:w w:val="110"/>
        </w:rPr>
        <w:t> </w:t>
      </w:r>
      <w:r>
        <w:rPr>
          <w:color w:val="231F20"/>
          <w:w w:val="110"/>
        </w:rPr>
        <w:t>a</w:t>
      </w:r>
      <w:r>
        <w:rPr>
          <w:color w:val="231F20"/>
          <w:spacing w:val="-5"/>
          <w:w w:val="110"/>
        </w:rPr>
        <w:t> </w:t>
      </w:r>
      <w:r>
        <w:rPr>
          <w:color w:val="231F20"/>
          <w:w w:val="110"/>
        </w:rPr>
        <w:t>self-conscious</w:t>
      </w:r>
      <w:r>
        <w:rPr>
          <w:color w:val="231F20"/>
          <w:spacing w:val="-5"/>
          <w:w w:val="110"/>
        </w:rPr>
        <w:t> </w:t>
      </w:r>
      <w:r>
        <w:rPr>
          <w:color w:val="231F20"/>
          <w:w w:val="110"/>
        </w:rPr>
        <w:t>aim</w:t>
      </w:r>
      <w:r>
        <w:rPr>
          <w:color w:val="231F20"/>
          <w:spacing w:val="-5"/>
          <w:w w:val="110"/>
        </w:rPr>
        <w:t> </w:t>
      </w:r>
      <w:r>
        <w:rPr>
          <w:color w:val="231F20"/>
          <w:w w:val="110"/>
        </w:rPr>
        <w:t>on</w:t>
      </w:r>
      <w:r>
        <w:rPr>
          <w:color w:val="231F20"/>
          <w:spacing w:val="-5"/>
          <w:w w:val="110"/>
        </w:rPr>
        <w:t> </w:t>
      </w:r>
      <w:r>
        <w:rPr>
          <w:color w:val="231F20"/>
          <w:w w:val="110"/>
        </w:rPr>
        <w:t>the</w:t>
      </w:r>
      <w:r>
        <w:rPr>
          <w:color w:val="231F20"/>
          <w:spacing w:val="-5"/>
          <w:w w:val="110"/>
        </w:rPr>
        <w:t> </w:t>
      </w:r>
      <w:r>
        <w:rPr>
          <w:color w:val="231F20"/>
          <w:w w:val="110"/>
        </w:rPr>
        <w:t>part</w:t>
      </w:r>
      <w:r>
        <w:rPr>
          <w:color w:val="231F20"/>
          <w:spacing w:val="-5"/>
          <w:w w:val="110"/>
        </w:rPr>
        <w:t> </w:t>
      </w:r>
      <w:r>
        <w:rPr>
          <w:color w:val="231F20"/>
          <w:w w:val="110"/>
        </w:rPr>
        <w:t>of undergraduate</w:t>
      </w:r>
      <w:r>
        <w:rPr>
          <w:color w:val="231F20"/>
          <w:spacing w:val="-1"/>
          <w:w w:val="110"/>
        </w:rPr>
        <w:t> </w:t>
      </w:r>
      <w:r>
        <w:rPr>
          <w:color w:val="231F20"/>
          <w:w w:val="110"/>
        </w:rPr>
        <w:t>institutions,</w:t>
      </w:r>
      <w:r>
        <w:rPr>
          <w:color w:val="231F20"/>
          <w:spacing w:val="-1"/>
          <w:w w:val="110"/>
        </w:rPr>
        <w:t> </w:t>
      </w:r>
      <w:r>
        <w:rPr>
          <w:color w:val="231F20"/>
          <w:w w:val="110"/>
        </w:rPr>
        <w:t>possibly</w:t>
      </w:r>
      <w:r>
        <w:rPr>
          <w:color w:val="231F20"/>
          <w:spacing w:val="-1"/>
          <w:w w:val="110"/>
        </w:rPr>
        <w:t> </w:t>
      </w:r>
      <w:r>
        <w:rPr>
          <w:color w:val="231F20"/>
          <w:w w:val="110"/>
        </w:rPr>
        <w:t>because</w:t>
      </w:r>
      <w:r>
        <w:rPr>
          <w:color w:val="231F20"/>
          <w:spacing w:val="-1"/>
          <w:w w:val="110"/>
        </w:rPr>
        <w:t> </w:t>
      </w:r>
      <w:r>
        <w:rPr>
          <w:color w:val="231F20"/>
          <w:w w:val="110"/>
        </w:rPr>
        <w:t>legal</w:t>
      </w:r>
      <w:r>
        <w:rPr>
          <w:color w:val="231F20"/>
          <w:spacing w:val="-1"/>
          <w:w w:val="110"/>
        </w:rPr>
        <w:t> </w:t>
      </w:r>
      <w:r>
        <w:rPr>
          <w:color w:val="231F20"/>
          <w:w w:val="110"/>
        </w:rPr>
        <w:t>standards</w:t>
      </w:r>
      <w:r>
        <w:rPr>
          <w:color w:val="231F20"/>
          <w:spacing w:val="-1"/>
          <w:w w:val="110"/>
        </w:rPr>
        <w:t> </w:t>
      </w:r>
      <w:r>
        <w:rPr>
          <w:color w:val="231F20"/>
          <w:w w:val="110"/>
        </w:rPr>
        <w:t>for</w:t>
      </w:r>
      <w:r>
        <w:rPr>
          <w:color w:val="231F20"/>
          <w:spacing w:val="-1"/>
          <w:w w:val="110"/>
        </w:rPr>
        <w:t> </w:t>
      </w:r>
      <w:r>
        <w:rPr>
          <w:color w:val="231F20"/>
          <w:w w:val="110"/>
        </w:rPr>
        <w:t>diversity</w:t>
      </w:r>
      <w:r>
        <w:rPr>
          <w:color w:val="231F20"/>
          <w:spacing w:val="-1"/>
          <w:w w:val="110"/>
        </w:rPr>
        <w:t> </w:t>
      </w:r>
      <w:r>
        <w:rPr>
          <w:color w:val="231F20"/>
          <w:w w:val="110"/>
        </w:rPr>
        <w:t>in</w:t>
      </w:r>
      <w:r>
        <w:rPr>
          <w:color w:val="231F20"/>
          <w:spacing w:val="-1"/>
          <w:w w:val="110"/>
        </w:rPr>
        <w:t> </w:t>
      </w:r>
      <w:r>
        <w:rPr>
          <w:color w:val="231F20"/>
          <w:w w:val="110"/>
        </w:rPr>
        <w:t>admissions</w:t>
      </w:r>
      <w:r>
        <w:rPr>
          <w:color w:val="231F20"/>
          <w:spacing w:val="-1"/>
          <w:w w:val="110"/>
        </w:rPr>
        <w:t> </w:t>
      </w:r>
      <w:r>
        <w:rPr>
          <w:color w:val="231F20"/>
          <w:w w:val="110"/>
        </w:rPr>
        <w:t>have become</w:t>
      </w:r>
      <w:r>
        <w:rPr>
          <w:color w:val="231F20"/>
          <w:spacing w:val="-8"/>
          <w:w w:val="110"/>
        </w:rPr>
        <w:t> </w:t>
      </w:r>
      <w:r>
        <w:rPr>
          <w:color w:val="231F20"/>
          <w:w w:val="110"/>
        </w:rPr>
        <w:t>more</w:t>
      </w:r>
      <w:r>
        <w:rPr>
          <w:color w:val="231F20"/>
          <w:spacing w:val="-8"/>
          <w:w w:val="110"/>
        </w:rPr>
        <w:t> </w:t>
      </w:r>
      <w:r>
        <w:rPr>
          <w:color w:val="231F20"/>
          <w:w w:val="110"/>
        </w:rPr>
        <w:t>complex.8.Undergraduate</w:t>
      </w:r>
      <w:r>
        <w:rPr>
          <w:color w:val="231F20"/>
          <w:spacing w:val="-8"/>
          <w:w w:val="110"/>
        </w:rPr>
        <w:t> </w:t>
      </w:r>
      <w:r>
        <w:rPr>
          <w:color w:val="231F20"/>
          <w:w w:val="110"/>
        </w:rPr>
        <w:t>admissions</w:t>
      </w:r>
      <w:r>
        <w:rPr>
          <w:color w:val="231F20"/>
          <w:spacing w:val="-8"/>
          <w:w w:val="110"/>
        </w:rPr>
        <w:t> </w:t>
      </w:r>
      <w:r>
        <w:rPr>
          <w:color w:val="231F20"/>
          <w:w w:val="110"/>
        </w:rPr>
        <w:t>are</w:t>
      </w:r>
      <w:r>
        <w:rPr>
          <w:color w:val="231F20"/>
          <w:spacing w:val="-8"/>
          <w:w w:val="110"/>
        </w:rPr>
        <w:t> </w:t>
      </w:r>
      <w:r>
        <w:rPr>
          <w:color w:val="231F20"/>
          <w:w w:val="110"/>
        </w:rPr>
        <w:t>typically</w:t>
      </w:r>
      <w:r>
        <w:rPr>
          <w:color w:val="231F20"/>
          <w:spacing w:val="-8"/>
          <w:w w:val="110"/>
        </w:rPr>
        <w:t> </w:t>
      </w:r>
      <w:r>
        <w:rPr>
          <w:color w:val="231F20"/>
          <w:w w:val="110"/>
        </w:rPr>
        <w:t>more</w:t>
      </w:r>
      <w:r>
        <w:rPr>
          <w:color w:val="231F20"/>
          <w:spacing w:val="-8"/>
          <w:w w:val="110"/>
        </w:rPr>
        <w:t> </w:t>
      </w:r>
      <w:r>
        <w:rPr>
          <w:color w:val="231F20"/>
          <w:w w:val="110"/>
        </w:rPr>
        <w:t>centralized</w:t>
      </w:r>
      <w:r>
        <w:rPr>
          <w:color w:val="231F20"/>
          <w:spacing w:val="-8"/>
          <w:w w:val="110"/>
        </w:rPr>
        <w:t> </w:t>
      </w:r>
      <w:r>
        <w:rPr>
          <w:color w:val="231F20"/>
          <w:w w:val="110"/>
        </w:rPr>
        <w:t>than</w:t>
      </w:r>
      <w:r>
        <w:rPr>
          <w:color w:val="231F20"/>
          <w:spacing w:val="-8"/>
          <w:w w:val="110"/>
        </w:rPr>
        <w:t> </w:t>
      </w:r>
      <w:r>
        <w:rPr>
          <w:color w:val="231F20"/>
          <w:w w:val="110"/>
        </w:rPr>
        <w:t>graduate admissions.</w:t>
      </w:r>
      <w:r>
        <w:rPr>
          <w:color w:val="231F20"/>
          <w:spacing w:val="-4"/>
          <w:w w:val="110"/>
        </w:rPr>
        <w:t> </w:t>
      </w:r>
      <w:r>
        <w:rPr>
          <w:color w:val="231F20"/>
          <w:w w:val="110"/>
        </w:rPr>
        <w:t>For</w:t>
      </w:r>
      <w:r>
        <w:rPr>
          <w:color w:val="231F20"/>
          <w:spacing w:val="-4"/>
          <w:w w:val="110"/>
        </w:rPr>
        <w:t> </w:t>
      </w:r>
      <w:r>
        <w:rPr>
          <w:color w:val="231F20"/>
          <w:w w:val="110"/>
        </w:rPr>
        <w:t>this</w:t>
      </w:r>
      <w:r>
        <w:rPr>
          <w:color w:val="231F20"/>
          <w:spacing w:val="-4"/>
          <w:w w:val="110"/>
        </w:rPr>
        <w:t> </w:t>
      </w:r>
      <w:r>
        <w:rPr>
          <w:color w:val="231F20"/>
          <w:w w:val="110"/>
        </w:rPr>
        <w:t>reason</w:t>
      </w:r>
      <w:r>
        <w:rPr>
          <w:color w:val="231F20"/>
          <w:spacing w:val="-4"/>
          <w:w w:val="110"/>
        </w:rPr>
        <w:t> </w:t>
      </w:r>
      <w:r>
        <w:rPr>
          <w:color w:val="231F20"/>
          <w:w w:val="110"/>
        </w:rPr>
        <w:t>it</w:t>
      </w:r>
      <w:r>
        <w:rPr>
          <w:color w:val="231F20"/>
          <w:spacing w:val="-4"/>
          <w:w w:val="110"/>
        </w:rPr>
        <w:t> </w:t>
      </w:r>
      <w:r>
        <w:rPr>
          <w:color w:val="231F20"/>
          <w:w w:val="110"/>
        </w:rPr>
        <w:t>is</w:t>
      </w:r>
      <w:r>
        <w:rPr>
          <w:color w:val="231F20"/>
          <w:spacing w:val="-4"/>
          <w:w w:val="110"/>
        </w:rPr>
        <w:t> </w:t>
      </w:r>
      <w:r>
        <w:rPr>
          <w:color w:val="231F20"/>
          <w:w w:val="110"/>
        </w:rPr>
        <w:t>easier</w:t>
      </w:r>
      <w:r>
        <w:rPr>
          <w:color w:val="231F20"/>
          <w:spacing w:val="-4"/>
          <w:w w:val="110"/>
        </w:rPr>
        <w:t> </w:t>
      </w:r>
      <w:r>
        <w:rPr>
          <w:color w:val="231F20"/>
          <w:w w:val="110"/>
        </w:rPr>
        <w:t>for</w:t>
      </w:r>
      <w:r>
        <w:rPr>
          <w:color w:val="231F20"/>
          <w:spacing w:val="-4"/>
          <w:w w:val="110"/>
        </w:rPr>
        <w:t> </w:t>
      </w:r>
      <w:r>
        <w:rPr>
          <w:color w:val="231F20"/>
          <w:w w:val="110"/>
        </w:rPr>
        <w:t>a</w:t>
      </w:r>
      <w:r>
        <w:rPr>
          <w:color w:val="231F20"/>
          <w:spacing w:val="-4"/>
          <w:w w:val="110"/>
        </w:rPr>
        <w:t> </w:t>
      </w:r>
      <w:r>
        <w:rPr>
          <w:color w:val="231F20"/>
          <w:w w:val="110"/>
        </w:rPr>
        <w:t>college</w:t>
      </w:r>
      <w:r>
        <w:rPr>
          <w:color w:val="231F20"/>
          <w:spacing w:val="-4"/>
          <w:w w:val="110"/>
        </w:rPr>
        <w:t> </w:t>
      </w:r>
      <w:r>
        <w:rPr>
          <w:color w:val="231F20"/>
          <w:w w:val="110"/>
        </w:rPr>
        <w:t>or</w:t>
      </w:r>
      <w:r>
        <w:rPr>
          <w:color w:val="231F20"/>
          <w:spacing w:val="-4"/>
          <w:w w:val="110"/>
        </w:rPr>
        <w:t> </w:t>
      </w:r>
      <w:r>
        <w:rPr>
          <w:color w:val="231F20"/>
          <w:w w:val="110"/>
        </w:rPr>
        <w:t>university</w:t>
      </w:r>
      <w:r>
        <w:rPr>
          <w:color w:val="231F20"/>
          <w:spacing w:val="-4"/>
          <w:w w:val="110"/>
        </w:rPr>
        <w:t> </w:t>
      </w:r>
      <w:r>
        <w:rPr>
          <w:color w:val="231F20"/>
          <w:w w:val="110"/>
        </w:rPr>
        <w:t>to</w:t>
      </w:r>
      <w:r>
        <w:rPr>
          <w:color w:val="231F20"/>
          <w:spacing w:val="-4"/>
          <w:w w:val="110"/>
        </w:rPr>
        <w:t> </w:t>
      </w:r>
      <w:r>
        <w:rPr>
          <w:color w:val="231F20"/>
          <w:w w:val="110"/>
        </w:rPr>
        <w:t>create</w:t>
      </w:r>
      <w:r>
        <w:rPr>
          <w:color w:val="231F20"/>
          <w:spacing w:val="-4"/>
          <w:w w:val="110"/>
        </w:rPr>
        <w:t> </w:t>
      </w:r>
      <w:r>
        <w:rPr>
          <w:color w:val="231F20"/>
          <w:w w:val="110"/>
        </w:rPr>
        <w:t>policies</w:t>
      </w:r>
      <w:r>
        <w:rPr>
          <w:color w:val="231F20"/>
          <w:spacing w:val="-4"/>
          <w:w w:val="110"/>
        </w:rPr>
        <w:t> </w:t>
      </w:r>
      <w:r>
        <w:rPr>
          <w:color w:val="231F20"/>
          <w:w w:val="110"/>
        </w:rPr>
        <w:t>around</w:t>
      </w:r>
      <w:r>
        <w:rPr>
          <w:color w:val="231F20"/>
          <w:spacing w:val="-4"/>
          <w:w w:val="110"/>
        </w:rPr>
        <w:t> </w:t>
      </w:r>
      <w:r>
        <w:rPr>
          <w:color w:val="231F20"/>
          <w:w w:val="110"/>
        </w:rPr>
        <w:t>the undergraduate</w:t>
      </w:r>
      <w:r>
        <w:rPr>
          <w:color w:val="231F20"/>
          <w:spacing w:val="-8"/>
          <w:w w:val="110"/>
        </w:rPr>
        <w:t> </w:t>
      </w:r>
      <w:r>
        <w:rPr>
          <w:color w:val="231F20"/>
          <w:w w:val="110"/>
        </w:rPr>
        <w:t>admissions</w:t>
      </w:r>
      <w:r>
        <w:rPr>
          <w:color w:val="231F20"/>
          <w:spacing w:val="-7"/>
          <w:w w:val="110"/>
        </w:rPr>
        <w:t> </w:t>
      </w:r>
      <w:r>
        <w:rPr>
          <w:color w:val="231F20"/>
          <w:w w:val="110"/>
        </w:rPr>
        <w:t>process,</w:t>
      </w:r>
      <w:r>
        <w:rPr>
          <w:color w:val="231F20"/>
          <w:spacing w:val="-7"/>
          <w:w w:val="110"/>
        </w:rPr>
        <w:t> </w:t>
      </w:r>
      <w:r>
        <w:rPr>
          <w:color w:val="231F20"/>
          <w:w w:val="110"/>
        </w:rPr>
        <w:t>to</w:t>
      </w:r>
      <w:r>
        <w:rPr>
          <w:color w:val="231F20"/>
          <w:spacing w:val="-7"/>
          <w:w w:val="110"/>
        </w:rPr>
        <w:t> </w:t>
      </w:r>
      <w:r>
        <w:rPr>
          <w:color w:val="231F20"/>
          <w:w w:val="110"/>
        </w:rPr>
        <w:t>tie</w:t>
      </w:r>
      <w:r>
        <w:rPr>
          <w:color w:val="231F20"/>
          <w:spacing w:val="-7"/>
          <w:w w:val="110"/>
        </w:rPr>
        <w:t> </w:t>
      </w:r>
      <w:r>
        <w:rPr>
          <w:color w:val="231F20"/>
          <w:w w:val="110"/>
        </w:rPr>
        <w:t>these</w:t>
      </w:r>
      <w:r>
        <w:rPr>
          <w:color w:val="231F20"/>
          <w:spacing w:val="-7"/>
          <w:w w:val="110"/>
        </w:rPr>
        <w:t> </w:t>
      </w:r>
      <w:r>
        <w:rPr>
          <w:color w:val="231F20"/>
          <w:w w:val="110"/>
        </w:rPr>
        <w:t>policies</w:t>
      </w:r>
      <w:r>
        <w:rPr>
          <w:color w:val="231F20"/>
          <w:spacing w:val="-7"/>
          <w:w w:val="110"/>
        </w:rPr>
        <w:t> </w:t>
      </w:r>
      <w:r>
        <w:rPr>
          <w:color w:val="231F20"/>
          <w:w w:val="110"/>
        </w:rPr>
        <w:t>to</w:t>
      </w:r>
      <w:r>
        <w:rPr>
          <w:color w:val="231F20"/>
          <w:spacing w:val="-7"/>
          <w:w w:val="110"/>
        </w:rPr>
        <w:t> </w:t>
      </w:r>
      <w:r>
        <w:rPr>
          <w:color w:val="231F20"/>
          <w:w w:val="110"/>
        </w:rPr>
        <w:t>a</w:t>
      </w:r>
      <w:r>
        <w:rPr>
          <w:color w:val="231F20"/>
          <w:spacing w:val="-7"/>
          <w:w w:val="110"/>
        </w:rPr>
        <w:t> </w:t>
      </w:r>
      <w:r>
        <w:rPr>
          <w:color w:val="231F20"/>
          <w:w w:val="110"/>
        </w:rPr>
        <w:t>wider</w:t>
      </w:r>
      <w:r>
        <w:rPr>
          <w:color w:val="231F20"/>
          <w:spacing w:val="-7"/>
          <w:w w:val="110"/>
        </w:rPr>
        <w:t> </w:t>
      </w:r>
      <w:r>
        <w:rPr>
          <w:rFonts w:ascii="Arial" w:hAnsi="Arial"/>
          <w:i/>
          <w:color w:val="231F20"/>
          <w:w w:val="110"/>
        </w:rPr>
        <w:t>institutional</w:t>
      </w:r>
      <w:r>
        <w:rPr>
          <w:rFonts w:ascii="Arial" w:hAnsi="Arial"/>
          <w:i/>
          <w:color w:val="231F20"/>
          <w:spacing w:val="-20"/>
          <w:w w:val="110"/>
        </w:rPr>
        <w:t> </w:t>
      </w:r>
      <w:r>
        <w:rPr>
          <w:color w:val="231F20"/>
          <w:w w:val="110"/>
        </w:rPr>
        <w:t>mission,</w:t>
      </w:r>
      <w:r>
        <w:rPr>
          <w:color w:val="231F20"/>
          <w:spacing w:val="-6"/>
          <w:w w:val="110"/>
        </w:rPr>
        <w:t> </w:t>
      </w:r>
      <w:r>
        <w:rPr>
          <w:color w:val="231F20"/>
          <w:w w:val="110"/>
        </w:rPr>
        <w:t>and</w:t>
      </w:r>
      <w:r>
        <w:rPr>
          <w:color w:val="231F20"/>
          <w:spacing w:val="-7"/>
          <w:w w:val="110"/>
        </w:rPr>
        <w:t> </w:t>
      </w:r>
      <w:r>
        <w:rPr>
          <w:color w:val="231F20"/>
          <w:w w:val="110"/>
        </w:rPr>
        <w:t>to “enforce”</w:t>
      </w:r>
      <w:r>
        <w:rPr>
          <w:color w:val="231F20"/>
          <w:spacing w:val="-8"/>
          <w:w w:val="110"/>
        </w:rPr>
        <w:t> </w:t>
      </w:r>
      <w:r>
        <w:rPr>
          <w:color w:val="231F20"/>
          <w:w w:val="110"/>
        </w:rPr>
        <w:t>them.</w:t>
      </w:r>
      <w:r>
        <w:rPr>
          <w:color w:val="231F20"/>
          <w:spacing w:val="-8"/>
          <w:w w:val="110"/>
        </w:rPr>
        <w:t> </w:t>
      </w:r>
      <w:r>
        <w:rPr>
          <w:color w:val="231F20"/>
          <w:w w:val="110"/>
        </w:rPr>
        <w:t>For</w:t>
      </w:r>
      <w:r>
        <w:rPr>
          <w:color w:val="231F20"/>
          <w:spacing w:val="-8"/>
          <w:w w:val="110"/>
        </w:rPr>
        <w:t> </w:t>
      </w:r>
      <w:r>
        <w:rPr>
          <w:color w:val="231F20"/>
          <w:w w:val="110"/>
        </w:rPr>
        <w:t>graduate</w:t>
      </w:r>
      <w:r>
        <w:rPr>
          <w:color w:val="231F20"/>
          <w:spacing w:val="-8"/>
          <w:w w:val="110"/>
        </w:rPr>
        <w:t> </w:t>
      </w:r>
      <w:r>
        <w:rPr>
          <w:color w:val="231F20"/>
          <w:w w:val="110"/>
        </w:rPr>
        <w:t>programs,</w:t>
      </w:r>
      <w:r>
        <w:rPr>
          <w:color w:val="231F20"/>
          <w:spacing w:val="-8"/>
          <w:w w:val="110"/>
        </w:rPr>
        <w:t> </w:t>
      </w:r>
      <w:r>
        <w:rPr>
          <w:color w:val="231F20"/>
          <w:w w:val="110"/>
        </w:rPr>
        <w:t>it</w:t>
      </w:r>
      <w:r>
        <w:rPr>
          <w:color w:val="231F20"/>
          <w:spacing w:val="-8"/>
          <w:w w:val="110"/>
        </w:rPr>
        <w:t> </w:t>
      </w:r>
      <w:r>
        <w:rPr>
          <w:color w:val="231F20"/>
          <w:w w:val="110"/>
        </w:rPr>
        <w:t>is</w:t>
      </w:r>
      <w:r>
        <w:rPr>
          <w:color w:val="231F20"/>
          <w:spacing w:val="-8"/>
          <w:w w:val="110"/>
        </w:rPr>
        <w:t> </w:t>
      </w:r>
      <w:r>
        <w:rPr>
          <w:color w:val="231F20"/>
          <w:w w:val="110"/>
        </w:rPr>
        <w:t>possible</w:t>
      </w:r>
      <w:r>
        <w:rPr>
          <w:color w:val="231F20"/>
          <w:spacing w:val="-8"/>
          <w:w w:val="110"/>
        </w:rPr>
        <w:t> </w:t>
      </w:r>
      <w:r>
        <w:rPr>
          <w:color w:val="231F20"/>
          <w:w w:val="110"/>
        </w:rPr>
        <w:t>that</w:t>
      </w:r>
      <w:r>
        <w:rPr>
          <w:color w:val="231F20"/>
          <w:spacing w:val="-8"/>
          <w:w w:val="110"/>
        </w:rPr>
        <w:t> </w:t>
      </w:r>
      <w:r>
        <w:rPr>
          <w:color w:val="231F20"/>
          <w:w w:val="110"/>
        </w:rPr>
        <w:t>more</w:t>
      </w:r>
      <w:r>
        <w:rPr>
          <w:color w:val="231F20"/>
          <w:spacing w:val="-8"/>
          <w:w w:val="110"/>
        </w:rPr>
        <w:t> </w:t>
      </w:r>
      <w:r>
        <w:rPr>
          <w:color w:val="231F20"/>
          <w:w w:val="110"/>
        </w:rPr>
        <w:t>specific</w:t>
      </w:r>
      <w:r>
        <w:rPr>
          <w:color w:val="231F20"/>
          <w:spacing w:val="-8"/>
          <w:w w:val="110"/>
        </w:rPr>
        <w:t> </w:t>
      </w:r>
      <w:r>
        <w:rPr>
          <w:color w:val="231F20"/>
          <w:w w:val="110"/>
        </w:rPr>
        <w:t>and</w:t>
      </w:r>
      <w:r>
        <w:rPr>
          <w:color w:val="231F20"/>
          <w:spacing w:val="-8"/>
          <w:w w:val="110"/>
        </w:rPr>
        <w:t> </w:t>
      </w:r>
      <w:r>
        <w:rPr>
          <w:color w:val="231F20"/>
          <w:w w:val="110"/>
        </w:rPr>
        <w:t>relevant</w:t>
      </w:r>
      <w:r>
        <w:rPr>
          <w:color w:val="231F20"/>
          <w:spacing w:val="-8"/>
          <w:w w:val="110"/>
        </w:rPr>
        <w:t> </w:t>
      </w:r>
      <w:r>
        <w:rPr>
          <w:color w:val="231F20"/>
          <w:w w:val="110"/>
        </w:rPr>
        <w:t>mission </w:t>
      </w:r>
      <w:r>
        <w:rPr>
          <w:color w:val="231F20"/>
          <w:spacing w:val="-2"/>
          <w:w w:val="110"/>
        </w:rPr>
        <w:t>statements</w:t>
      </w:r>
      <w:r>
        <w:rPr>
          <w:color w:val="231F20"/>
          <w:spacing w:val="-8"/>
          <w:w w:val="110"/>
        </w:rPr>
        <w:t> </w:t>
      </w:r>
      <w:r>
        <w:rPr>
          <w:color w:val="231F20"/>
          <w:spacing w:val="-2"/>
          <w:w w:val="110"/>
        </w:rPr>
        <w:t>are</w:t>
      </w:r>
      <w:r>
        <w:rPr>
          <w:color w:val="231F20"/>
          <w:spacing w:val="-8"/>
          <w:w w:val="110"/>
        </w:rPr>
        <w:t> </w:t>
      </w:r>
      <w:r>
        <w:rPr>
          <w:color w:val="231F20"/>
          <w:spacing w:val="-2"/>
          <w:w w:val="110"/>
        </w:rPr>
        <w:t>housed</w:t>
      </w:r>
      <w:r>
        <w:rPr>
          <w:color w:val="231F20"/>
          <w:spacing w:val="-8"/>
          <w:w w:val="110"/>
        </w:rPr>
        <w:t> </w:t>
      </w:r>
      <w:r>
        <w:rPr>
          <w:color w:val="231F20"/>
          <w:spacing w:val="-2"/>
          <w:w w:val="110"/>
        </w:rPr>
        <w:t>at</w:t>
      </w:r>
      <w:r>
        <w:rPr>
          <w:color w:val="231F20"/>
          <w:spacing w:val="-8"/>
          <w:w w:val="110"/>
        </w:rPr>
        <w:t> </w:t>
      </w:r>
      <w:r>
        <w:rPr>
          <w:color w:val="231F20"/>
          <w:spacing w:val="-2"/>
          <w:w w:val="110"/>
        </w:rPr>
        <w:t>the</w:t>
      </w:r>
      <w:r>
        <w:rPr>
          <w:color w:val="231F20"/>
          <w:spacing w:val="-8"/>
          <w:w w:val="110"/>
        </w:rPr>
        <w:t> </w:t>
      </w:r>
      <w:r>
        <w:rPr>
          <w:color w:val="231F20"/>
          <w:spacing w:val="-2"/>
          <w:w w:val="110"/>
        </w:rPr>
        <w:t>level</w:t>
      </w:r>
      <w:r>
        <w:rPr>
          <w:color w:val="231F20"/>
          <w:spacing w:val="-8"/>
          <w:w w:val="110"/>
        </w:rPr>
        <w:t> </w:t>
      </w:r>
      <w:r>
        <w:rPr>
          <w:color w:val="231F20"/>
          <w:spacing w:val="-2"/>
          <w:w w:val="110"/>
        </w:rPr>
        <w:t>of</w:t>
      </w:r>
      <w:r>
        <w:rPr>
          <w:color w:val="231F20"/>
          <w:spacing w:val="-8"/>
          <w:w w:val="110"/>
        </w:rPr>
        <w:t> </w:t>
      </w:r>
      <w:r>
        <w:rPr>
          <w:color w:val="231F20"/>
          <w:spacing w:val="-2"/>
          <w:w w:val="110"/>
        </w:rPr>
        <w:t>the</w:t>
      </w:r>
      <w:r>
        <w:rPr>
          <w:color w:val="231F20"/>
          <w:spacing w:val="-8"/>
          <w:w w:val="110"/>
        </w:rPr>
        <w:t> </w:t>
      </w:r>
      <w:r>
        <w:rPr>
          <w:color w:val="231F20"/>
          <w:spacing w:val="-2"/>
          <w:w w:val="110"/>
        </w:rPr>
        <w:t>graduate</w:t>
      </w:r>
      <w:r>
        <w:rPr>
          <w:color w:val="231F20"/>
          <w:spacing w:val="-8"/>
          <w:w w:val="110"/>
        </w:rPr>
        <w:t> </w:t>
      </w:r>
      <w:r>
        <w:rPr>
          <w:color w:val="231F20"/>
          <w:spacing w:val="-2"/>
          <w:w w:val="110"/>
        </w:rPr>
        <w:t>school</w:t>
      </w:r>
      <w:r>
        <w:rPr>
          <w:color w:val="231F20"/>
          <w:spacing w:val="-8"/>
          <w:w w:val="110"/>
        </w:rPr>
        <w:t> </w:t>
      </w:r>
      <w:r>
        <w:rPr>
          <w:color w:val="231F20"/>
          <w:spacing w:val="-2"/>
          <w:w w:val="110"/>
        </w:rPr>
        <w:t>or</w:t>
      </w:r>
      <w:r>
        <w:rPr>
          <w:color w:val="231F20"/>
          <w:spacing w:val="-8"/>
          <w:w w:val="110"/>
        </w:rPr>
        <w:t> </w:t>
      </w:r>
      <w:r>
        <w:rPr>
          <w:color w:val="231F20"/>
          <w:spacing w:val="-2"/>
          <w:w w:val="110"/>
        </w:rPr>
        <w:t>academic</w:t>
      </w:r>
      <w:r>
        <w:rPr>
          <w:color w:val="231F20"/>
          <w:spacing w:val="-8"/>
          <w:w w:val="110"/>
        </w:rPr>
        <w:t> </w:t>
      </w:r>
      <w:r>
        <w:rPr>
          <w:color w:val="231F20"/>
          <w:spacing w:val="-2"/>
          <w:w w:val="110"/>
        </w:rPr>
        <w:t>department.</w:t>
      </w:r>
      <w:r>
        <w:rPr>
          <w:color w:val="231F20"/>
          <w:spacing w:val="-8"/>
          <w:w w:val="110"/>
        </w:rPr>
        <w:t> </w:t>
      </w:r>
      <w:r>
        <w:rPr>
          <w:color w:val="231F20"/>
          <w:spacing w:val="-2"/>
          <w:w w:val="110"/>
        </w:rPr>
        <w:t>Undergraduate </w:t>
      </w:r>
      <w:r>
        <w:rPr>
          <w:color w:val="231F20"/>
          <w:w w:val="110"/>
        </w:rPr>
        <w:t>liberal</w:t>
      </w:r>
      <w:r>
        <w:rPr>
          <w:color w:val="231F20"/>
          <w:spacing w:val="-14"/>
          <w:w w:val="110"/>
        </w:rPr>
        <w:t> </w:t>
      </w:r>
      <w:r>
        <w:rPr>
          <w:color w:val="231F20"/>
          <w:w w:val="110"/>
        </w:rPr>
        <w:t>education</w:t>
      </w:r>
      <w:r>
        <w:rPr>
          <w:color w:val="231F20"/>
          <w:spacing w:val="-14"/>
          <w:w w:val="110"/>
        </w:rPr>
        <w:t> </w:t>
      </w:r>
      <w:r>
        <w:rPr>
          <w:color w:val="231F20"/>
          <w:w w:val="110"/>
        </w:rPr>
        <w:t>in</w:t>
      </w:r>
      <w:r>
        <w:rPr>
          <w:color w:val="231F20"/>
          <w:spacing w:val="-14"/>
          <w:w w:val="110"/>
        </w:rPr>
        <w:t> </w:t>
      </w:r>
      <w:r>
        <w:rPr>
          <w:color w:val="231F20"/>
          <w:w w:val="110"/>
        </w:rPr>
        <w:t>the</w:t>
      </w:r>
      <w:r>
        <w:rPr>
          <w:color w:val="231F20"/>
          <w:spacing w:val="-13"/>
          <w:w w:val="110"/>
        </w:rPr>
        <w:t> </w:t>
      </w:r>
      <w:r>
        <w:rPr>
          <w:color w:val="231F20"/>
          <w:w w:val="110"/>
        </w:rPr>
        <w:t>Anglo-American</w:t>
      </w:r>
      <w:r>
        <w:rPr>
          <w:color w:val="231F20"/>
          <w:spacing w:val="-14"/>
          <w:w w:val="110"/>
        </w:rPr>
        <w:t> </w:t>
      </w:r>
      <w:r>
        <w:rPr>
          <w:color w:val="231F20"/>
          <w:w w:val="110"/>
        </w:rPr>
        <w:t>tradition</w:t>
      </w:r>
      <w:r>
        <w:rPr>
          <w:color w:val="231F20"/>
          <w:spacing w:val="-14"/>
          <w:w w:val="110"/>
        </w:rPr>
        <w:t> </w:t>
      </w:r>
      <w:r>
        <w:rPr>
          <w:color w:val="231F20"/>
          <w:w w:val="110"/>
        </w:rPr>
        <w:t>also</w:t>
      </w:r>
      <w:r>
        <w:rPr>
          <w:color w:val="231F20"/>
          <w:spacing w:val="-13"/>
          <w:w w:val="110"/>
        </w:rPr>
        <w:t> </w:t>
      </w:r>
      <w:r>
        <w:rPr>
          <w:color w:val="231F20"/>
          <w:w w:val="110"/>
        </w:rPr>
        <w:t>historically</w:t>
      </w:r>
      <w:r>
        <w:rPr>
          <w:color w:val="231F20"/>
          <w:spacing w:val="-12"/>
          <w:w w:val="110"/>
        </w:rPr>
        <w:t> </w:t>
      </w:r>
      <w:r>
        <w:rPr>
          <w:color w:val="231F20"/>
          <w:w w:val="110"/>
        </w:rPr>
        <w:t>has</w:t>
      </w:r>
      <w:r>
        <w:rPr>
          <w:color w:val="231F20"/>
          <w:spacing w:val="-13"/>
          <w:w w:val="110"/>
        </w:rPr>
        <w:t> </w:t>
      </w:r>
      <w:r>
        <w:rPr>
          <w:color w:val="231F20"/>
          <w:w w:val="110"/>
        </w:rPr>
        <w:t>emphasized</w:t>
      </w:r>
      <w:r>
        <w:rPr>
          <w:color w:val="231F20"/>
          <w:spacing w:val="-13"/>
          <w:w w:val="110"/>
        </w:rPr>
        <w:t> </w:t>
      </w:r>
      <w:r>
        <w:rPr>
          <w:color w:val="231F20"/>
          <w:w w:val="110"/>
        </w:rPr>
        <w:t>the</w:t>
      </w:r>
      <w:r>
        <w:rPr>
          <w:color w:val="231F20"/>
          <w:spacing w:val="-13"/>
          <w:w w:val="110"/>
        </w:rPr>
        <w:t> </w:t>
      </w:r>
      <w:r>
        <w:rPr>
          <w:color w:val="231F20"/>
          <w:w w:val="110"/>
        </w:rPr>
        <w:t>education</w:t>
      </w:r>
      <w:r>
        <w:rPr>
          <w:color w:val="231F20"/>
          <w:spacing w:val="-13"/>
          <w:w w:val="110"/>
        </w:rPr>
        <w:t> </w:t>
      </w:r>
      <w:r>
        <w:rPr>
          <w:color w:val="231F20"/>
          <w:w w:val="110"/>
        </w:rPr>
        <w:t>of the</w:t>
      </w:r>
      <w:r>
        <w:rPr>
          <w:color w:val="231F20"/>
          <w:spacing w:val="-7"/>
          <w:w w:val="110"/>
        </w:rPr>
        <w:t> </w:t>
      </w:r>
      <w:r>
        <w:rPr>
          <w:color w:val="231F20"/>
          <w:w w:val="110"/>
        </w:rPr>
        <w:t>whole</w:t>
      </w:r>
      <w:r>
        <w:rPr>
          <w:color w:val="231F20"/>
          <w:spacing w:val="-7"/>
          <w:w w:val="110"/>
        </w:rPr>
        <w:t> </w:t>
      </w:r>
      <w:r>
        <w:rPr>
          <w:color w:val="231F20"/>
          <w:w w:val="110"/>
        </w:rPr>
        <w:t>person</w:t>
      </w:r>
      <w:r>
        <w:rPr>
          <w:color w:val="231F20"/>
          <w:spacing w:val="-7"/>
          <w:w w:val="110"/>
        </w:rPr>
        <w:t> </w:t>
      </w:r>
      <w:r>
        <w:rPr>
          <w:color w:val="231F20"/>
          <w:w w:val="110"/>
        </w:rPr>
        <w:t>and</w:t>
      </w:r>
      <w:r>
        <w:rPr>
          <w:color w:val="231F20"/>
          <w:spacing w:val="-7"/>
          <w:w w:val="110"/>
        </w:rPr>
        <w:t> </w:t>
      </w:r>
      <w:r>
        <w:rPr>
          <w:color w:val="231F20"/>
          <w:w w:val="110"/>
        </w:rPr>
        <w:t>the</w:t>
      </w:r>
      <w:r>
        <w:rPr>
          <w:color w:val="231F20"/>
          <w:spacing w:val="-7"/>
          <w:w w:val="110"/>
        </w:rPr>
        <w:t> </w:t>
      </w:r>
      <w:r>
        <w:rPr>
          <w:color w:val="231F20"/>
          <w:w w:val="110"/>
        </w:rPr>
        <w:t>development</w:t>
      </w:r>
      <w:r>
        <w:rPr>
          <w:color w:val="231F20"/>
          <w:spacing w:val="-7"/>
          <w:w w:val="110"/>
        </w:rPr>
        <w:t> </w:t>
      </w:r>
      <w:r>
        <w:rPr>
          <w:color w:val="231F20"/>
          <w:w w:val="110"/>
        </w:rPr>
        <w:t>of</w:t>
      </w:r>
      <w:r>
        <w:rPr>
          <w:color w:val="231F20"/>
          <w:spacing w:val="-7"/>
          <w:w w:val="110"/>
        </w:rPr>
        <w:t> </w:t>
      </w:r>
      <w:r>
        <w:rPr>
          <w:color w:val="231F20"/>
          <w:w w:val="110"/>
        </w:rPr>
        <w:t>individual</w:t>
      </w:r>
      <w:r>
        <w:rPr>
          <w:color w:val="231F20"/>
          <w:spacing w:val="-7"/>
          <w:w w:val="110"/>
        </w:rPr>
        <w:t> </w:t>
      </w:r>
      <w:r>
        <w:rPr>
          <w:color w:val="231F20"/>
          <w:w w:val="110"/>
        </w:rPr>
        <w:t>character.</w:t>
      </w:r>
      <w:r>
        <w:rPr>
          <w:color w:val="231F20"/>
          <w:spacing w:val="-7"/>
          <w:w w:val="110"/>
        </w:rPr>
        <w:t> </w:t>
      </w:r>
      <w:r>
        <w:rPr>
          <w:color w:val="231F20"/>
          <w:w w:val="110"/>
        </w:rPr>
        <w:t>One</w:t>
      </w:r>
      <w:r>
        <w:rPr>
          <w:color w:val="231F20"/>
          <w:spacing w:val="-7"/>
          <w:w w:val="110"/>
        </w:rPr>
        <w:t> </w:t>
      </w:r>
      <w:r>
        <w:rPr>
          <w:color w:val="231F20"/>
          <w:w w:val="110"/>
        </w:rPr>
        <w:t>legacy</w:t>
      </w:r>
      <w:r>
        <w:rPr>
          <w:color w:val="231F20"/>
          <w:spacing w:val="-7"/>
          <w:w w:val="110"/>
        </w:rPr>
        <w:t> </w:t>
      </w:r>
      <w:r>
        <w:rPr>
          <w:color w:val="231F20"/>
          <w:w w:val="110"/>
        </w:rPr>
        <w:t>of</w:t>
      </w:r>
      <w:r>
        <w:rPr>
          <w:color w:val="231F20"/>
          <w:spacing w:val="-7"/>
          <w:w w:val="110"/>
        </w:rPr>
        <w:t> </w:t>
      </w:r>
      <w:r>
        <w:rPr>
          <w:color w:val="231F20"/>
          <w:w w:val="110"/>
        </w:rPr>
        <w:t>this</w:t>
      </w:r>
      <w:r>
        <w:rPr>
          <w:color w:val="231F20"/>
          <w:spacing w:val="-7"/>
          <w:w w:val="110"/>
        </w:rPr>
        <w:t> </w:t>
      </w:r>
      <w:r>
        <w:rPr>
          <w:color w:val="231F20"/>
          <w:w w:val="110"/>
        </w:rPr>
        <w:t>concept</w:t>
      </w:r>
      <w:r>
        <w:rPr>
          <w:color w:val="231F20"/>
          <w:spacing w:val="-7"/>
          <w:w w:val="110"/>
        </w:rPr>
        <w:t> </w:t>
      </w:r>
      <w:r>
        <w:rPr>
          <w:color w:val="231F20"/>
          <w:w w:val="110"/>
        </w:rPr>
        <w:t>is</w:t>
      </w:r>
      <w:r>
        <w:rPr>
          <w:color w:val="231F20"/>
          <w:spacing w:val="-7"/>
          <w:w w:val="110"/>
        </w:rPr>
        <w:t> </w:t>
      </w:r>
      <w:r>
        <w:rPr>
          <w:color w:val="231F20"/>
          <w:w w:val="110"/>
        </w:rPr>
        <w:t>a</w:t>
      </w:r>
      <w:r>
        <w:rPr>
          <w:color w:val="231F20"/>
          <w:spacing w:val="-7"/>
          <w:w w:val="110"/>
        </w:rPr>
        <w:t> </w:t>
      </w:r>
      <w:r>
        <w:rPr>
          <w:color w:val="231F20"/>
          <w:w w:val="110"/>
        </w:rPr>
        <w:t>US undergraduate</w:t>
      </w:r>
      <w:r>
        <w:rPr>
          <w:color w:val="231F20"/>
          <w:spacing w:val="-10"/>
          <w:w w:val="110"/>
        </w:rPr>
        <w:t> </w:t>
      </w:r>
      <w:r>
        <w:rPr>
          <w:color w:val="231F20"/>
          <w:w w:val="110"/>
        </w:rPr>
        <w:t>admissions</w:t>
      </w:r>
      <w:r>
        <w:rPr>
          <w:color w:val="231F20"/>
          <w:spacing w:val="-10"/>
          <w:w w:val="110"/>
        </w:rPr>
        <w:t> </w:t>
      </w:r>
      <w:r>
        <w:rPr>
          <w:color w:val="231F20"/>
          <w:w w:val="110"/>
        </w:rPr>
        <w:t>process</w:t>
      </w:r>
      <w:r>
        <w:rPr>
          <w:color w:val="231F20"/>
          <w:spacing w:val="-10"/>
          <w:w w:val="110"/>
        </w:rPr>
        <w:t> </w:t>
      </w:r>
      <w:r>
        <w:rPr>
          <w:color w:val="231F20"/>
          <w:w w:val="110"/>
        </w:rPr>
        <w:t>that</w:t>
      </w:r>
      <w:r>
        <w:rPr>
          <w:color w:val="231F20"/>
          <w:spacing w:val="-10"/>
          <w:w w:val="110"/>
        </w:rPr>
        <w:t> </w:t>
      </w:r>
      <w:r>
        <w:rPr>
          <w:color w:val="231F20"/>
          <w:w w:val="110"/>
        </w:rPr>
        <w:t>often</w:t>
      </w:r>
      <w:r>
        <w:rPr>
          <w:color w:val="231F20"/>
          <w:spacing w:val="-10"/>
          <w:w w:val="110"/>
        </w:rPr>
        <w:t> </w:t>
      </w:r>
      <w:r>
        <w:rPr>
          <w:color w:val="231F20"/>
          <w:w w:val="110"/>
        </w:rPr>
        <w:t>places</w:t>
      </w:r>
      <w:r>
        <w:rPr>
          <w:color w:val="231F20"/>
          <w:spacing w:val="-10"/>
          <w:w w:val="110"/>
        </w:rPr>
        <w:t> </w:t>
      </w:r>
      <w:r>
        <w:rPr>
          <w:color w:val="231F20"/>
          <w:w w:val="110"/>
        </w:rPr>
        <w:t>high</w:t>
      </w:r>
      <w:r>
        <w:rPr>
          <w:color w:val="231F20"/>
          <w:spacing w:val="-10"/>
          <w:w w:val="110"/>
        </w:rPr>
        <w:t> </w:t>
      </w:r>
      <w:r>
        <w:rPr>
          <w:color w:val="231F20"/>
          <w:w w:val="110"/>
        </w:rPr>
        <w:t>value</w:t>
      </w:r>
      <w:r>
        <w:rPr>
          <w:color w:val="231F20"/>
          <w:spacing w:val="-10"/>
          <w:w w:val="110"/>
        </w:rPr>
        <w:t> </w:t>
      </w:r>
      <w:r>
        <w:rPr>
          <w:color w:val="231F20"/>
          <w:w w:val="110"/>
        </w:rPr>
        <w:t>on</w:t>
      </w:r>
      <w:r>
        <w:rPr>
          <w:color w:val="231F20"/>
          <w:spacing w:val="-10"/>
          <w:w w:val="110"/>
        </w:rPr>
        <w:t> </w:t>
      </w:r>
      <w:r>
        <w:rPr>
          <w:color w:val="231F20"/>
          <w:w w:val="110"/>
        </w:rPr>
        <w:t>personal</w:t>
      </w:r>
      <w:r>
        <w:rPr>
          <w:color w:val="231F20"/>
          <w:spacing w:val="-10"/>
          <w:w w:val="110"/>
        </w:rPr>
        <w:t> </w:t>
      </w:r>
      <w:r>
        <w:rPr>
          <w:color w:val="231F20"/>
          <w:w w:val="110"/>
        </w:rPr>
        <w:t>traits</w:t>
      </w:r>
      <w:r>
        <w:rPr>
          <w:color w:val="231F20"/>
          <w:spacing w:val="-10"/>
          <w:w w:val="110"/>
        </w:rPr>
        <w:t> </w:t>
      </w:r>
      <w:r>
        <w:rPr>
          <w:color w:val="231F20"/>
          <w:w w:val="110"/>
        </w:rPr>
        <w:t>and</w:t>
      </w:r>
      <w:r>
        <w:rPr>
          <w:color w:val="231F20"/>
          <w:spacing w:val="-10"/>
          <w:w w:val="110"/>
        </w:rPr>
        <w:t> </w:t>
      </w:r>
      <w:r>
        <w:rPr>
          <w:color w:val="231F20"/>
          <w:w w:val="110"/>
        </w:rPr>
        <w:t>experiences </w:t>
      </w:r>
      <w:r>
        <w:rPr>
          <w:color w:val="231F20"/>
          <w:spacing w:val="-2"/>
          <w:w w:val="110"/>
        </w:rPr>
        <w:t>that</w:t>
      </w:r>
      <w:r>
        <w:rPr>
          <w:color w:val="231F20"/>
          <w:spacing w:val="-6"/>
          <w:w w:val="110"/>
        </w:rPr>
        <w:t> </w:t>
      </w:r>
      <w:r>
        <w:rPr>
          <w:color w:val="231F20"/>
          <w:spacing w:val="-2"/>
          <w:w w:val="110"/>
        </w:rPr>
        <w:t>may</w:t>
      </w:r>
      <w:r>
        <w:rPr>
          <w:color w:val="231F20"/>
          <w:spacing w:val="-6"/>
          <w:w w:val="110"/>
        </w:rPr>
        <w:t> </w:t>
      </w:r>
      <w:r>
        <w:rPr>
          <w:color w:val="231F20"/>
          <w:spacing w:val="-2"/>
          <w:w w:val="110"/>
        </w:rPr>
        <w:t>be</w:t>
      </w:r>
      <w:r>
        <w:rPr>
          <w:color w:val="231F20"/>
          <w:spacing w:val="-6"/>
          <w:w w:val="110"/>
        </w:rPr>
        <w:t> </w:t>
      </w:r>
      <w:r>
        <w:rPr>
          <w:color w:val="231F20"/>
          <w:spacing w:val="-2"/>
          <w:w w:val="110"/>
        </w:rPr>
        <w:t>expressed</w:t>
      </w:r>
      <w:r>
        <w:rPr>
          <w:color w:val="231F20"/>
          <w:spacing w:val="-6"/>
          <w:w w:val="110"/>
        </w:rPr>
        <w:t> </w:t>
      </w:r>
      <w:r>
        <w:rPr>
          <w:color w:val="231F20"/>
          <w:spacing w:val="-2"/>
          <w:w w:val="110"/>
        </w:rPr>
        <w:t>in</w:t>
      </w:r>
      <w:r>
        <w:rPr>
          <w:color w:val="231F20"/>
          <w:spacing w:val="-6"/>
          <w:w w:val="110"/>
        </w:rPr>
        <w:t> </w:t>
      </w:r>
      <w:r>
        <w:rPr>
          <w:color w:val="231F20"/>
          <w:spacing w:val="-2"/>
          <w:w w:val="110"/>
        </w:rPr>
        <w:t>a</w:t>
      </w:r>
      <w:r>
        <w:rPr>
          <w:color w:val="231F20"/>
          <w:spacing w:val="-6"/>
          <w:w w:val="110"/>
        </w:rPr>
        <w:t> </w:t>
      </w:r>
      <w:r>
        <w:rPr>
          <w:color w:val="231F20"/>
          <w:spacing w:val="-2"/>
          <w:w w:val="110"/>
        </w:rPr>
        <w:t>student’s</w:t>
      </w:r>
      <w:r>
        <w:rPr>
          <w:color w:val="231F20"/>
          <w:spacing w:val="-6"/>
          <w:w w:val="110"/>
        </w:rPr>
        <w:t> </w:t>
      </w:r>
      <w:r>
        <w:rPr>
          <w:color w:val="231F20"/>
          <w:spacing w:val="-2"/>
          <w:w w:val="110"/>
        </w:rPr>
        <w:t>personal</w:t>
      </w:r>
      <w:r>
        <w:rPr>
          <w:color w:val="231F20"/>
          <w:spacing w:val="-6"/>
          <w:w w:val="110"/>
        </w:rPr>
        <w:t> </w:t>
      </w:r>
      <w:r>
        <w:rPr>
          <w:color w:val="231F20"/>
          <w:spacing w:val="-2"/>
          <w:w w:val="110"/>
        </w:rPr>
        <w:t>essay</w:t>
      </w:r>
      <w:r>
        <w:rPr>
          <w:color w:val="231F20"/>
          <w:spacing w:val="-6"/>
          <w:w w:val="110"/>
        </w:rPr>
        <w:t> </w:t>
      </w:r>
      <w:r>
        <w:rPr>
          <w:color w:val="231F20"/>
          <w:spacing w:val="-2"/>
          <w:w w:val="110"/>
        </w:rPr>
        <w:t>and</w:t>
      </w:r>
      <w:r>
        <w:rPr>
          <w:color w:val="231F20"/>
          <w:spacing w:val="-6"/>
          <w:w w:val="110"/>
        </w:rPr>
        <w:t> </w:t>
      </w:r>
      <w:r>
        <w:rPr>
          <w:color w:val="231F20"/>
          <w:spacing w:val="-2"/>
          <w:w w:val="110"/>
        </w:rPr>
        <w:t>extracurricular</w:t>
      </w:r>
      <w:r>
        <w:rPr>
          <w:color w:val="231F20"/>
          <w:spacing w:val="-6"/>
          <w:w w:val="110"/>
        </w:rPr>
        <w:t> </w:t>
      </w:r>
      <w:r>
        <w:rPr>
          <w:color w:val="231F20"/>
          <w:spacing w:val="-2"/>
          <w:w w:val="110"/>
        </w:rPr>
        <w:t>achievements—admissions </w:t>
      </w:r>
      <w:r>
        <w:rPr>
          <w:color w:val="231F20"/>
          <w:w w:val="110"/>
        </w:rPr>
        <w:t>“data”</w:t>
      </w:r>
      <w:r>
        <w:rPr>
          <w:color w:val="231F20"/>
          <w:spacing w:val="-9"/>
          <w:w w:val="110"/>
        </w:rPr>
        <w:t> </w:t>
      </w:r>
      <w:r>
        <w:rPr>
          <w:color w:val="231F20"/>
          <w:w w:val="110"/>
        </w:rPr>
        <w:t>that</w:t>
      </w:r>
      <w:r>
        <w:rPr>
          <w:color w:val="231F20"/>
          <w:spacing w:val="-9"/>
          <w:w w:val="110"/>
        </w:rPr>
        <w:t> </w:t>
      </w:r>
      <w:r>
        <w:rPr>
          <w:color w:val="231F20"/>
          <w:w w:val="110"/>
        </w:rPr>
        <w:t>go</w:t>
      </w:r>
      <w:r>
        <w:rPr>
          <w:color w:val="231F20"/>
          <w:spacing w:val="-9"/>
          <w:w w:val="110"/>
        </w:rPr>
        <w:t> </w:t>
      </w:r>
      <w:r>
        <w:rPr>
          <w:color w:val="231F20"/>
          <w:w w:val="110"/>
        </w:rPr>
        <w:t>beyond</w:t>
      </w:r>
      <w:r>
        <w:rPr>
          <w:color w:val="231F20"/>
          <w:spacing w:val="-9"/>
          <w:w w:val="110"/>
        </w:rPr>
        <w:t> </w:t>
      </w:r>
      <w:r>
        <w:rPr>
          <w:color w:val="231F20"/>
          <w:w w:val="110"/>
        </w:rPr>
        <w:t>academic</w:t>
      </w:r>
      <w:r>
        <w:rPr>
          <w:color w:val="231F20"/>
          <w:spacing w:val="-9"/>
          <w:w w:val="110"/>
        </w:rPr>
        <w:t> </w:t>
      </w:r>
      <w:r>
        <w:rPr>
          <w:color w:val="231F20"/>
          <w:w w:val="110"/>
        </w:rPr>
        <w:t>and</w:t>
      </w:r>
      <w:r>
        <w:rPr>
          <w:color w:val="231F20"/>
          <w:spacing w:val="-9"/>
          <w:w w:val="110"/>
        </w:rPr>
        <w:t> </w:t>
      </w:r>
      <w:r>
        <w:rPr>
          <w:color w:val="231F20"/>
          <w:w w:val="110"/>
        </w:rPr>
        <w:t>quantitative</w:t>
      </w:r>
      <w:r>
        <w:rPr>
          <w:color w:val="231F20"/>
          <w:spacing w:val="-9"/>
          <w:w w:val="110"/>
        </w:rPr>
        <w:t> </w:t>
      </w:r>
      <w:r>
        <w:rPr>
          <w:color w:val="231F20"/>
          <w:w w:val="110"/>
        </w:rPr>
        <w:t>measures</w:t>
      </w:r>
      <w:r>
        <w:rPr>
          <w:color w:val="231F20"/>
          <w:spacing w:val="-9"/>
          <w:w w:val="110"/>
        </w:rPr>
        <w:t> </w:t>
      </w:r>
      <w:r>
        <w:rPr>
          <w:color w:val="231F20"/>
          <w:w w:val="110"/>
        </w:rPr>
        <w:t>of</w:t>
      </w:r>
      <w:r>
        <w:rPr>
          <w:color w:val="231F20"/>
          <w:spacing w:val="-9"/>
          <w:w w:val="110"/>
        </w:rPr>
        <w:t> </w:t>
      </w:r>
      <w:r>
        <w:rPr>
          <w:color w:val="231F20"/>
          <w:w w:val="110"/>
        </w:rPr>
        <w:t>performance.</w:t>
      </w:r>
    </w:p>
    <w:p>
      <w:pPr>
        <w:pStyle w:val="BodyText"/>
        <w:spacing w:line="249" w:lineRule="auto" w:before="156"/>
        <w:ind w:left="720" w:right="494"/>
      </w:pPr>
      <w:r>
        <w:rPr>
          <w:color w:val="231F20"/>
          <w:w w:val="110"/>
        </w:rPr>
        <w:t>In</w:t>
      </w:r>
      <w:r>
        <w:rPr>
          <w:color w:val="231F20"/>
          <w:spacing w:val="-7"/>
          <w:w w:val="110"/>
        </w:rPr>
        <w:t> </w:t>
      </w:r>
      <w:r>
        <w:rPr>
          <w:color w:val="231F20"/>
          <w:w w:val="110"/>
        </w:rPr>
        <w:t>graduate</w:t>
      </w:r>
      <w:r>
        <w:rPr>
          <w:color w:val="231F20"/>
          <w:spacing w:val="-7"/>
          <w:w w:val="110"/>
        </w:rPr>
        <w:t> </w:t>
      </w:r>
      <w:r>
        <w:rPr>
          <w:color w:val="231F20"/>
          <w:w w:val="110"/>
        </w:rPr>
        <w:t>admissions,</w:t>
      </w:r>
      <w:r>
        <w:rPr>
          <w:color w:val="231F20"/>
          <w:spacing w:val="-7"/>
          <w:w w:val="110"/>
        </w:rPr>
        <w:t> </w:t>
      </w:r>
      <w:r>
        <w:rPr>
          <w:color w:val="231F20"/>
          <w:w w:val="110"/>
        </w:rPr>
        <w:t>one</w:t>
      </w:r>
      <w:r>
        <w:rPr>
          <w:color w:val="231F20"/>
          <w:spacing w:val="-7"/>
          <w:w w:val="110"/>
        </w:rPr>
        <w:t> </w:t>
      </w:r>
      <w:r>
        <w:rPr>
          <w:color w:val="231F20"/>
          <w:w w:val="110"/>
        </w:rPr>
        <w:t>might</w:t>
      </w:r>
      <w:r>
        <w:rPr>
          <w:color w:val="231F20"/>
          <w:spacing w:val="-7"/>
          <w:w w:val="110"/>
        </w:rPr>
        <w:t> </w:t>
      </w:r>
      <w:r>
        <w:rPr>
          <w:color w:val="231F20"/>
          <w:w w:val="110"/>
        </w:rPr>
        <w:t>expect</w:t>
      </w:r>
      <w:r>
        <w:rPr>
          <w:color w:val="231F20"/>
          <w:spacing w:val="-7"/>
          <w:w w:val="110"/>
        </w:rPr>
        <w:t> </w:t>
      </w:r>
      <w:r>
        <w:rPr>
          <w:color w:val="231F20"/>
          <w:w w:val="110"/>
        </w:rPr>
        <w:t>a</w:t>
      </w:r>
      <w:r>
        <w:rPr>
          <w:color w:val="231F20"/>
          <w:spacing w:val="-7"/>
          <w:w w:val="110"/>
        </w:rPr>
        <w:t> </w:t>
      </w:r>
      <w:r>
        <w:rPr>
          <w:color w:val="231F20"/>
          <w:w w:val="110"/>
        </w:rPr>
        <w:t>“wider”</w:t>
      </w:r>
      <w:r>
        <w:rPr>
          <w:color w:val="231F20"/>
          <w:spacing w:val="-7"/>
          <w:w w:val="110"/>
        </w:rPr>
        <w:t> </w:t>
      </w:r>
      <w:r>
        <w:rPr>
          <w:color w:val="231F20"/>
          <w:w w:val="110"/>
        </w:rPr>
        <w:t>view</w:t>
      </w:r>
      <w:r>
        <w:rPr>
          <w:color w:val="231F20"/>
          <w:spacing w:val="-7"/>
          <w:w w:val="110"/>
        </w:rPr>
        <w:t> </w:t>
      </w:r>
      <w:r>
        <w:rPr>
          <w:color w:val="231F20"/>
          <w:w w:val="110"/>
        </w:rPr>
        <w:t>of</w:t>
      </w:r>
      <w:r>
        <w:rPr>
          <w:color w:val="231F20"/>
          <w:spacing w:val="-7"/>
          <w:w w:val="110"/>
        </w:rPr>
        <w:t> </w:t>
      </w:r>
      <w:r>
        <w:rPr>
          <w:color w:val="231F20"/>
          <w:w w:val="110"/>
        </w:rPr>
        <w:t>the</w:t>
      </w:r>
      <w:r>
        <w:rPr>
          <w:color w:val="231F20"/>
          <w:spacing w:val="-7"/>
          <w:w w:val="110"/>
        </w:rPr>
        <w:t> </w:t>
      </w:r>
      <w:r>
        <w:rPr>
          <w:color w:val="231F20"/>
          <w:w w:val="110"/>
        </w:rPr>
        <w:t>candidate</w:t>
      </w:r>
      <w:r>
        <w:rPr>
          <w:color w:val="231F20"/>
          <w:spacing w:val="-7"/>
          <w:w w:val="110"/>
        </w:rPr>
        <w:t> </w:t>
      </w:r>
      <w:r>
        <w:rPr>
          <w:color w:val="231F20"/>
          <w:w w:val="110"/>
        </w:rPr>
        <w:t>to</w:t>
      </w:r>
      <w:r>
        <w:rPr>
          <w:color w:val="231F20"/>
          <w:spacing w:val="-7"/>
          <w:w w:val="110"/>
        </w:rPr>
        <w:t> </w:t>
      </w:r>
      <w:r>
        <w:rPr>
          <w:color w:val="231F20"/>
          <w:w w:val="110"/>
        </w:rPr>
        <w:t>count</w:t>
      </w:r>
      <w:r>
        <w:rPr>
          <w:color w:val="231F20"/>
          <w:spacing w:val="-7"/>
          <w:w w:val="110"/>
        </w:rPr>
        <w:t> </w:t>
      </w:r>
      <w:r>
        <w:rPr>
          <w:color w:val="231F20"/>
          <w:w w:val="110"/>
        </w:rPr>
        <w:t>less,</w:t>
      </w:r>
      <w:r>
        <w:rPr>
          <w:color w:val="231F20"/>
          <w:spacing w:val="-7"/>
          <w:w w:val="110"/>
        </w:rPr>
        <w:t> </w:t>
      </w:r>
      <w:r>
        <w:rPr>
          <w:color w:val="231F20"/>
          <w:w w:val="110"/>
        </w:rPr>
        <w:t>since graduate</w:t>
      </w:r>
      <w:r>
        <w:rPr>
          <w:color w:val="231F20"/>
          <w:spacing w:val="-5"/>
          <w:w w:val="110"/>
        </w:rPr>
        <w:t> </w:t>
      </w:r>
      <w:r>
        <w:rPr>
          <w:color w:val="231F20"/>
          <w:w w:val="110"/>
        </w:rPr>
        <w:t>education</w:t>
      </w:r>
      <w:r>
        <w:rPr>
          <w:color w:val="231F20"/>
          <w:spacing w:val="-5"/>
          <w:w w:val="110"/>
        </w:rPr>
        <w:t> </w:t>
      </w:r>
      <w:r>
        <w:rPr>
          <w:color w:val="231F20"/>
          <w:w w:val="110"/>
        </w:rPr>
        <w:t>is</w:t>
      </w:r>
      <w:r>
        <w:rPr>
          <w:color w:val="231F20"/>
          <w:spacing w:val="-5"/>
          <w:w w:val="110"/>
        </w:rPr>
        <w:t> </w:t>
      </w:r>
      <w:r>
        <w:rPr>
          <w:color w:val="231F20"/>
          <w:w w:val="110"/>
        </w:rPr>
        <w:t>characterized</w:t>
      </w:r>
      <w:r>
        <w:rPr>
          <w:color w:val="231F20"/>
          <w:spacing w:val="-5"/>
          <w:w w:val="110"/>
        </w:rPr>
        <w:t> </w:t>
      </w:r>
      <w:r>
        <w:rPr>
          <w:color w:val="231F20"/>
          <w:w w:val="110"/>
        </w:rPr>
        <w:t>by</w:t>
      </w:r>
      <w:r>
        <w:rPr>
          <w:color w:val="231F20"/>
          <w:spacing w:val="-5"/>
          <w:w w:val="110"/>
        </w:rPr>
        <w:t> </w:t>
      </w:r>
      <w:r>
        <w:rPr>
          <w:color w:val="231F20"/>
          <w:w w:val="110"/>
        </w:rPr>
        <w:t>specialized</w:t>
      </w:r>
      <w:r>
        <w:rPr>
          <w:color w:val="231F20"/>
          <w:spacing w:val="-5"/>
          <w:w w:val="110"/>
        </w:rPr>
        <w:t> </w:t>
      </w:r>
      <w:r>
        <w:rPr>
          <w:color w:val="231F20"/>
          <w:w w:val="110"/>
        </w:rPr>
        <w:t>and/or</w:t>
      </w:r>
      <w:r>
        <w:rPr>
          <w:color w:val="231F20"/>
          <w:spacing w:val="-5"/>
          <w:w w:val="110"/>
        </w:rPr>
        <w:t> </w:t>
      </w:r>
      <w:r>
        <w:rPr>
          <w:color w:val="231F20"/>
          <w:w w:val="110"/>
        </w:rPr>
        <w:t>professional</w:t>
      </w:r>
      <w:r>
        <w:rPr>
          <w:color w:val="231F20"/>
          <w:spacing w:val="-5"/>
          <w:w w:val="110"/>
        </w:rPr>
        <w:t> </w:t>
      </w:r>
      <w:r>
        <w:rPr>
          <w:color w:val="231F20"/>
          <w:w w:val="110"/>
        </w:rPr>
        <w:t>training</w:t>
      </w:r>
      <w:r>
        <w:rPr>
          <w:color w:val="231F20"/>
          <w:spacing w:val="-5"/>
          <w:w w:val="110"/>
        </w:rPr>
        <w:t> </w:t>
      </w:r>
      <w:r>
        <w:rPr>
          <w:color w:val="231F20"/>
          <w:w w:val="110"/>
        </w:rPr>
        <w:t>within</w:t>
      </w:r>
      <w:r>
        <w:rPr>
          <w:color w:val="231F20"/>
          <w:spacing w:val="-5"/>
          <w:w w:val="110"/>
        </w:rPr>
        <w:t> </w:t>
      </w:r>
      <w:r>
        <w:rPr>
          <w:color w:val="231F20"/>
          <w:w w:val="110"/>
        </w:rPr>
        <w:t>a</w:t>
      </w:r>
      <w:r>
        <w:rPr>
          <w:color w:val="231F20"/>
          <w:spacing w:val="-5"/>
          <w:w w:val="110"/>
        </w:rPr>
        <w:t> </w:t>
      </w:r>
      <w:r>
        <w:rPr>
          <w:color w:val="231F20"/>
          <w:w w:val="110"/>
        </w:rPr>
        <w:t>particular </w:t>
      </w:r>
      <w:r>
        <w:rPr>
          <w:color w:val="231F20"/>
        </w:rPr>
        <w:t>field.</w:t>
      </w:r>
      <w:r>
        <w:rPr>
          <w:color w:val="231F20"/>
          <w:spacing w:val="26"/>
        </w:rPr>
        <w:t> </w:t>
      </w:r>
      <w:r>
        <w:rPr>
          <w:color w:val="231F20"/>
        </w:rPr>
        <w:t>Yet</w:t>
      </w:r>
      <w:r>
        <w:rPr>
          <w:color w:val="231F20"/>
          <w:spacing w:val="40"/>
        </w:rPr>
        <w:t> </w:t>
      </w:r>
      <w:r>
        <w:rPr>
          <w:color w:val="231F20"/>
        </w:rPr>
        <w:t>two</w:t>
      </w:r>
      <w:r>
        <w:rPr>
          <w:color w:val="231F20"/>
          <w:spacing w:val="40"/>
        </w:rPr>
        <w:t> </w:t>
      </w:r>
      <w:r>
        <w:rPr>
          <w:color w:val="231F20"/>
        </w:rPr>
        <w:t>of</w:t>
      </w:r>
      <w:r>
        <w:rPr>
          <w:color w:val="231F20"/>
          <w:spacing w:val="40"/>
        </w:rPr>
        <w:t> </w:t>
      </w:r>
      <w:r>
        <w:rPr>
          <w:color w:val="231F20"/>
        </w:rPr>
        <w:t>the</w:t>
      </w:r>
      <w:r>
        <w:rPr>
          <w:color w:val="231F20"/>
          <w:spacing w:val="40"/>
        </w:rPr>
        <w:t> </w:t>
      </w:r>
      <w:r>
        <w:rPr>
          <w:color w:val="231F20"/>
        </w:rPr>
        <w:t>most</w:t>
      </w:r>
      <w:r>
        <w:rPr>
          <w:color w:val="231F20"/>
          <w:spacing w:val="40"/>
        </w:rPr>
        <w:t> </w:t>
      </w:r>
      <w:r>
        <w:rPr>
          <w:color w:val="231F20"/>
        </w:rPr>
        <w:t>prominent</w:t>
      </w:r>
      <w:r>
        <w:rPr>
          <w:color w:val="231F20"/>
          <w:spacing w:val="40"/>
        </w:rPr>
        <w:t> </w:t>
      </w:r>
      <w:r>
        <w:rPr>
          <w:color w:val="231F20"/>
        </w:rPr>
        <w:t>graduate-level</w:t>
      </w:r>
      <w:r>
        <w:rPr>
          <w:color w:val="231F20"/>
          <w:spacing w:val="40"/>
        </w:rPr>
        <w:t> </w:t>
      </w:r>
      <w:r>
        <w:rPr>
          <w:color w:val="231F20"/>
        </w:rPr>
        <w:t>projects</w:t>
      </w:r>
      <w:r>
        <w:rPr>
          <w:color w:val="231F20"/>
          <w:spacing w:val="40"/>
        </w:rPr>
        <w:t> </w:t>
      </w:r>
      <w:r>
        <w:rPr>
          <w:color w:val="231F20"/>
        </w:rPr>
        <w:t>on</w:t>
      </w:r>
      <w:r>
        <w:rPr>
          <w:color w:val="231F20"/>
          <w:spacing w:val="40"/>
        </w:rPr>
        <w:t> </w:t>
      </w:r>
      <w:r>
        <w:rPr>
          <w:color w:val="231F20"/>
        </w:rPr>
        <w:t>holistic</w:t>
      </w:r>
      <w:r>
        <w:rPr>
          <w:color w:val="231F20"/>
          <w:spacing w:val="40"/>
        </w:rPr>
        <w:t> </w:t>
      </w:r>
      <w:r>
        <w:rPr>
          <w:color w:val="231F20"/>
        </w:rPr>
        <w:t>review</w:t>
      </w:r>
      <w:r>
        <w:rPr>
          <w:color w:val="231F20"/>
          <w:spacing w:val="40"/>
        </w:rPr>
        <w:t> </w:t>
      </w:r>
      <w:r>
        <w:rPr>
          <w:color w:val="231F20"/>
        </w:rPr>
        <w:t>have</w:t>
      </w:r>
      <w:r>
        <w:rPr>
          <w:color w:val="231F20"/>
          <w:spacing w:val="40"/>
        </w:rPr>
        <w:t> </w:t>
      </w:r>
      <w:r>
        <w:rPr>
          <w:color w:val="231F20"/>
        </w:rPr>
        <w:t>been</w:t>
      </w:r>
      <w:r>
        <w:rPr>
          <w:color w:val="231F20"/>
          <w:spacing w:val="40"/>
        </w:rPr>
        <w:t> </w:t>
      </w:r>
      <w:r>
        <w:rPr>
          <w:color w:val="231F20"/>
        </w:rPr>
        <w:t>conducted </w:t>
      </w:r>
      <w:r>
        <w:rPr>
          <w:color w:val="231F20"/>
          <w:w w:val="110"/>
        </w:rPr>
        <w:t>by professional organizations in the health sciences.</w:t>
      </w:r>
    </w:p>
    <w:p>
      <w:pPr>
        <w:pStyle w:val="BodyText"/>
        <w:spacing w:line="249" w:lineRule="auto" w:before="147"/>
        <w:ind w:left="720" w:right="494"/>
      </w:pPr>
      <w:r>
        <w:rPr>
          <w:color w:val="231F20"/>
        </w:rPr>
        <w:t>The</w:t>
      </w:r>
      <w:r>
        <w:rPr>
          <w:color w:val="231F20"/>
          <w:spacing w:val="40"/>
        </w:rPr>
        <w:t> </w:t>
      </w:r>
      <w:r>
        <w:rPr>
          <w:color w:val="231F20"/>
        </w:rPr>
        <w:t>most</w:t>
      </w:r>
      <w:r>
        <w:rPr>
          <w:color w:val="231F20"/>
          <w:spacing w:val="40"/>
        </w:rPr>
        <w:t> </w:t>
      </w:r>
      <w:r>
        <w:rPr>
          <w:color w:val="231F20"/>
        </w:rPr>
        <w:t>comprehensive</w:t>
      </w:r>
      <w:r>
        <w:rPr>
          <w:color w:val="231F20"/>
          <w:spacing w:val="40"/>
        </w:rPr>
        <w:t> </w:t>
      </w:r>
      <w:r>
        <w:rPr>
          <w:color w:val="231F20"/>
        </w:rPr>
        <w:t>and</w:t>
      </w:r>
      <w:r>
        <w:rPr>
          <w:color w:val="231F20"/>
          <w:spacing w:val="40"/>
        </w:rPr>
        <w:t> </w:t>
      </w:r>
      <w:r>
        <w:rPr>
          <w:color w:val="231F20"/>
        </w:rPr>
        <w:t>sustained</w:t>
      </w:r>
      <w:r>
        <w:rPr>
          <w:color w:val="231F20"/>
          <w:spacing w:val="40"/>
        </w:rPr>
        <w:t> </w:t>
      </w:r>
      <w:r>
        <w:rPr>
          <w:color w:val="231F20"/>
        </w:rPr>
        <w:t>of</w:t>
      </w:r>
      <w:r>
        <w:rPr>
          <w:color w:val="231F20"/>
          <w:spacing w:val="40"/>
        </w:rPr>
        <w:t> </w:t>
      </w:r>
      <w:r>
        <w:rPr>
          <w:color w:val="231F20"/>
        </w:rPr>
        <w:t>these</w:t>
      </w:r>
      <w:r>
        <w:rPr>
          <w:color w:val="231F20"/>
          <w:spacing w:val="40"/>
        </w:rPr>
        <w:t> </w:t>
      </w:r>
      <w:r>
        <w:rPr>
          <w:color w:val="231F20"/>
        </w:rPr>
        <w:t>efforts</w:t>
      </w:r>
      <w:r>
        <w:rPr>
          <w:color w:val="231F20"/>
          <w:spacing w:val="40"/>
        </w:rPr>
        <w:t> </w:t>
      </w:r>
      <w:r>
        <w:rPr>
          <w:color w:val="231F20"/>
        </w:rPr>
        <w:t>is</w:t>
      </w:r>
      <w:r>
        <w:rPr>
          <w:color w:val="231F20"/>
          <w:spacing w:val="40"/>
        </w:rPr>
        <w:t> </w:t>
      </w:r>
      <w:r>
        <w:rPr>
          <w:color w:val="231F20"/>
        </w:rPr>
        <w:t>an</w:t>
      </w:r>
      <w:r>
        <w:rPr>
          <w:color w:val="231F20"/>
          <w:spacing w:val="40"/>
        </w:rPr>
        <w:t> </w:t>
      </w:r>
      <w:r>
        <w:rPr>
          <w:color w:val="231F20"/>
        </w:rPr>
        <w:t>initiative</w:t>
      </w:r>
      <w:r>
        <w:rPr>
          <w:color w:val="231F20"/>
          <w:spacing w:val="40"/>
        </w:rPr>
        <w:t> </w:t>
      </w:r>
      <w:r>
        <w:rPr>
          <w:color w:val="231F20"/>
        </w:rPr>
        <w:t>organized</w:t>
      </w:r>
      <w:r>
        <w:rPr>
          <w:color w:val="231F20"/>
          <w:spacing w:val="40"/>
        </w:rPr>
        <w:t> </w:t>
      </w:r>
      <w:r>
        <w:rPr>
          <w:color w:val="231F20"/>
        </w:rPr>
        <w:t>by</w:t>
      </w:r>
      <w:r>
        <w:rPr>
          <w:color w:val="231F20"/>
          <w:spacing w:val="40"/>
        </w:rPr>
        <w:t> </w:t>
      </w:r>
      <w:r>
        <w:rPr>
          <w:color w:val="231F20"/>
        </w:rPr>
        <w:t>the</w:t>
      </w:r>
      <w:r>
        <w:rPr>
          <w:color w:val="231F20"/>
          <w:spacing w:val="40"/>
        </w:rPr>
        <w:t> </w:t>
      </w:r>
      <w:r>
        <w:rPr>
          <w:rFonts w:ascii="Arial"/>
          <w:color w:val="231F20"/>
        </w:rPr>
        <w:t>Association of American Medical Colleges (AAMC), </w:t>
      </w:r>
      <w:r>
        <w:rPr>
          <w:color w:val="231F20"/>
        </w:rPr>
        <w:t>which</w:t>
      </w:r>
      <w:r>
        <w:rPr>
          <w:color w:val="231F20"/>
          <w:spacing w:val="40"/>
        </w:rPr>
        <w:t> </w:t>
      </w:r>
      <w:r>
        <w:rPr>
          <w:color w:val="231F20"/>
        </w:rPr>
        <w:t>launched</w:t>
      </w:r>
      <w:r>
        <w:rPr>
          <w:color w:val="231F20"/>
          <w:spacing w:val="40"/>
        </w:rPr>
        <w:t> </w:t>
      </w:r>
      <w:r>
        <w:rPr>
          <w:color w:val="231F20"/>
        </w:rPr>
        <w:t>the </w:t>
      </w:r>
      <w:hyperlink r:id="rId30">
        <w:r>
          <w:rPr>
            <w:color w:val="231F20"/>
            <w:u w:val="single" w:color="231F20"/>
          </w:rPr>
          <w:t>Advancing</w:t>
        </w:r>
        <w:r>
          <w:rPr>
            <w:color w:val="231F20"/>
            <w:spacing w:val="40"/>
            <w:u w:val="single" w:color="231F20"/>
          </w:rPr>
          <w:t> </w:t>
        </w:r>
        <w:r>
          <w:rPr>
            <w:color w:val="231F20"/>
            <w:u w:val="single" w:color="231F20"/>
          </w:rPr>
          <w:t>Holistic</w:t>
        </w:r>
        <w:r>
          <w:rPr>
            <w:color w:val="231F20"/>
            <w:spacing w:val="40"/>
            <w:u w:val="single" w:color="231F20"/>
          </w:rPr>
          <w:t> </w:t>
        </w:r>
        <w:r>
          <w:rPr>
            <w:color w:val="231F20"/>
            <w:u w:val="single" w:color="231F20"/>
          </w:rPr>
          <w:t>Review</w:t>
        </w:r>
        <w:r>
          <w:rPr>
            <w:color w:val="231F20"/>
            <w:spacing w:val="40"/>
            <w:u w:val="single" w:color="231F20"/>
          </w:rPr>
          <w:t> </w:t>
        </w:r>
        <w:r>
          <w:rPr>
            <w:color w:val="231F20"/>
            <w:u w:val="single" w:color="231F20"/>
          </w:rPr>
          <w:t>Initiative</w:t>
        </w:r>
      </w:hyperlink>
      <w:r>
        <w:rPr>
          <w:color w:val="231F20"/>
          <w:spacing w:val="40"/>
          <w:u w:val="none"/>
        </w:rPr>
        <w:t> </w:t>
      </w:r>
      <w:r>
        <w:rPr>
          <w:color w:val="231F20"/>
          <w:u w:val="none"/>
        </w:rPr>
        <w:t>in </w:t>
      </w:r>
      <w:r>
        <w:rPr>
          <w:color w:val="231F20"/>
          <w:w w:val="110"/>
          <w:u w:val="none"/>
        </w:rPr>
        <w:t>2007.</w:t>
      </w:r>
      <w:r>
        <w:rPr>
          <w:color w:val="231F20"/>
          <w:spacing w:val="-9"/>
          <w:w w:val="110"/>
          <w:u w:val="none"/>
        </w:rPr>
        <w:t> </w:t>
      </w:r>
      <w:r>
        <w:rPr>
          <w:color w:val="231F20"/>
          <w:w w:val="110"/>
          <w:u w:val="none"/>
        </w:rPr>
        <w:t>A</w:t>
      </w:r>
      <w:r>
        <w:rPr>
          <w:color w:val="231F20"/>
          <w:spacing w:val="-9"/>
          <w:w w:val="110"/>
          <w:u w:val="none"/>
        </w:rPr>
        <w:t> </w:t>
      </w:r>
      <w:r>
        <w:rPr>
          <w:color w:val="231F20"/>
          <w:w w:val="110"/>
          <w:u w:val="none"/>
        </w:rPr>
        <w:t>member organization comprised of accredited medical schools, teaching colleges, and</w:t>
      </w:r>
    </w:p>
    <w:p>
      <w:pPr>
        <w:pStyle w:val="BodyText"/>
        <w:spacing w:before="205"/>
        <w:rPr>
          <w:sz w:val="20"/>
        </w:rPr>
      </w:pPr>
      <w:r>
        <w:rPr>
          <w:sz w:val="20"/>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301069</wp:posOffset>
                </wp:positionV>
                <wp:extent cx="617220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706249pt;width:486pt;height:.1pt;mso-position-horizontal-relative:page;mso-position-vertical-relative:paragraph;z-index:-15714816;mso-wrap-distance-left:0;mso-wrap-distance-right:0" id="docshape62" coordorigin="1440,474" coordsize="9720,0" path="m1440,474l11160,474e" filled="false" stroked="true" strokeweight=".5pt" strokecolor="#f5bf5d">
                <v:path arrowok="t"/>
                <v:stroke dashstyle="solid"/>
                <w10:wrap type="topAndBottom"/>
              </v:shape>
            </w:pict>
          </mc:Fallback>
        </mc:AlternateContent>
      </w:r>
    </w:p>
    <w:p>
      <w:pPr>
        <w:pStyle w:val="ListParagraph"/>
        <w:numPr>
          <w:ilvl w:val="0"/>
          <w:numId w:val="5"/>
        </w:numPr>
        <w:tabs>
          <w:tab w:pos="1007" w:val="left" w:leader="none"/>
        </w:tabs>
        <w:spacing w:line="235" w:lineRule="auto" w:before="35" w:after="0"/>
        <w:ind w:left="1007" w:right="400" w:hanging="288"/>
        <w:jc w:val="left"/>
        <w:rPr>
          <w:sz w:val="15"/>
        </w:rPr>
      </w:pPr>
      <w:r>
        <w:rPr>
          <w:color w:val="231F20"/>
          <w:sz w:val="15"/>
        </w:rPr>
        <w:t>Among</w:t>
      </w:r>
      <w:r>
        <w:rPr>
          <w:color w:val="231F20"/>
          <w:spacing w:val="26"/>
          <w:sz w:val="15"/>
        </w:rPr>
        <w:t> </w:t>
      </w:r>
      <w:r>
        <w:rPr>
          <w:color w:val="231F20"/>
          <w:sz w:val="15"/>
        </w:rPr>
        <w:t>those</w:t>
      </w:r>
      <w:r>
        <w:rPr>
          <w:color w:val="231F20"/>
          <w:spacing w:val="26"/>
          <w:sz w:val="15"/>
        </w:rPr>
        <w:t> </w:t>
      </w:r>
      <w:r>
        <w:rPr>
          <w:color w:val="231F20"/>
          <w:sz w:val="15"/>
        </w:rPr>
        <w:t>institutions</w:t>
      </w:r>
      <w:r>
        <w:rPr>
          <w:color w:val="231F20"/>
          <w:spacing w:val="26"/>
          <w:sz w:val="15"/>
        </w:rPr>
        <w:t> </w:t>
      </w:r>
      <w:r>
        <w:rPr>
          <w:color w:val="231F20"/>
          <w:sz w:val="15"/>
        </w:rPr>
        <w:t>that</w:t>
      </w:r>
      <w:r>
        <w:rPr>
          <w:color w:val="231F20"/>
          <w:spacing w:val="26"/>
          <w:sz w:val="15"/>
        </w:rPr>
        <w:t> </w:t>
      </w:r>
      <w:r>
        <w:rPr>
          <w:color w:val="231F20"/>
          <w:sz w:val="15"/>
        </w:rPr>
        <w:t>made</w:t>
      </w:r>
      <w:r>
        <w:rPr>
          <w:color w:val="231F20"/>
          <w:spacing w:val="26"/>
          <w:sz w:val="15"/>
        </w:rPr>
        <w:t> </w:t>
      </w:r>
      <w:r>
        <w:rPr>
          <w:color w:val="231F20"/>
          <w:sz w:val="15"/>
        </w:rPr>
        <w:t>a</w:t>
      </w:r>
      <w:r>
        <w:rPr>
          <w:color w:val="231F20"/>
          <w:spacing w:val="26"/>
          <w:sz w:val="15"/>
        </w:rPr>
        <w:t> </w:t>
      </w:r>
      <w:r>
        <w:rPr>
          <w:color w:val="231F20"/>
          <w:sz w:val="15"/>
        </w:rPr>
        <w:t>decision</w:t>
      </w:r>
      <w:r>
        <w:rPr>
          <w:color w:val="231F20"/>
          <w:spacing w:val="26"/>
          <w:sz w:val="15"/>
        </w:rPr>
        <w:t> </w:t>
      </w:r>
      <w:r>
        <w:rPr>
          <w:color w:val="231F20"/>
          <w:sz w:val="15"/>
        </w:rPr>
        <w:t>to</w:t>
      </w:r>
      <w:r>
        <w:rPr>
          <w:color w:val="231F20"/>
          <w:spacing w:val="26"/>
          <w:sz w:val="15"/>
        </w:rPr>
        <w:t> </w:t>
      </w:r>
      <w:r>
        <w:rPr>
          <w:color w:val="231F20"/>
          <w:sz w:val="15"/>
        </w:rPr>
        <w:t>ban</w:t>
      </w:r>
      <w:r>
        <w:rPr>
          <w:color w:val="231F20"/>
          <w:spacing w:val="26"/>
          <w:sz w:val="15"/>
        </w:rPr>
        <w:t> </w:t>
      </w:r>
      <w:r>
        <w:rPr>
          <w:color w:val="231F20"/>
          <w:sz w:val="15"/>
        </w:rPr>
        <w:t>the</w:t>
      </w:r>
      <w:r>
        <w:rPr>
          <w:color w:val="231F20"/>
          <w:spacing w:val="26"/>
          <w:sz w:val="15"/>
        </w:rPr>
        <w:t> </w:t>
      </w:r>
      <w:r>
        <w:rPr>
          <w:color w:val="231F20"/>
          <w:sz w:val="15"/>
        </w:rPr>
        <w:t>consideration</w:t>
      </w:r>
      <w:r>
        <w:rPr>
          <w:color w:val="231F20"/>
          <w:spacing w:val="26"/>
          <w:sz w:val="15"/>
        </w:rPr>
        <w:t> </w:t>
      </w:r>
      <w:r>
        <w:rPr>
          <w:color w:val="231F20"/>
          <w:sz w:val="15"/>
        </w:rPr>
        <w:t>of</w:t>
      </w:r>
      <w:r>
        <w:rPr>
          <w:color w:val="231F20"/>
          <w:spacing w:val="26"/>
          <w:sz w:val="15"/>
        </w:rPr>
        <w:t> </w:t>
      </w:r>
      <w:r>
        <w:rPr>
          <w:color w:val="231F20"/>
          <w:sz w:val="15"/>
        </w:rPr>
        <w:t>race</w:t>
      </w:r>
      <w:r>
        <w:rPr>
          <w:color w:val="231F20"/>
          <w:spacing w:val="26"/>
          <w:sz w:val="15"/>
        </w:rPr>
        <w:t> </w:t>
      </w:r>
      <w:r>
        <w:rPr>
          <w:color w:val="231F20"/>
          <w:sz w:val="15"/>
        </w:rPr>
        <w:t>in</w:t>
      </w:r>
      <w:r>
        <w:rPr>
          <w:color w:val="231F20"/>
          <w:spacing w:val="26"/>
          <w:sz w:val="15"/>
        </w:rPr>
        <w:t> </w:t>
      </w:r>
      <w:r>
        <w:rPr>
          <w:color w:val="231F20"/>
          <w:sz w:val="15"/>
        </w:rPr>
        <w:t>admissions</w:t>
      </w:r>
      <w:r>
        <w:rPr>
          <w:color w:val="231F20"/>
          <w:spacing w:val="26"/>
          <w:sz w:val="15"/>
        </w:rPr>
        <w:t> </w:t>
      </w:r>
      <w:r>
        <w:rPr>
          <w:color w:val="231F20"/>
          <w:sz w:val="15"/>
        </w:rPr>
        <w:t>following</w:t>
      </w:r>
      <w:r>
        <w:rPr>
          <w:color w:val="231F20"/>
          <w:spacing w:val="26"/>
          <w:sz w:val="15"/>
        </w:rPr>
        <w:t> </w:t>
      </w:r>
      <w:r>
        <w:rPr>
          <w:color w:val="231F20"/>
          <w:sz w:val="15"/>
        </w:rPr>
        <w:t>the</w:t>
      </w:r>
      <w:r>
        <w:rPr>
          <w:color w:val="231F20"/>
          <w:spacing w:val="26"/>
          <w:sz w:val="15"/>
        </w:rPr>
        <w:t> </w:t>
      </w:r>
      <w:r>
        <w:rPr>
          <w:rFonts w:ascii="Arial" w:hAnsi="Arial"/>
          <w:i/>
          <w:color w:val="231F20"/>
          <w:sz w:val="15"/>
        </w:rPr>
        <w:t>Fisher</w:t>
      </w:r>
      <w:r>
        <w:rPr>
          <w:rFonts w:ascii="Arial" w:hAnsi="Arial"/>
          <w:i/>
          <w:color w:val="231F20"/>
          <w:spacing w:val="17"/>
          <w:sz w:val="15"/>
        </w:rPr>
        <w:t> </w:t>
      </w:r>
      <w:r>
        <w:rPr>
          <w:color w:val="231F20"/>
          <w:sz w:val="15"/>
        </w:rPr>
        <w:t>decision,</w:t>
      </w:r>
      <w:r>
        <w:rPr>
          <w:color w:val="231F20"/>
          <w:spacing w:val="26"/>
          <w:sz w:val="15"/>
        </w:rPr>
        <w:t> </w:t>
      </w:r>
      <w:r>
        <w:rPr>
          <w:color w:val="231F20"/>
          <w:sz w:val="15"/>
        </w:rPr>
        <w:t>there</w:t>
      </w:r>
      <w:r>
        <w:rPr>
          <w:color w:val="231F20"/>
          <w:spacing w:val="26"/>
          <w:sz w:val="15"/>
        </w:rPr>
        <w:t> </w:t>
      </w:r>
      <w:r>
        <w:rPr>
          <w:color w:val="231F20"/>
          <w:sz w:val="15"/>
        </w:rPr>
        <w:t>was</w:t>
      </w:r>
      <w:r>
        <w:rPr>
          <w:color w:val="231F20"/>
          <w:spacing w:val="26"/>
          <w:sz w:val="15"/>
        </w:rPr>
        <w:t> </w:t>
      </w:r>
      <w:r>
        <w:rPr>
          <w:color w:val="231F20"/>
          <w:sz w:val="15"/>
        </w:rPr>
        <w:t>a</w:t>
      </w:r>
      <w:r>
        <w:rPr>
          <w:color w:val="231F20"/>
          <w:spacing w:val="26"/>
          <w:sz w:val="15"/>
        </w:rPr>
        <w:t> </w:t>
      </w:r>
      <w:r>
        <w:rPr>
          <w:color w:val="231F20"/>
          <w:sz w:val="15"/>
        </w:rPr>
        <w:t>marked</w:t>
      </w:r>
      <w:r>
        <w:rPr>
          <w:color w:val="231F20"/>
          <w:spacing w:val="40"/>
          <w:w w:val="110"/>
          <w:sz w:val="15"/>
        </w:rPr>
        <w:t> </w:t>
      </w:r>
      <w:r>
        <w:rPr>
          <w:color w:val="231F20"/>
          <w:w w:val="110"/>
          <w:sz w:val="15"/>
        </w:rPr>
        <w:t>increase</w:t>
      </w:r>
      <w:r>
        <w:rPr>
          <w:color w:val="231F20"/>
          <w:spacing w:val="-5"/>
          <w:w w:val="110"/>
          <w:sz w:val="15"/>
        </w:rPr>
        <w:t> </w:t>
      </w:r>
      <w:r>
        <w:rPr>
          <w:color w:val="231F20"/>
          <w:w w:val="110"/>
          <w:sz w:val="15"/>
        </w:rPr>
        <w:t>in</w:t>
      </w:r>
      <w:r>
        <w:rPr>
          <w:color w:val="231F20"/>
          <w:spacing w:val="-5"/>
          <w:w w:val="110"/>
          <w:sz w:val="15"/>
        </w:rPr>
        <w:t> </w:t>
      </w:r>
      <w:r>
        <w:rPr>
          <w:color w:val="231F20"/>
          <w:w w:val="110"/>
          <w:sz w:val="15"/>
        </w:rPr>
        <w:t>the</w:t>
      </w:r>
      <w:r>
        <w:rPr>
          <w:color w:val="231F20"/>
          <w:spacing w:val="-5"/>
          <w:w w:val="110"/>
          <w:sz w:val="15"/>
        </w:rPr>
        <w:t> </w:t>
      </w:r>
      <w:r>
        <w:rPr>
          <w:color w:val="231F20"/>
          <w:w w:val="110"/>
          <w:sz w:val="15"/>
        </w:rPr>
        <w:t>reliance</w:t>
      </w:r>
      <w:r>
        <w:rPr>
          <w:color w:val="231F20"/>
          <w:spacing w:val="-5"/>
          <w:w w:val="110"/>
          <w:sz w:val="15"/>
        </w:rPr>
        <w:t> </w:t>
      </w:r>
      <w:r>
        <w:rPr>
          <w:color w:val="231F20"/>
          <w:w w:val="110"/>
          <w:sz w:val="15"/>
        </w:rPr>
        <w:t>of</w:t>
      </w:r>
      <w:r>
        <w:rPr>
          <w:color w:val="231F20"/>
          <w:spacing w:val="-5"/>
          <w:w w:val="110"/>
          <w:sz w:val="15"/>
        </w:rPr>
        <w:t> </w:t>
      </w:r>
      <w:r>
        <w:rPr>
          <w:color w:val="231F20"/>
          <w:w w:val="110"/>
          <w:sz w:val="15"/>
        </w:rPr>
        <w:t>certain</w:t>
      </w:r>
      <w:r>
        <w:rPr>
          <w:color w:val="231F20"/>
          <w:spacing w:val="-5"/>
          <w:w w:val="110"/>
          <w:sz w:val="15"/>
        </w:rPr>
        <w:t> </w:t>
      </w:r>
      <w:r>
        <w:rPr>
          <w:color w:val="231F20"/>
          <w:w w:val="110"/>
          <w:sz w:val="15"/>
        </w:rPr>
        <w:t>admissions</w:t>
      </w:r>
      <w:r>
        <w:rPr>
          <w:color w:val="231F20"/>
          <w:spacing w:val="-5"/>
          <w:w w:val="110"/>
          <w:sz w:val="15"/>
        </w:rPr>
        <w:t> </w:t>
      </w:r>
      <w:r>
        <w:rPr>
          <w:color w:val="231F20"/>
          <w:w w:val="110"/>
          <w:sz w:val="15"/>
        </w:rPr>
        <w:t>criteria</w:t>
      </w:r>
      <w:r>
        <w:rPr>
          <w:color w:val="231F20"/>
          <w:spacing w:val="-5"/>
          <w:w w:val="110"/>
          <w:sz w:val="15"/>
        </w:rPr>
        <w:t> </w:t>
      </w:r>
      <w:r>
        <w:rPr>
          <w:color w:val="231F20"/>
          <w:w w:val="110"/>
          <w:sz w:val="15"/>
        </w:rPr>
        <w:t>that</w:t>
      </w:r>
      <w:r>
        <w:rPr>
          <w:color w:val="231F20"/>
          <w:spacing w:val="-5"/>
          <w:w w:val="110"/>
          <w:sz w:val="15"/>
        </w:rPr>
        <w:t> </w:t>
      </w:r>
      <w:r>
        <w:rPr>
          <w:color w:val="231F20"/>
          <w:w w:val="110"/>
          <w:sz w:val="15"/>
        </w:rPr>
        <w:t>are</w:t>
      </w:r>
      <w:r>
        <w:rPr>
          <w:color w:val="231F20"/>
          <w:spacing w:val="-5"/>
          <w:w w:val="110"/>
          <w:sz w:val="15"/>
        </w:rPr>
        <w:t> </w:t>
      </w:r>
      <w:r>
        <w:rPr>
          <w:color w:val="231F20"/>
          <w:w w:val="110"/>
          <w:sz w:val="15"/>
        </w:rPr>
        <w:t>often</w:t>
      </w:r>
      <w:r>
        <w:rPr>
          <w:color w:val="231F20"/>
          <w:spacing w:val="-5"/>
          <w:w w:val="110"/>
          <w:sz w:val="15"/>
        </w:rPr>
        <w:t> </w:t>
      </w:r>
      <w:r>
        <w:rPr>
          <w:color w:val="231F20"/>
          <w:w w:val="110"/>
          <w:sz w:val="15"/>
        </w:rPr>
        <w:t>associated</w:t>
      </w:r>
      <w:r>
        <w:rPr>
          <w:color w:val="231F20"/>
          <w:spacing w:val="-5"/>
          <w:w w:val="110"/>
          <w:sz w:val="15"/>
        </w:rPr>
        <w:t> </w:t>
      </w:r>
      <w:r>
        <w:rPr>
          <w:color w:val="231F20"/>
          <w:w w:val="110"/>
          <w:sz w:val="15"/>
        </w:rPr>
        <w:t>with</w:t>
      </w:r>
      <w:r>
        <w:rPr>
          <w:color w:val="231F20"/>
          <w:spacing w:val="-5"/>
          <w:w w:val="110"/>
          <w:sz w:val="15"/>
        </w:rPr>
        <w:t> </w:t>
      </w:r>
      <w:r>
        <w:rPr>
          <w:color w:val="231F20"/>
          <w:w w:val="110"/>
          <w:sz w:val="15"/>
        </w:rPr>
        <w:t>holistic</w:t>
      </w:r>
      <w:r>
        <w:rPr>
          <w:color w:val="231F20"/>
          <w:spacing w:val="-5"/>
          <w:w w:val="110"/>
          <w:sz w:val="15"/>
        </w:rPr>
        <w:t> </w:t>
      </w:r>
      <w:r>
        <w:rPr>
          <w:color w:val="231F20"/>
          <w:w w:val="110"/>
          <w:sz w:val="15"/>
        </w:rPr>
        <w:t>review</w:t>
      </w:r>
      <w:r>
        <w:rPr>
          <w:color w:val="231F20"/>
          <w:spacing w:val="-5"/>
          <w:w w:val="110"/>
          <w:sz w:val="15"/>
        </w:rPr>
        <w:t> </w:t>
      </w:r>
      <w:r>
        <w:rPr>
          <w:color w:val="231F20"/>
          <w:w w:val="110"/>
          <w:sz w:val="15"/>
        </w:rPr>
        <w:t>(regardless</w:t>
      </w:r>
      <w:r>
        <w:rPr>
          <w:color w:val="231F20"/>
          <w:spacing w:val="-5"/>
          <w:w w:val="110"/>
          <w:sz w:val="15"/>
        </w:rPr>
        <w:t> </w:t>
      </w:r>
      <w:r>
        <w:rPr>
          <w:color w:val="231F20"/>
          <w:w w:val="110"/>
          <w:sz w:val="15"/>
        </w:rPr>
        <w:t>of</w:t>
      </w:r>
      <w:r>
        <w:rPr>
          <w:color w:val="231F20"/>
          <w:spacing w:val="-5"/>
          <w:w w:val="110"/>
          <w:sz w:val="15"/>
        </w:rPr>
        <w:t> </w:t>
      </w:r>
      <w:r>
        <w:rPr>
          <w:color w:val="231F20"/>
          <w:w w:val="110"/>
          <w:sz w:val="15"/>
        </w:rPr>
        <w:t>whether</w:t>
      </w:r>
      <w:r>
        <w:rPr>
          <w:color w:val="231F20"/>
          <w:spacing w:val="-5"/>
          <w:w w:val="110"/>
          <w:sz w:val="15"/>
        </w:rPr>
        <w:t> </w:t>
      </w:r>
      <w:r>
        <w:rPr>
          <w:color w:val="231F20"/>
          <w:w w:val="110"/>
          <w:sz w:val="15"/>
        </w:rPr>
        <w:t>these</w:t>
      </w:r>
      <w:r>
        <w:rPr>
          <w:color w:val="231F20"/>
          <w:spacing w:val="-5"/>
          <w:w w:val="110"/>
          <w:sz w:val="15"/>
        </w:rPr>
        <w:t> </w:t>
      </w:r>
      <w:r>
        <w:rPr>
          <w:color w:val="231F20"/>
          <w:w w:val="110"/>
          <w:sz w:val="15"/>
        </w:rPr>
        <w:t>institutions</w:t>
      </w:r>
      <w:r>
        <w:rPr>
          <w:color w:val="231F20"/>
          <w:spacing w:val="40"/>
          <w:w w:val="110"/>
          <w:sz w:val="15"/>
        </w:rPr>
        <w:t> </w:t>
      </w:r>
      <w:r>
        <w:rPr>
          <w:color w:val="231F20"/>
          <w:w w:val="110"/>
          <w:sz w:val="15"/>
        </w:rPr>
        <w:t>reported</w:t>
      </w:r>
      <w:r>
        <w:rPr>
          <w:color w:val="231F20"/>
          <w:spacing w:val="-3"/>
          <w:w w:val="110"/>
          <w:sz w:val="15"/>
        </w:rPr>
        <w:t> </w:t>
      </w:r>
      <w:r>
        <w:rPr>
          <w:color w:val="231F20"/>
          <w:w w:val="110"/>
          <w:sz w:val="15"/>
        </w:rPr>
        <w:t>holistic</w:t>
      </w:r>
      <w:r>
        <w:rPr>
          <w:color w:val="231F20"/>
          <w:spacing w:val="-3"/>
          <w:w w:val="110"/>
          <w:sz w:val="15"/>
        </w:rPr>
        <w:t> </w:t>
      </w:r>
      <w:r>
        <w:rPr>
          <w:color w:val="231F20"/>
          <w:w w:val="110"/>
          <w:sz w:val="15"/>
        </w:rPr>
        <w:t>review</w:t>
      </w:r>
      <w:r>
        <w:rPr>
          <w:color w:val="231F20"/>
          <w:spacing w:val="-3"/>
          <w:w w:val="110"/>
          <w:sz w:val="15"/>
        </w:rPr>
        <w:t> </w:t>
      </w:r>
      <w:r>
        <w:rPr>
          <w:color w:val="231F20"/>
          <w:w w:val="110"/>
          <w:sz w:val="15"/>
        </w:rPr>
        <w:t>as</w:t>
      </w:r>
      <w:r>
        <w:rPr>
          <w:color w:val="231F20"/>
          <w:spacing w:val="-3"/>
          <w:w w:val="110"/>
          <w:sz w:val="15"/>
        </w:rPr>
        <w:t> </w:t>
      </w:r>
      <w:r>
        <w:rPr>
          <w:color w:val="231F20"/>
          <w:w w:val="110"/>
          <w:sz w:val="15"/>
        </w:rPr>
        <w:t>a</w:t>
      </w:r>
      <w:r>
        <w:rPr>
          <w:color w:val="231F20"/>
          <w:spacing w:val="-3"/>
          <w:w w:val="110"/>
          <w:sz w:val="15"/>
        </w:rPr>
        <w:t> </w:t>
      </w:r>
      <w:r>
        <w:rPr>
          <w:color w:val="231F20"/>
          <w:w w:val="110"/>
          <w:sz w:val="15"/>
        </w:rPr>
        <w:t>practice</w:t>
      </w:r>
      <w:r>
        <w:rPr>
          <w:color w:val="231F20"/>
          <w:spacing w:val="-3"/>
          <w:w w:val="110"/>
          <w:sz w:val="15"/>
        </w:rPr>
        <w:t> </w:t>
      </w:r>
      <w:r>
        <w:rPr>
          <w:color w:val="231F20"/>
          <w:w w:val="110"/>
          <w:sz w:val="15"/>
        </w:rPr>
        <w:t>used</w:t>
      </w:r>
      <w:r>
        <w:rPr>
          <w:color w:val="231F20"/>
          <w:spacing w:val="-3"/>
          <w:w w:val="110"/>
          <w:sz w:val="15"/>
        </w:rPr>
        <w:t> </w:t>
      </w:r>
      <w:r>
        <w:rPr>
          <w:color w:val="231F20"/>
          <w:w w:val="110"/>
          <w:sz w:val="15"/>
        </w:rPr>
        <w:t>at</w:t>
      </w:r>
      <w:r>
        <w:rPr>
          <w:color w:val="231F20"/>
          <w:spacing w:val="-3"/>
          <w:w w:val="110"/>
          <w:sz w:val="15"/>
        </w:rPr>
        <w:t> </w:t>
      </w:r>
      <w:r>
        <w:rPr>
          <w:color w:val="231F20"/>
          <w:w w:val="110"/>
          <w:sz w:val="15"/>
        </w:rPr>
        <w:t>their</w:t>
      </w:r>
      <w:r>
        <w:rPr>
          <w:color w:val="231F20"/>
          <w:spacing w:val="-3"/>
          <w:w w:val="110"/>
          <w:sz w:val="15"/>
        </w:rPr>
        <w:t> </w:t>
      </w:r>
      <w:r>
        <w:rPr>
          <w:color w:val="231F20"/>
          <w:w w:val="110"/>
          <w:sz w:val="15"/>
        </w:rPr>
        <w:t>institutions).</w:t>
      </w:r>
      <w:r>
        <w:rPr>
          <w:color w:val="231F20"/>
          <w:spacing w:val="-3"/>
          <w:w w:val="110"/>
          <w:sz w:val="15"/>
        </w:rPr>
        <w:t> </w:t>
      </w:r>
      <w:r>
        <w:rPr>
          <w:color w:val="231F20"/>
          <w:w w:val="110"/>
          <w:sz w:val="15"/>
        </w:rPr>
        <w:t>Fifty-three</w:t>
      </w:r>
      <w:r>
        <w:rPr>
          <w:color w:val="231F20"/>
          <w:spacing w:val="-3"/>
          <w:w w:val="110"/>
          <w:sz w:val="15"/>
        </w:rPr>
        <w:t> </w:t>
      </w:r>
      <w:r>
        <w:rPr>
          <w:color w:val="231F20"/>
          <w:w w:val="110"/>
          <w:sz w:val="15"/>
        </w:rPr>
        <w:t>percent</w:t>
      </w:r>
      <w:r>
        <w:rPr>
          <w:color w:val="231F20"/>
          <w:spacing w:val="-3"/>
          <w:w w:val="110"/>
          <w:sz w:val="15"/>
        </w:rPr>
        <w:t> </w:t>
      </w:r>
      <w:r>
        <w:rPr>
          <w:color w:val="231F20"/>
          <w:w w:val="110"/>
          <w:sz w:val="15"/>
        </w:rPr>
        <w:t>of</w:t>
      </w:r>
      <w:r>
        <w:rPr>
          <w:color w:val="231F20"/>
          <w:spacing w:val="-3"/>
          <w:w w:val="110"/>
          <w:sz w:val="15"/>
        </w:rPr>
        <w:t> </w:t>
      </w:r>
      <w:r>
        <w:rPr>
          <w:color w:val="231F20"/>
          <w:w w:val="110"/>
          <w:sz w:val="15"/>
        </w:rPr>
        <w:t>this</w:t>
      </w:r>
      <w:r>
        <w:rPr>
          <w:color w:val="231F20"/>
          <w:spacing w:val="-3"/>
          <w:w w:val="110"/>
          <w:sz w:val="15"/>
        </w:rPr>
        <w:t> </w:t>
      </w:r>
      <w:r>
        <w:rPr>
          <w:color w:val="231F20"/>
          <w:w w:val="110"/>
          <w:sz w:val="15"/>
        </w:rPr>
        <w:t>subset</w:t>
      </w:r>
      <w:r>
        <w:rPr>
          <w:color w:val="231F20"/>
          <w:spacing w:val="-3"/>
          <w:w w:val="110"/>
          <w:sz w:val="15"/>
        </w:rPr>
        <w:t> </w:t>
      </w:r>
      <w:r>
        <w:rPr>
          <w:color w:val="231F20"/>
          <w:w w:val="110"/>
          <w:sz w:val="15"/>
        </w:rPr>
        <w:t>of</w:t>
      </w:r>
      <w:r>
        <w:rPr>
          <w:color w:val="231F20"/>
          <w:spacing w:val="-3"/>
          <w:w w:val="110"/>
          <w:sz w:val="15"/>
        </w:rPr>
        <w:t> </w:t>
      </w:r>
      <w:r>
        <w:rPr>
          <w:color w:val="231F20"/>
          <w:w w:val="110"/>
          <w:sz w:val="15"/>
        </w:rPr>
        <w:t>institutions</w:t>
      </w:r>
      <w:r>
        <w:rPr>
          <w:color w:val="231F20"/>
          <w:spacing w:val="-3"/>
          <w:w w:val="110"/>
          <w:sz w:val="15"/>
        </w:rPr>
        <w:t> </w:t>
      </w:r>
      <w:r>
        <w:rPr>
          <w:color w:val="231F20"/>
          <w:w w:val="110"/>
          <w:sz w:val="15"/>
        </w:rPr>
        <w:t>reported</w:t>
      </w:r>
      <w:r>
        <w:rPr>
          <w:color w:val="231F20"/>
          <w:spacing w:val="-3"/>
          <w:w w:val="110"/>
          <w:sz w:val="15"/>
        </w:rPr>
        <w:t> </w:t>
      </w:r>
      <w:r>
        <w:rPr>
          <w:color w:val="231F20"/>
          <w:w w:val="110"/>
          <w:sz w:val="15"/>
        </w:rPr>
        <w:t>increased</w:t>
      </w:r>
      <w:r>
        <w:rPr>
          <w:color w:val="231F20"/>
          <w:spacing w:val="40"/>
          <w:w w:val="110"/>
          <w:sz w:val="15"/>
        </w:rPr>
        <w:t> </w:t>
      </w:r>
      <w:r>
        <w:rPr>
          <w:color w:val="231F20"/>
          <w:w w:val="110"/>
          <w:sz w:val="15"/>
        </w:rPr>
        <w:t>consideration</w:t>
      </w:r>
      <w:r>
        <w:rPr>
          <w:color w:val="231F20"/>
          <w:spacing w:val="-6"/>
          <w:w w:val="110"/>
          <w:sz w:val="15"/>
        </w:rPr>
        <w:t> </w:t>
      </w:r>
      <w:r>
        <w:rPr>
          <w:color w:val="231F20"/>
          <w:w w:val="110"/>
          <w:sz w:val="15"/>
        </w:rPr>
        <w:t>of</w:t>
      </w:r>
      <w:r>
        <w:rPr>
          <w:color w:val="231F20"/>
          <w:spacing w:val="-6"/>
          <w:w w:val="110"/>
          <w:sz w:val="15"/>
        </w:rPr>
        <w:t> </w:t>
      </w:r>
      <w:r>
        <w:rPr>
          <w:color w:val="231F20"/>
          <w:w w:val="110"/>
          <w:sz w:val="15"/>
        </w:rPr>
        <w:t>a</w:t>
      </w:r>
      <w:r>
        <w:rPr>
          <w:color w:val="231F20"/>
          <w:spacing w:val="-6"/>
          <w:w w:val="110"/>
          <w:sz w:val="15"/>
        </w:rPr>
        <w:t> </w:t>
      </w:r>
      <w:r>
        <w:rPr>
          <w:color w:val="231F20"/>
          <w:w w:val="110"/>
          <w:sz w:val="15"/>
        </w:rPr>
        <w:t>candidate’s</w:t>
      </w:r>
      <w:r>
        <w:rPr>
          <w:color w:val="231F20"/>
          <w:spacing w:val="-6"/>
          <w:w w:val="110"/>
          <w:sz w:val="15"/>
        </w:rPr>
        <w:t> </w:t>
      </w:r>
      <w:r>
        <w:rPr>
          <w:color w:val="231F20"/>
          <w:w w:val="110"/>
          <w:sz w:val="15"/>
        </w:rPr>
        <w:t>grit</w:t>
      </w:r>
      <w:r>
        <w:rPr>
          <w:color w:val="231F20"/>
          <w:spacing w:val="-6"/>
          <w:w w:val="110"/>
          <w:sz w:val="15"/>
        </w:rPr>
        <w:t> </w:t>
      </w:r>
      <w:r>
        <w:rPr>
          <w:color w:val="231F20"/>
          <w:w w:val="110"/>
          <w:sz w:val="15"/>
        </w:rPr>
        <w:t>or</w:t>
      </w:r>
      <w:r>
        <w:rPr>
          <w:color w:val="231F20"/>
          <w:spacing w:val="-6"/>
          <w:w w:val="110"/>
          <w:sz w:val="15"/>
        </w:rPr>
        <w:t> </w:t>
      </w:r>
      <w:r>
        <w:rPr>
          <w:color w:val="231F20"/>
          <w:w w:val="110"/>
          <w:sz w:val="15"/>
        </w:rPr>
        <w:t>ability</w:t>
      </w:r>
      <w:r>
        <w:rPr>
          <w:color w:val="231F20"/>
          <w:spacing w:val="-6"/>
          <w:w w:val="110"/>
          <w:sz w:val="15"/>
        </w:rPr>
        <w:t> </w:t>
      </w:r>
      <w:r>
        <w:rPr>
          <w:color w:val="231F20"/>
          <w:w w:val="110"/>
          <w:sz w:val="15"/>
        </w:rPr>
        <w:t>to</w:t>
      </w:r>
      <w:r>
        <w:rPr>
          <w:color w:val="231F20"/>
          <w:spacing w:val="-6"/>
          <w:w w:val="110"/>
          <w:sz w:val="15"/>
        </w:rPr>
        <w:t> </w:t>
      </w:r>
      <w:r>
        <w:rPr>
          <w:color w:val="231F20"/>
          <w:w w:val="110"/>
          <w:sz w:val="15"/>
        </w:rPr>
        <w:t>overcome</w:t>
      </w:r>
      <w:r>
        <w:rPr>
          <w:color w:val="231F20"/>
          <w:spacing w:val="-6"/>
          <w:w w:val="110"/>
          <w:sz w:val="15"/>
        </w:rPr>
        <w:t> </w:t>
      </w:r>
      <w:r>
        <w:rPr>
          <w:color w:val="231F20"/>
          <w:w w:val="110"/>
          <w:sz w:val="15"/>
        </w:rPr>
        <w:t>adversity,</w:t>
      </w:r>
      <w:r>
        <w:rPr>
          <w:color w:val="231F20"/>
          <w:spacing w:val="-6"/>
          <w:w w:val="110"/>
          <w:sz w:val="15"/>
        </w:rPr>
        <w:t> </w:t>
      </w:r>
      <w:r>
        <w:rPr>
          <w:color w:val="231F20"/>
          <w:w w:val="110"/>
          <w:sz w:val="15"/>
        </w:rPr>
        <w:t>while</w:t>
      </w:r>
      <w:r>
        <w:rPr>
          <w:color w:val="231F20"/>
          <w:spacing w:val="-6"/>
          <w:w w:val="110"/>
          <w:sz w:val="15"/>
        </w:rPr>
        <w:t> </w:t>
      </w:r>
      <w:r>
        <w:rPr>
          <w:color w:val="231F20"/>
          <w:w w:val="110"/>
          <w:sz w:val="15"/>
        </w:rPr>
        <w:t>50%</w:t>
      </w:r>
      <w:r>
        <w:rPr>
          <w:color w:val="231F20"/>
          <w:spacing w:val="-6"/>
          <w:w w:val="110"/>
          <w:sz w:val="15"/>
        </w:rPr>
        <w:t> </w:t>
      </w:r>
      <w:r>
        <w:rPr>
          <w:color w:val="231F20"/>
          <w:w w:val="110"/>
          <w:sz w:val="15"/>
        </w:rPr>
        <w:t>reported</w:t>
      </w:r>
      <w:r>
        <w:rPr>
          <w:color w:val="231F20"/>
          <w:spacing w:val="-6"/>
          <w:w w:val="110"/>
          <w:sz w:val="15"/>
        </w:rPr>
        <w:t> </w:t>
      </w:r>
      <w:r>
        <w:rPr>
          <w:color w:val="231F20"/>
          <w:w w:val="110"/>
          <w:sz w:val="15"/>
        </w:rPr>
        <w:t>greater</w:t>
      </w:r>
      <w:r>
        <w:rPr>
          <w:color w:val="231F20"/>
          <w:spacing w:val="-6"/>
          <w:w w:val="110"/>
          <w:sz w:val="15"/>
        </w:rPr>
        <w:t> </w:t>
      </w:r>
      <w:r>
        <w:rPr>
          <w:color w:val="231F20"/>
          <w:w w:val="110"/>
          <w:sz w:val="15"/>
        </w:rPr>
        <w:t>attention</w:t>
      </w:r>
      <w:r>
        <w:rPr>
          <w:color w:val="231F20"/>
          <w:spacing w:val="-6"/>
          <w:w w:val="110"/>
          <w:sz w:val="15"/>
        </w:rPr>
        <w:t> </w:t>
      </w:r>
      <w:r>
        <w:rPr>
          <w:color w:val="231F20"/>
          <w:w w:val="110"/>
          <w:sz w:val="15"/>
        </w:rPr>
        <w:t>to</w:t>
      </w:r>
      <w:r>
        <w:rPr>
          <w:color w:val="231F20"/>
          <w:spacing w:val="-6"/>
          <w:w w:val="110"/>
          <w:sz w:val="15"/>
        </w:rPr>
        <w:t> </w:t>
      </w:r>
      <w:r>
        <w:rPr>
          <w:color w:val="231F20"/>
          <w:w w:val="110"/>
          <w:sz w:val="15"/>
        </w:rPr>
        <w:t>the</w:t>
      </w:r>
      <w:r>
        <w:rPr>
          <w:color w:val="231F20"/>
          <w:spacing w:val="-6"/>
          <w:w w:val="110"/>
          <w:sz w:val="15"/>
        </w:rPr>
        <w:t> </w:t>
      </w:r>
      <w:r>
        <w:rPr>
          <w:color w:val="231F20"/>
          <w:w w:val="110"/>
          <w:sz w:val="15"/>
        </w:rPr>
        <w:t>essay</w:t>
      </w:r>
      <w:r>
        <w:rPr>
          <w:color w:val="231F20"/>
          <w:spacing w:val="-6"/>
          <w:w w:val="110"/>
          <w:sz w:val="15"/>
        </w:rPr>
        <w:t> </w:t>
      </w:r>
      <w:r>
        <w:rPr>
          <w:color w:val="231F20"/>
          <w:w w:val="110"/>
          <w:sz w:val="15"/>
        </w:rPr>
        <w:t>or</w:t>
      </w:r>
      <w:r>
        <w:rPr>
          <w:color w:val="231F20"/>
          <w:spacing w:val="-6"/>
          <w:w w:val="110"/>
          <w:sz w:val="15"/>
        </w:rPr>
        <w:t> </w:t>
      </w:r>
      <w:r>
        <w:rPr>
          <w:color w:val="231F20"/>
          <w:w w:val="110"/>
          <w:sz w:val="15"/>
        </w:rPr>
        <w:t>personal</w:t>
      </w:r>
      <w:r>
        <w:rPr>
          <w:color w:val="231F20"/>
          <w:spacing w:val="-6"/>
          <w:w w:val="110"/>
          <w:sz w:val="15"/>
        </w:rPr>
        <w:t> </w:t>
      </w:r>
      <w:r>
        <w:rPr>
          <w:color w:val="231F20"/>
          <w:w w:val="110"/>
          <w:sz w:val="15"/>
        </w:rPr>
        <w:t>statement.</w:t>
      </w:r>
    </w:p>
    <w:p>
      <w:pPr>
        <w:pStyle w:val="ListParagraph"/>
        <w:spacing w:after="0" w:line="235" w:lineRule="auto"/>
        <w:jc w:val="left"/>
        <w:rPr>
          <w:sz w:val="15"/>
        </w:rPr>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49" w:lineRule="auto" w:before="1"/>
        <w:ind w:left="360" w:right="730"/>
      </w:pPr>
      <w:r>
        <w:rPr>
          <w:color w:val="231F20"/>
          <w:spacing w:val="-2"/>
          <w:w w:val="110"/>
        </w:rPr>
        <w:t>academic</w:t>
      </w:r>
      <w:r>
        <w:rPr>
          <w:color w:val="231F20"/>
          <w:spacing w:val="-4"/>
          <w:w w:val="110"/>
        </w:rPr>
        <w:t> </w:t>
      </w:r>
      <w:r>
        <w:rPr>
          <w:color w:val="231F20"/>
          <w:spacing w:val="-2"/>
          <w:w w:val="110"/>
        </w:rPr>
        <w:t>and</w:t>
      </w:r>
      <w:r>
        <w:rPr>
          <w:color w:val="231F20"/>
          <w:spacing w:val="-4"/>
          <w:w w:val="110"/>
        </w:rPr>
        <w:t> </w:t>
      </w:r>
      <w:r>
        <w:rPr>
          <w:color w:val="231F20"/>
          <w:spacing w:val="-2"/>
          <w:w w:val="110"/>
        </w:rPr>
        <w:t>scientific</w:t>
      </w:r>
      <w:r>
        <w:rPr>
          <w:color w:val="231F20"/>
          <w:spacing w:val="-4"/>
          <w:w w:val="110"/>
        </w:rPr>
        <w:t> </w:t>
      </w:r>
      <w:r>
        <w:rPr>
          <w:color w:val="231F20"/>
          <w:spacing w:val="-2"/>
          <w:w w:val="110"/>
        </w:rPr>
        <w:t>societies,</w:t>
      </w:r>
      <w:r>
        <w:rPr>
          <w:color w:val="231F20"/>
          <w:spacing w:val="-4"/>
          <w:w w:val="110"/>
        </w:rPr>
        <w:t> </w:t>
      </w:r>
      <w:r>
        <w:rPr>
          <w:color w:val="231F20"/>
          <w:spacing w:val="-2"/>
          <w:w w:val="110"/>
        </w:rPr>
        <w:t>the</w:t>
      </w:r>
      <w:r>
        <w:rPr>
          <w:color w:val="231F20"/>
          <w:spacing w:val="-12"/>
          <w:w w:val="110"/>
        </w:rPr>
        <w:t> </w:t>
      </w:r>
      <w:r>
        <w:rPr>
          <w:color w:val="231F20"/>
          <w:spacing w:val="-2"/>
          <w:w w:val="110"/>
        </w:rPr>
        <w:t>AAMC</w:t>
      </w:r>
      <w:r>
        <w:rPr>
          <w:color w:val="231F20"/>
          <w:spacing w:val="-4"/>
          <w:w w:val="110"/>
        </w:rPr>
        <w:t> </w:t>
      </w:r>
      <w:r>
        <w:rPr>
          <w:color w:val="231F20"/>
          <w:spacing w:val="-2"/>
          <w:w w:val="110"/>
        </w:rPr>
        <w:t>seeks</w:t>
      </w:r>
      <w:r>
        <w:rPr>
          <w:color w:val="231F20"/>
          <w:spacing w:val="-4"/>
          <w:w w:val="110"/>
        </w:rPr>
        <w:t> </w:t>
      </w:r>
      <w:r>
        <w:rPr>
          <w:color w:val="231F20"/>
          <w:spacing w:val="-2"/>
          <w:w w:val="110"/>
        </w:rPr>
        <w:t>to</w:t>
      </w:r>
      <w:r>
        <w:rPr>
          <w:color w:val="231F20"/>
          <w:spacing w:val="-4"/>
          <w:w w:val="110"/>
        </w:rPr>
        <w:t> </w:t>
      </w:r>
      <w:r>
        <w:rPr>
          <w:color w:val="231F20"/>
          <w:spacing w:val="-2"/>
          <w:w w:val="110"/>
        </w:rPr>
        <w:t>“develop</w:t>
      </w:r>
      <w:r>
        <w:rPr>
          <w:color w:val="231F20"/>
          <w:spacing w:val="-4"/>
          <w:w w:val="110"/>
        </w:rPr>
        <w:t> </w:t>
      </w:r>
      <w:r>
        <w:rPr>
          <w:color w:val="231F20"/>
          <w:spacing w:val="-2"/>
          <w:w w:val="110"/>
        </w:rPr>
        <w:t>mission-centered,</w:t>
      </w:r>
      <w:r>
        <w:rPr>
          <w:color w:val="231F20"/>
          <w:spacing w:val="-4"/>
          <w:w w:val="110"/>
        </w:rPr>
        <w:t> </w:t>
      </w:r>
      <w:r>
        <w:rPr>
          <w:color w:val="231F20"/>
          <w:spacing w:val="-2"/>
          <w:w w:val="110"/>
        </w:rPr>
        <w:t>admissions-related </w:t>
      </w:r>
      <w:r>
        <w:rPr>
          <w:color w:val="231F20"/>
          <w:w w:val="110"/>
        </w:rPr>
        <w:t>tools</w:t>
      </w:r>
      <w:r>
        <w:rPr>
          <w:color w:val="231F20"/>
          <w:spacing w:val="-7"/>
          <w:w w:val="110"/>
        </w:rPr>
        <w:t> </w:t>
      </w:r>
      <w:r>
        <w:rPr>
          <w:color w:val="231F20"/>
          <w:w w:val="110"/>
        </w:rPr>
        <w:t>and</w:t>
      </w:r>
      <w:r>
        <w:rPr>
          <w:color w:val="231F20"/>
          <w:spacing w:val="-7"/>
          <w:w w:val="110"/>
        </w:rPr>
        <w:t> </w:t>
      </w:r>
      <w:r>
        <w:rPr>
          <w:color w:val="231F20"/>
          <w:w w:val="110"/>
        </w:rPr>
        <w:t>resources</w:t>
      </w:r>
      <w:r>
        <w:rPr>
          <w:color w:val="231F20"/>
          <w:spacing w:val="-7"/>
          <w:w w:val="110"/>
        </w:rPr>
        <w:t> </w:t>
      </w:r>
      <w:r>
        <w:rPr>
          <w:color w:val="231F20"/>
          <w:w w:val="110"/>
        </w:rPr>
        <w:t>that</w:t>
      </w:r>
      <w:r>
        <w:rPr>
          <w:color w:val="231F20"/>
          <w:spacing w:val="-7"/>
          <w:w w:val="110"/>
        </w:rPr>
        <w:t> </w:t>
      </w:r>
      <w:r>
        <w:rPr>
          <w:color w:val="231F20"/>
          <w:w w:val="110"/>
        </w:rPr>
        <w:t>medical</w:t>
      </w:r>
      <w:r>
        <w:rPr>
          <w:color w:val="231F20"/>
          <w:spacing w:val="-7"/>
          <w:w w:val="110"/>
        </w:rPr>
        <w:t> </w:t>
      </w:r>
      <w:r>
        <w:rPr>
          <w:color w:val="231F20"/>
          <w:w w:val="110"/>
        </w:rPr>
        <w:t>schools</w:t>
      </w:r>
      <w:r>
        <w:rPr>
          <w:color w:val="231F20"/>
          <w:spacing w:val="-7"/>
          <w:w w:val="110"/>
        </w:rPr>
        <w:t> </w:t>
      </w:r>
      <w:r>
        <w:rPr>
          <w:color w:val="231F20"/>
          <w:w w:val="110"/>
        </w:rPr>
        <w:t>can</w:t>
      </w:r>
      <w:r>
        <w:rPr>
          <w:color w:val="231F20"/>
          <w:spacing w:val="-7"/>
          <w:w w:val="110"/>
        </w:rPr>
        <w:t> </w:t>
      </w:r>
      <w:r>
        <w:rPr>
          <w:color w:val="231F20"/>
          <w:w w:val="110"/>
        </w:rPr>
        <w:t>use</w:t>
      </w:r>
      <w:r>
        <w:rPr>
          <w:color w:val="231F20"/>
          <w:spacing w:val="-7"/>
          <w:w w:val="110"/>
        </w:rPr>
        <w:t> </w:t>
      </w:r>
      <w:r>
        <w:rPr>
          <w:color w:val="231F20"/>
          <w:w w:val="110"/>
        </w:rPr>
        <w:t>to</w:t>
      </w:r>
      <w:r>
        <w:rPr>
          <w:color w:val="231F20"/>
          <w:spacing w:val="-7"/>
          <w:w w:val="110"/>
        </w:rPr>
        <w:t> </w:t>
      </w:r>
      <w:r>
        <w:rPr>
          <w:color w:val="231F20"/>
          <w:w w:val="110"/>
        </w:rPr>
        <w:t>create</w:t>
      </w:r>
      <w:r>
        <w:rPr>
          <w:color w:val="231F20"/>
          <w:spacing w:val="-7"/>
          <w:w w:val="110"/>
        </w:rPr>
        <w:t> </w:t>
      </w:r>
      <w:r>
        <w:rPr>
          <w:color w:val="231F20"/>
          <w:w w:val="110"/>
        </w:rPr>
        <w:t>and</w:t>
      </w:r>
      <w:r>
        <w:rPr>
          <w:color w:val="231F20"/>
          <w:spacing w:val="-7"/>
          <w:w w:val="110"/>
        </w:rPr>
        <w:t> </w:t>
      </w:r>
      <w:r>
        <w:rPr>
          <w:color w:val="231F20"/>
          <w:w w:val="110"/>
        </w:rPr>
        <w:t>sustain</w:t>
      </w:r>
      <w:r>
        <w:rPr>
          <w:color w:val="231F20"/>
          <w:spacing w:val="-7"/>
          <w:w w:val="110"/>
        </w:rPr>
        <w:t> </w:t>
      </w:r>
      <w:r>
        <w:rPr>
          <w:color w:val="231F20"/>
          <w:w w:val="110"/>
        </w:rPr>
        <w:t>diversity”</w:t>
      </w:r>
      <w:r>
        <w:rPr>
          <w:color w:val="231F20"/>
          <w:spacing w:val="-7"/>
          <w:w w:val="110"/>
        </w:rPr>
        <w:t> </w:t>
      </w:r>
      <w:r>
        <w:rPr>
          <w:color w:val="231F20"/>
          <w:w w:val="110"/>
        </w:rPr>
        <w:t>(AAMC,</w:t>
      </w:r>
      <w:r>
        <w:rPr>
          <w:color w:val="231F20"/>
          <w:spacing w:val="-7"/>
          <w:w w:val="110"/>
        </w:rPr>
        <w:t> </w:t>
      </w:r>
      <w:r>
        <w:rPr>
          <w:color w:val="231F20"/>
          <w:w w:val="110"/>
        </w:rPr>
        <w:t>2014b).</w:t>
      </w:r>
    </w:p>
    <w:p>
      <w:pPr>
        <w:pStyle w:val="BodyText"/>
        <w:spacing w:line="249" w:lineRule="auto" w:before="1"/>
        <w:ind w:left="360" w:right="730"/>
      </w:pPr>
      <w:r>
        <w:rPr>
          <w:color w:val="231F20"/>
          <w:spacing w:val="-2"/>
          <w:w w:val="110"/>
        </w:rPr>
        <w:t>One</w:t>
      </w:r>
      <w:r>
        <w:rPr>
          <w:color w:val="231F20"/>
          <w:spacing w:val="-5"/>
          <w:w w:val="110"/>
        </w:rPr>
        <w:t> </w:t>
      </w:r>
      <w:r>
        <w:rPr>
          <w:color w:val="231F20"/>
          <w:spacing w:val="-2"/>
          <w:w w:val="110"/>
        </w:rPr>
        <w:t>driver</w:t>
      </w:r>
      <w:r>
        <w:rPr>
          <w:color w:val="231F20"/>
          <w:spacing w:val="-5"/>
          <w:w w:val="110"/>
        </w:rPr>
        <w:t> </w:t>
      </w:r>
      <w:r>
        <w:rPr>
          <w:color w:val="231F20"/>
          <w:spacing w:val="-2"/>
          <w:w w:val="110"/>
        </w:rPr>
        <w:t>behind</w:t>
      </w:r>
      <w:r>
        <w:rPr>
          <w:color w:val="231F20"/>
          <w:spacing w:val="-5"/>
          <w:w w:val="110"/>
        </w:rPr>
        <w:t> </w:t>
      </w:r>
      <w:r>
        <w:rPr>
          <w:color w:val="231F20"/>
          <w:spacing w:val="-2"/>
          <w:w w:val="110"/>
        </w:rPr>
        <w:t>the</w:t>
      </w:r>
      <w:r>
        <w:rPr>
          <w:color w:val="231F20"/>
          <w:spacing w:val="-13"/>
          <w:w w:val="110"/>
        </w:rPr>
        <w:t> </w:t>
      </w:r>
      <w:r>
        <w:rPr>
          <w:color w:val="231F20"/>
          <w:spacing w:val="-2"/>
          <w:w w:val="110"/>
        </w:rPr>
        <w:t>AAMC’s</w:t>
      </w:r>
      <w:r>
        <w:rPr>
          <w:color w:val="231F20"/>
          <w:spacing w:val="-5"/>
          <w:w w:val="110"/>
        </w:rPr>
        <w:t> </w:t>
      </w:r>
      <w:r>
        <w:rPr>
          <w:color w:val="231F20"/>
          <w:spacing w:val="-2"/>
          <w:w w:val="110"/>
        </w:rPr>
        <w:t>efforts</w:t>
      </w:r>
      <w:r>
        <w:rPr>
          <w:color w:val="231F20"/>
          <w:spacing w:val="-5"/>
          <w:w w:val="110"/>
        </w:rPr>
        <w:t> </w:t>
      </w:r>
      <w:r>
        <w:rPr>
          <w:color w:val="231F20"/>
          <w:spacing w:val="-2"/>
          <w:w w:val="110"/>
        </w:rPr>
        <w:t>is</w:t>
      </w:r>
      <w:r>
        <w:rPr>
          <w:color w:val="231F20"/>
          <w:spacing w:val="-5"/>
          <w:w w:val="110"/>
        </w:rPr>
        <w:t> </w:t>
      </w:r>
      <w:r>
        <w:rPr>
          <w:color w:val="231F20"/>
          <w:spacing w:val="-2"/>
          <w:w w:val="110"/>
        </w:rPr>
        <w:t>the</w:t>
      </w:r>
      <w:r>
        <w:rPr>
          <w:color w:val="231F20"/>
          <w:spacing w:val="-5"/>
          <w:w w:val="110"/>
        </w:rPr>
        <w:t> </w:t>
      </w:r>
      <w:r>
        <w:rPr>
          <w:color w:val="231F20"/>
          <w:spacing w:val="-2"/>
          <w:w w:val="110"/>
        </w:rPr>
        <w:t>increasing</w:t>
      </w:r>
      <w:r>
        <w:rPr>
          <w:color w:val="231F20"/>
          <w:spacing w:val="-5"/>
          <w:w w:val="110"/>
        </w:rPr>
        <w:t> </w:t>
      </w:r>
      <w:r>
        <w:rPr>
          <w:color w:val="231F20"/>
          <w:spacing w:val="-2"/>
          <w:w w:val="110"/>
        </w:rPr>
        <w:t>need</w:t>
      </w:r>
      <w:r>
        <w:rPr>
          <w:color w:val="231F20"/>
          <w:spacing w:val="-5"/>
          <w:w w:val="110"/>
        </w:rPr>
        <w:t> </w:t>
      </w:r>
      <w:r>
        <w:rPr>
          <w:color w:val="231F20"/>
          <w:spacing w:val="-2"/>
          <w:w w:val="110"/>
        </w:rPr>
        <w:t>for</w:t>
      </w:r>
      <w:r>
        <w:rPr>
          <w:color w:val="231F20"/>
          <w:spacing w:val="-5"/>
          <w:w w:val="110"/>
        </w:rPr>
        <w:t> </w:t>
      </w:r>
      <w:r>
        <w:rPr>
          <w:color w:val="231F20"/>
          <w:spacing w:val="-2"/>
          <w:w w:val="110"/>
        </w:rPr>
        <w:t>physicians</w:t>
      </w:r>
      <w:r>
        <w:rPr>
          <w:color w:val="231F20"/>
          <w:spacing w:val="-5"/>
          <w:w w:val="110"/>
        </w:rPr>
        <w:t> </w:t>
      </w:r>
      <w:r>
        <w:rPr>
          <w:color w:val="231F20"/>
          <w:spacing w:val="-2"/>
          <w:w w:val="110"/>
        </w:rPr>
        <w:t>to</w:t>
      </w:r>
      <w:r>
        <w:rPr>
          <w:color w:val="231F20"/>
          <w:spacing w:val="-5"/>
          <w:w w:val="110"/>
        </w:rPr>
        <w:t> </w:t>
      </w:r>
      <w:r>
        <w:rPr>
          <w:color w:val="231F20"/>
          <w:spacing w:val="-2"/>
          <w:w w:val="110"/>
        </w:rPr>
        <w:t>serve</w:t>
      </w:r>
      <w:r>
        <w:rPr>
          <w:color w:val="231F20"/>
          <w:spacing w:val="-5"/>
          <w:w w:val="110"/>
        </w:rPr>
        <w:t> </w:t>
      </w:r>
      <w:r>
        <w:rPr>
          <w:color w:val="231F20"/>
          <w:spacing w:val="-2"/>
          <w:w w:val="110"/>
        </w:rPr>
        <w:t>a</w:t>
      </w:r>
      <w:r>
        <w:rPr>
          <w:color w:val="231F20"/>
          <w:spacing w:val="-5"/>
          <w:w w:val="110"/>
        </w:rPr>
        <w:t> </w:t>
      </w:r>
      <w:r>
        <w:rPr>
          <w:color w:val="231F20"/>
          <w:spacing w:val="-2"/>
          <w:w w:val="110"/>
        </w:rPr>
        <w:t>diverse</w:t>
      </w:r>
      <w:r>
        <w:rPr>
          <w:color w:val="231F20"/>
          <w:spacing w:val="-5"/>
          <w:w w:val="110"/>
        </w:rPr>
        <w:t> </w:t>
      </w:r>
      <w:r>
        <w:rPr>
          <w:color w:val="231F20"/>
          <w:spacing w:val="-2"/>
          <w:w w:val="110"/>
        </w:rPr>
        <w:t>society, </w:t>
      </w:r>
      <w:r>
        <w:rPr>
          <w:color w:val="231F20"/>
          <w:w w:val="110"/>
        </w:rPr>
        <w:t>a</w:t>
      </w:r>
      <w:r>
        <w:rPr>
          <w:color w:val="231F20"/>
          <w:spacing w:val="-10"/>
          <w:w w:val="110"/>
        </w:rPr>
        <w:t> </w:t>
      </w:r>
      <w:r>
        <w:rPr>
          <w:color w:val="231F20"/>
          <w:w w:val="110"/>
        </w:rPr>
        <w:t>need</w:t>
      </w:r>
      <w:r>
        <w:rPr>
          <w:color w:val="231F20"/>
          <w:spacing w:val="-8"/>
          <w:w w:val="110"/>
        </w:rPr>
        <w:t> </w:t>
      </w:r>
      <w:r>
        <w:rPr>
          <w:color w:val="231F20"/>
          <w:w w:val="110"/>
        </w:rPr>
        <w:t>that</w:t>
      </w:r>
      <w:r>
        <w:rPr>
          <w:color w:val="231F20"/>
          <w:spacing w:val="-8"/>
          <w:w w:val="110"/>
        </w:rPr>
        <w:t> </w:t>
      </w:r>
      <w:r>
        <w:rPr>
          <w:color w:val="231F20"/>
          <w:w w:val="110"/>
        </w:rPr>
        <w:t>is</w:t>
      </w:r>
      <w:r>
        <w:rPr>
          <w:color w:val="231F20"/>
          <w:spacing w:val="-8"/>
          <w:w w:val="110"/>
        </w:rPr>
        <w:t> </w:t>
      </w:r>
      <w:r>
        <w:rPr>
          <w:color w:val="231F20"/>
          <w:w w:val="110"/>
        </w:rPr>
        <w:t>reflected</w:t>
      </w:r>
      <w:r>
        <w:rPr>
          <w:color w:val="231F20"/>
          <w:spacing w:val="-8"/>
          <w:w w:val="110"/>
        </w:rPr>
        <w:t> </w:t>
      </w:r>
      <w:r>
        <w:rPr>
          <w:color w:val="231F20"/>
          <w:w w:val="110"/>
        </w:rPr>
        <w:t>in</w:t>
      </w:r>
      <w:r>
        <w:rPr>
          <w:color w:val="231F20"/>
          <w:spacing w:val="-8"/>
          <w:w w:val="110"/>
        </w:rPr>
        <w:t> </w:t>
      </w:r>
      <w:r>
        <w:rPr>
          <w:color w:val="231F20"/>
          <w:w w:val="110"/>
        </w:rPr>
        <w:t>the</w:t>
      </w:r>
      <w:r>
        <w:rPr>
          <w:color w:val="231F20"/>
          <w:spacing w:val="-8"/>
          <w:w w:val="110"/>
        </w:rPr>
        <w:t> </w:t>
      </w:r>
      <w:r>
        <w:rPr>
          <w:color w:val="231F20"/>
          <w:w w:val="110"/>
        </w:rPr>
        <w:t>missions</w:t>
      </w:r>
      <w:r>
        <w:rPr>
          <w:color w:val="231F20"/>
          <w:spacing w:val="-8"/>
          <w:w w:val="110"/>
        </w:rPr>
        <w:t> </w:t>
      </w:r>
      <w:r>
        <w:rPr>
          <w:color w:val="231F20"/>
          <w:w w:val="110"/>
        </w:rPr>
        <w:t>of</w:t>
      </w:r>
      <w:r>
        <w:rPr>
          <w:color w:val="231F20"/>
          <w:spacing w:val="-8"/>
          <w:w w:val="110"/>
        </w:rPr>
        <w:t> </w:t>
      </w:r>
      <w:r>
        <w:rPr>
          <w:color w:val="231F20"/>
          <w:w w:val="110"/>
        </w:rPr>
        <w:t>many</w:t>
      </w:r>
      <w:r>
        <w:rPr>
          <w:color w:val="231F20"/>
          <w:spacing w:val="-8"/>
          <w:w w:val="110"/>
        </w:rPr>
        <w:t> </w:t>
      </w:r>
      <w:r>
        <w:rPr>
          <w:color w:val="231F20"/>
          <w:w w:val="110"/>
        </w:rPr>
        <w:t>medical</w:t>
      </w:r>
      <w:r>
        <w:rPr>
          <w:color w:val="231F20"/>
          <w:spacing w:val="-8"/>
          <w:w w:val="110"/>
        </w:rPr>
        <w:t> </w:t>
      </w:r>
      <w:r>
        <w:rPr>
          <w:color w:val="231F20"/>
          <w:w w:val="110"/>
        </w:rPr>
        <w:t>schools.</w:t>
      </w:r>
      <w:r>
        <w:rPr>
          <w:color w:val="231F20"/>
          <w:spacing w:val="-8"/>
          <w:w w:val="110"/>
        </w:rPr>
        <w:t> </w:t>
      </w:r>
      <w:r>
        <w:rPr>
          <w:color w:val="231F20"/>
          <w:w w:val="110"/>
        </w:rPr>
        <w:t>Indeed,</w:t>
      </w:r>
      <w:r>
        <w:rPr>
          <w:color w:val="231F20"/>
          <w:spacing w:val="-8"/>
          <w:w w:val="110"/>
        </w:rPr>
        <w:t> </w:t>
      </w:r>
      <w:r>
        <w:rPr>
          <w:color w:val="231F20"/>
          <w:w w:val="110"/>
        </w:rPr>
        <w:t>the</w:t>
      </w:r>
      <w:r>
        <w:rPr>
          <w:color w:val="231F20"/>
          <w:spacing w:val="-14"/>
          <w:w w:val="110"/>
        </w:rPr>
        <w:t> </w:t>
      </w:r>
      <w:r>
        <w:rPr>
          <w:color w:val="231F20"/>
          <w:w w:val="110"/>
        </w:rPr>
        <w:t>AAMC’s</w:t>
      </w:r>
      <w:r>
        <w:rPr>
          <w:color w:val="231F20"/>
          <w:spacing w:val="-8"/>
          <w:w w:val="110"/>
        </w:rPr>
        <w:t> </w:t>
      </w:r>
      <w:r>
        <w:rPr>
          <w:color w:val="231F20"/>
          <w:w w:val="110"/>
        </w:rPr>
        <w:t>handbook</w:t>
      </w:r>
      <w:r>
        <w:rPr>
          <w:color w:val="231F20"/>
          <w:spacing w:val="-8"/>
          <w:w w:val="110"/>
        </w:rPr>
        <w:t> </w:t>
      </w:r>
      <w:r>
        <w:rPr>
          <w:color w:val="231F20"/>
          <w:w w:val="110"/>
        </w:rPr>
        <w:t>on </w:t>
      </w:r>
      <w:r>
        <w:rPr>
          <w:color w:val="231F20"/>
          <w:spacing w:val="-2"/>
          <w:w w:val="110"/>
        </w:rPr>
        <w:t>integrating</w:t>
      </w:r>
      <w:r>
        <w:rPr>
          <w:color w:val="231F20"/>
          <w:spacing w:val="-4"/>
          <w:w w:val="110"/>
        </w:rPr>
        <w:t> </w:t>
      </w:r>
      <w:r>
        <w:rPr>
          <w:color w:val="231F20"/>
          <w:spacing w:val="-2"/>
          <w:w w:val="110"/>
        </w:rPr>
        <w:t>holistic</w:t>
      </w:r>
      <w:r>
        <w:rPr>
          <w:color w:val="231F20"/>
          <w:spacing w:val="-4"/>
          <w:w w:val="110"/>
        </w:rPr>
        <w:t> </w:t>
      </w:r>
      <w:r>
        <w:rPr>
          <w:color w:val="231F20"/>
          <w:spacing w:val="-2"/>
          <w:w w:val="110"/>
        </w:rPr>
        <w:t>review</w:t>
      </w:r>
      <w:r>
        <w:rPr>
          <w:color w:val="231F20"/>
          <w:spacing w:val="-4"/>
          <w:w w:val="110"/>
        </w:rPr>
        <w:t> </w:t>
      </w:r>
      <w:r>
        <w:rPr>
          <w:color w:val="231F20"/>
          <w:spacing w:val="-2"/>
          <w:w w:val="110"/>
        </w:rPr>
        <w:t>processes</w:t>
      </w:r>
      <w:r>
        <w:rPr>
          <w:color w:val="231F20"/>
          <w:spacing w:val="-4"/>
          <w:w w:val="110"/>
        </w:rPr>
        <w:t> </w:t>
      </w:r>
      <w:r>
        <w:rPr>
          <w:color w:val="231F20"/>
          <w:spacing w:val="-2"/>
          <w:w w:val="110"/>
        </w:rPr>
        <w:t>into</w:t>
      </w:r>
      <w:r>
        <w:rPr>
          <w:color w:val="231F20"/>
          <w:spacing w:val="-4"/>
          <w:w w:val="110"/>
        </w:rPr>
        <w:t> </w:t>
      </w:r>
      <w:r>
        <w:rPr>
          <w:color w:val="231F20"/>
          <w:spacing w:val="-2"/>
          <w:w w:val="110"/>
        </w:rPr>
        <w:t>medical</w:t>
      </w:r>
      <w:r>
        <w:rPr>
          <w:color w:val="231F20"/>
          <w:spacing w:val="-4"/>
          <w:w w:val="110"/>
        </w:rPr>
        <w:t> </w:t>
      </w:r>
      <w:r>
        <w:rPr>
          <w:color w:val="231F20"/>
          <w:spacing w:val="-2"/>
          <w:w w:val="110"/>
        </w:rPr>
        <w:t>school</w:t>
      </w:r>
      <w:r>
        <w:rPr>
          <w:color w:val="231F20"/>
          <w:spacing w:val="-4"/>
          <w:w w:val="110"/>
        </w:rPr>
        <w:t> </w:t>
      </w:r>
      <w:r>
        <w:rPr>
          <w:color w:val="231F20"/>
          <w:spacing w:val="-2"/>
          <w:w w:val="110"/>
        </w:rPr>
        <w:t>admissions</w:t>
      </w:r>
      <w:r>
        <w:rPr>
          <w:color w:val="231F20"/>
          <w:spacing w:val="-4"/>
          <w:w w:val="110"/>
        </w:rPr>
        <w:t> </w:t>
      </w:r>
      <w:r>
        <w:rPr>
          <w:color w:val="231F20"/>
          <w:spacing w:val="-2"/>
          <w:w w:val="110"/>
        </w:rPr>
        <w:t>offers</w:t>
      </w:r>
      <w:r>
        <w:rPr>
          <w:color w:val="231F20"/>
          <w:spacing w:val="-4"/>
          <w:w w:val="110"/>
        </w:rPr>
        <w:t> </w:t>
      </w:r>
      <w:r>
        <w:rPr>
          <w:color w:val="231F20"/>
          <w:spacing w:val="-2"/>
          <w:w w:val="110"/>
        </w:rPr>
        <w:t>several</w:t>
      </w:r>
      <w:r>
        <w:rPr>
          <w:color w:val="231F20"/>
          <w:spacing w:val="-4"/>
          <w:w w:val="110"/>
        </w:rPr>
        <w:t> </w:t>
      </w:r>
      <w:r>
        <w:rPr>
          <w:color w:val="231F20"/>
          <w:spacing w:val="-2"/>
          <w:w w:val="110"/>
        </w:rPr>
        <w:t>examples</w:t>
      </w:r>
      <w:r>
        <w:rPr>
          <w:color w:val="231F20"/>
          <w:spacing w:val="-4"/>
          <w:w w:val="110"/>
        </w:rPr>
        <w:t> </w:t>
      </w:r>
      <w:r>
        <w:rPr>
          <w:color w:val="231F20"/>
          <w:spacing w:val="-2"/>
          <w:w w:val="110"/>
        </w:rPr>
        <w:t>of</w:t>
      </w:r>
      <w:r>
        <w:rPr>
          <w:color w:val="231F20"/>
          <w:spacing w:val="-4"/>
          <w:w w:val="110"/>
        </w:rPr>
        <w:t> </w:t>
      </w:r>
      <w:r>
        <w:rPr>
          <w:color w:val="231F20"/>
          <w:spacing w:val="-2"/>
          <w:w w:val="110"/>
        </w:rPr>
        <w:t>ways that</w:t>
      </w:r>
      <w:r>
        <w:rPr>
          <w:color w:val="231F20"/>
          <w:spacing w:val="-6"/>
          <w:w w:val="110"/>
        </w:rPr>
        <w:t> </w:t>
      </w:r>
      <w:r>
        <w:rPr>
          <w:color w:val="231F20"/>
          <w:spacing w:val="-2"/>
          <w:w w:val="110"/>
        </w:rPr>
        <w:t>medical</w:t>
      </w:r>
      <w:r>
        <w:rPr>
          <w:color w:val="231F20"/>
          <w:spacing w:val="-6"/>
          <w:w w:val="110"/>
        </w:rPr>
        <w:t> </w:t>
      </w:r>
      <w:r>
        <w:rPr>
          <w:color w:val="231F20"/>
          <w:spacing w:val="-2"/>
          <w:w w:val="110"/>
        </w:rPr>
        <w:t>school</w:t>
      </w:r>
      <w:r>
        <w:rPr>
          <w:color w:val="231F20"/>
          <w:spacing w:val="-6"/>
          <w:w w:val="110"/>
        </w:rPr>
        <w:t> </w:t>
      </w:r>
      <w:r>
        <w:rPr>
          <w:color w:val="231F20"/>
          <w:spacing w:val="-2"/>
          <w:w w:val="110"/>
        </w:rPr>
        <w:t>missions</w:t>
      </w:r>
      <w:r>
        <w:rPr>
          <w:color w:val="231F20"/>
          <w:spacing w:val="-6"/>
          <w:w w:val="110"/>
        </w:rPr>
        <w:t> </w:t>
      </w:r>
      <w:r>
        <w:rPr>
          <w:color w:val="231F20"/>
          <w:spacing w:val="-2"/>
          <w:w w:val="110"/>
        </w:rPr>
        <w:t>may</w:t>
      </w:r>
      <w:r>
        <w:rPr>
          <w:color w:val="231F20"/>
          <w:spacing w:val="-6"/>
          <w:w w:val="110"/>
        </w:rPr>
        <w:t> </w:t>
      </w:r>
      <w:r>
        <w:rPr>
          <w:color w:val="231F20"/>
          <w:spacing w:val="-2"/>
          <w:w w:val="110"/>
        </w:rPr>
        <w:t>benefit</w:t>
      </w:r>
      <w:r>
        <w:rPr>
          <w:color w:val="231F20"/>
          <w:spacing w:val="-6"/>
          <w:w w:val="110"/>
        </w:rPr>
        <w:t> </w:t>
      </w:r>
      <w:r>
        <w:rPr>
          <w:color w:val="231F20"/>
          <w:spacing w:val="-2"/>
          <w:w w:val="110"/>
        </w:rPr>
        <w:t>a</w:t>
      </w:r>
      <w:r>
        <w:rPr>
          <w:color w:val="231F20"/>
          <w:spacing w:val="-6"/>
          <w:w w:val="110"/>
        </w:rPr>
        <w:t> </w:t>
      </w:r>
      <w:r>
        <w:rPr>
          <w:color w:val="231F20"/>
          <w:spacing w:val="-2"/>
          <w:w w:val="110"/>
        </w:rPr>
        <w:t>diverse</w:t>
      </w:r>
      <w:r>
        <w:rPr>
          <w:color w:val="231F20"/>
          <w:spacing w:val="-6"/>
          <w:w w:val="110"/>
        </w:rPr>
        <w:t> </w:t>
      </w:r>
      <w:r>
        <w:rPr>
          <w:color w:val="231F20"/>
          <w:spacing w:val="-2"/>
          <w:w w:val="110"/>
        </w:rPr>
        <w:t>student</w:t>
      </w:r>
      <w:r>
        <w:rPr>
          <w:color w:val="231F20"/>
          <w:spacing w:val="-6"/>
          <w:w w:val="110"/>
        </w:rPr>
        <w:t> </w:t>
      </w:r>
      <w:r>
        <w:rPr>
          <w:color w:val="231F20"/>
          <w:spacing w:val="-2"/>
          <w:w w:val="110"/>
        </w:rPr>
        <w:t>body,</w:t>
      </w:r>
      <w:r>
        <w:rPr>
          <w:color w:val="231F20"/>
          <w:spacing w:val="-6"/>
          <w:w w:val="110"/>
        </w:rPr>
        <w:t> </w:t>
      </w:r>
      <w:r>
        <w:rPr>
          <w:color w:val="231F20"/>
          <w:spacing w:val="-2"/>
          <w:w w:val="110"/>
        </w:rPr>
        <w:t>such</w:t>
      </w:r>
      <w:r>
        <w:rPr>
          <w:color w:val="231F20"/>
          <w:spacing w:val="-6"/>
          <w:w w:val="110"/>
        </w:rPr>
        <w:t> </w:t>
      </w:r>
      <w:r>
        <w:rPr>
          <w:color w:val="231F20"/>
          <w:spacing w:val="-2"/>
          <w:w w:val="110"/>
        </w:rPr>
        <w:t>as</w:t>
      </w:r>
      <w:r>
        <w:rPr>
          <w:color w:val="231F20"/>
          <w:spacing w:val="-6"/>
          <w:w w:val="110"/>
        </w:rPr>
        <w:t> </w:t>
      </w:r>
      <w:r>
        <w:rPr>
          <w:color w:val="231F20"/>
          <w:spacing w:val="-2"/>
          <w:w w:val="110"/>
        </w:rPr>
        <w:t>the</w:t>
      </w:r>
      <w:r>
        <w:rPr>
          <w:color w:val="231F20"/>
          <w:spacing w:val="-6"/>
          <w:w w:val="110"/>
        </w:rPr>
        <w:t> </w:t>
      </w:r>
      <w:r>
        <w:rPr>
          <w:color w:val="231F20"/>
          <w:spacing w:val="-2"/>
          <w:w w:val="110"/>
        </w:rPr>
        <w:t>need</w:t>
      </w:r>
      <w:r>
        <w:rPr>
          <w:color w:val="231F20"/>
          <w:spacing w:val="-6"/>
          <w:w w:val="110"/>
        </w:rPr>
        <w:t> </w:t>
      </w:r>
      <w:r>
        <w:rPr>
          <w:color w:val="231F20"/>
          <w:spacing w:val="-2"/>
          <w:w w:val="110"/>
        </w:rPr>
        <w:t>to</w:t>
      </w:r>
      <w:r>
        <w:rPr>
          <w:color w:val="231F20"/>
          <w:spacing w:val="-6"/>
          <w:w w:val="110"/>
        </w:rPr>
        <w:t> </w:t>
      </w:r>
      <w:r>
        <w:rPr>
          <w:color w:val="231F20"/>
          <w:spacing w:val="-2"/>
          <w:w w:val="110"/>
        </w:rPr>
        <w:t>teach</w:t>
      </w:r>
      <w:r>
        <w:rPr>
          <w:color w:val="231F20"/>
          <w:spacing w:val="-6"/>
          <w:w w:val="110"/>
        </w:rPr>
        <w:t> </w:t>
      </w:r>
      <w:r>
        <w:rPr>
          <w:color w:val="231F20"/>
          <w:spacing w:val="-2"/>
          <w:w w:val="110"/>
        </w:rPr>
        <w:t>students </w:t>
      </w:r>
      <w:r>
        <w:rPr>
          <w:color w:val="231F20"/>
          <w:w w:val="110"/>
        </w:rPr>
        <w:t>to</w:t>
      </w:r>
      <w:r>
        <w:rPr>
          <w:color w:val="231F20"/>
          <w:spacing w:val="-8"/>
          <w:w w:val="110"/>
        </w:rPr>
        <w:t> </w:t>
      </w:r>
      <w:r>
        <w:rPr>
          <w:color w:val="231F20"/>
          <w:w w:val="110"/>
        </w:rPr>
        <w:t>address</w:t>
      </w:r>
      <w:r>
        <w:rPr>
          <w:color w:val="231F20"/>
          <w:spacing w:val="-8"/>
          <w:w w:val="110"/>
        </w:rPr>
        <w:t> </w:t>
      </w:r>
      <w:r>
        <w:rPr>
          <w:color w:val="231F20"/>
          <w:w w:val="110"/>
        </w:rPr>
        <w:t>inequalities</w:t>
      </w:r>
      <w:r>
        <w:rPr>
          <w:color w:val="231F20"/>
          <w:spacing w:val="-8"/>
          <w:w w:val="110"/>
        </w:rPr>
        <w:t> </w:t>
      </w:r>
      <w:r>
        <w:rPr>
          <w:color w:val="231F20"/>
          <w:w w:val="110"/>
        </w:rPr>
        <w:t>in</w:t>
      </w:r>
      <w:r>
        <w:rPr>
          <w:color w:val="231F20"/>
          <w:spacing w:val="-8"/>
          <w:w w:val="110"/>
        </w:rPr>
        <w:t> </w:t>
      </w:r>
      <w:r>
        <w:rPr>
          <w:color w:val="231F20"/>
          <w:w w:val="110"/>
        </w:rPr>
        <w:t>health</w:t>
      </w:r>
      <w:r>
        <w:rPr>
          <w:color w:val="231F20"/>
          <w:spacing w:val="-8"/>
          <w:w w:val="110"/>
        </w:rPr>
        <w:t> </w:t>
      </w:r>
      <w:r>
        <w:rPr>
          <w:color w:val="231F20"/>
          <w:w w:val="110"/>
        </w:rPr>
        <w:t>care</w:t>
      </w:r>
      <w:r>
        <w:rPr>
          <w:color w:val="231F20"/>
          <w:spacing w:val="-8"/>
          <w:w w:val="110"/>
        </w:rPr>
        <w:t> </w:t>
      </w:r>
      <w:r>
        <w:rPr>
          <w:color w:val="231F20"/>
          <w:w w:val="110"/>
        </w:rPr>
        <w:t>that</w:t>
      </w:r>
      <w:r>
        <w:rPr>
          <w:color w:val="231F20"/>
          <w:spacing w:val="-8"/>
          <w:w w:val="110"/>
        </w:rPr>
        <w:t> </w:t>
      </w:r>
      <w:r>
        <w:rPr>
          <w:color w:val="231F20"/>
          <w:w w:val="110"/>
        </w:rPr>
        <w:t>may</w:t>
      </w:r>
      <w:r>
        <w:rPr>
          <w:color w:val="231F20"/>
          <w:spacing w:val="-8"/>
          <w:w w:val="110"/>
        </w:rPr>
        <w:t> </w:t>
      </w:r>
      <w:r>
        <w:rPr>
          <w:color w:val="231F20"/>
          <w:w w:val="110"/>
        </w:rPr>
        <w:t>be</w:t>
      </w:r>
      <w:r>
        <w:rPr>
          <w:color w:val="231F20"/>
          <w:spacing w:val="-8"/>
          <w:w w:val="110"/>
        </w:rPr>
        <w:t> </w:t>
      </w:r>
      <w:r>
        <w:rPr>
          <w:color w:val="231F20"/>
          <w:w w:val="110"/>
        </w:rPr>
        <w:t>based</w:t>
      </w:r>
      <w:r>
        <w:rPr>
          <w:color w:val="231F20"/>
          <w:spacing w:val="-8"/>
          <w:w w:val="110"/>
        </w:rPr>
        <w:t> </w:t>
      </w:r>
      <w:r>
        <w:rPr>
          <w:color w:val="231F20"/>
          <w:w w:val="110"/>
        </w:rPr>
        <w:t>on</w:t>
      </w:r>
      <w:r>
        <w:rPr>
          <w:color w:val="231F20"/>
          <w:spacing w:val="-8"/>
          <w:w w:val="110"/>
        </w:rPr>
        <w:t> </w:t>
      </w:r>
      <w:r>
        <w:rPr>
          <w:color w:val="231F20"/>
          <w:w w:val="110"/>
        </w:rPr>
        <w:t>race</w:t>
      </w:r>
      <w:r>
        <w:rPr>
          <w:color w:val="231F20"/>
          <w:spacing w:val="-8"/>
          <w:w w:val="110"/>
        </w:rPr>
        <w:t> </w:t>
      </w:r>
      <w:r>
        <w:rPr>
          <w:color w:val="231F20"/>
          <w:w w:val="110"/>
        </w:rPr>
        <w:t>and</w:t>
      </w:r>
      <w:r>
        <w:rPr>
          <w:color w:val="231F20"/>
          <w:spacing w:val="-8"/>
          <w:w w:val="110"/>
        </w:rPr>
        <w:t> </w:t>
      </w:r>
      <w:r>
        <w:rPr>
          <w:color w:val="231F20"/>
          <w:w w:val="110"/>
        </w:rPr>
        <w:t>ethnicity,</w:t>
      </w:r>
      <w:r>
        <w:rPr>
          <w:color w:val="231F20"/>
          <w:spacing w:val="-8"/>
          <w:w w:val="110"/>
        </w:rPr>
        <w:t> </w:t>
      </w:r>
      <w:r>
        <w:rPr>
          <w:color w:val="231F20"/>
          <w:w w:val="110"/>
        </w:rPr>
        <w:t>or</w:t>
      </w:r>
      <w:r>
        <w:rPr>
          <w:color w:val="231F20"/>
          <w:spacing w:val="-8"/>
          <w:w w:val="110"/>
        </w:rPr>
        <w:t> </w:t>
      </w:r>
      <w:r>
        <w:rPr>
          <w:color w:val="231F20"/>
          <w:w w:val="110"/>
        </w:rPr>
        <w:t>to</w:t>
      </w:r>
      <w:r>
        <w:rPr>
          <w:color w:val="231F20"/>
          <w:spacing w:val="-8"/>
          <w:w w:val="110"/>
        </w:rPr>
        <w:t> </w:t>
      </w:r>
      <w:r>
        <w:rPr>
          <w:color w:val="231F20"/>
          <w:w w:val="110"/>
        </w:rPr>
        <w:t>broaden</w:t>
      </w:r>
      <w:r>
        <w:rPr>
          <w:color w:val="231F20"/>
          <w:spacing w:val="-8"/>
          <w:w w:val="110"/>
        </w:rPr>
        <w:t> </w:t>
      </w:r>
      <w:r>
        <w:rPr>
          <w:color w:val="231F20"/>
          <w:w w:val="110"/>
        </w:rPr>
        <w:t>the health</w:t>
      </w:r>
      <w:r>
        <w:rPr>
          <w:color w:val="231F20"/>
          <w:spacing w:val="-4"/>
          <w:w w:val="110"/>
        </w:rPr>
        <w:t> </w:t>
      </w:r>
      <w:r>
        <w:rPr>
          <w:color w:val="231F20"/>
          <w:w w:val="110"/>
        </w:rPr>
        <w:t>care</w:t>
      </w:r>
      <w:r>
        <w:rPr>
          <w:color w:val="231F20"/>
          <w:spacing w:val="-4"/>
          <w:w w:val="110"/>
        </w:rPr>
        <w:t> </w:t>
      </w:r>
      <w:r>
        <w:rPr>
          <w:color w:val="231F20"/>
          <w:w w:val="110"/>
        </w:rPr>
        <w:t>research</w:t>
      </w:r>
      <w:r>
        <w:rPr>
          <w:color w:val="231F20"/>
          <w:spacing w:val="-4"/>
          <w:w w:val="110"/>
        </w:rPr>
        <w:t> </w:t>
      </w:r>
      <w:r>
        <w:rPr>
          <w:color w:val="231F20"/>
          <w:w w:val="110"/>
        </w:rPr>
        <w:t>agenda</w:t>
      </w:r>
      <w:r>
        <w:rPr>
          <w:color w:val="231F20"/>
          <w:spacing w:val="-4"/>
          <w:w w:val="110"/>
        </w:rPr>
        <w:t> </w:t>
      </w:r>
      <w:r>
        <w:rPr>
          <w:color w:val="231F20"/>
          <w:w w:val="110"/>
        </w:rPr>
        <w:t>to</w:t>
      </w:r>
      <w:r>
        <w:rPr>
          <w:color w:val="231F20"/>
          <w:spacing w:val="-4"/>
          <w:w w:val="110"/>
        </w:rPr>
        <w:t> </w:t>
      </w:r>
      <w:r>
        <w:rPr>
          <w:color w:val="231F20"/>
          <w:w w:val="110"/>
        </w:rPr>
        <w:t>include</w:t>
      </w:r>
      <w:r>
        <w:rPr>
          <w:color w:val="231F20"/>
          <w:spacing w:val="-4"/>
          <w:w w:val="110"/>
        </w:rPr>
        <w:t> </w:t>
      </w:r>
      <w:r>
        <w:rPr>
          <w:color w:val="231F20"/>
          <w:w w:val="110"/>
        </w:rPr>
        <w:t>studies</w:t>
      </w:r>
      <w:r>
        <w:rPr>
          <w:color w:val="231F20"/>
          <w:spacing w:val="-4"/>
          <w:w w:val="110"/>
        </w:rPr>
        <w:t> </w:t>
      </w:r>
      <w:r>
        <w:rPr>
          <w:color w:val="231F20"/>
          <w:w w:val="110"/>
        </w:rPr>
        <w:t>relevant</w:t>
      </w:r>
      <w:r>
        <w:rPr>
          <w:color w:val="231F20"/>
          <w:spacing w:val="-4"/>
          <w:w w:val="110"/>
        </w:rPr>
        <w:t> </w:t>
      </w:r>
      <w:r>
        <w:rPr>
          <w:color w:val="231F20"/>
          <w:w w:val="110"/>
        </w:rPr>
        <w:t>to</w:t>
      </w:r>
      <w:r>
        <w:rPr>
          <w:color w:val="231F20"/>
          <w:spacing w:val="-4"/>
          <w:w w:val="110"/>
        </w:rPr>
        <w:t> </w:t>
      </w:r>
      <w:r>
        <w:rPr>
          <w:color w:val="231F20"/>
          <w:w w:val="110"/>
        </w:rPr>
        <w:t>a</w:t>
      </w:r>
      <w:r>
        <w:rPr>
          <w:color w:val="231F20"/>
          <w:spacing w:val="-4"/>
          <w:w w:val="110"/>
        </w:rPr>
        <w:t> </w:t>
      </w:r>
      <w:r>
        <w:rPr>
          <w:color w:val="231F20"/>
          <w:w w:val="110"/>
        </w:rPr>
        <w:t>diversifying</w:t>
      </w:r>
      <w:r>
        <w:rPr>
          <w:color w:val="231F20"/>
          <w:spacing w:val="-4"/>
          <w:w w:val="110"/>
        </w:rPr>
        <w:t> </w:t>
      </w:r>
      <w:r>
        <w:rPr>
          <w:color w:val="231F20"/>
          <w:w w:val="110"/>
        </w:rPr>
        <w:t>population.</w:t>
      </w:r>
    </w:p>
    <w:p>
      <w:pPr>
        <w:pStyle w:val="BodyText"/>
        <w:spacing w:line="249" w:lineRule="auto" w:before="149"/>
        <w:ind w:left="360" w:right="621"/>
      </w:pPr>
      <w:r>
        <w:rPr>
          <w:color w:val="231F20"/>
          <w:w w:val="110"/>
        </w:rPr>
        <w:t>Another</w:t>
      </w:r>
      <w:r>
        <w:rPr>
          <w:color w:val="231F20"/>
          <w:spacing w:val="-14"/>
          <w:w w:val="110"/>
        </w:rPr>
        <w:t> </w:t>
      </w:r>
      <w:hyperlink r:id="rId31">
        <w:r>
          <w:rPr>
            <w:color w:val="231F20"/>
            <w:w w:val="110"/>
            <w:u w:val="single" w:color="231F20"/>
          </w:rPr>
          <w:t>recent</w:t>
        </w:r>
        <w:r>
          <w:rPr>
            <w:color w:val="231F20"/>
            <w:spacing w:val="-14"/>
            <w:w w:val="110"/>
            <w:u w:val="single" w:color="231F20"/>
          </w:rPr>
          <w:t> </w:t>
        </w:r>
        <w:r>
          <w:rPr>
            <w:color w:val="231F20"/>
            <w:w w:val="110"/>
            <w:u w:val="single" w:color="231F20"/>
          </w:rPr>
          <w:t>project</w:t>
        </w:r>
      </w:hyperlink>
      <w:r>
        <w:rPr>
          <w:color w:val="231F20"/>
          <w:spacing w:val="-14"/>
          <w:w w:val="110"/>
          <w:u w:val="none"/>
        </w:rPr>
        <w:t> </w:t>
      </w:r>
      <w:r>
        <w:rPr>
          <w:color w:val="231F20"/>
          <w:w w:val="110"/>
          <w:u w:val="none"/>
        </w:rPr>
        <w:t>based</w:t>
      </w:r>
      <w:r>
        <w:rPr>
          <w:color w:val="231F20"/>
          <w:spacing w:val="-13"/>
          <w:w w:val="110"/>
          <w:u w:val="none"/>
        </w:rPr>
        <w:t> </w:t>
      </w:r>
      <w:r>
        <w:rPr>
          <w:color w:val="231F20"/>
          <w:w w:val="110"/>
          <w:u w:val="none"/>
        </w:rPr>
        <w:t>in</w:t>
      </w:r>
      <w:r>
        <w:rPr>
          <w:color w:val="231F20"/>
          <w:spacing w:val="-14"/>
          <w:w w:val="110"/>
          <w:u w:val="none"/>
        </w:rPr>
        <w:t> </w:t>
      </w:r>
      <w:r>
        <w:rPr>
          <w:color w:val="231F20"/>
          <w:w w:val="110"/>
          <w:u w:val="none"/>
        </w:rPr>
        <w:t>the</w:t>
      </w:r>
      <w:r>
        <w:rPr>
          <w:color w:val="231F20"/>
          <w:spacing w:val="-14"/>
          <w:w w:val="110"/>
          <w:u w:val="none"/>
        </w:rPr>
        <w:t> </w:t>
      </w:r>
      <w:r>
        <w:rPr>
          <w:color w:val="231F20"/>
          <w:w w:val="110"/>
          <w:u w:val="none"/>
        </w:rPr>
        <w:t>health</w:t>
      </w:r>
      <w:r>
        <w:rPr>
          <w:color w:val="231F20"/>
          <w:spacing w:val="-13"/>
          <w:w w:val="110"/>
          <w:u w:val="none"/>
        </w:rPr>
        <w:t> </w:t>
      </w:r>
      <w:r>
        <w:rPr>
          <w:color w:val="231F20"/>
          <w:w w:val="110"/>
          <w:u w:val="none"/>
        </w:rPr>
        <w:t>sciences</w:t>
      </w:r>
      <w:r>
        <w:rPr>
          <w:color w:val="231F20"/>
          <w:spacing w:val="-14"/>
          <w:w w:val="110"/>
          <w:u w:val="none"/>
        </w:rPr>
        <w:t> </w:t>
      </w:r>
      <w:r>
        <w:rPr>
          <w:color w:val="231F20"/>
          <w:w w:val="110"/>
          <w:u w:val="none"/>
        </w:rPr>
        <w:t>was</w:t>
      </w:r>
      <w:r>
        <w:rPr>
          <w:color w:val="231F20"/>
          <w:spacing w:val="-14"/>
          <w:w w:val="110"/>
          <w:u w:val="none"/>
        </w:rPr>
        <w:t> </w:t>
      </w:r>
      <w:r>
        <w:rPr>
          <w:color w:val="231F20"/>
          <w:w w:val="110"/>
          <w:u w:val="none"/>
        </w:rPr>
        <w:t>conducted</w:t>
      </w:r>
      <w:r>
        <w:rPr>
          <w:color w:val="231F20"/>
          <w:spacing w:val="-13"/>
          <w:w w:val="110"/>
          <w:u w:val="none"/>
        </w:rPr>
        <w:t> </w:t>
      </w:r>
      <w:r>
        <w:rPr>
          <w:color w:val="231F20"/>
          <w:w w:val="110"/>
          <w:u w:val="none"/>
        </w:rPr>
        <w:t>by</w:t>
      </w:r>
      <w:r>
        <w:rPr>
          <w:color w:val="231F20"/>
          <w:spacing w:val="-12"/>
          <w:w w:val="110"/>
          <w:u w:val="none"/>
        </w:rPr>
        <w:t> </w:t>
      </w:r>
      <w:r>
        <w:rPr>
          <w:rFonts w:ascii="Arial"/>
          <w:color w:val="231F20"/>
          <w:w w:val="110"/>
          <w:u w:val="none"/>
        </w:rPr>
        <w:t>Urban</w:t>
      </w:r>
      <w:r>
        <w:rPr>
          <w:rFonts w:ascii="Arial"/>
          <w:color w:val="231F20"/>
          <w:spacing w:val="-17"/>
          <w:w w:val="110"/>
          <w:u w:val="none"/>
        </w:rPr>
        <w:t> </w:t>
      </w:r>
      <w:r>
        <w:rPr>
          <w:rFonts w:ascii="Arial"/>
          <w:color w:val="231F20"/>
          <w:w w:val="110"/>
          <w:u w:val="none"/>
        </w:rPr>
        <w:t>Universities</w:t>
      </w:r>
      <w:r>
        <w:rPr>
          <w:rFonts w:ascii="Arial"/>
          <w:color w:val="231F20"/>
          <w:spacing w:val="-17"/>
          <w:w w:val="110"/>
          <w:u w:val="none"/>
        </w:rPr>
        <w:t> </w:t>
      </w:r>
      <w:r>
        <w:rPr>
          <w:rFonts w:ascii="Arial"/>
          <w:color w:val="231F20"/>
          <w:w w:val="110"/>
          <w:u w:val="none"/>
        </w:rPr>
        <w:t>for </w:t>
      </w:r>
      <w:r>
        <w:rPr>
          <w:rFonts w:ascii="Arial"/>
          <w:color w:val="231F20"/>
          <w:u w:val="none"/>
        </w:rPr>
        <w:t>HEALTH (UU HEALTH), </w:t>
      </w:r>
      <w:r>
        <w:rPr>
          <w:color w:val="231F20"/>
          <w:u w:val="none"/>
        </w:rPr>
        <w:t>a</w:t>
      </w:r>
      <w:r>
        <w:rPr>
          <w:color w:val="231F20"/>
          <w:spacing w:val="40"/>
          <w:u w:val="none"/>
        </w:rPr>
        <w:t> </w:t>
      </w:r>
      <w:r>
        <w:rPr>
          <w:color w:val="231F20"/>
          <w:u w:val="none"/>
        </w:rPr>
        <w:t>collaboration</w:t>
      </w:r>
      <w:r>
        <w:rPr>
          <w:color w:val="231F20"/>
          <w:spacing w:val="40"/>
          <w:u w:val="none"/>
        </w:rPr>
        <w:t> </w:t>
      </w:r>
      <w:r>
        <w:rPr>
          <w:color w:val="231F20"/>
          <w:u w:val="none"/>
        </w:rPr>
        <w:t>between</w:t>
      </w:r>
      <w:r>
        <w:rPr>
          <w:color w:val="231F20"/>
          <w:spacing w:val="40"/>
          <w:u w:val="none"/>
        </w:rPr>
        <w:t> </w:t>
      </w:r>
      <w:r>
        <w:rPr>
          <w:color w:val="231F20"/>
          <w:u w:val="none"/>
        </w:rPr>
        <w:t>several</w:t>
      </w:r>
      <w:r>
        <w:rPr>
          <w:color w:val="231F20"/>
          <w:spacing w:val="40"/>
          <w:u w:val="none"/>
        </w:rPr>
        <w:t> </w:t>
      </w:r>
      <w:r>
        <w:rPr>
          <w:color w:val="231F20"/>
          <w:u w:val="none"/>
        </w:rPr>
        <w:t>partner</w:t>
      </w:r>
      <w:r>
        <w:rPr>
          <w:color w:val="231F20"/>
          <w:spacing w:val="40"/>
          <w:u w:val="none"/>
        </w:rPr>
        <w:t> </w:t>
      </w:r>
      <w:r>
        <w:rPr>
          <w:color w:val="231F20"/>
          <w:u w:val="none"/>
        </w:rPr>
        <w:t>organizations</w:t>
      </w:r>
      <w:r>
        <w:rPr>
          <w:color w:val="231F20"/>
          <w:position w:val="7"/>
          <w:sz w:val="13"/>
          <w:u w:val="none"/>
        </w:rPr>
        <w:t>9</w:t>
      </w:r>
      <w:r>
        <w:rPr>
          <w:color w:val="231F20"/>
          <w:spacing w:val="40"/>
          <w:position w:val="7"/>
          <w:sz w:val="13"/>
          <w:u w:val="none"/>
        </w:rPr>
        <w:t> </w:t>
      </w:r>
      <w:r>
        <w:rPr>
          <w:color w:val="231F20"/>
          <w:u w:val="none"/>
        </w:rPr>
        <w:t>with</w:t>
      </w:r>
      <w:r>
        <w:rPr>
          <w:color w:val="231F20"/>
          <w:spacing w:val="40"/>
          <w:u w:val="none"/>
        </w:rPr>
        <w:t> </w:t>
      </w:r>
      <w:r>
        <w:rPr>
          <w:color w:val="231F20"/>
          <w:u w:val="none"/>
        </w:rPr>
        <w:t>strong </w:t>
      </w:r>
      <w:r>
        <w:rPr>
          <w:color w:val="231F20"/>
          <w:spacing w:val="-4"/>
          <w:w w:val="110"/>
          <w:u w:val="none"/>
        </w:rPr>
        <w:t>investments in the preparation of a diverse healthcare workforce. UU HEALTH developed a survey, the </w:t>
      </w:r>
      <w:r>
        <w:rPr>
          <w:color w:val="231F20"/>
          <w:w w:val="110"/>
          <w:u w:val="none"/>
        </w:rPr>
        <w:t>National</w:t>
      </w:r>
      <w:r>
        <w:rPr>
          <w:color w:val="231F20"/>
          <w:spacing w:val="-8"/>
          <w:w w:val="110"/>
          <w:u w:val="none"/>
        </w:rPr>
        <w:t> </w:t>
      </w:r>
      <w:r>
        <w:rPr>
          <w:color w:val="231F20"/>
          <w:w w:val="110"/>
          <w:u w:val="none"/>
        </w:rPr>
        <w:t>Study</w:t>
      </w:r>
      <w:r>
        <w:rPr>
          <w:color w:val="231F20"/>
          <w:spacing w:val="-8"/>
          <w:w w:val="110"/>
          <w:u w:val="none"/>
        </w:rPr>
        <w:t> </w:t>
      </w:r>
      <w:r>
        <w:rPr>
          <w:color w:val="231F20"/>
          <w:w w:val="110"/>
          <w:u w:val="none"/>
        </w:rPr>
        <w:t>on</w:t>
      </w:r>
      <w:r>
        <w:rPr>
          <w:color w:val="231F20"/>
          <w:spacing w:val="-8"/>
          <w:w w:val="110"/>
          <w:u w:val="none"/>
        </w:rPr>
        <w:t> </w:t>
      </w:r>
      <w:r>
        <w:rPr>
          <w:color w:val="231F20"/>
          <w:w w:val="110"/>
          <w:u w:val="none"/>
        </w:rPr>
        <w:t>University</w:t>
      </w:r>
      <w:r>
        <w:rPr>
          <w:color w:val="231F20"/>
          <w:spacing w:val="-16"/>
          <w:w w:val="110"/>
          <w:u w:val="none"/>
        </w:rPr>
        <w:t> </w:t>
      </w:r>
      <w:r>
        <w:rPr>
          <w:color w:val="231F20"/>
          <w:w w:val="110"/>
          <w:u w:val="none"/>
        </w:rPr>
        <w:t>Admissions</w:t>
      </w:r>
      <w:r>
        <w:rPr>
          <w:color w:val="231F20"/>
          <w:spacing w:val="-7"/>
          <w:w w:val="110"/>
          <w:u w:val="none"/>
        </w:rPr>
        <w:t> </w:t>
      </w:r>
      <w:r>
        <w:rPr>
          <w:color w:val="231F20"/>
          <w:w w:val="110"/>
          <w:u w:val="none"/>
        </w:rPr>
        <w:t>in</w:t>
      </w:r>
      <w:r>
        <w:rPr>
          <w:color w:val="231F20"/>
          <w:spacing w:val="-6"/>
          <w:w w:val="110"/>
          <w:u w:val="none"/>
        </w:rPr>
        <w:t> </w:t>
      </w:r>
      <w:r>
        <w:rPr>
          <w:color w:val="231F20"/>
          <w:w w:val="110"/>
          <w:u w:val="none"/>
        </w:rPr>
        <w:t>the</w:t>
      </w:r>
      <w:r>
        <w:rPr>
          <w:color w:val="231F20"/>
          <w:spacing w:val="-6"/>
          <w:w w:val="110"/>
          <w:u w:val="none"/>
        </w:rPr>
        <w:t> </w:t>
      </w:r>
      <w:r>
        <w:rPr>
          <w:color w:val="231F20"/>
          <w:w w:val="110"/>
          <w:u w:val="none"/>
        </w:rPr>
        <w:t>Health</w:t>
      </w:r>
      <w:r>
        <w:rPr>
          <w:color w:val="231F20"/>
          <w:spacing w:val="-6"/>
          <w:w w:val="110"/>
          <w:u w:val="none"/>
        </w:rPr>
        <w:t> </w:t>
      </w:r>
      <w:r>
        <w:rPr>
          <w:color w:val="231F20"/>
          <w:w w:val="110"/>
          <w:u w:val="none"/>
        </w:rPr>
        <w:t>Professions,</w:t>
      </w:r>
      <w:r>
        <w:rPr>
          <w:color w:val="231F20"/>
          <w:spacing w:val="-6"/>
          <w:w w:val="110"/>
          <w:u w:val="none"/>
        </w:rPr>
        <w:t> </w:t>
      </w:r>
      <w:r>
        <w:rPr>
          <w:color w:val="231F20"/>
          <w:w w:val="110"/>
          <w:u w:val="none"/>
        </w:rPr>
        <w:t>with</w:t>
      </w:r>
      <w:r>
        <w:rPr>
          <w:color w:val="231F20"/>
          <w:spacing w:val="-6"/>
          <w:w w:val="110"/>
          <w:u w:val="none"/>
        </w:rPr>
        <w:t> </w:t>
      </w:r>
      <w:r>
        <w:rPr>
          <w:color w:val="231F20"/>
          <w:w w:val="110"/>
          <w:u w:val="none"/>
        </w:rPr>
        <w:t>the</w:t>
      </w:r>
      <w:r>
        <w:rPr>
          <w:color w:val="231F20"/>
          <w:spacing w:val="-6"/>
          <w:w w:val="110"/>
          <w:u w:val="none"/>
        </w:rPr>
        <w:t> </w:t>
      </w:r>
      <w:r>
        <w:rPr>
          <w:color w:val="231F20"/>
          <w:w w:val="110"/>
          <w:u w:val="none"/>
        </w:rPr>
        <w:t>goal</w:t>
      </w:r>
      <w:r>
        <w:rPr>
          <w:color w:val="231F20"/>
          <w:spacing w:val="-6"/>
          <w:w w:val="110"/>
          <w:u w:val="none"/>
        </w:rPr>
        <w:t> </w:t>
      </w:r>
      <w:r>
        <w:rPr>
          <w:color w:val="231F20"/>
          <w:w w:val="110"/>
          <w:u w:val="none"/>
        </w:rPr>
        <w:t>of</w:t>
      </w:r>
      <w:r>
        <w:rPr>
          <w:color w:val="231F20"/>
          <w:spacing w:val="-6"/>
          <w:w w:val="110"/>
          <w:u w:val="none"/>
        </w:rPr>
        <w:t> </w:t>
      </w:r>
      <w:r>
        <w:rPr>
          <w:color w:val="231F20"/>
          <w:w w:val="110"/>
          <w:u w:val="none"/>
        </w:rPr>
        <w:t>understanding and</w:t>
      </w:r>
      <w:r>
        <w:rPr>
          <w:color w:val="231F20"/>
          <w:spacing w:val="-6"/>
          <w:w w:val="110"/>
          <w:u w:val="none"/>
        </w:rPr>
        <w:t> </w:t>
      </w:r>
      <w:r>
        <w:rPr>
          <w:color w:val="231F20"/>
          <w:w w:val="110"/>
          <w:u w:val="none"/>
        </w:rPr>
        <w:t>evaluating</w:t>
      </w:r>
      <w:r>
        <w:rPr>
          <w:color w:val="231F20"/>
          <w:spacing w:val="-6"/>
          <w:w w:val="110"/>
          <w:u w:val="none"/>
        </w:rPr>
        <w:t> </w:t>
      </w:r>
      <w:r>
        <w:rPr>
          <w:color w:val="231F20"/>
          <w:w w:val="110"/>
          <w:u w:val="none"/>
        </w:rPr>
        <w:t>the</w:t>
      </w:r>
      <w:r>
        <w:rPr>
          <w:color w:val="231F20"/>
          <w:spacing w:val="-6"/>
          <w:w w:val="110"/>
          <w:u w:val="none"/>
        </w:rPr>
        <w:t> </w:t>
      </w:r>
      <w:r>
        <w:rPr>
          <w:color w:val="231F20"/>
          <w:w w:val="110"/>
          <w:u w:val="none"/>
        </w:rPr>
        <w:t>practice</w:t>
      </w:r>
      <w:r>
        <w:rPr>
          <w:color w:val="231F20"/>
          <w:spacing w:val="-6"/>
          <w:w w:val="110"/>
          <w:u w:val="none"/>
        </w:rPr>
        <w:t> </w:t>
      </w:r>
      <w:r>
        <w:rPr>
          <w:color w:val="231F20"/>
          <w:w w:val="110"/>
          <w:u w:val="none"/>
        </w:rPr>
        <w:t>of</w:t>
      </w:r>
      <w:r>
        <w:rPr>
          <w:color w:val="231F20"/>
          <w:spacing w:val="-6"/>
          <w:w w:val="110"/>
          <w:u w:val="none"/>
        </w:rPr>
        <w:t> </w:t>
      </w:r>
      <w:r>
        <w:rPr>
          <w:color w:val="231F20"/>
          <w:w w:val="110"/>
          <w:u w:val="none"/>
        </w:rPr>
        <w:t>holistic</w:t>
      </w:r>
      <w:r>
        <w:rPr>
          <w:color w:val="231F20"/>
          <w:spacing w:val="-6"/>
          <w:w w:val="110"/>
          <w:u w:val="none"/>
        </w:rPr>
        <w:t> </w:t>
      </w:r>
      <w:r>
        <w:rPr>
          <w:color w:val="231F20"/>
          <w:w w:val="110"/>
          <w:u w:val="none"/>
        </w:rPr>
        <w:t>review</w:t>
      </w:r>
      <w:r>
        <w:rPr>
          <w:color w:val="231F20"/>
          <w:spacing w:val="-6"/>
          <w:w w:val="110"/>
          <w:u w:val="none"/>
        </w:rPr>
        <w:t> </w:t>
      </w:r>
      <w:r>
        <w:rPr>
          <w:color w:val="231F20"/>
          <w:w w:val="110"/>
          <w:u w:val="none"/>
        </w:rPr>
        <w:t>at</w:t>
      </w:r>
      <w:r>
        <w:rPr>
          <w:color w:val="231F20"/>
          <w:spacing w:val="-6"/>
          <w:w w:val="110"/>
          <w:u w:val="none"/>
        </w:rPr>
        <w:t> </w:t>
      </w:r>
      <w:r>
        <w:rPr>
          <w:color w:val="231F20"/>
          <w:w w:val="110"/>
          <w:u w:val="none"/>
        </w:rPr>
        <w:t>public</w:t>
      </w:r>
      <w:r>
        <w:rPr>
          <w:color w:val="231F20"/>
          <w:spacing w:val="-6"/>
          <w:w w:val="110"/>
          <w:u w:val="none"/>
        </w:rPr>
        <w:t> </w:t>
      </w:r>
      <w:r>
        <w:rPr>
          <w:color w:val="231F20"/>
          <w:w w:val="110"/>
          <w:u w:val="none"/>
        </w:rPr>
        <w:t>universities</w:t>
      </w:r>
      <w:r>
        <w:rPr>
          <w:color w:val="231F20"/>
          <w:spacing w:val="-6"/>
          <w:w w:val="110"/>
          <w:u w:val="none"/>
        </w:rPr>
        <w:t> </w:t>
      </w:r>
      <w:r>
        <w:rPr>
          <w:color w:val="231F20"/>
          <w:w w:val="110"/>
          <w:u w:val="none"/>
        </w:rPr>
        <w:t>with</w:t>
      </w:r>
      <w:r>
        <w:rPr>
          <w:color w:val="231F20"/>
          <w:spacing w:val="-6"/>
          <w:w w:val="110"/>
          <w:u w:val="none"/>
        </w:rPr>
        <w:t> </w:t>
      </w:r>
      <w:r>
        <w:rPr>
          <w:color w:val="231F20"/>
          <w:w w:val="110"/>
          <w:u w:val="none"/>
        </w:rPr>
        <w:t>health</w:t>
      </w:r>
      <w:r>
        <w:rPr>
          <w:color w:val="231F20"/>
          <w:spacing w:val="-6"/>
          <w:w w:val="110"/>
          <w:u w:val="none"/>
        </w:rPr>
        <w:t> </w:t>
      </w:r>
      <w:r>
        <w:rPr>
          <w:color w:val="231F20"/>
          <w:w w:val="110"/>
          <w:u w:val="none"/>
        </w:rPr>
        <w:t>professions</w:t>
      </w:r>
      <w:r>
        <w:rPr>
          <w:color w:val="231F20"/>
          <w:spacing w:val="-6"/>
          <w:w w:val="110"/>
          <w:u w:val="none"/>
        </w:rPr>
        <w:t> </w:t>
      </w:r>
      <w:r>
        <w:rPr>
          <w:color w:val="231F20"/>
          <w:w w:val="110"/>
          <w:u w:val="none"/>
        </w:rPr>
        <w:t>schools.</w:t>
      </w:r>
    </w:p>
    <w:p>
      <w:pPr>
        <w:pStyle w:val="BodyText"/>
        <w:spacing w:line="249" w:lineRule="auto" w:before="3"/>
        <w:ind w:left="360" w:right="723"/>
      </w:pPr>
      <w:r>
        <w:rPr>
          <w:color w:val="231F20"/>
          <w:w w:val="110"/>
        </w:rPr>
        <w:t>The</w:t>
      </w:r>
      <w:r>
        <w:rPr>
          <w:color w:val="231F20"/>
          <w:spacing w:val="-6"/>
          <w:w w:val="110"/>
        </w:rPr>
        <w:t> </w:t>
      </w:r>
      <w:r>
        <w:rPr>
          <w:color w:val="231F20"/>
          <w:w w:val="110"/>
        </w:rPr>
        <w:t>UU</w:t>
      </w:r>
      <w:r>
        <w:rPr>
          <w:color w:val="231F20"/>
          <w:spacing w:val="-6"/>
          <w:w w:val="110"/>
        </w:rPr>
        <w:t> </w:t>
      </w:r>
      <w:r>
        <w:rPr>
          <w:color w:val="231F20"/>
          <w:w w:val="110"/>
        </w:rPr>
        <w:t>HEALTH</w:t>
      </w:r>
      <w:r>
        <w:rPr>
          <w:color w:val="231F20"/>
          <w:spacing w:val="-6"/>
          <w:w w:val="110"/>
        </w:rPr>
        <w:t> </w:t>
      </w:r>
      <w:r>
        <w:rPr>
          <w:color w:val="231F20"/>
          <w:w w:val="110"/>
        </w:rPr>
        <w:t>study</w:t>
      </w:r>
      <w:r>
        <w:rPr>
          <w:color w:val="231F20"/>
          <w:spacing w:val="-6"/>
          <w:w w:val="110"/>
        </w:rPr>
        <w:t> </w:t>
      </w:r>
      <w:r>
        <w:rPr>
          <w:color w:val="231F20"/>
          <w:w w:val="110"/>
        </w:rPr>
        <w:t>identified</w:t>
      </w:r>
      <w:r>
        <w:rPr>
          <w:color w:val="231F20"/>
          <w:spacing w:val="-6"/>
          <w:w w:val="110"/>
        </w:rPr>
        <w:t> </w:t>
      </w:r>
      <w:r>
        <w:rPr>
          <w:color w:val="231F20"/>
          <w:w w:val="110"/>
        </w:rPr>
        <w:t>a</w:t>
      </w:r>
      <w:r>
        <w:rPr>
          <w:color w:val="231F20"/>
          <w:spacing w:val="-6"/>
          <w:w w:val="110"/>
        </w:rPr>
        <w:t> </w:t>
      </w:r>
      <w:r>
        <w:rPr>
          <w:color w:val="231F20"/>
          <w:w w:val="110"/>
        </w:rPr>
        <w:t>range</w:t>
      </w:r>
      <w:r>
        <w:rPr>
          <w:color w:val="231F20"/>
          <w:spacing w:val="-6"/>
          <w:w w:val="110"/>
        </w:rPr>
        <w:t> </w:t>
      </w:r>
      <w:r>
        <w:rPr>
          <w:color w:val="231F20"/>
          <w:w w:val="110"/>
        </w:rPr>
        <w:t>of</w:t>
      </w:r>
      <w:r>
        <w:rPr>
          <w:color w:val="231F20"/>
          <w:spacing w:val="-6"/>
          <w:w w:val="110"/>
        </w:rPr>
        <w:t> </w:t>
      </w:r>
      <w:r>
        <w:rPr>
          <w:color w:val="231F20"/>
          <w:w w:val="110"/>
        </w:rPr>
        <w:t>admissions</w:t>
      </w:r>
      <w:r>
        <w:rPr>
          <w:color w:val="231F20"/>
          <w:spacing w:val="-6"/>
          <w:w w:val="110"/>
        </w:rPr>
        <w:t> </w:t>
      </w:r>
      <w:r>
        <w:rPr>
          <w:color w:val="231F20"/>
          <w:w w:val="110"/>
        </w:rPr>
        <w:t>practices</w:t>
      </w:r>
      <w:r>
        <w:rPr>
          <w:color w:val="231F20"/>
          <w:spacing w:val="-6"/>
          <w:w w:val="110"/>
        </w:rPr>
        <w:t> </w:t>
      </w:r>
      <w:r>
        <w:rPr>
          <w:color w:val="231F20"/>
          <w:w w:val="110"/>
        </w:rPr>
        <w:t>associated</w:t>
      </w:r>
      <w:r>
        <w:rPr>
          <w:color w:val="231F20"/>
          <w:spacing w:val="-6"/>
          <w:w w:val="110"/>
        </w:rPr>
        <w:t> </w:t>
      </w:r>
      <w:r>
        <w:rPr>
          <w:color w:val="231F20"/>
          <w:w w:val="110"/>
        </w:rPr>
        <w:t>with</w:t>
      </w:r>
      <w:r>
        <w:rPr>
          <w:color w:val="231F20"/>
          <w:spacing w:val="-6"/>
          <w:w w:val="110"/>
        </w:rPr>
        <w:t> </w:t>
      </w:r>
      <w:r>
        <w:rPr>
          <w:color w:val="231F20"/>
          <w:w w:val="110"/>
        </w:rPr>
        <w:t>holistic</w:t>
      </w:r>
      <w:r>
        <w:rPr>
          <w:color w:val="231F20"/>
          <w:spacing w:val="-6"/>
          <w:w w:val="110"/>
        </w:rPr>
        <w:t> </w:t>
      </w:r>
      <w:r>
        <w:rPr>
          <w:color w:val="231F20"/>
          <w:w w:val="110"/>
        </w:rPr>
        <w:t>review—</w:t>
      </w:r>
      <w:r>
        <w:rPr>
          <w:color w:val="231F20"/>
        </w:rPr>
        <w:t>examples</w:t>
      </w:r>
      <w:r>
        <w:rPr>
          <w:color w:val="231F20"/>
          <w:spacing w:val="40"/>
        </w:rPr>
        <w:t> </w:t>
      </w:r>
      <w:r>
        <w:rPr>
          <w:color w:val="231F20"/>
        </w:rPr>
        <w:t>include</w:t>
      </w:r>
      <w:r>
        <w:rPr>
          <w:color w:val="231F20"/>
          <w:spacing w:val="40"/>
        </w:rPr>
        <w:t> </w:t>
      </w:r>
      <w:r>
        <w:rPr>
          <w:color w:val="231F20"/>
        </w:rPr>
        <w:t>the</w:t>
      </w:r>
      <w:r>
        <w:rPr>
          <w:color w:val="231F20"/>
          <w:spacing w:val="40"/>
        </w:rPr>
        <w:t> </w:t>
      </w:r>
      <w:r>
        <w:rPr>
          <w:color w:val="231F20"/>
        </w:rPr>
        <w:t>consideration</w:t>
      </w:r>
      <w:r>
        <w:rPr>
          <w:color w:val="231F20"/>
          <w:spacing w:val="40"/>
        </w:rPr>
        <w:t> </w:t>
      </w:r>
      <w:r>
        <w:rPr>
          <w:color w:val="231F20"/>
        </w:rPr>
        <w:t>of</w:t>
      </w:r>
      <w:r>
        <w:rPr>
          <w:color w:val="231F20"/>
          <w:spacing w:val="40"/>
        </w:rPr>
        <w:t> </w:t>
      </w:r>
      <w:r>
        <w:rPr>
          <w:color w:val="231F20"/>
        </w:rPr>
        <w:t>non-academic</w:t>
      </w:r>
      <w:r>
        <w:rPr>
          <w:color w:val="231F20"/>
          <w:spacing w:val="40"/>
        </w:rPr>
        <w:t> </w:t>
      </w:r>
      <w:r>
        <w:rPr>
          <w:color w:val="231F20"/>
        </w:rPr>
        <w:t>criteria,</w:t>
      </w:r>
      <w:r>
        <w:rPr>
          <w:color w:val="231F20"/>
          <w:spacing w:val="40"/>
        </w:rPr>
        <w:t> </w:t>
      </w:r>
      <w:r>
        <w:rPr>
          <w:color w:val="231F20"/>
        </w:rPr>
        <w:t>and</w:t>
      </w:r>
      <w:r>
        <w:rPr>
          <w:color w:val="231F20"/>
          <w:spacing w:val="40"/>
        </w:rPr>
        <w:t> </w:t>
      </w:r>
      <w:r>
        <w:rPr>
          <w:color w:val="231F20"/>
        </w:rPr>
        <w:t>offering</w:t>
      </w:r>
      <w:r>
        <w:rPr>
          <w:color w:val="231F20"/>
          <w:spacing w:val="40"/>
        </w:rPr>
        <w:t> </w:t>
      </w:r>
      <w:r>
        <w:rPr>
          <w:color w:val="231F20"/>
        </w:rPr>
        <w:t>the</w:t>
      </w:r>
      <w:r>
        <w:rPr>
          <w:color w:val="231F20"/>
          <w:spacing w:val="40"/>
        </w:rPr>
        <w:t> </w:t>
      </w:r>
      <w:r>
        <w:rPr>
          <w:color w:val="231F20"/>
        </w:rPr>
        <w:t>admissions</w:t>
      </w:r>
      <w:r>
        <w:rPr>
          <w:color w:val="231F20"/>
          <w:spacing w:val="40"/>
        </w:rPr>
        <w:t> </w:t>
      </w:r>
      <w:r>
        <w:rPr>
          <w:color w:val="231F20"/>
        </w:rPr>
        <w:t>committee</w:t>
      </w:r>
      <w:r>
        <w:rPr>
          <w:color w:val="231F20"/>
          <w:spacing w:val="40"/>
          <w:w w:val="110"/>
        </w:rPr>
        <w:t> </w:t>
      </w:r>
      <w:r>
        <w:rPr>
          <w:color w:val="231F20"/>
          <w:w w:val="110"/>
        </w:rPr>
        <w:t>training</w:t>
      </w:r>
      <w:r>
        <w:rPr>
          <w:color w:val="231F20"/>
          <w:spacing w:val="-12"/>
          <w:w w:val="110"/>
        </w:rPr>
        <w:t> </w:t>
      </w:r>
      <w:r>
        <w:rPr>
          <w:color w:val="231F20"/>
          <w:w w:val="110"/>
        </w:rPr>
        <w:t>related</w:t>
      </w:r>
      <w:r>
        <w:rPr>
          <w:color w:val="231F20"/>
          <w:spacing w:val="-12"/>
          <w:w w:val="110"/>
        </w:rPr>
        <w:t> </w:t>
      </w:r>
      <w:r>
        <w:rPr>
          <w:color w:val="231F20"/>
          <w:w w:val="110"/>
        </w:rPr>
        <w:t>to</w:t>
      </w:r>
      <w:r>
        <w:rPr>
          <w:color w:val="231F20"/>
          <w:spacing w:val="-12"/>
          <w:w w:val="110"/>
        </w:rPr>
        <w:t> </w:t>
      </w:r>
      <w:r>
        <w:rPr>
          <w:color w:val="231F20"/>
          <w:w w:val="110"/>
        </w:rPr>
        <w:t>school</w:t>
      </w:r>
      <w:r>
        <w:rPr>
          <w:color w:val="231F20"/>
          <w:spacing w:val="-12"/>
          <w:w w:val="110"/>
        </w:rPr>
        <w:t> </w:t>
      </w:r>
      <w:r>
        <w:rPr>
          <w:color w:val="231F20"/>
          <w:w w:val="110"/>
        </w:rPr>
        <w:t>mission</w:t>
      </w:r>
      <w:r>
        <w:rPr>
          <w:color w:val="231F20"/>
          <w:spacing w:val="-12"/>
          <w:w w:val="110"/>
        </w:rPr>
        <w:t> </w:t>
      </w:r>
      <w:r>
        <w:rPr>
          <w:color w:val="231F20"/>
          <w:w w:val="110"/>
        </w:rPr>
        <w:t>and/or</w:t>
      </w:r>
      <w:r>
        <w:rPr>
          <w:color w:val="231F20"/>
          <w:spacing w:val="-12"/>
          <w:w w:val="110"/>
        </w:rPr>
        <w:t> </w:t>
      </w:r>
      <w:r>
        <w:rPr>
          <w:color w:val="231F20"/>
          <w:w w:val="110"/>
        </w:rPr>
        <w:t>diversity—and</w:t>
      </w:r>
      <w:r>
        <w:rPr>
          <w:color w:val="231F20"/>
          <w:spacing w:val="-12"/>
          <w:w w:val="110"/>
        </w:rPr>
        <w:t> </w:t>
      </w:r>
      <w:r>
        <w:rPr>
          <w:color w:val="231F20"/>
          <w:w w:val="110"/>
        </w:rPr>
        <w:t>established</w:t>
      </w:r>
      <w:r>
        <w:rPr>
          <w:color w:val="231F20"/>
          <w:spacing w:val="-12"/>
          <w:w w:val="110"/>
        </w:rPr>
        <w:t> </w:t>
      </w:r>
      <w:r>
        <w:rPr>
          <w:color w:val="231F20"/>
          <w:w w:val="110"/>
        </w:rPr>
        <w:t>a</w:t>
      </w:r>
      <w:r>
        <w:rPr>
          <w:color w:val="231F20"/>
          <w:spacing w:val="-12"/>
          <w:w w:val="110"/>
        </w:rPr>
        <w:t> </w:t>
      </w:r>
      <w:r>
        <w:rPr>
          <w:color w:val="231F20"/>
          <w:w w:val="110"/>
        </w:rPr>
        <w:t>threshold</w:t>
      </w:r>
      <w:r>
        <w:rPr>
          <w:color w:val="231F20"/>
          <w:spacing w:val="-12"/>
          <w:w w:val="110"/>
        </w:rPr>
        <w:t> </w:t>
      </w:r>
      <w:r>
        <w:rPr>
          <w:color w:val="231F20"/>
          <w:w w:val="110"/>
        </w:rPr>
        <w:t>score</w:t>
      </w:r>
      <w:r>
        <w:rPr>
          <w:color w:val="231F20"/>
          <w:spacing w:val="-12"/>
          <w:w w:val="110"/>
        </w:rPr>
        <w:t> </w:t>
      </w:r>
      <w:r>
        <w:rPr>
          <w:color w:val="231F20"/>
          <w:w w:val="110"/>
        </w:rPr>
        <w:t>by</w:t>
      </w:r>
      <w:r>
        <w:rPr>
          <w:color w:val="231F20"/>
          <w:spacing w:val="-12"/>
          <w:w w:val="110"/>
        </w:rPr>
        <w:t> </w:t>
      </w:r>
      <w:r>
        <w:rPr>
          <w:color w:val="231F20"/>
          <w:w w:val="110"/>
        </w:rPr>
        <w:t>which</w:t>
      </w:r>
      <w:r>
        <w:rPr>
          <w:color w:val="231F20"/>
          <w:spacing w:val="-12"/>
          <w:w w:val="110"/>
        </w:rPr>
        <w:t> </w:t>
      </w:r>
      <w:r>
        <w:rPr>
          <w:color w:val="231F20"/>
          <w:w w:val="110"/>
        </w:rPr>
        <w:t>an institution</w:t>
      </w:r>
      <w:r>
        <w:rPr>
          <w:color w:val="231F20"/>
          <w:spacing w:val="-14"/>
          <w:w w:val="110"/>
        </w:rPr>
        <w:t> </w:t>
      </w:r>
      <w:r>
        <w:rPr>
          <w:color w:val="231F20"/>
          <w:w w:val="110"/>
        </w:rPr>
        <w:t>could</w:t>
      </w:r>
      <w:r>
        <w:rPr>
          <w:color w:val="231F20"/>
          <w:spacing w:val="-14"/>
          <w:w w:val="110"/>
        </w:rPr>
        <w:t> </w:t>
      </w:r>
      <w:r>
        <w:rPr>
          <w:color w:val="231F20"/>
          <w:w w:val="110"/>
        </w:rPr>
        <w:t>be</w:t>
      </w:r>
      <w:r>
        <w:rPr>
          <w:color w:val="231F20"/>
          <w:spacing w:val="-14"/>
          <w:w w:val="110"/>
        </w:rPr>
        <w:t> </w:t>
      </w:r>
      <w:r>
        <w:rPr>
          <w:color w:val="231F20"/>
          <w:w w:val="110"/>
        </w:rPr>
        <w:t>understood</w:t>
      </w:r>
      <w:r>
        <w:rPr>
          <w:color w:val="231F20"/>
          <w:spacing w:val="-13"/>
          <w:w w:val="110"/>
        </w:rPr>
        <w:t> </w:t>
      </w:r>
      <w:r>
        <w:rPr>
          <w:color w:val="231F20"/>
          <w:w w:val="110"/>
        </w:rPr>
        <w:t>to</w:t>
      </w:r>
      <w:r>
        <w:rPr>
          <w:color w:val="231F20"/>
          <w:spacing w:val="-14"/>
          <w:w w:val="110"/>
        </w:rPr>
        <w:t> </w:t>
      </w:r>
      <w:r>
        <w:rPr>
          <w:color w:val="231F20"/>
          <w:w w:val="110"/>
        </w:rPr>
        <w:t>practice</w:t>
      </w:r>
      <w:r>
        <w:rPr>
          <w:color w:val="231F20"/>
          <w:spacing w:val="-14"/>
          <w:w w:val="110"/>
        </w:rPr>
        <w:t> </w:t>
      </w:r>
      <w:r>
        <w:rPr>
          <w:color w:val="231F20"/>
          <w:w w:val="110"/>
        </w:rPr>
        <w:t>holistic</w:t>
      </w:r>
      <w:r>
        <w:rPr>
          <w:color w:val="231F20"/>
          <w:spacing w:val="-13"/>
          <w:w w:val="110"/>
        </w:rPr>
        <w:t> </w:t>
      </w:r>
      <w:r>
        <w:rPr>
          <w:color w:val="231F20"/>
          <w:w w:val="110"/>
        </w:rPr>
        <w:t>review.</w:t>
      </w:r>
      <w:r>
        <w:rPr>
          <w:color w:val="231F20"/>
          <w:spacing w:val="-14"/>
          <w:w w:val="110"/>
        </w:rPr>
        <w:t> </w:t>
      </w:r>
      <w:r>
        <w:rPr>
          <w:color w:val="231F20"/>
          <w:w w:val="110"/>
        </w:rPr>
        <w:t>One</w:t>
      </w:r>
      <w:r>
        <w:rPr>
          <w:color w:val="231F20"/>
          <w:spacing w:val="-14"/>
          <w:w w:val="110"/>
        </w:rPr>
        <w:t> </w:t>
      </w:r>
      <w:r>
        <w:rPr>
          <w:color w:val="231F20"/>
          <w:w w:val="110"/>
        </w:rPr>
        <w:t>of</w:t>
      </w:r>
      <w:r>
        <w:rPr>
          <w:color w:val="231F20"/>
          <w:spacing w:val="-13"/>
          <w:w w:val="110"/>
        </w:rPr>
        <w:t> </w:t>
      </w:r>
      <w:r>
        <w:rPr>
          <w:color w:val="231F20"/>
          <w:w w:val="110"/>
        </w:rPr>
        <w:t>the</w:t>
      </w:r>
      <w:r>
        <w:rPr>
          <w:color w:val="231F20"/>
          <w:spacing w:val="-14"/>
          <w:w w:val="110"/>
        </w:rPr>
        <w:t> </w:t>
      </w:r>
      <w:r>
        <w:rPr>
          <w:color w:val="231F20"/>
          <w:w w:val="110"/>
        </w:rPr>
        <w:t>key</w:t>
      </w:r>
      <w:r>
        <w:rPr>
          <w:color w:val="231F20"/>
          <w:spacing w:val="-14"/>
          <w:w w:val="110"/>
        </w:rPr>
        <w:t> </w:t>
      </w:r>
      <w:r>
        <w:rPr>
          <w:color w:val="231F20"/>
          <w:w w:val="110"/>
        </w:rPr>
        <w:t>findings</w:t>
      </w:r>
      <w:r>
        <w:rPr>
          <w:color w:val="231F20"/>
          <w:spacing w:val="-13"/>
          <w:w w:val="110"/>
        </w:rPr>
        <w:t> </w:t>
      </w:r>
      <w:r>
        <w:rPr>
          <w:color w:val="231F20"/>
          <w:w w:val="110"/>
        </w:rPr>
        <w:t>of</w:t>
      </w:r>
      <w:r>
        <w:rPr>
          <w:color w:val="231F20"/>
          <w:spacing w:val="-14"/>
          <w:w w:val="110"/>
        </w:rPr>
        <w:t> </w:t>
      </w:r>
      <w:r>
        <w:rPr>
          <w:color w:val="231F20"/>
          <w:w w:val="110"/>
        </w:rPr>
        <w:t>the</w:t>
      </w:r>
      <w:r>
        <w:rPr>
          <w:color w:val="231F20"/>
          <w:spacing w:val="-14"/>
          <w:w w:val="110"/>
        </w:rPr>
        <w:t> </w:t>
      </w:r>
      <w:r>
        <w:rPr>
          <w:color w:val="231F20"/>
          <w:w w:val="110"/>
        </w:rPr>
        <w:t>UU</w:t>
      </w:r>
      <w:r>
        <w:rPr>
          <w:color w:val="231F20"/>
          <w:spacing w:val="-13"/>
          <w:w w:val="110"/>
        </w:rPr>
        <w:t> </w:t>
      </w:r>
      <w:r>
        <w:rPr>
          <w:color w:val="231F20"/>
          <w:w w:val="110"/>
        </w:rPr>
        <w:t>HEALTH </w:t>
      </w:r>
      <w:r>
        <w:rPr>
          <w:color w:val="231F20"/>
          <w:spacing w:val="-2"/>
          <w:w w:val="110"/>
        </w:rPr>
        <w:t>study</w:t>
      </w:r>
      <w:r>
        <w:rPr>
          <w:color w:val="231F20"/>
          <w:spacing w:val="-5"/>
          <w:w w:val="110"/>
        </w:rPr>
        <w:t> </w:t>
      </w:r>
      <w:r>
        <w:rPr>
          <w:color w:val="231F20"/>
          <w:spacing w:val="-2"/>
          <w:w w:val="110"/>
        </w:rPr>
        <w:t>is</w:t>
      </w:r>
      <w:r>
        <w:rPr>
          <w:color w:val="231F20"/>
          <w:spacing w:val="-5"/>
          <w:w w:val="110"/>
        </w:rPr>
        <w:t> </w:t>
      </w:r>
      <w:r>
        <w:rPr>
          <w:color w:val="231F20"/>
          <w:spacing w:val="-2"/>
          <w:w w:val="110"/>
        </w:rPr>
        <w:t>that</w:t>
      </w:r>
      <w:r>
        <w:rPr>
          <w:color w:val="231F20"/>
          <w:spacing w:val="-5"/>
          <w:w w:val="110"/>
        </w:rPr>
        <w:t> </w:t>
      </w:r>
      <w:r>
        <w:rPr>
          <w:color w:val="231F20"/>
          <w:spacing w:val="-2"/>
          <w:w w:val="110"/>
        </w:rPr>
        <w:t>among</w:t>
      </w:r>
      <w:r>
        <w:rPr>
          <w:color w:val="231F20"/>
          <w:spacing w:val="-5"/>
          <w:w w:val="110"/>
        </w:rPr>
        <w:t> </w:t>
      </w:r>
      <w:r>
        <w:rPr>
          <w:color w:val="231F20"/>
          <w:spacing w:val="-2"/>
          <w:w w:val="110"/>
        </w:rPr>
        <w:t>the</w:t>
      </w:r>
      <w:r>
        <w:rPr>
          <w:color w:val="231F20"/>
          <w:spacing w:val="-5"/>
          <w:w w:val="110"/>
        </w:rPr>
        <w:t> </w:t>
      </w:r>
      <w:r>
        <w:rPr>
          <w:color w:val="231F20"/>
          <w:spacing w:val="-2"/>
          <w:w w:val="110"/>
        </w:rPr>
        <w:t>institutions</w:t>
      </w:r>
      <w:r>
        <w:rPr>
          <w:color w:val="231F20"/>
          <w:spacing w:val="-5"/>
          <w:w w:val="110"/>
        </w:rPr>
        <w:t> </w:t>
      </w:r>
      <w:r>
        <w:rPr>
          <w:color w:val="231F20"/>
          <w:spacing w:val="-2"/>
          <w:w w:val="110"/>
        </w:rPr>
        <w:t>achieving</w:t>
      </w:r>
      <w:r>
        <w:rPr>
          <w:color w:val="231F20"/>
          <w:spacing w:val="-5"/>
          <w:w w:val="110"/>
        </w:rPr>
        <w:t> </w:t>
      </w:r>
      <w:r>
        <w:rPr>
          <w:color w:val="231F20"/>
          <w:spacing w:val="-2"/>
          <w:w w:val="110"/>
        </w:rPr>
        <w:t>the</w:t>
      </w:r>
      <w:r>
        <w:rPr>
          <w:color w:val="231F20"/>
          <w:spacing w:val="-5"/>
          <w:w w:val="110"/>
        </w:rPr>
        <w:t> </w:t>
      </w:r>
      <w:r>
        <w:rPr>
          <w:color w:val="231F20"/>
          <w:spacing w:val="-2"/>
          <w:w w:val="110"/>
        </w:rPr>
        <w:t>threshold</w:t>
      </w:r>
      <w:r>
        <w:rPr>
          <w:color w:val="231F20"/>
          <w:spacing w:val="-5"/>
          <w:w w:val="110"/>
        </w:rPr>
        <w:t> </w:t>
      </w:r>
      <w:r>
        <w:rPr>
          <w:color w:val="231F20"/>
          <w:spacing w:val="-2"/>
          <w:w w:val="110"/>
        </w:rPr>
        <w:t>score,</w:t>
      </w:r>
      <w:r>
        <w:rPr>
          <w:color w:val="231F20"/>
          <w:spacing w:val="-5"/>
          <w:w w:val="110"/>
        </w:rPr>
        <w:t> </w:t>
      </w:r>
      <w:r>
        <w:rPr>
          <w:color w:val="231F20"/>
          <w:spacing w:val="-2"/>
          <w:w w:val="110"/>
        </w:rPr>
        <w:t>the</w:t>
      </w:r>
      <w:r>
        <w:rPr>
          <w:color w:val="231F20"/>
          <w:spacing w:val="-5"/>
          <w:w w:val="110"/>
        </w:rPr>
        <w:t> </w:t>
      </w:r>
      <w:r>
        <w:rPr>
          <w:color w:val="231F20"/>
          <w:spacing w:val="-2"/>
          <w:w w:val="110"/>
        </w:rPr>
        <w:t>majority</w:t>
      </w:r>
      <w:r>
        <w:rPr>
          <w:color w:val="231F20"/>
          <w:spacing w:val="-5"/>
          <w:w w:val="110"/>
        </w:rPr>
        <w:t> </w:t>
      </w:r>
      <w:r>
        <w:rPr>
          <w:color w:val="231F20"/>
          <w:spacing w:val="-2"/>
          <w:w w:val="110"/>
        </w:rPr>
        <w:t>reported</w:t>
      </w:r>
      <w:r>
        <w:rPr>
          <w:color w:val="231F20"/>
          <w:spacing w:val="-5"/>
          <w:w w:val="110"/>
        </w:rPr>
        <w:t> </w:t>
      </w:r>
      <w:r>
        <w:rPr>
          <w:color w:val="231F20"/>
          <w:spacing w:val="-2"/>
          <w:w w:val="110"/>
        </w:rPr>
        <w:t>the</w:t>
      </w:r>
      <w:r>
        <w:rPr>
          <w:color w:val="231F20"/>
          <w:spacing w:val="-5"/>
          <w:w w:val="110"/>
        </w:rPr>
        <w:t> </w:t>
      </w:r>
      <w:r>
        <w:rPr>
          <w:color w:val="231F20"/>
          <w:spacing w:val="-2"/>
          <w:w w:val="110"/>
        </w:rPr>
        <w:t>same</w:t>
      </w:r>
      <w:r>
        <w:rPr>
          <w:color w:val="231F20"/>
          <w:spacing w:val="-5"/>
          <w:w w:val="110"/>
        </w:rPr>
        <w:t> </w:t>
      </w:r>
      <w:r>
        <w:rPr>
          <w:color w:val="231F20"/>
          <w:spacing w:val="-2"/>
          <w:w w:val="110"/>
        </w:rPr>
        <w:t>or </w:t>
      </w:r>
      <w:r>
        <w:rPr>
          <w:color w:val="231F20"/>
        </w:rPr>
        <w:t>improved</w:t>
      </w:r>
      <w:r>
        <w:rPr>
          <w:color w:val="231F20"/>
          <w:spacing w:val="40"/>
        </w:rPr>
        <w:t> </w:t>
      </w:r>
      <w:r>
        <w:rPr>
          <w:color w:val="231F20"/>
        </w:rPr>
        <w:t>measures</w:t>
      </w:r>
      <w:r>
        <w:rPr>
          <w:color w:val="231F20"/>
          <w:spacing w:val="40"/>
        </w:rPr>
        <w:t> </w:t>
      </w:r>
      <w:r>
        <w:rPr>
          <w:color w:val="231F20"/>
        </w:rPr>
        <w:t>of</w:t>
      </w:r>
      <w:r>
        <w:rPr>
          <w:color w:val="231F20"/>
          <w:spacing w:val="40"/>
        </w:rPr>
        <w:t> </w:t>
      </w:r>
      <w:r>
        <w:rPr>
          <w:color w:val="231F20"/>
        </w:rPr>
        <w:t>student</w:t>
      </w:r>
      <w:r>
        <w:rPr>
          <w:color w:val="231F20"/>
          <w:spacing w:val="40"/>
        </w:rPr>
        <w:t> </w:t>
      </w:r>
      <w:r>
        <w:rPr>
          <w:color w:val="231F20"/>
        </w:rPr>
        <w:t>success.</w:t>
      </w:r>
      <w:r>
        <w:rPr>
          <w:color w:val="231F20"/>
          <w:spacing w:val="40"/>
        </w:rPr>
        <w:t> </w:t>
      </w:r>
      <w:r>
        <w:rPr>
          <w:color w:val="231F20"/>
        </w:rPr>
        <w:t>Unchanged</w:t>
      </w:r>
      <w:r>
        <w:rPr>
          <w:color w:val="231F20"/>
          <w:spacing w:val="40"/>
        </w:rPr>
        <w:t> </w:t>
      </w:r>
      <w:r>
        <w:rPr>
          <w:color w:val="231F20"/>
        </w:rPr>
        <w:t>or</w:t>
      </w:r>
      <w:r>
        <w:rPr>
          <w:color w:val="231F20"/>
          <w:spacing w:val="40"/>
        </w:rPr>
        <w:t> </w:t>
      </w:r>
      <w:r>
        <w:rPr>
          <w:color w:val="231F20"/>
        </w:rPr>
        <w:t>improved</w:t>
      </w:r>
      <w:r>
        <w:rPr>
          <w:color w:val="231F20"/>
          <w:spacing w:val="40"/>
        </w:rPr>
        <w:t> </w:t>
      </w:r>
      <w:r>
        <w:rPr>
          <w:color w:val="231F20"/>
        </w:rPr>
        <w:t>outcomes</w:t>
      </w:r>
      <w:r>
        <w:rPr>
          <w:color w:val="231F20"/>
          <w:spacing w:val="40"/>
        </w:rPr>
        <w:t> </w:t>
      </w:r>
      <w:r>
        <w:rPr>
          <w:color w:val="231F20"/>
        </w:rPr>
        <w:t>were</w:t>
      </w:r>
      <w:r>
        <w:rPr>
          <w:color w:val="231F20"/>
          <w:spacing w:val="40"/>
        </w:rPr>
        <w:t> </w:t>
      </w:r>
      <w:r>
        <w:rPr>
          <w:color w:val="231F20"/>
        </w:rPr>
        <w:t>reported</w:t>
      </w:r>
      <w:r>
        <w:rPr>
          <w:color w:val="231F20"/>
          <w:spacing w:val="40"/>
        </w:rPr>
        <w:t> </w:t>
      </w:r>
      <w:r>
        <w:rPr>
          <w:color w:val="231F20"/>
        </w:rPr>
        <w:t>specifically </w:t>
      </w:r>
      <w:r>
        <w:rPr>
          <w:color w:val="231F20"/>
          <w:w w:val="110"/>
        </w:rPr>
        <w:t>for</w:t>
      </w:r>
      <w:r>
        <w:rPr>
          <w:color w:val="231F20"/>
          <w:spacing w:val="-14"/>
          <w:w w:val="110"/>
        </w:rPr>
        <w:t> </w:t>
      </w:r>
      <w:r>
        <w:rPr>
          <w:color w:val="231F20"/>
          <w:w w:val="110"/>
        </w:rPr>
        <w:t>the</w:t>
      </w:r>
      <w:r>
        <w:rPr>
          <w:color w:val="231F20"/>
          <w:spacing w:val="-14"/>
          <w:w w:val="110"/>
        </w:rPr>
        <w:t> </w:t>
      </w:r>
      <w:r>
        <w:rPr>
          <w:color w:val="231F20"/>
          <w:w w:val="110"/>
        </w:rPr>
        <w:t>academic</w:t>
      </w:r>
      <w:r>
        <w:rPr>
          <w:color w:val="231F20"/>
          <w:spacing w:val="-14"/>
          <w:w w:val="110"/>
        </w:rPr>
        <w:t> </w:t>
      </w:r>
      <w:r>
        <w:rPr>
          <w:color w:val="231F20"/>
          <w:w w:val="110"/>
        </w:rPr>
        <w:t>quality</w:t>
      </w:r>
      <w:r>
        <w:rPr>
          <w:color w:val="231F20"/>
          <w:spacing w:val="-13"/>
          <w:w w:val="110"/>
        </w:rPr>
        <w:t> </w:t>
      </w:r>
      <w:r>
        <w:rPr>
          <w:color w:val="231F20"/>
          <w:w w:val="110"/>
        </w:rPr>
        <w:t>of</w:t>
      </w:r>
      <w:r>
        <w:rPr>
          <w:color w:val="231F20"/>
          <w:spacing w:val="-14"/>
          <w:w w:val="110"/>
        </w:rPr>
        <w:t> </w:t>
      </w:r>
      <w:r>
        <w:rPr>
          <w:color w:val="231F20"/>
          <w:w w:val="110"/>
        </w:rPr>
        <w:t>incoming</w:t>
      </w:r>
      <w:r>
        <w:rPr>
          <w:color w:val="231F20"/>
          <w:spacing w:val="-14"/>
          <w:w w:val="110"/>
        </w:rPr>
        <w:t> </w:t>
      </w:r>
      <w:r>
        <w:rPr>
          <w:color w:val="231F20"/>
          <w:w w:val="110"/>
        </w:rPr>
        <w:t>classes,</w:t>
      </w:r>
      <w:r>
        <w:rPr>
          <w:color w:val="231F20"/>
          <w:spacing w:val="-13"/>
          <w:w w:val="110"/>
        </w:rPr>
        <w:t> </w:t>
      </w:r>
      <w:r>
        <w:rPr>
          <w:color w:val="231F20"/>
          <w:w w:val="110"/>
        </w:rPr>
        <w:t>student</w:t>
      </w:r>
      <w:r>
        <w:rPr>
          <w:color w:val="231F20"/>
          <w:spacing w:val="-14"/>
          <w:w w:val="110"/>
        </w:rPr>
        <w:t> </w:t>
      </w:r>
      <w:r>
        <w:rPr>
          <w:color w:val="231F20"/>
          <w:w w:val="110"/>
        </w:rPr>
        <w:t>retention,</w:t>
      </w:r>
      <w:r>
        <w:rPr>
          <w:color w:val="231F20"/>
          <w:spacing w:val="-14"/>
          <w:w w:val="110"/>
        </w:rPr>
        <w:t> </w:t>
      </w:r>
      <w:r>
        <w:rPr>
          <w:color w:val="231F20"/>
          <w:w w:val="110"/>
        </w:rPr>
        <w:t>and</w:t>
      </w:r>
      <w:r>
        <w:rPr>
          <w:color w:val="231F20"/>
          <w:spacing w:val="-13"/>
          <w:w w:val="110"/>
        </w:rPr>
        <w:t> </w:t>
      </w:r>
      <w:r>
        <w:rPr>
          <w:color w:val="231F20"/>
          <w:w w:val="110"/>
        </w:rPr>
        <w:t>student</w:t>
      </w:r>
      <w:r>
        <w:rPr>
          <w:color w:val="231F20"/>
          <w:spacing w:val="-14"/>
          <w:w w:val="110"/>
        </w:rPr>
        <w:t> </w:t>
      </w:r>
      <w:r>
        <w:rPr>
          <w:color w:val="231F20"/>
          <w:w w:val="110"/>
        </w:rPr>
        <w:t>academic</w:t>
      </w:r>
      <w:r>
        <w:rPr>
          <w:color w:val="231F20"/>
          <w:spacing w:val="-14"/>
          <w:w w:val="110"/>
        </w:rPr>
        <w:t> </w:t>
      </w:r>
      <w:r>
        <w:rPr>
          <w:color w:val="231F20"/>
          <w:w w:val="110"/>
        </w:rPr>
        <w:t>performance.</w:t>
      </w:r>
    </w:p>
    <w:p>
      <w:pPr>
        <w:pStyle w:val="Heading2"/>
        <w:spacing w:before="240"/>
        <w:rPr>
          <w:b w:val="0"/>
        </w:rPr>
      </w:pPr>
      <w:bookmarkStart w:name="_TOC_250008" w:id="11"/>
      <w:r>
        <w:rPr>
          <w:b w:val="0"/>
          <w:color w:val="585391"/>
          <w:spacing w:val="-6"/>
          <w:w w:val="105"/>
        </w:rPr>
        <w:t>How</w:t>
      </w:r>
      <w:r>
        <w:rPr>
          <w:b w:val="0"/>
          <w:color w:val="585391"/>
          <w:spacing w:val="-18"/>
          <w:w w:val="105"/>
        </w:rPr>
        <w:t> </w:t>
      </w:r>
      <w:r>
        <w:rPr>
          <w:b w:val="0"/>
          <w:color w:val="585391"/>
          <w:spacing w:val="-6"/>
          <w:w w:val="105"/>
        </w:rPr>
        <w:t>can</w:t>
      </w:r>
      <w:r>
        <w:rPr>
          <w:b w:val="0"/>
          <w:color w:val="585391"/>
          <w:spacing w:val="-17"/>
          <w:w w:val="105"/>
        </w:rPr>
        <w:t> </w:t>
      </w:r>
      <w:r>
        <w:rPr>
          <w:b w:val="0"/>
          <w:color w:val="585391"/>
          <w:spacing w:val="-6"/>
          <w:w w:val="105"/>
        </w:rPr>
        <w:t>we</w:t>
      </w:r>
      <w:r>
        <w:rPr>
          <w:b w:val="0"/>
          <w:color w:val="585391"/>
          <w:spacing w:val="-18"/>
          <w:w w:val="105"/>
        </w:rPr>
        <w:t> </w:t>
      </w:r>
      <w:r>
        <w:rPr>
          <w:b w:val="0"/>
          <w:color w:val="585391"/>
          <w:spacing w:val="-6"/>
          <w:w w:val="105"/>
        </w:rPr>
        <w:t>build</w:t>
      </w:r>
      <w:r>
        <w:rPr>
          <w:b w:val="0"/>
          <w:color w:val="585391"/>
          <w:spacing w:val="-17"/>
          <w:w w:val="105"/>
        </w:rPr>
        <w:t> </w:t>
      </w:r>
      <w:r>
        <w:rPr>
          <w:b w:val="0"/>
          <w:color w:val="585391"/>
          <w:spacing w:val="-6"/>
          <w:w w:val="105"/>
        </w:rPr>
        <w:t>on</w:t>
      </w:r>
      <w:r>
        <w:rPr>
          <w:b w:val="0"/>
          <w:color w:val="585391"/>
          <w:spacing w:val="-18"/>
          <w:w w:val="105"/>
        </w:rPr>
        <w:t> </w:t>
      </w:r>
      <w:r>
        <w:rPr>
          <w:b w:val="0"/>
          <w:color w:val="585391"/>
          <w:spacing w:val="-6"/>
          <w:w w:val="105"/>
        </w:rPr>
        <w:t>these</w:t>
      </w:r>
      <w:r>
        <w:rPr>
          <w:b w:val="0"/>
          <w:color w:val="585391"/>
          <w:spacing w:val="-17"/>
          <w:w w:val="105"/>
        </w:rPr>
        <w:t> </w:t>
      </w:r>
      <w:bookmarkEnd w:id="11"/>
      <w:r>
        <w:rPr>
          <w:b w:val="0"/>
          <w:color w:val="585391"/>
          <w:spacing w:val="-6"/>
          <w:w w:val="105"/>
        </w:rPr>
        <w:t>efforts?</w:t>
      </w:r>
    </w:p>
    <w:p>
      <w:pPr>
        <w:pStyle w:val="BodyText"/>
        <w:spacing w:line="249" w:lineRule="auto" w:before="69"/>
        <w:ind w:left="359" w:right="725"/>
      </w:pPr>
      <w:r>
        <w:rPr>
          <w:color w:val="231F20"/>
          <w:w w:val="110"/>
        </w:rPr>
        <w:t>As</w:t>
      </w:r>
      <w:r>
        <w:rPr>
          <w:color w:val="231F20"/>
          <w:spacing w:val="-14"/>
          <w:w w:val="110"/>
        </w:rPr>
        <w:t> </w:t>
      </w:r>
      <w:r>
        <w:rPr>
          <w:color w:val="231F20"/>
          <w:w w:val="110"/>
        </w:rPr>
        <w:t>noted</w:t>
      </w:r>
      <w:r>
        <w:rPr>
          <w:color w:val="231F20"/>
          <w:spacing w:val="-14"/>
          <w:w w:val="110"/>
        </w:rPr>
        <w:t> </w:t>
      </w:r>
      <w:r>
        <w:rPr>
          <w:color w:val="231F20"/>
          <w:w w:val="110"/>
        </w:rPr>
        <w:t>above,</w:t>
      </w:r>
      <w:r>
        <w:rPr>
          <w:color w:val="231F20"/>
          <w:spacing w:val="-14"/>
          <w:w w:val="110"/>
        </w:rPr>
        <w:t> </w:t>
      </w:r>
      <w:r>
        <w:rPr>
          <w:color w:val="231F20"/>
          <w:w w:val="110"/>
        </w:rPr>
        <w:t>undergraduate</w:t>
      </w:r>
      <w:r>
        <w:rPr>
          <w:color w:val="231F20"/>
          <w:spacing w:val="-13"/>
          <w:w w:val="110"/>
        </w:rPr>
        <w:t> </w:t>
      </w:r>
      <w:r>
        <w:rPr>
          <w:color w:val="231F20"/>
          <w:w w:val="110"/>
        </w:rPr>
        <w:t>institutions</w:t>
      </w:r>
      <w:r>
        <w:rPr>
          <w:color w:val="231F20"/>
          <w:spacing w:val="-14"/>
          <w:w w:val="110"/>
        </w:rPr>
        <w:t> </w:t>
      </w:r>
      <w:r>
        <w:rPr>
          <w:color w:val="231F20"/>
          <w:w w:val="110"/>
        </w:rPr>
        <w:t>and</w:t>
      </w:r>
      <w:r>
        <w:rPr>
          <w:color w:val="231F20"/>
          <w:spacing w:val="-14"/>
          <w:w w:val="110"/>
        </w:rPr>
        <w:t> </w:t>
      </w:r>
      <w:r>
        <w:rPr>
          <w:color w:val="231F20"/>
          <w:w w:val="110"/>
        </w:rPr>
        <w:t>health</w:t>
      </w:r>
      <w:r>
        <w:rPr>
          <w:color w:val="231F20"/>
          <w:spacing w:val="-13"/>
          <w:w w:val="110"/>
        </w:rPr>
        <w:t> </w:t>
      </w:r>
      <w:r>
        <w:rPr>
          <w:color w:val="231F20"/>
          <w:w w:val="110"/>
        </w:rPr>
        <w:t>professions</w:t>
      </w:r>
      <w:r>
        <w:rPr>
          <w:color w:val="231F20"/>
          <w:spacing w:val="-14"/>
          <w:w w:val="110"/>
        </w:rPr>
        <w:t> </w:t>
      </w:r>
      <w:r>
        <w:rPr>
          <w:color w:val="231F20"/>
          <w:w w:val="110"/>
        </w:rPr>
        <w:t>schools</w:t>
      </w:r>
      <w:r>
        <w:rPr>
          <w:color w:val="231F20"/>
          <w:spacing w:val="-14"/>
          <w:w w:val="110"/>
        </w:rPr>
        <w:t> </w:t>
      </w:r>
      <w:r>
        <w:rPr>
          <w:color w:val="231F20"/>
          <w:w w:val="110"/>
        </w:rPr>
        <w:t>have</w:t>
      </w:r>
      <w:r>
        <w:rPr>
          <w:color w:val="231F20"/>
          <w:spacing w:val="-13"/>
          <w:w w:val="110"/>
        </w:rPr>
        <w:t> </w:t>
      </w:r>
      <w:r>
        <w:rPr>
          <w:color w:val="231F20"/>
          <w:w w:val="110"/>
        </w:rPr>
        <w:t>an</w:t>
      </w:r>
      <w:r>
        <w:rPr>
          <w:color w:val="231F20"/>
          <w:spacing w:val="-14"/>
          <w:w w:val="110"/>
        </w:rPr>
        <w:t> </w:t>
      </w:r>
      <w:r>
        <w:rPr>
          <w:color w:val="231F20"/>
          <w:w w:val="110"/>
        </w:rPr>
        <w:t>advantage</w:t>
      </w:r>
      <w:r>
        <w:rPr>
          <w:color w:val="231F20"/>
          <w:spacing w:val="-14"/>
          <w:w w:val="110"/>
        </w:rPr>
        <w:t> </w:t>
      </w:r>
      <w:r>
        <w:rPr>
          <w:color w:val="231F20"/>
          <w:w w:val="110"/>
        </w:rPr>
        <w:t>when studying</w:t>
      </w:r>
      <w:r>
        <w:rPr>
          <w:color w:val="231F20"/>
          <w:spacing w:val="-8"/>
          <w:w w:val="110"/>
        </w:rPr>
        <w:t> </w:t>
      </w:r>
      <w:r>
        <w:rPr>
          <w:color w:val="231F20"/>
          <w:w w:val="110"/>
        </w:rPr>
        <w:t>the</w:t>
      </w:r>
      <w:r>
        <w:rPr>
          <w:color w:val="231F20"/>
          <w:spacing w:val="-8"/>
          <w:w w:val="110"/>
        </w:rPr>
        <w:t> </w:t>
      </w:r>
      <w:r>
        <w:rPr>
          <w:color w:val="231F20"/>
          <w:w w:val="110"/>
        </w:rPr>
        <w:t>practices</w:t>
      </w:r>
      <w:r>
        <w:rPr>
          <w:color w:val="231F20"/>
          <w:spacing w:val="-8"/>
          <w:w w:val="110"/>
        </w:rPr>
        <w:t> </w:t>
      </w:r>
      <w:r>
        <w:rPr>
          <w:color w:val="231F20"/>
          <w:w w:val="110"/>
        </w:rPr>
        <w:t>of</w:t>
      </w:r>
      <w:r>
        <w:rPr>
          <w:color w:val="231F20"/>
          <w:spacing w:val="-8"/>
          <w:w w:val="110"/>
        </w:rPr>
        <w:t> </w:t>
      </w:r>
      <w:r>
        <w:rPr>
          <w:color w:val="231F20"/>
          <w:w w:val="110"/>
        </w:rPr>
        <w:t>holistic</w:t>
      </w:r>
      <w:r>
        <w:rPr>
          <w:color w:val="231F20"/>
          <w:spacing w:val="-8"/>
          <w:w w:val="110"/>
        </w:rPr>
        <w:t> </w:t>
      </w:r>
      <w:r>
        <w:rPr>
          <w:color w:val="231F20"/>
          <w:w w:val="110"/>
        </w:rPr>
        <w:t>review</w:t>
      </w:r>
      <w:r>
        <w:rPr>
          <w:color w:val="231F20"/>
          <w:spacing w:val="-8"/>
          <w:w w:val="110"/>
        </w:rPr>
        <w:t> </w:t>
      </w:r>
      <w:r>
        <w:rPr>
          <w:color w:val="231F20"/>
          <w:w w:val="110"/>
        </w:rPr>
        <w:t>and</w:t>
      </w:r>
      <w:r>
        <w:rPr>
          <w:color w:val="231F20"/>
          <w:spacing w:val="-8"/>
          <w:w w:val="110"/>
        </w:rPr>
        <w:t> </w:t>
      </w:r>
      <w:r>
        <w:rPr>
          <w:color w:val="231F20"/>
          <w:w w:val="110"/>
        </w:rPr>
        <w:t>measuring</w:t>
      </w:r>
      <w:r>
        <w:rPr>
          <w:color w:val="231F20"/>
          <w:spacing w:val="-8"/>
          <w:w w:val="110"/>
        </w:rPr>
        <w:t> </w:t>
      </w:r>
      <w:r>
        <w:rPr>
          <w:color w:val="231F20"/>
          <w:w w:val="110"/>
        </w:rPr>
        <w:t>their</w:t>
      </w:r>
      <w:r>
        <w:rPr>
          <w:color w:val="231F20"/>
          <w:spacing w:val="-8"/>
          <w:w w:val="110"/>
        </w:rPr>
        <w:t> </w:t>
      </w:r>
      <w:r>
        <w:rPr>
          <w:color w:val="231F20"/>
          <w:w w:val="110"/>
        </w:rPr>
        <w:t>value—</w:t>
      </w:r>
      <w:r>
        <w:rPr>
          <w:color w:val="231F20"/>
          <w:spacing w:val="-8"/>
          <w:w w:val="110"/>
        </w:rPr>
        <w:t> </w:t>
      </w:r>
      <w:r>
        <w:rPr>
          <w:color w:val="231F20"/>
          <w:w w:val="110"/>
        </w:rPr>
        <w:t>a</w:t>
      </w:r>
      <w:r>
        <w:rPr>
          <w:color w:val="231F20"/>
          <w:spacing w:val="-8"/>
          <w:w w:val="110"/>
        </w:rPr>
        <w:t> </w:t>
      </w:r>
      <w:r>
        <w:rPr>
          <w:color w:val="231F20"/>
          <w:w w:val="110"/>
        </w:rPr>
        <w:t>centralized</w:t>
      </w:r>
      <w:r>
        <w:rPr>
          <w:color w:val="231F20"/>
          <w:spacing w:val="-8"/>
          <w:w w:val="110"/>
        </w:rPr>
        <w:t> </w:t>
      </w:r>
      <w:r>
        <w:rPr>
          <w:color w:val="231F20"/>
          <w:w w:val="110"/>
        </w:rPr>
        <w:t>admissions </w:t>
      </w:r>
      <w:r>
        <w:rPr>
          <w:color w:val="231F20"/>
          <w:spacing w:val="-4"/>
          <w:w w:val="110"/>
        </w:rPr>
        <w:t>process.</w:t>
      </w:r>
      <w:r>
        <w:rPr>
          <w:color w:val="231F20"/>
          <w:spacing w:val="-9"/>
          <w:w w:val="110"/>
        </w:rPr>
        <w:t> </w:t>
      </w:r>
      <w:r>
        <w:rPr>
          <w:color w:val="231F20"/>
          <w:spacing w:val="-4"/>
          <w:w w:val="110"/>
        </w:rPr>
        <w:t>As the survey results summarized in </w:t>
      </w:r>
      <w:r>
        <w:rPr>
          <w:rFonts w:ascii="Arial" w:hAnsi="Arial"/>
          <w:color w:val="231F20"/>
          <w:spacing w:val="-4"/>
          <w:w w:val="110"/>
        </w:rPr>
        <w:t>Part</w:t>
      </w:r>
      <w:r>
        <w:rPr>
          <w:rFonts w:ascii="Arial" w:hAnsi="Arial"/>
          <w:color w:val="231F20"/>
          <w:spacing w:val="-16"/>
          <w:w w:val="110"/>
        </w:rPr>
        <w:t> </w:t>
      </w:r>
      <w:r>
        <w:rPr>
          <w:rFonts w:ascii="Arial" w:hAnsi="Arial"/>
          <w:color w:val="231F20"/>
          <w:spacing w:val="-4"/>
          <w:w w:val="110"/>
        </w:rPr>
        <w:t>IV</w:t>
      </w:r>
      <w:r>
        <w:rPr>
          <w:rFonts w:ascii="Arial" w:hAnsi="Arial"/>
          <w:color w:val="231F20"/>
          <w:spacing w:val="-16"/>
          <w:w w:val="110"/>
        </w:rPr>
        <w:t> </w:t>
      </w:r>
      <w:r>
        <w:rPr>
          <w:color w:val="231F20"/>
          <w:spacing w:val="-4"/>
          <w:w w:val="110"/>
        </w:rPr>
        <w:t>demonstrate, graduate admissions processes are </w:t>
      </w:r>
      <w:r>
        <w:rPr>
          <w:color w:val="231F20"/>
          <w:w w:val="110"/>
        </w:rPr>
        <w:t>significantly</w:t>
      </w:r>
      <w:r>
        <w:rPr>
          <w:color w:val="231F20"/>
          <w:spacing w:val="-14"/>
          <w:w w:val="110"/>
        </w:rPr>
        <w:t> </w:t>
      </w:r>
      <w:r>
        <w:rPr>
          <w:color w:val="231F20"/>
          <w:w w:val="110"/>
        </w:rPr>
        <w:t>more</w:t>
      </w:r>
      <w:r>
        <w:rPr>
          <w:color w:val="231F20"/>
          <w:spacing w:val="-14"/>
          <w:w w:val="110"/>
        </w:rPr>
        <w:t> </w:t>
      </w:r>
      <w:r>
        <w:rPr>
          <w:color w:val="231F20"/>
          <w:w w:val="110"/>
        </w:rPr>
        <w:t>decentralized.</w:t>
      </w:r>
      <w:r>
        <w:rPr>
          <w:color w:val="231F20"/>
          <w:spacing w:val="-13"/>
          <w:w w:val="110"/>
        </w:rPr>
        <w:t> </w:t>
      </w:r>
      <w:r>
        <w:rPr>
          <w:color w:val="231F20"/>
          <w:w w:val="110"/>
        </w:rPr>
        <w:t>One</w:t>
      </w:r>
      <w:r>
        <w:rPr>
          <w:color w:val="231F20"/>
          <w:spacing w:val="-12"/>
          <w:w w:val="110"/>
        </w:rPr>
        <w:t> </w:t>
      </w:r>
      <w:r>
        <w:rPr>
          <w:color w:val="231F20"/>
          <w:w w:val="110"/>
        </w:rPr>
        <w:t>challenge</w:t>
      </w:r>
      <w:r>
        <w:rPr>
          <w:color w:val="231F20"/>
          <w:spacing w:val="-12"/>
          <w:w w:val="110"/>
        </w:rPr>
        <w:t> </w:t>
      </w:r>
      <w:r>
        <w:rPr>
          <w:color w:val="231F20"/>
          <w:w w:val="110"/>
        </w:rPr>
        <w:t>for</w:t>
      </w:r>
      <w:r>
        <w:rPr>
          <w:color w:val="231F20"/>
          <w:spacing w:val="-12"/>
          <w:w w:val="110"/>
        </w:rPr>
        <w:t> </w:t>
      </w:r>
      <w:r>
        <w:rPr>
          <w:color w:val="231F20"/>
          <w:w w:val="110"/>
        </w:rPr>
        <w:t>graduate</w:t>
      </w:r>
      <w:r>
        <w:rPr>
          <w:color w:val="231F20"/>
          <w:spacing w:val="-12"/>
          <w:w w:val="110"/>
        </w:rPr>
        <w:t> </w:t>
      </w:r>
      <w:r>
        <w:rPr>
          <w:color w:val="231F20"/>
          <w:w w:val="110"/>
        </w:rPr>
        <w:t>education,</w:t>
      </w:r>
      <w:r>
        <w:rPr>
          <w:color w:val="231F20"/>
          <w:spacing w:val="-12"/>
          <w:w w:val="110"/>
        </w:rPr>
        <w:t> </w:t>
      </w:r>
      <w:r>
        <w:rPr>
          <w:color w:val="231F20"/>
          <w:w w:val="110"/>
        </w:rPr>
        <w:t>then,</w:t>
      </w:r>
      <w:r>
        <w:rPr>
          <w:color w:val="231F20"/>
          <w:spacing w:val="-12"/>
          <w:w w:val="110"/>
        </w:rPr>
        <w:t> </w:t>
      </w:r>
      <w:r>
        <w:rPr>
          <w:color w:val="231F20"/>
          <w:w w:val="110"/>
        </w:rPr>
        <w:t>is</w:t>
      </w:r>
      <w:r>
        <w:rPr>
          <w:color w:val="231F20"/>
          <w:spacing w:val="-12"/>
          <w:w w:val="110"/>
        </w:rPr>
        <w:t> </w:t>
      </w:r>
      <w:r>
        <w:rPr>
          <w:color w:val="231F20"/>
          <w:w w:val="110"/>
        </w:rPr>
        <w:t>to</w:t>
      </w:r>
      <w:r>
        <w:rPr>
          <w:color w:val="231F20"/>
          <w:spacing w:val="-12"/>
          <w:w w:val="110"/>
        </w:rPr>
        <w:t> </w:t>
      </w:r>
      <w:r>
        <w:rPr>
          <w:color w:val="231F20"/>
          <w:w w:val="110"/>
        </w:rPr>
        <w:t>develop</w:t>
      </w:r>
      <w:r>
        <w:rPr>
          <w:color w:val="231F20"/>
          <w:spacing w:val="-12"/>
          <w:w w:val="110"/>
        </w:rPr>
        <w:t> </w:t>
      </w:r>
      <w:r>
        <w:rPr>
          <w:color w:val="231F20"/>
          <w:w w:val="110"/>
        </w:rPr>
        <w:t>a</w:t>
      </w:r>
      <w:r>
        <w:rPr>
          <w:color w:val="231F20"/>
          <w:spacing w:val="-12"/>
          <w:w w:val="110"/>
        </w:rPr>
        <w:t> </w:t>
      </w:r>
      <w:r>
        <w:rPr>
          <w:color w:val="231F20"/>
          <w:w w:val="110"/>
        </w:rPr>
        <w:t>more organized</w:t>
      </w:r>
      <w:r>
        <w:rPr>
          <w:color w:val="231F20"/>
          <w:spacing w:val="-14"/>
          <w:w w:val="110"/>
        </w:rPr>
        <w:t> </w:t>
      </w:r>
      <w:r>
        <w:rPr>
          <w:color w:val="231F20"/>
          <w:w w:val="110"/>
        </w:rPr>
        <w:t>national</w:t>
      </w:r>
      <w:r>
        <w:rPr>
          <w:color w:val="231F20"/>
          <w:spacing w:val="-14"/>
          <w:w w:val="110"/>
        </w:rPr>
        <w:t> </w:t>
      </w:r>
      <w:r>
        <w:rPr>
          <w:color w:val="231F20"/>
          <w:w w:val="110"/>
        </w:rPr>
        <w:t>conversation</w:t>
      </w:r>
      <w:r>
        <w:rPr>
          <w:color w:val="231F20"/>
          <w:spacing w:val="-14"/>
          <w:w w:val="110"/>
        </w:rPr>
        <w:t> </w:t>
      </w:r>
      <w:r>
        <w:rPr>
          <w:color w:val="231F20"/>
          <w:w w:val="110"/>
        </w:rPr>
        <w:t>about</w:t>
      </w:r>
      <w:r>
        <w:rPr>
          <w:color w:val="231F20"/>
          <w:spacing w:val="-13"/>
          <w:w w:val="110"/>
        </w:rPr>
        <w:t> </w:t>
      </w:r>
      <w:r>
        <w:rPr>
          <w:color w:val="231F20"/>
          <w:w w:val="110"/>
        </w:rPr>
        <w:t>holistic</w:t>
      </w:r>
      <w:r>
        <w:rPr>
          <w:color w:val="231F20"/>
          <w:spacing w:val="-14"/>
          <w:w w:val="110"/>
        </w:rPr>
        <w:t> </w:t>
      </w:r>
      <w:r>
        <w:rPr>
          <w:color w:val="231F20"/>
          <w:w w:val="110"/>
        </w:rPr>
        <w:t>review—establishing</w:t>
      </w:r>
      <w:r>
        <w:rPr>
          <w:color w:val="231F20"/>
          <w:spacing w:val="-14"/>
          <w:w w:val="110"/>
        </w:rPr>
        <w:t> </w:t>
      </w:r>
      <w:r>
        <w:rPr>
          <w:color w:val="231F20"/>
          <w:w w:val="110"/>
        </w:rPr>
        <w:t>and</w:t>
      </w:r>
      <w:r>
        <w:rPr>
          <w:color w:val="231F20"/>
          <w:spacing w:val="-13"/>
          <w:w w:val="110"/>
        </w:rPr>
        <w:t> </w:t>
      </w:r>
      <w:r>
        <w:rPr>
          <w:color w:val="231F20"/>
          <w:w w:val="110"/>
        </w:rPr>
        <w:t>sharing</w:t>
      </w:r>
      <w:r>
        <w:rPr>
          <w:color w:val="231F20"/>
          <w:spacing w:val="-14"/>
          <w:w w:val="110"/>
        </w:rPr>
        <w:t> </w:t>
      </w:r>
      <w:r>
        <w:rPr>
          <w:color w:val="231F20"/>
          <w:w w:val="110"/>
        </w:rPr>
        <w:t>information</w:t>
      </w:r>
      <w:r>
        <w:rPr>
          <w:color w:val="231F20"/>
          <w:spacing w:val="-14"/>
          <w:w w:val="110"/>
        </w:rPr>
        <w:t> </w:t>
      </w:r>
      <w:r>
        <w:rPr>
          <w:color w:val="231F20"/>
          <w:w w:val="110"/>
        </w:rPr>
        <w:t>about what</w:t>
      </w:r>
      <w:r>
        <w:rPr>
          <w:color w:val="231F20"/>
          <w:spacing w:val="-4"/>
          <w:w w:val="110"/>
        </w:rPr>
        <w:t> </w:t>
      </w:r>
      <w:r>
        <w:rPr>
          <w:color w:val="231F20"/>
          <w:w w:val="110"/>
        </w:rPr>
        <w:t>the</w:t>
      </w:r>
      <w:r>
        <w:rPr>
          <w:color w:val="231F20"/>
          <w:spacing w:val="-4"/>
          <w:w w:val="110"/>
        </w:rPr>
        <w:t> </w:t>
      </w:r>
      <w:r>
        <w:rPr>
          <w:color w:val="231F20"/>
          <w:w w:val="110"/>
        </w:rPr>
        <w:t>concept</w:t>
      </w:r>
      <w:r>
        <w:rPr>
          <w:color w:val="231F20"/>
          <w:spacing w:val="-4"/>
          <w:w w:val="110"/>
        </w:rPr>
        <w:t> </w:t>
      </w:r>
      <w:r>
        <w:rPr>
          <w:color w:val="231F20"/>
          <w:w w:val="110"/>
        </w:rPr>
        <w:t>means,</w:t>
      </w:r>
      <w:r>
        <w:rPr>
          <w:color w:val="231F20"/>
          <w:spacing w:val="-4"/>
          <w:w w:val="110"/>
        </w:rPr>
        <w:t> </w:t>
      </w:r>
      <w:r>
        <w:rPr>
          <w:color w:val="231F20"/>
          <w:w w:val="110"/>
        </w:rPr>
        <w:t>supporting</w:t>
      </w:r>
      <w:r>
        <w:rPr>
          <w:color w:val="231F20"/>
          <w:spacing w:val="-4"/>
          <w:w w:val="110"/>
        </w:rPr>
        <w:t> </w:t>
      </w:r>
      <w:r>
        <w:rPr>
          <w:color w:val="231F20"/>
          <w:w w:val="110"/>
        </w:rPr>
        <w:t>the</w:t>
      </w:r>
      <w:r>
        <w:rPr>
          <w:color w:val="231F20"/>
          <w:spacing w:val="-4"/>
          <w:w w:val="110"/>
        </w:rPr>
        <w:t> </w:t>
      </w:r>
      <w:r>
        <w:rPr>
          <w:color w:val="231F20"/>
          <w:w w:val="110"/>
        </w:rPr>
        <w:t>practices</w:t>
      </w:r>
      <w:r>
        <w:rPr>
          <w:color w:val="231F20"/>
          <w:spacing w:val="-4"/>
          <w:w w:val="110"/>
        </w:rPr>
        <w:t> </w:t>
      </w:r>
      <w:r>
        <w:rPr>
          <w:color w:val="231F20"/>
          <w:w w:val="110"/>
        </w:rPr>
        <w:t>associated</w:t>
      </w:r>
      <w:r>
        <w:rPr>
          <w:color w:val="231F20"/>
          <w:spacing w:val="-4"/>
          <w:w w:val="110"/>
        </w:rPr>
        <w:t> </w:t>
      </w:r>
      <w:r>
        <w:rPr>
          <w:color w:val="231F20"/>
          <w:w w:val="110"/>
        </w:rPr>
        <w:t>with</w:t>
      </w:r>
      <w:r>
        <w:rPr>
          <w:color w:val="231F20"/>
          <w:spacing w:val="-4"/>
          <w:w w:val="110"/>
        </w:rPr>
        <w:t> </w:t>
      </w:r>
      <w:r>
        <w:rPr>
          <w:color w:val="231F20"/>
          <w:w w:val="110"/>
        </w:rPr>
        <w:t>it,</w:t>
      </w:r>
      <w:r>
        <w:rPr>
          <w:color w:val="231F20"/>
          <w:spacing w:val="-4"/>
          <w:w w:val="110"/>
        </w:rPr>
        <w:t> </w:t>
      </w:r>
      <w:r>
        <w:rPr>
          <w:color w:val="231F20"/>
          <w:w w:val="110"/>
        </w:rPr>
        <w:t>and</w:t>
      </w:r>
      <w:r>
        <w:rPr>
          <w:color w:val="231F20"/>
          <w:spacing w:val="-4"/>
          <w:w w:val="110"/>
        </w:rPr>
        <w:t> </w:t>
      </w:r>
      <w:r>
        <w:rPr>
          <w:color w:val="231F20"/>
          <w:w w:val="110"/>
        </w:rPr>
        <w:t>sharing</w:t>
      </w:r>
      <w:r>
        <w:rPr>
          <w:color w:val="231F20"/>
          <w:spacing w:val="-4"/>
          <w:w w:val="110"/>
        </w:rPr>
        <w:t> </w:t>
      </w:r>
      <w:r>
        <w:rPr>
          <w:color w:val="231F20"/>
          <w:w w:val="110"/>
        </w:rPr>
        <w:t>evidence</w:t>
      </w:r>
      <w:r>
        <w:rPr>
          <w:color w:val="231F20"/>
          <w:spacing w:val="-4"/>
          <w:w w:val="110"/>
        </w:rPr>
        <w:t> </w:t>
      </w:r>
      <w:r>
        <w:rPr>
          <w:color w:val="231F20"/>
          <w:w w:val="110"/>
        </w:rPr>
        <w:t>of</w:t>
      </w:r>
      <w:r>
        <w:rPr>
          <w:color w:val="231F20"/>
          <w:spacing w:val="-4"/>
          <w:w w:val="110"/>
        </w:rPr>
        <w:t> </w:t>
      </w:r>
      <w:r>
        <w:rPr>
          <w:color w:val="231F20"/>
          <w:w w:val="110"/>
        </w:rPr>
        <w:t>its potential</w:t>
      </w:r>
      <w:r>
        <w:rPr>
          <w:color w:val="231F20"/>
          <w:spacing w:val="-7"/>
          <w:w w:val="110"/>
        </w:rPr>
        <w:t> </w:t>
      </w:r>
      <w:r>
        <w:rPr>
          <w:color w:val="231F20"/>
          <w:w w:val="110"/>
        </w:rPr>
        <w:t>benefits.</w:t>
      </w:r>
      <w:r>
        <w:rPr>
          <w:color w:val="231F20"/>
          <w:spacing w:val="-14"/>
          <w:w w:val="110"/>
        </w:rPr>
        <w:t> </w:t>
      </w:r>
      <w:r>
        <w:rPr>
          <w:color w:val="231F20"/>
          <w:w w:val="110"/>
        </w:rPr>
        <w:t>That</w:t>
      </w:r>
      <w:r>
        <w:rPr>
          <w:color w:val="231F20"/>
          <w:spacing w:val="-6"/>
          <w:w w:val="110"/>
        </w:rPr>
        <w:t> </w:t>
      </w:r>
      <w:r>
        <w:rPr>
          <w:color w:val="231F20"/>
          <w:w w:val="110"/>
        </w:rPr>
        <w:t>work</w:t>
      </w:r>
      <w:r>
        <w:rPr>
          <w:color w:val="231F20"/>
          <w:spacing w:val="-7"/>
          <w:w w:val="110"/>
        </w:rPr>
        <w:t> </w:t>
      </w:r>
      <w:r>
        <w:rPr>
          <w:color w:val="231F20"/>
          <w:w w:val="110"/>
        </w:rPr>
        <w:t>will</w:t>
      </w:r>
      <w:r>
        <w:rPr>
          <w:color w:val="231F20"/>
          <w:spacing w:val="-7"/>
          <w:w w:val="110"/>
        </w:rPr>
        <w:t> </w:t>
      </w:r>
      <w:r>
        <w:rPr>
          <w:color w:val="231F20"/>
          <w:w w:val="110"/>
        </w:rPr>
        <w:t>need</w:t>
      </w:r>
      <w:r>
        <w:rPr>
          <w:color w:val="231F20"/>
          <w:spacing w:val="-7"/>
          <w:w w:val="110"/>
        </w:rPr>
        <w:t> </w:t>
      </w:r>
      <w:r>
        <w:rPr>
          <w:color w:val="231F20"/>
          <w:w w:val="110"/>
        </w:rPr>
        <w:t>to</w:t>
      </w:r>
      <w:r>
        <w:rPr>
          <w:color w:val="231F20"/>
          <w:spacing w:val="-7"/>
          <w:w w:val="110"/>
        </w:rPr>
        <w:t> </w:t>
      </w:r>
      <w:r>
        <w:rPr>
          <w:color w:val="231F20"/>
          <w:w w:val="110"/>
        </w:rPr>
        <w:t>include</w:t>
      </w:r>
      <w:r>
        <w:rPr>
          <w:color w:val="231F20"/>
          <w:spacing w:val="-7"/>
          <w:w w:val="110"/>
        </w:rPr>
        <w:t> </w:t>
      </w:r>
      <w:r>
        <w:rPr>
          <w:color w:val="231F20"/>
          <w:w w:val="110"/>
        </w:rPr>
        <w:t>establishing</w:t>
      </w:r>
      <w:r>
        <w:rPr>
          <w:color w:val="231F20"/>
          <w:spacing w:val="-7"/>
          <w:w w:val="110"/>
        </w:rPr>
        <w:t> </w:t>
      </w:r>
      <w:r>
        <w:rPr>
          <w:color w:val="231F20"/>
          <w:w w:val="110"/>
        </w:rPr>
        <w:t>measures</w:t>
      </w:r>
      <w:r>
        <w:rPr>
          <w:color w:val="231F20"/>
          <w:spacing w:val="-7"/>
          <w:w w:val="110"/>
        </w:rPr>
        <w:t> </w:t>
      </w:r>
      <w:r>
        <w:rPr>
          <w:color w:val="231F20"/>
          <w:w w:val="110"/>
        </w:rPr>
        <w:t>for</w:t>
      </w:r>
      <w:r>
        <w:rPr>
          <w:color w:val="231F20"/>
          <w:spacing w:val="-7"/>
          <w:w w:val="110"/>
        </w:rPr>
        <w:t> </w:t>
      </w:r>
      <w:r>
        <w:rPr>
          <w:color w:val="231F20"/>
          <w:w w:val="110"/>
        </w:rPr>
        <w:t>what</w:t>
      </w:r>
      <w:r>
        <w:rPr>
          <w:color w:val="231F20"/>
          <w:spacing w:val="-7"/>
          <w:w w:val="110"/>
        </w:rPr>
        <w:t> </w:t>
      </w:r>
      <w:r>
        <w:rPr>
          <w:color w:val="231F20"/>
          <w:w w:val="110"/>
        </w:rPr>
        <w:t>counts</w:t>
      </w:r>
      <w:r>
        <w:rPr>
          <w:color w:val="231F20"/>
          <w:spacing w:val="-7"/>
          <w:w w:val="110"/>
        </w:rPr>
        <w:t> </w:t>
      </w:r>
      <w:r>
        <w:rPr>
          <w:color w:val="231F20"/>
          <w:w w:val="110"/>
        </w:rPr>
        <w:t>as</w:t>
      </w:r>
      <w:r>
        <w:rPr>
          <w:color w:val="231F20"/>
          <w:spacing w:val="-7"/>
          <w:w w:val="110"/>
        </w:rPr>
        <w:t> </w:t>
      </w:r>
      <w:r>
        <w:rPr>
          <w:color w:val="231F20"/>
          <w:w w:val="110"/>
        </w:rPr>
        <w:t>holistic review</w:t>
      </w:r>
      <w:r>
        <w:rPr>
          <w:color w:val="231F20"/>
          <w:spacing w:val="-8"/>
          <w:w w:val="110"/>
        </w:rPr>
        <w:t> </w:t>
      </w:r>
      <w:r>
        <w:rPr>
          <w:color w:val="231F20"/>
          <w:w w:val="110"/>
        </w:rPr>
        <w:t>in</w:t>
      </w:r>
      <w:r>
        <w:rPr>
          <w:color w:val="231F20"/>
          <w:spacing w:val="-8"/>
          <w:w w:val="110"/>
        </w:rPr>
        <w:t> </w:t>
      </w:r>
      <w:r>
        <w:rPr>
          <w:color w:val="231F20"/>
          <w:w w:val="110"/>
        </w:rPr>
        <w:t>admissions</w:t>
      </w:r>
      <w:r>
        <w:rPr>
          <w:color w:val="231F20"/>
          <w:spacing w:val="-8"/>
          <w:w w:val="110"/>
        </w:rPr>
        <w:t> </w:t>
      </w:r>
      <w:r>
        <w:rPr>
          <w:color w:val="231F20"/>
          <w:w w:val="110"/>
        </w:rPr>
        <w:t>processes</w:t>
      </w:r>
      <w:r>
        <w:rPr>
          <w:color w:val="231F20"/>
          <w:spacing w:val="-8"/>
          <w:w w:val="110"/>
        </w:rPr>
        <w:t> </w:t>
      </w:r>
      <w:r>
        <w:rPr>
          <w:color w:val="231F20"/>
          <w:w w:val="110"/>
        </w:rPr>
        <w:t>for</w:t>
      </w:r>
      <w:r>
        <w:rPr>
          <w:color w:val="231F20"/>
          <w:spacing w:val="-8"/>
          <w:w w:val="110"/>
        </w:rPr>
        <w:t> </w:t>
      </w:r>
      <w:r>
        <w:rPr>
          <w:color w:val="231F20"/>
          <w:w w:val="110"/>
        </w:rPr>
        <w:t>master’s</w:t>
      </w:r>
      <w:r>
        <w:rPr>
          <w:color w:val="231F20"/>
          <w:spacing w:val="-8"/>
          <w:w w:val="110"/>
        </w:rPr>
        <w:t> </w:t>
      </w:r>
      <w:r>
        <w:rPr>
          <w:color w:val="231F20"/>
          <w:w w:val="110"/>
        </w:rPr>
        <w:t>and</w:t>
      </w:r>
      <w:r>
        <w:rPr>
          <w:color w:val="231F20"/>
          <w:spacing w:val="-8"/>
          <w:w w:val="110"/>
        </w:rPr>
        <w:t> </w:t>
      </w:r>
      <w:r>
        <w:rPr>
          <w:color w:val="231F20"/>
          <w:w w:val="110"/>
        </w:rPr>
        <w:t>doctoral</w:t>
      </w:r>
      <w:r>
        <w:rPr>
          <w:color w:val="231F20"/>
          <w:spacing w:val="-8"/>
          <w:w w:val="110"/>
        </w:rPr>
        <w:t> </w:t>
      </w:r>
      <w:r>
        <w:rPr>
          <w:color w:val="231F20"/>
          <w:w w:val="110"/>
        </w:rPr>
        <w:t>education</w:t>
      </w:r>
      <w:r>
        <w:rPr>
          <w:color w:val="231F20"/>
          <w:spacing w:val="-8"/>
          <w:w w:val="110"/>
        </w:rPr>
        <w:t> </w:t>
      </w:r>
      <w:r>
        <w:rPr>
          <w:color w:val="231F20"/>
          <w:w w:val="110"/>
        </w:rPr>
        <w:t>specifically,</w:t>
      </w:r>
      <w:r>
        <w:rPr>
          <w:color w:val="231F20"/>
          <w:spacing w:val="-8"/>
          <w:w w:val="110"/>
        </w:rPr>
        <w:t> </w:t>
      </w:r>
      <w:r>
        <w:rPr>
          <w:color w:val="231F20"/>
          <w:w w:val="110"/>
        </w:rPr>
        <w:t>as</w:t>
      </w:r>
      <w:r>
        <w:rPr>
          <w:color w:val="231F20"/>
          <w:spacing w:val="-8"/>
          <w:w w:val="110"/>
        </w:rPr>
        <w:t> </w:t>
      </w:r>
      <w:r>
        <w:rPr>
          <w:color w:val="231F20"/>
          <w:w w:val="110"/>
        </w:rPr>
        <w:t>well</w:t>
      </w:r>
      <w:r>
        <w:rPr>
          <w:color w:val="231F20"/>
          <w:spacing w:val="-8"/>
          <w:w w:val="110"/>
        </w:rPr>
        <w:t> </w:t>
      </w:r>
      <w:r>
        <w:rPr>
          <w:color w:val="231F20"/>
          <w:w w:val="110"/>
        </w:rPr>
        <w:t>as</w:t>
      </w:r>
      <w:r>
        <w:rPr>
          <w:color w:val="231F20"/>
          <w:spacing w:val="-8"/>
          <w:w w:val="110"/>
        </w:rPr>
        <w:t> </w:t>
      </w:r>
      <w:r>
        <w:rPr>
          <w:color w:val="231F20"/>
          <w:w w:val="110"/>
        </w:rPr>
        <w:t>methods </w:t>
      </w:r>
      <w:r>
        <w:rPr>
          <w:color w:val="231F20"/>
          <w:spacing w:val="-2"/>
          <w:w w:val="110"/>
        </w:rPr>
        <w:t>for</w:t>
      </w:r>
      <w:r>
        <w:rPr>
          <w:color w:val="231F20"/>
          <w:spacing w:val="-6"/>
          <w:w w:val="110"/>
        </w:rPr>
        <w:t> </w:t>
      </w:r>
      <w:r>
        <w:rPr>
          <w:color w:val="231F20"/>
          <w:spacing w:val="-2"/>
          <w:w w:val="110"/>
        </w:rPr>
        <w:t>measuring</w:t>
      </w:r>
      <w:r>
        <w:rPr>
          <w:color w:val="231F20"/>
          <w:spacing w:val="-6"/>
          <w:w w:val="110"/>
        </w:rPr>
        <w:t> </w:t>
      </w:r>
      <w:r>
        <w:rPr>
          <w:color w:val="231F20"/>
          <w:spacing w:val="-2"/>
          <w:w w:val="110"/>
        </w:rPr>
        <w:t>the</w:t>
      </w:r>
      <w:r>
        <w:rPr>
          <w:color w:val="231F20"/>
          <w:spacing w:val="-6"/>
          <w:w w:val="110"/>
        </w:rPr>
        <w:t> </w:t>
      </w:r>
      <w:r>
        <w:rPr>
          <w:color w:val="231F20"/>
          <w:spacing w:val="-2"/>
          <w:w w:val="110"/>
        </w:rPr>
        <w:t>impacts</w:t>
      </w:r>
      <w:r>
        <w:rPr>
          <w:color w:val="231F20"/>
          <w:spacing w:val="-6"/>
          <w:w w:val="110"/>
        </w:rPr>
        <w:t> </w:t>
      </w:r>
      <w:r>
        <w:rPr>
          <w:color w:val="231F20"/>
          <w:spacing w:val="-2"/>
          <w:w w:val="110"/>
        </w:rPr>
        <w:t>of</w:t>
      </w:r>
      <w:r>
        <w:rPr>
          <w:color w:val="231F20"/>
          <w:spacing w:val="-6"/>
          <w:w w:val="110"/>
        </w:rPr>
        <w:t> </w:t>
      </w:r>
      <w:r>
        <w:rPr>
          <w:color w:val="231F20"/>
          <w:spacing w:val="-2"/>
          <w:w w:val="110"/>
        </w:rPr>
        <w:t>these</w:t>
      </w:r>
      <w:r>
        <w:rPr>
          <w:color w:val="231F20"/>
          <w:spacing w:val="-6"/>
          <w:w w:val="110"/>
        </w:rPr>
        <w:t> </w:t>
      </w:r>
      <w:r>
        <w:rPr>
          <w:color w:val="231F20"/>
          <w:spacing w:val="-2"/>
          <w:w w:val="110"/>
        </w:rPr>
        <w:t>practices.</w:t>
      </w:r>
      <w:r>
        <w:rPr>
          <w:color w:val="231F20"/>
          <w:spacing w:val="-6"/>
          <w:w w:val="110"/>
        </w:rPr>
        <w:t> </w:t>
      </w:r>
      <w:r>
        <w:rPr>
          <w:color w:val="231F20"/>
          <w:spacing w:val="-2"/>
          <w:w w:val="110"/>
        </w:rPr>
        <w:t>Graduate</w:t>
      </w:r>
      <w:r>
        <w:rPr>
          <w:color w:val="231F20"/>
          <w:spacing w:val="-6"/>
          <w:w w:val="110"/>
        </w:rPr>
        <w:t> </w:t>
      </w:r>
      <w:r>
        <w:rPr>
          <w:color w:val="231F20"/>
          <w:spacing w:val="-2"/>
          <w:w w:val="110"/>
        </w:rPr>
        <w:t>schools</w:t>
      </w:r>
      <w:r>
        <w:rPr>
          <w:color w:val="231F20"/>
          <w:spacing w:val="-6"/>
          <w:w w:val="110"/>
        </w:rPr>
        <w:t> </w:t>
      </w:r>
      <w:r>
        <w:rPr>
          <w:color w:val="231F20"/>
          <w:spacing w:val="-2"/>
          <w:w w:val="110"/>
        </w:rPr>
        <w:t>may</w:t>
      </w:r>
      <w:r>
        <w:rPr>
          <w:color w:val="231F20"/>
          <w:spacing w:val="-6"/>
          <w:w w:val="110"/>
        </w:rPr>
        <w:t> </w:t>
      </w:r>
      <w:r>
        <w:rPr>
          <w:color w:val="231F20"/>
          <w:spacing w:val="-2"/>
          <w:w w:val="110"/>
        </w:rPr>
        <w:t>stand</w:t>
      </w:r>
      <w:r>
        <w:rPr>
          <w:color w:val="231F20"/>
          <w:spacing w:val="-6"/>
          <w:w w:val="110"/>
        </w:rPr>
        <w:t> </w:t>
      </w:r>
      <w:r>
        <w:rPr>
          <w:color w:val="231F20"/>
          <w:spacing w:val="-2"/>
          <w:w w:val="110"/>
        </w:rPr>
        <w:t>to</w:t>
      </w:r>
      <w:r>
        <w:rPr>
          <w:color w:val="231F20"/>
          <w:spacing w:val="-6"/>
          <w:w w:val="110"/>
        </w:rPr>
        <w:t> </w:t>
      </w:r>
      <w:r>
        <w:rPr>
          <w:color w:val="231F20"/>
          <w:spacing w:val="-2"/>
          <w:w w:val="110"/>
        </w:rPr>
        <w:t>benefit</w:t>
      </w:r>
      <w:r>
        <w:rPr>
          <w:color w:val="231F20"/>
          <w:spacing w:val="-6"/>
          <w:w w:val="110"/>
        </w:rPr>
        <w:t> </w:t>
      </w:r>
      <w:r>
        <w:rPr>
          <w:color w:val="231F20"/>
          <w:spacing w:val="-2"/>
          <w:w w:val="110"/>
        </w:rPr>
        <w:t>from</w:t>
      </w:r>
      <w:r>
        <w:rPr>
          <w:color w:val="231F20"/>
          <w:spacing w:val="-6"/>
          <w:w w:val="110"/>
        </w:rPr>
        <w:t> </w:t>
      </w:r>
      <w:r>
        <w:rPr>
          <w:color w:val="231F20"/>
          <w:spacing w:val="-2"/>
          <w:w w:val="110"/>
        </w:rPr>
        <w:t>evaluation </w:t>
      </w:r>
      <w:r>
        <w:rPr>
          <w:color w:val="231F20"/>
          <w:w w:val="110"/>
        </w:rPr>
        <w:t>instruments</w:t>
      </w:r>
      <w:r>
        <w:rPr>
          <w:color w:val="231F20"/>
          <w:spacing w:val="-4"/>
          <w:w w:val="110"/>
        </w:rPr>
        <w:t> </w:t>
      </w:r>
      <w:r>
        <w:rPr>
          <w:color w:val="231F20"/>
          <w:w w:val="110"/>
        </w:rPr>
        <w:t>such</w:t>
      </w:r>
      <w:r>
        <w:rPr>
          <w:color w:val="231F20"/>
          <w:spacing w:val="-4"/>
          <w:w w:val="110"/>
        </w:rPr>
        <w:t> </w:t>
      </w:r>
      <w:r>
        <w:rPr>
          <w:color w:val="231F20"/>
          <w:w w:val="110"/>
        </w:rPr>
        <w:t>as</w:t>
      </w:r>
      <w:r>
        <w:rPr>
          <w:color w:val="231F20"/>
          <w:spacing w:val="-4"/>
          <w:w w:val="110"/>
        </w:rPr>
        <w:t> </w:t>
      </w:r>
      <w:r>
        <w:rPr>
          <w:color w:val="231F20"/>
          <w:w w:val="110"/>
        </w:rPr>
        <w:t>the</w:t>
      </w:r>
      <w:r>
        <w:rPr>
          <w:color w:val="231F20"/>
          <w:spacing w:val="-4"/>
          <w:w w:val="110"/>
        </w:rPr>
        <w:t> </w:t>
      </w:r>
      <w:r>
        <w:rPr>
          <w:color w:val="231F20"/>
          <w:w w:val="110"/>
        </w:rPr>
        <w:t>one</w:t>
      </w:r>
      <w:r>
        <w:rPr>
          <w:color w:val="231F20"/>
          <w:spacing w:val="-4"/>
          <w:w w:val="110"/>
        </w:rPr>
        <w:t> </w:t>
      </w:r>
      <w:r>
        <w:rPr>
          <w:color w:val="231F20"/>
          <w:w w:val="110"/>
        </w:rPr>
        <w:t>piloted</w:t>
      </w:r>
      <w:r>
        <w:rPr>
          <w:color w:val="231F20"/>
          <w:spacing w:val="-4"/>
          <w:w w:val="110"/>
        </w:rPr>
        <w:t> </w:t>
      </w:r>
      <w:r>
        <w:rPr>
          <w:color w:val="231F20"/>
          <w:w w:val="110"/>
        </w:rPr>
        <w:t>by</w:t>
      </w:r>
      <w:r>
        <w:rPr>
          <w:color w:val="231F20"/>
          <w:spacing w:val="-4"/>
          <w:w w:val="110"/>
        </w:rPr>
        <w:t> </w:t>
      </w:r>
      <w:r>
        <w:rPr>
          <w:color w:val="231F20"/>
          <w:w w:val="110"/>
        </w:rPr>
        <w:t>UU</w:t>
      </w:r>
      <w:r>
        <w:rPr>
          <w:color w:val="231F20"/>
          <w:spacing w:val="-4"/>
          <w:w w:val="110"/>
        </w:rPr>
        <w:t> </w:t>
      </w:r>
      <w:r>
        <w:rPr>
          <w:color w:val="231F20"/>
          <w:w w:val="110"/>
        </w:rPr>
        <w:t>HEALTH,</w:t>
      </w:r>
      <w:r>
        <w:rPr>
          <w:color w:val="231F20"/>
          <w:spacing w:val="-4"/>
          <w:w w:val="110"/>
        </w:rPr>
        <w:t> </w:t>
      </w:r>
      <w:r>
        <w:rPr>
          <w:color w:val="231F20"/>
          <w:w w:val="110"/>
        </w:rPr>
        <w:t>which</w:t>
      </w:r>
      <w:r>
        <w:rPr>
          <w:color w:val="231F20"/>
          <w:spacing w:val="-4"/>
          <w:w w:val="110"/>
        </w:rPr>
        <w:t> </w:t>
      </w:r>
      <w:r>
        <w:rPr>
          <w:color w:val="231F20"/>
          <w:w w:val="110"/>
        </w:rPr>
        <w:t>helped</w:t>
      </w:r>
      <w:r>
        <w:rPr>
          <w:color w:val="231F20"/>
          <w:spacing w:val="-4"/>
          <w:w w:val="110"/>
        </w:rPr>
        <w:t> </w:t>
      </w:r>
      <w:r>
        <w:rPr>
          <w:color w:val="231F20"/>
          <w:w w:val="110"/>
        </w:rPr>
        <w:t>establish</w:t>
      </w:r>
      <w:r>
        <w:rPr>
          <w:color w:val="231F20"/>
          <w:spacing w:val="-4"/>
          <w:w w:val="110"/>
        </w:rPr>
        <w:t> </w:t>
      </w:r>
      <w:r>
        <w:rPr>
          <w:color w:val="231F20"/>
          <w:w w:val="110"/>
        </w:rPr>
        <w:t>a</w:t>
      </w:r>
      <w:r>
        <w:rPr>
          <w:color w:val="231F20"/>
          <w:spacing w:val="-4"/>
          <w:w w:val="110"/>
        </w:rPr>
        <w:t> </w:t>
      </w:r>
      <w:r>
        <w:rPr>
          <w:color w:val="231F20"/>
          <w:w w:val="110"/>
        </w:rPr>
        <w:t>positive</w:t>
      </w:r>
      <w:r>
        <w:rPr>
          <w:color w:val="231F20"/>
          <w:spacing w:val="-4"/>
          <w:w w:val="110"/>
        </w:rPr>
        <w:t> </w:t>
      </w:r>
      <w:r>
        <w:rPr>
          <w:color w:val="231F20"/>
          <w:w w:val="110"/>
        </w:rPr>
        <w:t>correlation between holistic review practices and student success.</w:t>
      </w:r>
    </w:p>
    <w:p>
      <w:pPr>
        <w:pStyle w:val="BodyText"/>
        <w:spacing w:line="249" w:lineRule="auto" w:before="152"/>
        <w:ind w:left="359" w:right="812"/>
      </w:pPr>
      <w:r>
        <w:rPr>
          <w:color w:val="231F20"/>
          <w:w w:val="105"/>
        </w:rPr>
        <w:t>An additional challenge for graduate education is helping establish a stronger connection between</w:t>
      </w:r>
      <w:r>
        <w:rPr>
          <w:color w:val="231F20"/>
          <w:spacing w:val="40"/>
          <w:w w:val="105"/>
        </w:rPr>
        <w:t> </w:t>
      </w:r>
      <w:r>
        <w:rPr>
          <w:color w:val="231F20"/>
          <w:w w:val="105"/>
        </w:rPr>
        <w:t>program</w:t>
      </w:r>
      <w:r>
        <w:rPr>
          <w:color w:val="231F20"/>
          <w:spacing w:val="18"/>
          <w:w w:val="105"/>
        </w:rPr>
        <w:t> </w:t>
      </w:r>
      <w:r>
        <w:rPr>
          <w:color w:val="231F20"/>
          <w:w w:val="105"/>
        </w:rPr>
        <w:t>diversity</w:t>
      </w:r>
      <w:r>
        <w:rPr>
          <w:color w:val="231F20"/>
          <w:spacing w:val="18"/>
          <w:w w:val="105"/>
        </w:rPr>
        <w:t> </w:t>
      </w:r>
      <w:r>
        <w:rPr>
          <w:color w:val="231F20"/>
          <w:w w:val="105"/>
        </w:rPr>
        <w:t>and</w:t>
      </w:r>
      <w:r>
        <w:rPr>
          <w:color w:val="231F20"/>
          <w:spacing w:val="18"/>
          <w:w w:val="105"/>
        </w:rPr>
        <w:t> </w:t>
      </w:r>
      <w:r>
        <w:rPr>
          <w:color w:val="231F20"/>
          <w:w w:val="105"/>
        </w:rPr>
        <w:t>educational</w:t>
      </w:r>
      <w:r>
        <w:rPr>
          <w:color w:val="231F20"/>
          <w:spacing w:val="18"/>
          <w:w w:val="105"/>
        </w:rPr>
        <w:t> </w:t>
      </w:r>
      <w:r>
        <w:rPr>
          <w:color w:val="231F20"/>
          <w:w w:val="105"/>
        </w:rPr>
        <w:t>benefits</w:t>
      </w:r>
      <w:r>
        <w:rPr>
          <w:color w:val="231F20"/>
          <w:spacing w:val="18"/>
          <w:w w:val="105"/>
        </w:rPr>
        <w:t> </w:t>
      </w:r>
      <w:r>
        <w:rPr>
          <w:color w:val="231F20"/>
          <w:w w:val="105"/>
        </w:rPr>
        <w:t>for</w:t>
      </w:r>
      <w:r>
        <w:rPr>
          <w:color w:val="231F20"/>
          <w:spacing w:val="18"/>
          <w:w w:val="105"/>
        </w:rPr>
        <w:t> </w:t>
      </w:r>
      <w:r>
        <w:rPr>
          <w:color w:val="231F20"/>
          <w:w w:val="105"/>
        </w:rPr>
        <w:t>all</w:t>
      </w:r>
      <w:r>
        <w:rPr>
          <w:color w:val="231F20"/>
          <w:spacing w:val="18"/>
          <w:w w:val="105"/>
        </w:rPr>
        <w:t> </w:t>
      </w:r>
      <w:r>
        <w:rPr>
          <w:color w:val="231F20"/>
          <w:w w:val="105"/>
        </w:rPr>
        <w:t>students.</w:t>
      </w:r>
      <w:r>
        <w:rPr>
          <w:color w:val="231F20"/>
          <w:spacing w:val="18"/>
          <w:w w:val="105"/>
        </w:rPr>
        <w:t> </w:t>
      </w:r>
      <w:r>
        <w:rPr>
          <w:color w:val="231F20"/>
          <w:w w:val="105"/>
        </w:rPr>
        <w:t>Graduate</w:t>
      </w:r>
      <w:r>
        <w:rPr>
          <w:color w:val="231F20"/>
          <w:spacing w:val="18"/>
          <w:w w:val="105"/>
        </w:rPr>
        <w:t> </w:t>
      </w:r>
      <w:r>
        <w:rPr>
          <w:color w:val="231F20"/>
          <w:w w:val="105"/>
        </w:rPr>
        <w:t>fields</w:t>
      </w:r>
      <w:r>
        <w:rPr>
          <w:color w:val="231F20"/>
          <w:spacing w:val="18"/>
          <w:w w:val="105"/>
        </w:rPr>
        <w:t> </w:t>
      </w:r>
      <w:r>
        <w:rPr>
          <w:color w:val="231F20"/>
          <w:w w:val="105"/>
        </w:rPr>
        <w:t>and</w:t>
      </w:r>
      <w:r>
        <w:rPr>
          <w:color w:val="231F20"/>
          <w:spacing w:val="18"/>
          <w:w w:val="105"/>
        </w:rPr>
        <w:t> </w:t>
      </w:r>
      <w:r>
        <w:rPr>
          <w:color w:val="231F20"/>
          <w:w w:val="105"/>
        </w:rPr>
        <w:t>programs</w:t>
      </w:r>
      <w:r>
        <w:rPr>
          <w:color w:val="231F20"/>
          <w:spacing w:val="18"/>
          <w:w w:val="105"/>
        </w:rPr>
        <w:t> </w:t>
      </w:r>
      <w:r>
        <w:rPr>
          <w:color w:val="231F20"/>
          <w:w w:val="105"/>
        </w:rPr>
        <w:t>represent a broad variety of fields, and disciplines and departments may not consider how training in a diverse environment helps prepare students for the professional demands of a particular field. What workforce demands make it important for a doctoral student in engineering, French, or chemistry to be trained in an environment of racial, ethnic, socioeconomic, gender, and international diversity?</w:t>
      </w:r>
    </w:p>
    <w:p>
      <w:pPr>
        <w:pStyle w:val="BodyText"/>
        <w:spacing w:before="5"/>
        <w:ind w:left="359"/>
      </w:pPr>
      <w:r>
        <w:rPr>
          <w:color w:val="231F20"/>
        </w:rPr>
        <w:t>Why</w:t>
      </w:r>
      <w:r>
        <w:rPr>
          <w:color w:val="231F20"/>
          <w:spacing w:val="35"/>
        </w:rPr>
        <w:t> </w:t>
      </w:r>
      <w:r>
        <w:rPr>
          <w:color w:val="231F20"/>
        </w:rPr>
        <w:t>is</w:t>
      </w:r>
      <w:r>
        <w:rPr>
          <w:color w:val="231F20"/>
          <w:spacing w:val="36"/>
        </w:rPr>
        <w:t> </w:t>
      </w:r>
      <w:r>
        <w:rPr>
          <w:color w:val="231F20"/>
        </w:rPr>
        <w:t>this</w:t>
      </w:r>
      <w:r>
        <w:rPr>
          <w:color w:val="231F20"/>
          <w:spacing w:val="36"/>
        </w:rPr>
        <w:t> </w:t>
      </w:r>
      <w:r>
        <w:rPr>
          <w:color w:val="231F20"/>
        </w:rPr>
        <w:t>important</w:t>
      </w:r>
      <w:r>
        <w:rPr>
          <w:color w:val="231F20"/>
          <w:spacing w:val="36"/>
        </w:rPr>
        <w:t> </w:t>
      </w:r>
      <w:r>
        <w:rPr>
          <w:color w:val="231F20"/>
        </w:rPr>
        <w:t>for</w:t>
      </w:r>
      <w:r>
        <w:rPr>
          <w:color w:val="231F20"/>
          <w:spacing w:val="36"/>
        </w:rPr>
        <w:t> </w:t>
      </w:r>
      <w:r>
        <w:rPr>
          <w:color w:val="231F20"/>
        </w:rPr>
        <w:t>a</w:t>
      </w:r>
      <w:r>
        <w:rPr>
          <w:color w:val="231F20"/>
          <w:spacing w:val="36"/>
        </w:rPr>
        <w:t> </w:t>
      </w:r>
      <w:r>
        <w:rPr>
          <w:color w:val="231F20"/>
        </w:rPr>
        <w:t>master’s</w:t>
      </w:r>
      <w:r>
        <w:rPr>
          <w:color w:val="231F20"/>
          <w:spacing w:val="36"/>
        </w:rPr>
        <w:t> </w:t>
      </w:r>
      <w:r>
        <w:rPr>
          <w:color w:val="231F20"/>
        </w:rPr>
        <w:t>student</w:t>
      </w:r>
      <w:r>
        <w:rPr>
          <w:color w:val="231F20"/>
          <w:spacing w:val="35"/>
        </w:rPr>
        <w:t> </w:t>
      </w:r>
      <w:r>
        <w:rPr>
          <w:color w:val="231F20"/>
        </w:rPr>
        <w:t>in</w:t>
      </w:r>
      <w:r>
        <w:rPr>
          <w:color w:val="231F20"/>
          <w:spacing w:val="36"/>
        </w:rPr>
        <w:t> </w:t>
      </w:r>
      <w:r>
        <w:rPr>
          <w:color w:val="231F20"/>
        </w:rPr>
        <w:t>public</w:t>
      </w:r>
      <w:r>
        <w:rPr>
          <w:color w:val="231F20"/>
          <w:spacing w:val="36"/>
        </w:rPr>
        <w:t> </w:t>
      </w:r>
      <w:r>
        <w:rPr>
          <w:color w:val="231F20"/>
        </w:rPr>
        <w:t>policy?</w:t>
      </w:r>
      <w:r>
        <w:rPr>
          <w:color w:val="231F20"/>
          <w:spacing w:val="22"/>
        </w:rPr>
        <w:t> </w:t>
      </w:r>
      <w:r>
        <w:rPr>
          <w:color w:val="231F20"/>
        </w:rPr>
        <w:t>The</w:t>
      </w:r>
      <w:r>
        <w:rPr>
          <w:color w:val="231F20"/>
          <w:spacing w:val="36"/>
        </w:rPr>
        <w:t> </w:t>
      </w:r>
      <w:r>
        <w:rPr>
          <w:color w:val="231F20"/>
        </w:rPr>
        <w:t>particular</w:t>
      </w:r>
      <w:r>
        <w:rPr>
          <w:color w:val="231F20"/>
          <w:spacing w:val="36"/>
        </w:rPr>
        <w:t> </w:t>
      </w:r>
      <w:r>
        <w:rPr>
          <w:color w:val="231F20"/>
        </w:rPr>
        <w:t>answers</w:t>
      </w:r>
      <w:r>
        <w:rPr>
          <w:color w:val="231F20"/>
          <w:spacing w:val="36"/>
        </w:rPr>
        <w:t> </w:t>
      </w:r>
      <w:r>
        <w:rPr>
          <w:color w:val="231F20"/>
        </w:rPr>
        <w:t>to</w:t>
      </w:r>
      <w:r>
        <w:rPr>
          <w:color w:val="231F20"/>
          <w:spacing w:val="36"/>
        </w:rPr>
        <w:t> </w:t>
      </w:r>
      <w:r>
        <w:rPr>
          <w:color w:val="231F20"/>
          <w:spacing w:val="-2"/>
        </w:rPr>
        <w:t>these</w:t>
      </w:r>
    </w:p>
    <w:p>
      <w:pPr>
        <w:pStyle w:val="BodyText"/>
        <w:rPr>
          <w:sz w:val="20"/>
        </w:rPr>
      </w:pPr>
    </w:p>
    <w:p>
      <w:pPr>
        <w:pStyle w:val="BodyText"/>
        <w:spacing w:before="174"/>
        <w:rPr>
          <w:sz w:val="20"/>
        </w:rPr>
      </w:pPr>
      <w:r>
        <w:rPr>
          <w:sz w:val="20"/>
        </w:rPr>
        <mc:AlternateContent>
          <mc:Choice Requires="wps">
            <w:drawing>
              <wp:anchor distT="0" distB="0" distL="0" distR="0" allowOverlap="1" layoutInCell="1" locked="0" behindDoc="1" simplePos="0" relativeHeight="487602176">
                <wp:simplePos x="0" y="0"/>
                <wp:positionH relativeFrom="page">
                  <wp:posOffset>685800</wp:posOffset>
                </wp:positionH>
                <wp:positionV relativeFrom="paragraph">
                  <wp:posOffset>281324</wp:posOffset>
                </wp:positionV>
                <wp:extent cx="617220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2.151562pt;width:486pt;height:.1pt;mso-position-horizontal-relative:page;mso-position-vertical-relative:paragraph;z-index:-15714304;mso-wrap-distance-left:0;mso-wrap-distance-right:0" id="docshape63" coordorigin="1080,443" coordsize="9720,0" path="m1080,443l10800,443e" filled="false" stroked="true" strokeweight=".5pt" strokecolor="#f5bf5d">
                <v:path arrowok="t"/>
                <v:stroke dashstyle="solid"/>
                <w10:wrap type="topAndBottom"/>
              </v:shape>
            </w:pict>
          </mc:Fallback>
        </mc:AlternateContent>
      </w:r>
    </w:p>
    <w:p>
      <w:pPr>
        <w:pStyle w:val="ListParagraph"/>
        <w:numPr>
          <w:ilvl w:val="0"/>
          <w:numId w:val="5"/>
        </w:numPr>
        <w:tabs>
          <w:tab w:pos="648" w:val="left" w:leader="none"/>
        </w:tabs>
        <w:spacing w:line="235" w:lineRule="auto" w:before="35" w:after="0"/>
        <w:ind w:left="648" w:right="981" w:hanging="288"/>
        <w:jc w:val="left"/>
        <w:rPr>
          <w:sz w:val="15"/>
        </w:rPr>
      </w:pPr>
      <w:r>
        <w:rPr>
          <w:color w:val="231F20"/>
          <w:w w:val="110"/>
          <w:sz w:val="15"/>
        </w:rPr>
        <w:t>These</w:t>
      </w:r>
      <w:r>
        <w:rPr>
          <w:color w:val="231F20"/>
          <w:spacing w:val="-7"/>
          <w:w w:val="110"/>
          <w:sz w:val="15"/>
        </w:rPr>
        <w:t> </w:t>
      </w:r>
      <w:r>
        <w:rPr>
          <w:color w:val="231F20"/>
          <w:w w:val="110"/>
          <w:sz w:val="15"/>
        </w:rPr>
        <w:t>partnering</w:t>
      </w:r>
      <w:r>
        <w:rPr>
          <w:color w:val="231F20"/>
          <w:spacing w:val="-7"/>
          <w:w w:val="110"/>
          <w:sz w:val="15"/>
        </w:rPr>
        <w:t> </w:t>
      </w:r>
      <w:r>
        <w:rPr>
          <w:color w:val="231F20"/>
          <w:w w:val="110"/>
          <w:sz w:val="15"/>
        </w:rPr>
        <w:t>organizations</w:t>
      </w:r>
      <w:r>
        <w:rPr>
          <w:color w:val="231F20"/>
          <w:spacing w:val="-7"/>
          <w:w w:val="110"/>
          <w:sz w:val="15"/>
        </w:rPr>
        <w:t> </w:t>
      </w:r>
      <w:r>
        <w:rPr>
          <w:color w:val="231F20"/>
          <w:w w:val="110"/>
          <w:sz w:val="15"/>
        </w:rPr>
        <w:t>include</w:t>
      </w:r>
      <w:r>
        <w:rPr>
          <w:color w:val="231F20"/>
          <w:spacing w:val="-7"/>
          <w:w w:val="110"/>
          <w:sz w:val="15"/>
        </w:rPr>
        <w:t> </w:t>
      </w:r>
      <w:r>
        <w:rPr>
          <w:color w:val="231F20"/>
          <w:w w:val="110"/>
          <w:sz w:val="15"/>
        </w:rPr>
        <w:t>the</w:t>
      </w:r>
      <w:r>
        <w:rPr>
          <w:color w:val="231F20"/>
          <w:spacing w:val="-7"/>
          <w:w w:val="110"/>
          <w:sz w:val="15"/>
        </w:rPr>
        <w:t> </w:t>
      </w:r>
      <w:r>
        <w:rPr>
          <w:color w:val="231F20"/>
          <w:w w:val="110"/>
          <w:sz w:val="15"/>
        </w:rPr>
        <w:t>Coalition</w:t>
      </w:r>
      <w:r>
        <w:rPr>
          <w:color w:val="231F20"/>
          <w:spacing w:val="-7"/>
          <w:w w:val="110"/>
          <w:sz w:val="15"/>
        </w:rPr>
        <w:t> </w:t>
      </w:r>
      <w:r>
        <w:rPr>
          <w:color w:val="231F20"/>
          <w:w w:val="110"/>
          <w:sz w:val="15"/>
        </w:rPr>
        <w:t>of</w:t>
      </w:r>
      <w:r>
        <w:rPr>
          <w:color w:val="231F20"/>
          <w:spacing w:val="-7"/>
          <w:w w:val="110"/>
          <w:sz w:val="15"/>
        </w:rPr>
        <w:t> </w:t>
      </w:r>
      <w:r>
        <w:rPr>
          <w:color w:val="231F20"/>
          <w:w w:val="110"/>
          <w:sz w:val="15"/>
        </w:rPr>
        <w:t>Urban</w:t>
      </w:r>
      <w:r>
        <w:rPr>
          <w:color w:val="231F20"/>
          <w:spacing w:val="-7"/>
          <w:w w:val="110"/>
          <w:sz w:val="15"/>
        </w:rPr>
        <w:t> </w:t>
      </w:r>
      <w:r>
        <w:rPr>
          <w:color w:val="231F20"/>
          <w:w w:val="110"/>
          <w:sz w:val="15"/>
        </w:rPr>
        <w:t>Serving</w:t>
      </w:r>
      <w:r>
        <w:rPr>
          <w:color w:val="231F20"/>
          <w:spacing w:val="-7"/>
          <w:w w:val="110"/>
          <w:sz w:val="15"/>
        </w:rPr>
        <w:t> </w:t>
      </w:r>
      <w:r>
        <w:rPr>
          <w:color w:val="231F20"/>
          <w:w w:val="110"/>
          <w:sz w:val="15"/>
        </w:rPr>
        <w:t>Universities</w:t>
      </w:r>
      <w:r>
        <w:rPr>
          <w:color w:val="231F20"/>
          <w:spacing w:val="-7"/>
          <w:w w:val="110"/>
          <w:sz w:val="15"/>
        </w:rPr>
        <w:t> </w:t>
      </w:r>
      <w:r>
        <w:rPr>
          <w:color w:val="231F20"/>
          <w:w w:val="110"/>
          <w:sz w:val="15"/>
        </w:rPr>
        <w:t>(USU)/Association</w:t>
      </w:r>
      <w:r>
        <w:rPr>
          <w:color w:val="231F20"/>
          <w:spacing w:val="-7"/>
          <w:w w:val="110"/>
          <w:sz w:val="15"/>
        </w:rPr>
        <w:t> </w:t>
      </w:r>
      <w:r>
        <w:rPr>
          <w:color w:val="231F20"/>
          <w:w w:val="110"/>
          <w:sz w:val="15"/>
        </w:rPr>
        <w:t>of</w:t>
      </w:r>
      <w:r>
        <w:rPr>
          <w:color w:val="231F20"/>
          <w:spacing w:val="-7"/>
          <w:w w:val="110"/>
          <w:sz w:val="15"/>
        </w:rPr>
        <w:t> </w:t>
      </w:r>
      <w:r>
        <w:rPr>
          <w:color w:val="231F20"/>
          <w:w w:val="110"/>
          <w:sz w:val="15"/>
        </w:rPr>
        <w:t>Public</w:t>
      </w:r>
      <w:r>
        <w:rPr>
          <w:color w:val="231F20"/>
          <w:spacing w:val="-7"/>
          <w:w w:val="110"/>
          <w:sz w:val="15"/>
        </w:rPr>
        <w:t> </w:t>
      </w:r>
      <w:r>
        <w:rPr>
          <w:color w:val="231F20"/>
          <w:w w:val="110"/>
          <w:sz w:val="15"/>
        </w:rPr>
        <w:t>and</w:t>
      </w:r>
      <w:r>
        <w:rPr>
          <w:color w:val="231F20"/>
          <w:spacing w:val="-7"/>
          <w:w w:val="110"/>
          <w:sz w:val="15"/>
        </w:rPr>
        <w:t> </w:t>
      </w:r>
      <w:r>
        <w:rPr>
          <w:color w:val="231F20"/>
          <w:w w:val="110"/>
          <w:sz w:val="15"/>
        </w:rPr>
        <w:t>Land-grant</w:t>
      </w:r>
      <w:r>
        <w:rPr>
          <w:color w:val="231F20"/>
          <w:spacing w:val="-7"/>
          <w:w w:val="110"/>
          <w:sz w:val="15"/>
        </w:rPr>
        <w:t> </w:t>
      </w:r>
      <w:r>
        <w:rPr>
          <w:color w:val="231F20"/>
          <w:w w:val="110"/>
          <w:sz w:val="15"/>
        </w:rPr>
        <w:t>Universities</w:t>
      </w:r>
      <w:r>
        <w:rPr>
          <w:color w:val="231F20"/>
          <w:spacing w:val="40"/>
          <w:w w:val="110"/>
          <w:sz w:val="15"/>
        </w:rPr>
        <w:t> </w:t>
      </w:r>
      <w:r>
        <w:rPr>
          <w:color w:val="231F20"/>
          <w:w w:val="110"/>
          <w:sz w:val="15"/>
        </w:rPr>
        <w:t>(APLU),</w:t>
      </w:r>
      <w:r>
        <w:rPr>
          <w:color w:val="231F20"/>
          <w:spacing w:val="-4"/>
          <w:w w:val="110"/>
          <w:sz w:val="15"/>
        </w:rPr>
        <w:t> </w:t>
      </w:r>
      <w:r>
        <w:rPr>
          <w:color w:val="231F20"/>
          <w:w w:val="110"/>
          <w:sz w:val="15"/>
        </w:rPr>
        <w:t>the</w:t>
      </w:r>
      <w:r>
        <w:rPr>
          <w:color w:val="231F20"/>
          <w:spacing w:val="-10"/>
          <w:w w:val="110"/>
          <w:sz w:val="15"/>
        </w:rPr>
        <w:t> </w:t>
      </w:r>
      <w:r>
        <w:rPr>
          <w:color w:val="231F20"/>
          <w:w w:val="110"/>
          <w:sz w:val="15"/>
        </w:rPr>
        <w:t>AAMC,</w:t>
      </w:r>
      <w:r>
        <w:rPr>
          <w:color w:val="231F20"/>
          <w:spacing w:val="-3"/>
          <w:w w:val="110"/>
          <w:sz w:val="15"/>
        </w:rPr>
        <w:t> </w:t>
      </w:r>
      <w:r>
        <w:rPr>
          <w:color w:val="231F20"/>
          <w:w w:val="110"/>
          <w:sz w:val="15"/>
        </w:rPr>
        <w:t>and</w:t>
      </w:r>
      <w:r>
        <w:rPr>
          <w:color w:val="231F20"/>
          <w:spacing w:val="-4"/>
          <w:w w:val="110"/>
          <w:sz w:val="15"/>
        </w:rPr>
        <w:t> </w:t>
      </w:r>
      <w:r>
        <w:rPr>
          <w:color w:val="231F20"/>
          <w:w w:val="110"/>
          <w:sz w:val="15"/>
        </w:rPr>
        <w:t>the</w:t>
      </w:r>
      <w:r>
        <w:rPr>
          <w:color w:val="231F20"/>
          <w:spacing w:val="-4"/>
          <w:w w:val="110"/>
          <w:sz w:val="15"/>
        </w:rPr>
        <w:t> </w:t>
      </w:r>
      <w:r>
        <w:rPr>
          <w:color w:val="231F20"/>
          <w:w w:val="110"/>
          <w:sz w:val="15"/>
        </w:rPr>
        <w:t>National</w:t>
      </w:r>
      <w:r>
        <w:rPr>
          <w:color w:val="231F20"/>
          <w:spacing w:val="-4"/>
          <w:w w:val="110"/>
          <w:sz w:val="15"/>
        </w:rPr>
        <w:t> </w:t>
      </w:r>
      <w:r>
        <w:rPr>
          <w:color w:val="231F20"/>
          <w:w w:val="110"/>
          <w:sz w:val="15"/>
        </w:rPr>
        <w:t>Institutes</w:t>
      </w:r>
      <w:r>
        <w:rPr>
          <w:color w:val="231F20"/>
          <w:spacing w:val="-4"/>
          <w:w w:val="110"/>
          <w:sz w:val="15"/>
        </w:rPr>
        <w:t> </w:t>
      </w:r>
      <w:r>
        <w:rPr>
          <w:color w:val="231F20"/>
          <w:w w:val="110"/>
          <w:sz w:val="15"/>
        </w:rPr>
        <w:t>of</w:t>
      </w:r>
      <w:r>
        <w:rPr>
          <w:color w:val="231F20"/>
          <w:spacing w:val="-4"/>
          <w:w w:val="110"/>
          <w:sz w:val="15"/>
        </w:rPr>
        <w:t> </w:t>
      </w:r>
      <w:r>
        <w:rPr>
          <w:color w:val="231F20"/>
          <w:w w:val="110"/>
          <w:sz w:val="15"/>
        </w:rPr>
        <w:t>Health</w:t>
      </w:r>
      <w:r>
        <w:rPr>
          <w:color w:val="231F20"/>
          <w:spacing w:val="-4"/>
          <w:w w:val="110"/>
          <w:sz w:val="15"/>
        </w:rPr>
        <w:t> </w:t>
      </w:r>
      <w:r>
        <w:rPr>
          <w:color w:val="231F20"/>
          <w:w w:val="110"/>
          <w:sz w:val="15"/>
        </w:rPr>
        <w:t>(NIH)</w:t>
      </w:r>
      <w:r>
        <w:rPr>
          <w:color w:val="231F20"/>
          <w:spacing w:val="-4"/>
          <w:w w:val="110"/>
          <w:sz w:val="15"/>
        </w:rPr>
        <w:t> </w:t>
      </w:r>
      <w:r>
        <w:rPr>
          <w:color w:val="231F20"/>
          <w:w w:val="110"/>
          <w:sz w:val="15"/>
        </w:rPr>
        <w:t>National</w:t>
      </w:r>
      <w:r>
        <w:rPr>
          <w:color w:val="231F20"/>
          <w:spacing w:val="-4"/>
          <w:w w:val="110"/>
          <w:sz w:val="15"/>
        </w:rPr>
        <w:t> </w:t>
      </w:r>
      <w:r>
        <w:rPr>
          <w:color w:val="231F20"/>
          <w:w w:val="110"/>
          <w:sz w:val="15"/>
        </w:rPr>
        <w:t>Institute</w:t>
      </w:r>
      <w:r>
        <w:rPr>
          <w:color w:val="231F20"/>
          <w:spacing w:val="-4"/>
          <w:w w:val="110"/>
          <w:sz w:val="15"/>
        </w:rPr>
        <w:t> </w:t>
      </w:r>
      <w:r>
        <w:rPr>
          <w:color w:val="231F20"/>
          <w:w w:val="110"/>
          <w:sz w:val="15"/>
        </w:rPr>
        <w:t>on</w:t>
      </w:r>
      <w:r>
        <w:rPr>
          <w:color w:val="231F20"/>
          <w:spacing w:val="-4"/>
          <w:w w:val="110"/>
          <w:sz w:val="15"/>
        </w:rPr>
        <w:t> </w:t>
      </w:r>
      <w:r>
        <w:rPr>
          <w:color w:val="231F20"/>
          <w:w w:val="110"/>
          <w:sz w:val="15"/>
        </w:rPr>
        <w:t>Minority</w:t>
      </w:r>
      <w:r>
        <w:rPr>
          <w:color w:val="231F20"/>
          <w:spacing w:val="-4"/>
          <w:w w:val="110"/>
          <w:sz w:val="15"/>
        </w:rPr>
        <w:t> </w:t>
      </w:r>
      <w:r>
        <w:rPr>
          <w:color w:val="231F20"/>
          <w:w w:val="110"/>
          <w:sz w:val="15"/>
        </w:rPr>
        <w:t>and</w:t>
      </w:r>
      <w:r>
        <w:rPr>
          <w:color w:val="231F20"/>
          <w:spacing w:val="-4"/>
          <w:w w:val="110"/>
          <w:sz w:val="15"/>
        </w:rPr>
        <w:t> </w:t>
      </w:r>
      <w:r>
        <w:rPr>
          <w:color w:val="231F20"/>
          <w:w w:val="110"/>
          <w:sz w:val="15"/>
        </w:rPr>
        <w:t>Health</w:t>
      </w:r>
      <w:r>
        <w:rPr>
          <w:color w:val="231F20"/>
          <w:spacing w:val="-4"/>
          <w:w w:val="110"/>
          <w:sz w:val="15"/>
        </w:rPr>
        <w:t> </w:t>
      </w:r>
      <w:r>
        <w:rPr>
          <w:color w:val="231F20"/>
          <w:w w:val="110"/>
          <w:sz w:val="15"/>
        </w:rPr>
        <w:t>and</w:t>
      </w:r>
      <w:r>
        <w:rPr>
          <w:color w:val="231F20"/>
          <w:spacing w:val="-4"/>
          <w:w w:val="110"/>
          <w:sz w:val="15"/>
        </w:rPr>
        <w:t> </w:t>
      </w:r>
      <w:r>
        <w:rPr>
          <w:color w:val="231F20"/>
          <w:w w:val="110"/>
          <w:sz w:val="15"/>
        </w:rPr>
        <w:t>Health</w:t>
      </w:r>
      <w:r>
        <w:rPr>
          <w:color w:val="231F20"/>
          <w:spacing w:val="-4"/>
          <w:w w:val="110"/>
          <w:sz w:val="15"/>
        </w:rPr>
        <w:t> </w:t>
      </w:r>
      <w:r>
        <w:rPr>
          <w:color w:val="231F20"/>
          <w:w w:val="110"/>
          <w:sz w:val="15"/>
        </w:rPr>
        <w:t>Disparities</w:t>
      </w:r>
      <w:r>
        <w:rPr>
          <w:color w:val="231F20"/>
          <w:spacing w:val="-4"/>
          <w:w w:val="110"/>
          <w:sz w:val="15"/>
        </w:rPr>
        <w:t> </w:t>
      </w:r>
      <w:r>
        <w:rPr>
          <w:color w:val="231F20"/>
          <w:w w:val="110"/>
          <w:sz w:val="15"/>
        </w:rPr>
        <w:t>(NIMHD).</w:t>
      </w:r>
    </w:p>
    <w:p>
      <w:pPr>
        <w:pStyle w:val="ListParagraph"/>
        <w:spacing w:after="0" w:line="235" w:lineRule="auto"/>
        <w:jc w:val="left"/>
        <w:rPr>
          <w:sz w:val="15"/>
        </w:rPr>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52" w:lineRule="auto" w:before="1"/>
        <w:ind w:left="719" w:right="447"/>
      </w:pPr>
      <w:r>
        <w:rPr>
          <w:color w:val="231F20"/>
          <w:w w:val="105"/>
        </w:rPr>
        <w:t>questions</w:t>
      </w:r>
      <w:r>
        <w:rPr>
          <w:color w:val="231F20"/>
          <w:spacing w:val="23"/>
          <w:w w:val="105"/>
        </w:rPr>
        <w:t> </w:t>
      </w:r>
      <w:r>
        <w:rPr>
          <w:color w:val="231F20"/>
          <w:w w:val="105"/>
        </w:rPr>
        <w:t>may</w:t>
      </w:r>
      <w:r>
        <w:rPr>
          <w:color w:val="231F20"/>
          <w:spacing w:val="23"/>
          <w:w w:val="105"/>
        </w:rPr>
        <w:t> </w:t>
      </w:r>
      <w:r>
        <w:rPr>
          <w:color w:val="231F20"/>
          <w:w w:val="105"/>
        </w:rPr>
        <w:t>vary</w:t>
      </w:r>
      <w:r>
        <w:rPr>
          <w:color w:val="231F20"/>
          <w:spacing w:val="23"/>
          <w:w w:val="105"/>
        </w:rPr>
        <w:t> </w:t>
      </w:r>
      <w:r>
        <w:rPr>
          <w:color w:val="231F20"/>
          <w:w w:val="105"/>
        </w:rPr>
        <w:t>by</w:t>
      </w:r>
      <w:r>
        <w:rPr>
          <w:color w:val="231F20"/>
          <w:spacing w:val="23"/>
          <w:w w:val="105"/>
        </w:rPr>
        <w:t> </w:t>
      </w:r>
      <w:r>
        <w:rPr>
          <w:color w:val="231F20"/>
          <w:w w:val="105"/>
        </w:rPr>
        <w:t>field,</w:t>
      </w:r>
      <w:r>
        <w:rPr>
          <w:color w:val="231F20"/>
          <w:spacing w:val="23"/>
          <w:w w:val="105"/>
        </w:rPr>
        <w:t> </w:t>
      </w:r>
      <w:r>
        <w:rPr>
          <w:color w:val="231F20"/>
          <w:w w:val="105"/>
        </w:rPr>
        <w:t>and</w:t>
      </w:r>
      <w:r>
        <w:rPr>
          <w:color w:val="231F20"/>
          <w:spacing w:val="23"/>
          <w:w w:val="105"/>
        </w:rPr>
        <w:t> </w:t>
      </w:r>
      <w:r>
        <w:rPr>
          <w:color w:val="231F20"/>
          <w:w w:val="105"/>
        </w:rPr>
        <w:t>answering</w:t>
      </w:r>
      <w:r>
        <w:rPr>
          <w:color w:val="231F20"/>
          <w:spacing w:val="23"/>
          <w:w w:val="105"/>
        </w:rPr>
        <w:t> </w:t>
      </w:r>
      <w:r>
        <w:rPr>
          <w:color w:val="231F20"/>
          <w:w w:val="105"/>
        </w:rPr>
        <w:t>them</w:t>
      </w:r>
      <w:r>
        <w:rPr>
          <w:color w:val="231F20"/>
          <w:spacing w:val="23"/>
          <w:w w:val="105"/>
        </w:rPr>
        <w:t> </w:t>
      </w:r>
      <w:r>
        <w:rPr>
          <w:color w:val="231F20"/>
          <w:w w:val="105"/>
        </w:rPr>
        <w:t>will</w:t>
      </w:r>
      <w:r>
        <w:rPr>
          <w:color w:val="231F20"/>
          <w:spacing w:val="23"/>
          <w:w w:val="105"/>
        </w:rPr>
        <w:t> </w:t>
      </w:r>
      <w:r>
        <w:rPr>
          <w:color w:val="231F20"/>
          <w:w w:val="105"/>
        </w:rPr>
        <w:t>likely</w:t>
      </w:r>
      <w:r>
        <w:rPr>
          <w:color w:val="231F20"/>
          <w:spacing w:val="23"/>
          <w:w w:val="105"/>
        </w:rPr>
        <w:t> </w:t>
      </w:r>
      <w:r>
        <w:rPr>
          <w:color w:val="231F20"/>
          <w:w w:val="105"/>
        </w:rPr>
        <w:t>require</w:t>
      </w:r>
      <w:r>
        <w:rPr>
          <w:color w:val="231F20"/>
          <w:spacing w:val="23"/>
          <w:w w:val="105"/>
        </w:rPr>
        <w:t> </w:t>
      </w:r>
      <w:r>
        <w:rPr>
          <w:color w:val="231F20"/>
          <w:w w:val="105"/>
        </w:rPr>
        <w:t>the</w:t>
      </w:r>
      <w:r>
        <w:rPr>
          <w:color w:val="231F20"/>
          <w:spacing w:val="23"/>
          <w:w w:val="105"/>
        </w:rPr>
        <w:t> </w:t>
      </w:r>
      <w:r>
        <w:rPr>
          <w:color w:val="231F20"/>
          <w:w w:val="105"/>
        </w:rPr>
        <w:t>involvement</w:t>
      </w:r>
      <w:r>
        <w:rPr>
          <w:color w:val="231F20"/>
          <w:spacing w:val="23"/>
          <w:w w:val="105"/>
        </w:rPr>
        <w:t> </w:t>
      </w:r>
      <w:r>
        <w:rPr>
          <w:color w:val="231F20"/>
          <w:w w:val="105"/>
        </w:rPr>
        <w:t>of</w:t>
      </w:r>
      <w:r>
        <w:rPr>
          <w:color w:val="231F20"/>
          <w:spacing w:val="23"/>
          <w:w w:val="105"/>
        </w:rPr>
        <w:t> </w:t>
      </w:r>
      <w:r>
        <w:rPr>
          <w:color w:val="231F20"/>
          <w:w w:val="105"/>
        </w:rPr>
        <w:t>disciplinary and professional societies as well as funders of research in certain disciplines.</w:t>
      </w:r>
      <w:r>
        <w:rPr>
          <w:color w:val="231F20"/>
          <w:w w:val="105"/>
          <w:position w:val="7"/>
          <w:sz w:val="13"/>
        </w:rPr>
        <w:t>10</w:t>
      </w:r>
      <w:r>
        <w:rPr>
          <w:color w:val="231F20"/>
          <w:spacing w:val="39"/>
          <w:w w:val="105"/>
          <w:position w:val="7"/>
          <w:sz w:val="13"/>
        </w:rPr>
        <w:t> </w:t>
      </w:r>
      <w:r>
        <w:rPr>
          <w:color w:val="231F20"/>
          <w:w w:val="105"/>
        </w:rPr>
        <w:t>What graduate institutions </w:t>
      </w:r>
      <w:r>
        <w:rPr>
          <w:rFonts w:ascii="Arial"/>
          <w:i/>
          <w:color w:val="231F20"/>
          <w:w w:val="105"/>
        </w:rPr>
        <w:t>can </w:t>
      </w:r>
      <w:r>
        <w:rPr>
          <w:color w:val="231F20"/>
          <w:w w:val="105"/>
        </w:rPr>
        <w:t>do is establish a stronger case for the value of diversity to graduate training, and to</w:t>
      </w:r>
      <w:r>
        <w:rPr>
          <w:color w:val="231F20"/>
          <w:spacing w:val="40"/>
          <w:w w:val="105"/>
        </w:rPr>
        <w:t> </w:t>
      </w:r>
      <w:r>
        <w:rPr>
          <w:color w:val="231F20"/>
          <w:w w:val="105"/>
        </w:rPr>
        <w:t>the workforce success of graduate degree holders, more generally. As noted in </w:t>
      </w:r>
      <w:r>
        <w:rPr>
          <w:rFonts w:ascii="Arial"/>
          <w:color w:val="231F20"/>
          <w:w w:val="105"/>
        </w:rPr>
        <w:t>Part II, </w:t>
      </w:r>
      <w:r>
        <w:rPr>
          <w:color w:val="231F20"/>
          <w:w w:val="105"/>
        </w:rPr>
        <w:t>there is</w:t>
      </w:r>
      <w:r>
        <w:rPr>
          <w:color w:val="231F20"/>
          <w:spacing w:val="40"/>
          <w:w w:val="105"/>
        </w:rPr>
        <w:t> </w:t>
      </w:r>
      <w:r>
        <w:rPr>
          <w:color w:val="231F20"/>
          <w:w w:val="105"/>
        </w:rPr>
        <w:t>growing</w:t>
      </w:r>
      <w:r>
        <w:rPr>
          <w:color w:val="231F20"/>
          <w:spacing w:val="35"/>
          <w:w w:val="105"/>
        </w:rPr>
        <w:t> </w:t>
      </w:r>
      <w:r>
        <w:rPr>
          <w:color w:val="231F20"/>
          <w:w w:val="105"/>
        </w:rPr>
        <w:t>evidence</w:t>
      </w:r>
      <w:r>
        <w:rPr>
          <w:color w:val="231F20"/>
          <w:spacing w:val="35"/>
          <w:w w:val="105"/>
        </w:rPr>
        <w:t> </w:t>
      </w:r>
      <w:r>
        <w:rPr>
          <w:color w:val="231F20"/>
          <w:w w:val="105"/>
        </w:rPr>
        <w:t>that</w:t>
      </w:r>
      <w:r>
        <w:rPr>
          <w:color w:val="231F20"/>
          <w:spacing w:val="35"/>
          <w:w w:val="105"/>
        </w:rPr>
        <w:t> </w:t>
      </w:r>
      <w:r>
        <w:rPr>
          <w:color w:val="231F20"/>
          <w:w w:val="105"/>
        </w:rPr>
        <w:t>groups</w:t>
      </w:r>
      <w:r>
        <w:rPr>
          <w:color w:val="231F20"/>
          <w:spacing w:val="35"/>
          <w:w w:val="105"/>
        </w:rPr>
        <w:t> </w:t>
      </w:r>
      <w:r>
        <w:rPr>
          <w:color w:val="231F20"/>
          <w:w w:val="105"/>
        </w:rPr>
        <w:t>composed</w:t>
      </w:r>
      <w:r>
        <w:rPr>
          <w:color w:val="231F20"/>
          <w:spacing w:val="35"/>
          <w:w w:val="105"/>
        </w:rPr>
        <w:t> </w:t>
      </w:r>
      <w:r>
        <w:rPr>
          <w:color w:val="231F20"/>
          <w:w w:val="105"/>
        </w:rPr>
        <w:t>of</w:t>
      </w:r>
      <w:r>
        <w:rPr>
          <w:color w:val="231F20"/>
          <w:spacing w:val="35"/>
          <w:w w:val="105"/>
        </w:rPr>
        <w:t> </w:t>
      </w:r>
      <w:r>
        <w:rPr>
          <w:color w:val="231F20"/>
          <w:w w:val="105"/>
        </w:rPr>
        <w:t>individuals</w:t>
      </w:r>
      <w:r>
        <w:rPr>
          <w:color w:val="231F20"/>
          <w:spacing w:val="35"/>
          <w:w w:val="105"/>
        </w:rPr>
        <w:t> </w:t>
      </w:r>
      <w:r>
        <w:rPr>
          <w:color w:val="231F20"/>
          <w:w w:val="105"/>
        </w:rPr>
        <w:t>with</w:t>
      </w:r>
      <w:r>
        <w:rPr>
          <w:color w:val="231F20"/>
          <w:spacing w:val="35"/>
          <w:w w:val="105"/>
        </w:rPr>
        <w:t> </w:t>
      </w:r>
      <w:r>
        <w:rPr>
          <w:color w:val="231F20"/>
          <w:w w:val="105"/>
        </w:rPr>
        <w:t>diverse</w:t>
      </w:r>
      <w:r>
        <w:rPr>
          <w:color w:val="231F20"/>
          <w:spacing w:val="35"/>
          <w:w w:val="105"/>
        </w:rPr>
        <w:t> </w:t>
      </w:r>
      <w:r>
        <w:rPr>
          <w:color w:val="231F20"/>
          <w:w w:val="105"/>
        </w:rPr>
        <w:t>backgrounds</w:t>
      </w:r>
      <w:r>
        <w:rPr>
          <w:color w:val="231F20"/>
          <w:spacing w:val="35"/>
          <w:w w:val="105"/>
        </w:rPr>
        <w:t> </w:t>
      </w:r>
      <w:r>
        <w:rPr>
          <w:color w:val="231F20"/>
          <w:w w:val="105"/>
        </w:rPr>
        <w:t>and</w:t>
      </w:r>
      <w:r>
        <w:rPr>
          <w:color w:val="231F20"/>
          <w:spacing w:val="35"/>
          <w:w w:val="105"/>
        </w:rPr>
        <w:t> </w:t>
      </w:r>
      <w:r>
        <w:rPr>
          <w:color w:val="231F20"/>
          <w:w w:val="105"/>
        </w:rPr>
        <w:t>perspectives are more innovative and more successful in solving problems than those that are more homogeneous. Graduate schools are already in a position to share this body of research with faculty involved in making admissions decisions.</w:t>
      </w:r>
    </w:p>
    <w:p>
      <w:pPr>
        <w:pStyle w:val="BodyText"/>
        <w:rPr>
          <w:sz w:val="28"/>
        </w:rPr>
      </w:pPr>
    </w:p>
    <w:p>
      <w:pPr>
        <w:pStyle w:val="BodyText"/>
        <w:spacing w:before="4"/>
        <w:rPr>
          <w:sz w:val="28"/>
        </w:rPr>
      </w:pPr>
    </w:p>
    <w:p>
      <w:pPr>
        <w:spacing w:before="0"/>
        <w:ind w:left="1008" w:right="0" w:firstLine="0"/>
        <w:jc w:val="left"/>
        <w:rPr>
          <w:rFonts w:ascii="Arial"/>
          <w:sz w:val="28"/>
        </w:rPr>
      </w:pPr>
      <w:r>
        <w:rPr>
          <w:rFonts w:ascii="Arial"/>
          <w:sz w:val="28"/>
        </w:rPr>
        <mc:AlternateContent>
          <mc:Choice Requires="wps">
            <w:drawing>
              <wp:anchor distT="0" distB="0" distL="0" distR="0" allowOverlap="1" layoutInCell="1" locked="0" behindDoc="1" simplePos="0" relativeHeight="486752768">
                <wp:simplePos x="0" y="0"/>
                <wp:positionH relativeFrom="page">
                  <wp:posOffset>914400</wp:posOffset>
                </wp:positionH>
                <wp:positionV relativeFrom="paragraph">
                  <wp:posOffset>-149299</wp:posOffset>
                </wp:positionV>
                <wp:extent cx="6172200" cy="534924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6172200" cy="5349240"/>
                        </a:xfrm>
                        <a:custGeom>
                          <a:avLst/>
                          <a:gdLst/>
                          <a:ahLst/>
                          <a:cxnLst/>
                          <a:rect l="l" t="t" r="r" b="b"/>
                          <a:pathLst>
                            <a:path w="6172200" h="5349240">
                              <a:moveTo>
                                <a:pt x="6172200" y="0"/>
                              </a:moveTo>
                              <a:lnTo>
                                <a:pt x="0" y="0"/>
                              </a:lnTo>
                              <a:lnTo>
                                <a:pt x="0" y="5349239"/>
                              </a:lnTo>
                              <a:lnTo>
                                <a:pt x="6172200" y="5349239"/>
                              </a:lnTo>
                              <a:lnTo>
                                <a:pt x="6172200" y="0"/>
                              </a:lnTo>
                              <a:close/>
                            </a:path>
                          </a:pathLst>
                        </a:custGeom>
                        <a:solidFill>
                          <a:srgbClr val="FCEBD0"/>
                        </a:solidFill>
                      </wps:spPr>
                      <wps:bodyPr wrap="square" lIns="0" tIns="0" rIns="0" bIns="0" rtlCol="0">
                        <a:prstTxWarp prst="textNoShape">
                          <a:avLst/>
                        </a:prstTxWarp>
                        <a:noAutofit/>
                      </wps:bodyPr>
                    </wps:wsp>
                  </a:graphicData>
                </a:graphic>
              </wp:anchor>
            </w:drawing>
          </mc:Choice>
          <mc:Fallback>
            <w:pict>
              <v:rect style="position:absolute;margin-left:72pt;margin-top:-11.755859pt;width:486pt;height:421.2pt;mso-position-horizontal-relative:page;mso-position-vertical-relative:paragraph;z-index:-16563712" id="docshape64" filled="true" fillcolor="#fcebd0" stroked="false">
                <v:fill type="solid"/>
                <w10:wrap type="none"/>
              </v:rect>
            </w:pict>
          </mc:Fallback>
        </mc:AlternateContent>
      </w:r>
      <w:r>
        <w:rPr>
          <w:rFonts w:ascii="Arial"/>
          <w:color w:val="585391"/>
          <w:spacing w:val="-2"/>
          <w:sz w:val="28"/>
        </w:rPr>
        <w:t>Essential</w:t>
      </w:r>
      <w:r>
        <w:rPr>
          <w:rFonts w:ascii="Arial"/>
          <w:color w:val="585391"/>
          <w:spacing w:val="-4"/>
          <w:sz w:val="28"/>
        </w:rPr>
        <w:t> </w:t>
      </w:r>
      <w:r>
        <w:rPr>
          <w:rFonts w:ascii="Arial"/>
          <w:color w:val="585391"/>
          <w:spacing w:val="-2"/>
          <w:sz w:val="28"/>
        </w:rPr>
        <w:t>Resources</w:t>
      </w:r>
    </w:p>
    <w:p>
      <w:pPr>
        <w:pStyle w:val="BodyText"/>
        <w:spacing w:line="249" w:lineRule="auto" w:before="83"/>
        <w:ind w:left="1008"/>
      </w:pPr>
      <w:r>
        <w:rPr>
          <w:color w:val="231F20"/>
          <w:spacing w:val="-2"/>
          <w:w w:val="110"/>
        </w:rPr>
        <w:t>The</w:t>
      </w:r>
      <w:r>
        <w:rPr>
          <w:color w:val="231F20"/>
          <w:spacing w:val="-9"/>
          <w:w w:val="110"/>
        </w:rPr>
        <w:t> </w:t>
      </w:r>
      <w:r>
        <w:rPr>
          <w:color w:val="231F20"/>
          <w:spacing w:val="-2"/>
          <w:w w:val="110"/>
        </w:rPr>
        <w:t>following</w:t>
      </w:r>
      <w:r>
        <w:rPr>
          <w:color w:val="231F20"/>
          <w:spacing w:val="-9"/>
          <w:w w:val="110"/>
        </w:rPr>
        <w:t> </w:t>
      </w:r>
      <w:r>
        <w:rPr>
          <w:color w:val="231F20"/>
          <w:spacing w:val="-2"/>
          <w:w w:val="110"/>
        </w:rPr>
        <w:t>resources</w:t>
      </w:r>
      <w:r>
        <w:rPr>
          <w:color w:val="231F20"/>
          <w:spacing w:val="-9"/>
          <w:w w:val="110"/>
        </w:rPr>
        <w:t> </w:t>
      </w:r>
      <w:r>
        <w:rPr>
          <w:color w:val="231F20"/>
          <w:spacing w:val="-2"/>
          <w:w w:val="110"/>
        </w:rPr>
        <w:t>will</w:t>
      </w:r>
      <w:r>
        <w:rPr>
          <w:color w:val="231F20"/>
          <w:spacing w:val="-9"/>
          <w:w w:val="110"/>
        </w:rPr>
        <w:t> </w:t>
      </w:r>
      <w:r>
        <w:rPr>
          <w:color w:val="231F20"/>
          <w:spacing w:val="-2"/>
          <w:w w:val="110"/>
        </w:rPr>
        <w:t>prove</w:t>
      </w:r>
      <w:r>
        <w:rPr>
          <w:color w:val="231F20"/>
          <w:spacing w:val="-9"/>
          <w:w w:val="110"/>
        </w:rPr>
        <w:t> </w:t>
      </w:r>
      <w:r>
        <w:rPr>
          <w:color w:val="231F20"/>
          <w:spacing w:val="-2"/>
          <w:w w:val="110"/>
        </w:rPr>
        <w:t>especially</w:t>
      </w:r>
      <w:r>
        <w:rPr>
          <w:color w:val="231F20"/>
          <w:spacing w:val="-9"/>
          <w:w w:val="110"/>
        </w:rPr>
        <w:t> </w:t>
      </w:r>
      <w:r>
        <w:rPr>
          <w:color w:val="231F20"/>
          <w:spacing w:val="-2"/>
          <w:w w:val="110"/>
        </w:rPr>
        <w:t>helpful</w:t>
      </w:r>
      <w:r>
        <w:rPr>
          <w:color w:val="231F20"/>
          <w:spacing w:val="-9"/>
          <w:w w:val="110"/>
        </w:rPr>
        <w:t> </w:t>
      </w:r>
      <w:r>
        <w:rPr>
          <w:color w:val="231F20"/>
          <w:spacing w:val="-2"/>
          <w:w w:val="110"/>
        </w:rPr>
        <w:t>for</w:t>
      </w:r>
      <w:r>
        <w:rPr>
          <w:color w:val="231F20"/>
          <w:spacing w:val="-9"/>
          <w:w w:val="110"/>
        </w:rPr>
        <w:t> </w:t>
      </w:r>
      <w:r>
        <w:rPr>
          <w:color w:val="231F20"/>
          <w:spacing w:val="-2"/>
          <w:w w:val="110"/>
        </w:rPr>
        <w:t>graduate</w:t>
      </w:r>
      <w:r>
        <w:rPr>
          <w:color w:val="231F20"/>
          <w:spacing w:val="-9"/>
          <w:w w:val="110"/>
        </w:rPr>
        <w:t> </w:t>
      </w:r>
      <w:r>
        <w:rPr>
          <w:color w:val="231F20"/>
          <w:spacing w:val="-2"/>
          <w:w w:val="110"/>
        </w:rPr>
        <w:t>deans</w:t>
      </w:r>
      <w:r>
        <w:rPr>
          <w:color w:val="231F20"/>
          <w:spacing w:val="-9"/>
          <w:w w:val="110"/>
        </w:rPr>
        <w:t> </w:t>
      </w:r>
      <w:r>
        <w:rPr>
          <w:color w:val="231F20"/>
          <w:spacing w:val="-2"/>
          <w:w w:val="110"/>
        </w:rPr>
        <w:t>and</w:t>
      </w:r>
      <w:r>
        <w:rPr>
          <w:color w:val="231F20"/>
          <w:spacing w:val="-9"/>
          <w:w w:val="110"/>
        </w:rPr>
        <w:t> </w:t>
      </w:r>
      <w:r>
        <w:rPr>
          <w:color w:val="231F20"/>
          <w:spacing w:val="-2"/>
          <w:w w:val="110"/>
        </w:rPr>
        <w:t>program</w:t>
      </w:r>
      <w:r>
        <w:rPr>
          <w:color w:val="231F20"/>
          <w:spacing w:val="-9"/>
          <w:w w:val="110"/>
        </w:rPr>
        <w:t> </w:t>
      </w:r>
      <w:r>
        <w:rPr>
          <w:color w:val="231F20"/>
          <w:spacing w:val="-2"/>
          <w:w w:val="110"/>
        </w:rPr>
        <w:t>directors </w:t>
      </w:r>
      <w:r>
        <w:rPr>
          <w:color w:val="231F20"/>
          <w:w w:val="110"/>
        </w:rPr>
        <w:t>interested in promoting holistic admissions processes on their campuses.</w:t>
      </w:r>
    </w:p>
    <w:p>
      <w:pPr>
        <w:pStyle w:val="BodyText"/>
        <w:spacing w:line="249" w:lineRule="auto" w:before="146"/>
        <w:ind w:left="1008" w:right="730"/>
      </w:pPr>
      <w:r>
        <w:rPr>
          <w:rFonts w:ascii="Arial" w:hAnsi="Arial"/>
          <w:color w:val="231F20"/>
          <w:spacing w:val="-2"/>
          <w:w w:val="110"/>
        </w:rPr>
        <w:t>A</w:t>
      </w:r>
      <w:r>
        <w:rPr>
          <w:rFonts w:ascii="Arial" w:hAnsi="Arial"/>
          <w:color w:val="231F20"/>
          <w:spacing w:val="-13"/>
          <w:w w:val="110"/>
        </w:rPr>
        <w:t> </w:t>
      </w:r>
      <w:r>
        <w:rPr>
          <w:rFonts w:ascii="Arial" w:hAnsi="Arial"/>
          <w:color w:val="231F20"/>
          <w:spacing w:val="-2"/>
          <w:w w:val="110"/>
        </w:rPr>
        <w:t>set</w:t>
      </w:r>
      <w:r>
        <w:rPr>
          <w:rFonts w:ascii="Arial" w:hAnsi="Arial"/>
          <w:color w:val="231F20"/>
          <w:spacing w:val="-13"/>
          <w:w w:val="110"/>
        </w:rPr>
        <w:t> </w:t>
      </w:r>
      <w:r>
        <w:rPr>
          <w:rFonts w:ascii="Arial" w:hAnsi="Arial"/>
          <w:color w:val="231F20"/>
          <w:spacing w:val="-2"/>
          <w:w w:val="110"/>
        </w:rPr>
        <w:t>of</w:t>
      </w:r>
      <w:r>
        <w:rPr>
          <w:rFonts w:ascii="Arial" w:hAnsi="Arial"/>
          <w:color w:val="231F20"/>
          <w:spacing w:val="-13"/>
          <w:w w:val="110"/>
        </w:rPr>
        <w:t> </w:t>
      </w:r>
      <w:r>
        <w:rPr>
          <w:rFonts w:ascii="Arial" w:hAnsi="Arial"/>
          <w:color w:val="231F20"/>
          <w:spacing w:val="-2"/>
          <w:w w:val="110"/>
        </w:rPr>
        <w:t>sample</w:t>
      </w:r>
      <w:r>
        <w:rPr>
          <w:rFonts w:ascii="Arial" w:hAnsi="Arial"/>
          <w:color w:val="231F20"/>
          <w:spacing w:val="-13"/>
          <w:w w:val="110"/>
        </w:rPr>
        <w:t> </w:t>
      </w:r>
      <w:r>
        <w:rPr>
          <w:rFonts w:ascii="Arial" w:hAnsi="Arial"/>
          <w:color w:val="231F20"/>
          <w:spacing w:val="-2"/>
          <w:w w:val="110"/>
        </w:rPr>
        <w:t>materials</w:t>
      </w:r>
      <w:r>
        <w:rPr>
          <w:rFonts w:ascii="Arial" w:hAnsi="Arial"/>
          <w:color w:val="231F20"/>
          <w:spacing w:val="-13"/>
          <w:w w:val="110"/>
        </w:rPr>
        <w:t> </w:t>
      </w:r>
      <w:r>
        <w:rPr>
          <w:color w:val="231F20"/>
          <w:spacing w:val="-2"/>
          <w:w w:val="110"/>
        </w:rPr>
        <w:t>from the Fisk-Vanderbilt Master’s-to-Ph.D. Bridge Program, </w:t>
      </w:r>
      <w:r>
        <w:rPr>
          <w:color w:val="231F20"/>
        </w:rPr>
        <w:t>including</w:t>
      </w:r>
      <w:r>
        <w:rPr>
          <w:color w:val="231F20"/>
          <w:spacing w:val="46"/>
        </w:rPr>
        <w:t> </w:t>
      </w:r>
      <w:r>
        <w:rPr>
          <w:color w:val="231F20"/>
        </w:rPr>
        <w:t>resources</w:t>
      </w:r>
      <w:r>
        <w:rPr>
          <w:color w:val="231F20"/>
          <w:spacing w:val="46"/>
        </w:rPr>
        <w:t> </w:t>
      </w:r>
      <w:r>
        <w:rPr>
          <w:color w:val="231F20"/>
        </w:rPr>
        <w:t>for</w:t>
      </w:r>
      <w:r>
        <w:rPr>
          <w:color w:val="231F20"/>
          <w:spacing w:val="46"/>
        </w:rPr>
        <w:t> </w:t>
      </w:r>
      <w:r>
        <w:rPr>
          <w:color w:val="231F20"/>
        </w:rPr>
        <w:t>recruiting,</w:t>
      </w:r>
      <w:r>
        <w:rPr>
          <w:color w:val="231F20"/>
          <w:spacing w:val="47"/>
        </w:rPr>
        <w:t> </w:t>
      </w:r>
      <w:r>
        <w:rPr>
          <w:color w:val="231F20"/>
        </w:rPr>
        <w:t>admissions,</w:t>
      </w:r>
      <w:r>
        <w:rPr>
          <w:color w:val="231F20"/>
          <w:spacing w:val="46"/>
        </w:rPr>
        <w:t> </w:t>
      </w:r>
      <w:r>
        <w:rPr>
          <w:color w:val="231F20"/>
        </w:rPr>
        <w:t>mentoring,</w:t>
      </w:r>
      <w:r>
        <w:rPr>
          <w:color w:val="231F20"/>
          <w:spacing w:val="46"/>
        </w:rPr>
        <w:t> </w:t>
      </w:r>
      <w:r>
        <w:rPr>
          <w:color w:val="231F20"/>
        </w:rPr>
        <w:t>orientation,</w:t>
      </w:r>
      <w:r>
        <w:rPr>
          <w:color w:val="231F20"/>
          <w:spacing w:val="46"/>
        </w:rPr>
        <w:t> </w:t>
      </w:r>
      <w:r>
        <w:rPr>
          <w:color w:val="231F20"/>
        </w:rPr>
        <w:t>and</w:t>
      </w:r>
      <w:r>
        <w:rPr>
          <w:color w:val="231F20"/>
          <w:spacing w:val="47"/>
        </w:rPr>
        <w:t> </w:t>
      </w:r>
      <w:r>
        <w:rPr>
          <w:color w:val="231F20"/>
        </w:rPr>
        <w:t>progress</w:t>
      </w:r>
      <w:r>
        <w:rPr>
          <w:color w:val="231F20"/>
          <w:spacing w:val="46"/>
        </w:rPr>
        <w:t> </w:t>
      </w:r>
      <w:r>
        <w:rPr>
          <w:color w:val="231F20"/>
        </w:rPr>
        <w:t>tracking:</w:t>
      </w:r>
    </w:p>
    <w:p>
      <w:pPr>
        <w:pStyle w:val="ListParagraph"/>
        <w:numPr>
          <w:ilvl w:val="1"/>
          <w:numId w:val="5"/>
        </w:numPr>
        <w:tabs>
          <w:tab w:pos="1147" w:val="left" w:leader="none"/>
        </w:tabs>
        <w:spacing w:line="240" w:lineRule="auto" w:before="145" w:after="0"/>
        <w:ind w:left="1147" w:right="0" w:hanging="139"/>
        <w:jc w:val="left"/>
        <w:rPr>
          <w:sz w:val="22"/>
        </w:rPr>
      </w:pPr>
      <w:r>
        <w:rPr>
          <w:rFonts w:ascii="Arial" w:hAnsi="Arial"/>
          <w:color w:val="585391"/>
          <w:sz w:val="22"/>
        </w:rPr>
        <w:t>Tool</w:t>
      </w:r>
      <w:r>
        <w:rPr>
          <w:rFonts w:ascii="Arial" w:hAnsi="Arial"/>
          <w:color w:val="585391"/>
          <w:spacing w:val="64"/>
          <w:w w:val="150"/>
          <w:sz w:val="22"/>
        </w:rPr>
        <w:t> </w:t>
      </w:r>
      <w:r>
        <w:rPr>
          <w:rFonts w:ascii="Arial" w:hAnsi="Arial"/>
          <w:color w:val="585391"/>
          <w:sz w:val="22"/>
        </w:rPr>
        <w:t>Kit</w:t>
      </w:r>
      <w:r>
        <w:rPr>
          <w:rFonts w:ascii="Arial" w:hAnsi="Arial"/>
          <w:color w:val="585391"/>
          <w:spacing w:val="64"/>
          <w:w w:val="150"/>
          <w:sz w:val="22"/>
        </w:rPr>
        <w:t> </w:t>
      </w:r>
      <w:r>
        <w:rPr>
          <w:rFonts w:ascii="Arial" w:hAnsi="Arial"/>
          <w:color w:val="585391"/>
          <w:sz w:val="22"/>
        </w:rPr>
        <w:t>for</w:t>
      </w:r>
      <w:r>
        <w:rPr>
          <w:rFonts w:ascii="Arial" w:hAnsi="Arial"/>
          <w:color w:val="585391"/>
          <w:spacing w:val="64"/>
          <w:w w:val="150"/>
          <w:sz w:val="22"/>
        </w:rPr>
        <w:t> </w:t>
      </w:r>
      <w:r>
        <w:rPr>
          <w:rFonts w:ascii="Arial" w:hAnsi="Arial"/>
          <w:color w:val="585391"/>
          <w:sz w:val="22"/>
        </w:rPr>
        <w:t>Practitioners:</w:t>
      </w:r>
      <w:r>
        <w:rPr>
          <w:rFonts w:ascii="Arial" w:hAnsi="Arial"/>
          <w:color w:val="585391"/>
          <w:spacing w:val="64"/>
          <w:w w:val="150"/>
          <w:sz w:val="22"/>
        </w:rPr>
        <w:t> </w:t>
      </w:r>
      <w:hyperlink r:id="rId32">
        <w:r>
          <w:rPr>
            <w:color w:val="231F20"/>
            <w:sz w:val="22"/>
            <w:u w:val="single" w:color="231F20"/>
          </w:rPr>
          <w:t>http://fisk-vanderbilt-bridge.org/tool-</w:t>
        </w:r>
        <w:r>
          <w:rPr>
            <w:color w:val="231F20"/>
            <w:spacing w:val="-4"/>
            <w:sz w:val="22"/>
            <w:u w:val="single" w:color="231F20"/>
          </w:rPr>
          <w:t>kit/</w:t>
        </w:r>
      </w:hyperlink>
    </w:p>
    <w:p>
      <w:pPr>
        <w:pStyle w:val="ListParagraph"/>
        <w:numPr>
          <w:ilvl w:val="1"/>
          <w:numId w:val="5"/>
        </w:numPr>
        <w:tabs>
          <w:tab w:pos="1147" w:val="left" w:leader="none"/>
        </w:tabs>
        <w:spacing w:line="240" w:lineRule="auto" w:before="87" w:after="0"/>
        <w:ind w:left="1147" w:right="0" w:hanging="139"/>
        <w:jc w:val="left"/>
        <w:rPr>
          <w:rFonts w:ascii="Arial" w:hAnsi="Arial"/>
          <w:sz w:val="22"/>
        </w:rPr>
      </w:pPr>
      <w:r>
        <w:rPr>
          <w:rFonts w:ascii="Arial" w:hAnsi="Arial"/>
          <w:color w:val="585391"/>
          <w:sz w:val="22"/>
        </w:rPr>
        <w:t>A</w:t>
      </w:r>
      <w:r>
        <w:rPr>
          <w:rFonts w:ascii="Arial" w:hAnsi="Arial"/>
          <w:color w:val="585391"/>
          <w:spacing w:val="-6"/>
          <w:sz w:val="22"/>
        </w:rPr>
        <w:t> </w:t>
      </w:r>
      <w:r>
        <w:rPr>
          <w:rFonts w:ascii="Arial" w:hAnsi="Arial"/>
          <w:color w:val="585391"/>
          <w:sz w:val="22"/>
        </w:rPr>
        <w:t>one-page</w:t>
      </w:r>
      <w:r>
        <w:rPr>
          <w:rFonts w:ascii="Arial" w:hAnsi="Arial"/>
          <w:color w:val="585391"/>
          <w:spacing w:val="-5"/>
          <w:sz w:val="22"/>
        </w:rPr>
        <w:t> </w:t>
      </w:r>
      <w:r>
        <w:rPr>
          <w:rFonts w:ascii="Arial" w:hAnsi="Arial"/>
          <w:color w:val="585391"/>
          <w:sz w:val="22"/>
        </w:rPr>
        <w:t>flier</w:t>
      </w:r>
      <w:r>
        <w:rPr>
          <w:rFonts w:ascii="Arial" w:hAnsi="Arial"/>
          <w:color w:val="585391"/>
          <w:spacing w:val="-6"/>
          <w:sz w:val="22"/>
        </w:rPr>
        <w:t> </w:t>
      </w:r>
      <w:r>
        <w:rPr>
          <w:rFonts w:ascii="Arial" w:hAnsi="Arial"/>
          <w:color w:val="585391"/>
          <w:sz w:val="22"/>
        </w:rPr>
        <w:t>from</w:t>
      </w:r>
      <w:r>
        <w:rPr>
          <w:rFonts w:ascii="Arial" w:hAnsi="Arial"/>
          <w:color w:val="585391"/>
          <w:spacing w:val="-5"/>
          <w:sz w:val="22"/>
        </w:rPr>
        <w:t> </w:t>
      </w:r>
      <w:r>
        <w:rPr>
          <w:rFonts w:ascii="Arial" w:hAnsi="Arial"/>
          <w:color w:val="585391"/>
          <w:sz w:val="22"/>
        </w:rPr>
        <w:t>ETS</w:t>
      </w:r>
      <w:r>
        <w:rPr>
          <w:rFonts w:ascii="Arial" w:hAnsi="Arial"/>
          <w:color w:val="585391"/>
          <w:spacing w:val="-6"/>
          <w:sz w:val="22"/>
        </w:rPr>
        <w:t> </w:t>
      </w:r>
      <w:r>
        <w:rPr>
          <w:rFonts w:ascii="Arial" w:hAnsi="Arial"/>
          <w:color w:val="585391"/>
          <w:sz w:val="22"/>
        </w:rPr>
        <w:t>on</w:t>
      </w:r>
      <w:r>
        <w:rPr>
          <w:rFonts w:ascii="Arial" w:hAnsi="Arial"/>
          <w:color w:val="585391"/>
          <w:spacing w:val="-5"/>
          <w:sz w:val="22"/>
        </w:rPr>
        <w:t> </w:t>
      </w:r>
      <w:r>
        <w:rPr>
          <w:rFonts w:ascii="Arial" w:hAnsi="Arial"/>
          <w:color w:val="585391"/>
          <w:sz w:val="22"/>
        </w:rPr>
        <w:t>the</w:t>
      </w:r>
      <w:r>
        <w:rPr>
          <w:rFonts w:ascii="Arial" w:hAnsi="Arial"/>
          <w:color w:val="585391"/>
          <w:spacing w:val="-5"/>
          <w:sz w:val="22"/>
        </w:rPr>
        <w:t> </w:t>
      </w:r>
      <w:r>
        <w:rPr>
          <w:rFonts w:ascii="Arial" w:hAnsi="Arial"/>
          <w:color w:val="585391"/>
          <w:sz w:val="22"/>
        </w:rPr>
        <w:t>proper</w:t>
      </w:r>
      <w:r>
        <w:rPr>
          <w:rFonts w:ascii="Arial" w:hAnsi="Arial"/>
          <w:color w:val="585391"/>
          <w:spacing w:val="-6"/>
          <w:sz w:val="22"/>
        </w:rPr>
        <w:t> </w:t>
      </w:r>
      <w:r>
        <w:rPr>
          <w:rFonts w:ascii="Arial" w:hAnsi="Arial"/>
          <w:color w:val="585391"/>
          <w:sz w:val="22"/>
        </w:rPr>
        <w:t>use</w:t>
      </w:r>
      <w:r>
        <w:rPr>
          <w:rFonts w:ascii="Arial" w:hAnsi="Arial"/>
          <w:color w:val="585391"/>
          <w:spacing w:val="-5"/>
          <w:sz w:val="22"/>
        </w:rPr>
        <w:t> </w:t>
      </w:r>
      <w:r>
        <w:rPr>
          <w:rFonts w:ascii="Arial" w:hAnsi="Arial"/>
          <w:color w:val="585391"/>
          <w:sz w:val="22"/>
        </w:rPr>
        <w:t>of</w:t>
      </w:r>
      <w:r>
        <w:rPr>
          <w:rFonts w:ascii="Arial" w:hAnsi="Arial"/>
          <w:color w:val="585391"/>
          <w:spacing w:val="-6"/>
          <w:sz w:val="22"/>
        </w:rPr>
        <w:t> </w:t>
      </w:r>
      <w:r>
        <w:rPr>
          <w:rFonts w:ascii="Arial" w:hAnsi="Arial"/>
          <w:color w:val="585391"/>
          <w:sz w:val="22"/>
        </w:rPr>
        <w:t>GRE</w:t>
      </w:r>
      <w:r>
        <w:rPr>
          <w:rFonts w:ascii="Arial" w:hAnsi="Arial"/>
          <w:color w:val="585391"/>
          <w:spacing w:val="-5"/>
          <w:sz w:val="22"/>
        </w:rPr>
        <w:t> </w:t>
      </w:r>
      <w:r>
        <w:rPr>
          <w:rFonts w:ascii="Arial" w:hAnsi="Arial"/>
          <w:color w:val="585391"/>
          <w:spacing w:val="-2"/>
          <w:sz w:val="22"/>
        </w:rPr>
        <w:t>scores:</w:t>
      </w:r>
    </w:p>
    <w:p>
      <w:pPr>
        <w:pStyle w:val="BodyText"/>
        <w:spacing w:before="23"/>
        <w:ind w:left="1548"/>
      </w:pPr>
      <w:hyperlink r:id="rId20">
        <w:r>
          <w:rPr>
            <w:color w:val="231F20"/>
            <w:spacing w:val="-2"/>
            <w:w w:val="110"/>
            <w:u w:val="single" w:color="231F20"/>
          </w:rPr>
          <w:t>http://www.ets.org/s/gre/pdf/infographic_5_mistakes.pdf</w:t>
        </w:r>
      </w:hyperlink>
    </w:p>
    <w:p>
      <w:pPr>
        <w:pStyle w:val="BodyText"/>
        <w:spacing w:before="231"/>
        <w:ind w:left="1008"/>
        <w:rPr>
          <w:rFonts w:ascii="Arial"/>
        </w:rPr>
      </w:pPr>
      <w:r>
        <w:rPr>
          <w:rFonts w:ascii="Arial"/>
          <w:color w:val="231F20"/>
        </w:rPr>
        <w:t>Guides</w:t>
      </w:r>
      <w:r>
        <w:rPr>
          <w:rFonts w:ascii="Arial"/>
          <w:color w:val="231F20"/>
          <w:spacing w:val="-10"/>
        </w:rPr>
        <w:t> </w:t>
      </w:r>
      <w:r>
        <w:rPr>
          <w:rFonts w:ascii="Arial"/>
          <w:color w:val="231F20"/>
        </w:rPr>
        <w:t>for</w:t>
      </w:r>
      <w:r>
        <w:rPr>
          <w:rFonts w:ascii="Arial"/>
          <w:color w:val="231F20"/>
          <w:spacing w:val="-10"/>
        </w:rPr>
        <w:t> </w:t>
      </w:r>
      <w:r>
        <w:rPr>
          <w:rFonts w:ascii="Arial"/>
          <w:color w:val="231F20"/>
          <w:spacing w:val="-2"/>
        </w:rPr>
        <w:t>institutions</w:t>
      </w:r>
    </w:p>
    <w:p>
      <w:pPr>
        <w:pStyle w:val="BodyText"/>
        <w:spacing w:before="171"/>
        <w:ind w:left="1008"/>
        <w:rPr>
          <w:rFonts w:ascii="Arial"/>
        </w:rPr>
      </w:pPr>
      <w:r>
        <w:rPr>
          <w:rFonts w:ascii="Arial"/>
          <w:color w:val="231F20"/>
        </w:rPr>
        <w:t>From</w:t>
      </w:r>
      <w:r>
        <w:rPr>
          <w:rFonts w:ascii="Arial"/>
          <w:color w:val="231F20"/>
          <w:spacing w:val="-16"/>
        </w:rPr>
        <w:t> </w:t>
      </w:r>
      <w:r>
        <w:rPr>
          <w:rFonts w:ascii="Arial"/>
          <w:color w:val="231F20"/>
        </w:rPr>
        <w:t>CGS:</w:t>
      </w:r>
      <w:r>
        <w:rPr>
          <w:rFonts w:ascii="Arial"/>
          <w:color w:val="231F20"/>
          <w:spacing w:val="-15"/>
        </w:rPr>
        <w:t> </w:t>
      </w:r>
      <w:r>
        <w:rPr>
          <w:rFonts w:ascii="Arial"/>
          <w:color w:val="585391"/>
        </w:rPr>
        <w:t>An</w:t>
      </w:r>
      <w:r>
        <w:rPr>
          <w:rFonts w:ascii="Arial"/>
          <w:color w:val="585391"/>
          <w:spacing w:val="-15"/>
        </w:rPr>
        <w:t> </w:t>
      </w:r>
      <w:r>
        <w:rPr>
          <w:rFonts w:ascii="Arial"/>
          <w:color w:val="585391"/>
        </w:rPr>
        <w:t>essential</w:t>
      </w:r>
      <w:r>
        <w:rPr>
          <w:rFonts w:ascii="Arial"/>
          <w:color w:val="585391"/>
          <w:spacing w:val="-15"/>
        </w:rPr>
        <w:t> </w:t>
      </w:r>
      <w:r>
        <w:rPr>
          <w:rFonts w:ascii="Arial"/>
          <w:color w:val="585391"/>
        </w:rPr>
        <w:t>guide</w:t>
      </w:r>
      <w:r>
        <w:rPr>
          <w:rFonts w:ascii="Arial"/>
          <w:color w:val="585391"/>
          <w:spacing w:val="-15"/>
        </w:rPr>
        <w:t> </w:t>
      </w:r>
      <w:r>
        <w:rPr>
          <w:rFonts w:ascii="Arial"/>
          <w:color w:val="585391"/>
        </w:rPr>
        <w:t>to</w:t>
      </w:r>
      <w:r>
        <w:rPr>
          <w:rFonts w:ascii="Arial"/>
          <w:color w:val="585391"/>
          <w:spacing w:val="-15"/>
        </w:rPr>
        <w:t> </w:t>
      </w:r>
      <w:r>
        <w:rPr>
          <w:rFonts w:ascii="Arial"/>
          <w:color w:val="585391"/>
        </w:rPr>
        <w:t>graduate</w:t>
      </w:r>
      <w:r>
        <w:rPr>
          <w:rFonts w:ascii="Arial"/>
          <w:color w:val="585391"/>
          <w:spacing w:val="-15"/>
        </w:rPr>
        <w:t> </w:t>
      </w:r>
      <w:r>
        <w:rPr>
          <w:rFonts w:ascii="Arial"/>
          <w:color w:val="585391"/>
        </w:rPr>
        <w:t>admissions.</w:t>
      </w:r>
      <w:r>
        <w:rPr>
          <w:rFonts w:ascii="Arial"/>
          <w:color w:val="585391"/>
          <w:spacing w:val="-15"/>
        </w:rPr>
        <w:t> </w:t>
      </w:r>
      <w:r>
        <w:rPr>
          <w:rFonts w:ascii="Arial"/>
          <w:color w:val="585391"/>
        </w:rPr>
        <w:t>(2nd</w:t>
      </w:r>
      <w:r>
        <w:rPr>
          <w:rFonts w:ascii="Arial"/>
          <w:color w:val="585391"/>
          <w:spacing w:val="-15"/>
        </w:rPr>
        <w:t> </w:t>
      </w:r>
      <w:r>
        <w:rPr>
          <w:rFonts w:ascii="Arial"/>
          <w:color w:val="585391"/>
        </w:rPr>
        <w:t>ed.).</w:t>
      </w:r>
      <w:r>
        <w:rPr>
          <w:rFonts w:ascii="Arial"/>
          <w:color w:val="585391"/>
          <w:spacing w:val="-15"/>
        </w:rPr>
        <w:t> </w:t>
      </w:r>
      <w:r>
        <w:rPr>
          <w:rFonts w:ascii="Arial"/>
          <w:color w:val="585391"/>
          <w:spacing w:val="-2"/>
        </w:rPr>
        <w:t>(2012):</w:t>
      </w:r>
    </w:p>
    <w:p>
      <w:pPr>
        <w:pStyle w:val="BodyText"/>
        <w:spacing w:before="24"/>
        <w:ind w:left="1728"/>
      </w:pPr>
      <w:hyperlink r:id="rId33">
        <w:r>
          <w:rPr>
            <w:color w:val="231F20"/>
            <w:w w:val="110"/>
            <w:u w:val="single" w:color="231F20"/>
          </w:rPr>
          <w:t>http://cgsnet.org/essential-guide-graduate-admissions-</w:t>
        </w:r>
        <w:r>
          <w:rPr>
            <w:color w:val="231F20"/>
            <w:spacing w:val="-10"/>
            <w:w w:val="110"/>
            <w:u w:val="single" w:color="231F20"/>
          </w:rPr>
          <w:t>0</w:t>
        </w:r>
      </w:hyperlink>
    </w:p>
    <w:p>
      <w:pPr>
        <w:pStyle w:val="BodyText"/>
        <w:spacing w:before="155"/>
        <w:ind w:left="1008"/>
        <w:rPr>
          <w:rFonts w:ascii="Arial" w:hAnsi="Arial"/>
        </w:rPr>
      </w:pPr>
      <w:r>
        <w:rPr>
          <w:color w:val="231F20"/>
          <w:w w:val="105"/>
        </w:rPr>
        <w:t>From</w:t>
      </w:r>
      <w:r>
        <w:rPr>
          <w:color w:val="231F20"/>
          <w:spacing w:val="-1"/>
          <w:w w:val="105"/>
        </w:rPr>
        <w:t> </w:t>
      </w:r>
      <w:r>
        <w:rPr>
          <w:color w:val="231F20"/>
          <w:w w:val="105"/>
        </w:rPr>
        <w:t>the</w:t>
      </w:r>
      <w:r>
        <w:rPr>
          <w:color w:val="231F20"/>
          <w:spacing w:val="-9"/>
          <w:w w:val="105"/>
        </w:rPr>
        <w:t> </w:t>
      </w:r>
      <w:r>
        <w:rPr>
          <w:color w:val="231F20"/>
          <w:w w:val="105"/>
        </w:rPr>
        <w:t>Association</w:t>
      </w:r>
      <w:r>
        <w:rPr>
          <w:color w:val="231F20"/>
          <w:spacing w:val="-1"/>
          <w:w w:val="105"/>
        </w:rPr>
        <w:t> </w:t>
      </w:r>
      <w:r>
        <w:rPr>
          <w:color w:val="231F20"/>
          <w:w w:val="105"/>
        </w:rPr>
        <w:t>of</w:t>
      </w:r>
      <w:r>
        <w:rPr>
          <w:color w:val="231F20"/>
          <w:spacing w:val="-9"/>
          <w:w w:val="105"/>
        </w:rPr>
        <w:t> </w:t>
      </w:r>
      <w:r>
        <w:rPr>
          <w:color w:val="231F20"/>
          <w:w w:val="105"/>
        </w:rPr>
        <w:t>American</w:t>
      </w:r>
      <w:r>
        <w:rPr>
          <w:color w:val="231F20"/>
          <w:spacing w:val="-1"/>
          <w:w w:val="105"/>
        </w:rPr>
        <w:t> </w:t>
      </w:r>
      <w:r>
        <w:rPr>
          <w:color w:val="231F20"/>
          <w:w w:val="105"/>
        </w:rPr>
        <w:t>Medical</w:t>
      </w:r>
      <w:r>
        <w:rPr>
          <w:color w:val="231F20"/>
          <w:spacing w:val="-1"/>
          <w:w w:val="105"/>
        </w:rPr>
        <w:t> </w:t>
      </w:r>
      <w:r>
        <w:rPr>
          <w:color w:val="231F20"/>
          <w:w w:val="105"/>
        </w:rPr>
        <w:t>Colleges’</w:t>
      </w:r>
      <w:r>
        <w:rPr>
          <w:color w:val="231F20"/>
          <w:spacing w:val="-1"/>
          <w:w w:val="105"/>
        </w:rPr>
        <w:t> </w:t>
      </w:r>
      <w:r>
        <w:rPr>
          <w:rFonts w:ascii="Arial" w:hAnsi="Arial"/>
          <w:color w:val="585391"/>
          <w:w w:val="105"/>
        </w:rPr>
        <w:t>Advancing</w:t>
      </w:r>
      <w:r>
        <w:rPr>
          <w:rFonts w:ascii="Arial" w:hAnsi="Arial"/>
          <w:color w:val="585391"/>
          <w:spacing w:val="-12"/>
          <w:w w:val="105"/>
        </w:rPr>
        <w:t> </w:t>
      </w:r>
      <w:r>
        <w:rPr>
          <w:rFonts w:ascii="Arial" w:hAnsi="Arial"/>
          <w:color w:val="585391"/>
          <w:w w:val="105"/>
        </w:rPr>
        <w:t>Holistic</w:t>
      </w:r>
      <w:r>
        <w:rPr>
          <w:rFonts w:ascii="Arial" w:hAnsi="Arial"/>
          <w:color w:val="585391"/>
          <w:spacing w:val="-12"/>
          <w:w w:val="105"/>
        </w:rPr>
        <w:t> </w:t>
      </w:r>
      <w:r>
        <w:rPr>
          <w:rFonts w:ascii="Arial" w:hAnsi="Arial"/>
          <w:color w:val="585391"/>
          <w:w w:val="105"/>
        </w:rPr>
        <w:t>Review</w:t>
      </w:r>
      <w:r>
        <w:rPr>
          <w:rFonts w:ascii="Arial" w:hAnsi="Arial"/>
          <w:color w:val="585391"/>
          <w:spacing w:val="-13"/>
          <w:w w:val="105"/>
        </w:rPr>
        <w:t> </w:t>
      </w:r>
      <w:r>
        <w:rPr>
          <w:rFonts w:ascii="Arial" w:hAnsi="Arial"/>
          <w:color w:val="585391"/>
          <w:spacing w:val="-2"/>
          <w:w w:val="105"/>
        </w:rPr>
        <w:t>Initiative:</w:t>
      </w:r>
    </w:p>
    <w:p>
      <w:pPr>
        <w:pStyle w:val="BodyText"/>
        <w:spacing w:before="12"/>
        <w:ind w:left="1728"/>
      </w:pPr>
      <w:hyperlink r:id="rId30">
        <w:r>
          <w:rPr>
            <w:color w:val="231F20"/>
            <w:spacing w:val="-2"/>
            <w:w w:val="110"/>
            <w:u w:val="single" w:color="231F20"/>
          </w:rPr>
          <w:t>https://www.aamc.org/download/358384/data/holisticreviewbrochure.pdf</w:t>
        </w:r>
      </w:hyperlink>
    </w:p>
    <w:p>
      <w:pPr>
        <w:pStyle w:val="ListParagraph"/>
        <w:numPr>
          <w:ilvl w:val="1"/>
          <w:numId w:val="5"/>
        </w:numPr>
        <w:tabs>
          <w:tab w:pos="1147" w:val="left" w:leader="none"/>
        </w:tabs>
        <w:spacing w:line="261" w:lineRule="auto" w:before="158" w:after="0"/>
        <w:ind w:left="1147" w:right="1498" w:hanging="140"/>
        <w:jc w:val="left"/>
        <w:rPr>
          <w:sz w:val="22"/>
        </w:rPr>
      </w:pPr>
      <w:r>
        <w:rPr>
          <w:rFonts w:ascii="Arial" w:hAnsi="Arial"/>
          <w:color w:val="585391"/>
          <w:sz w:val="22"/>
        </w:rPr>
        <w:t>Roadmap to diversity and educational excellence: Key legal and educational policy </w:t>
      </w:r>
      <w:r>
        <w:rPr>
          <w:rFonts w:ascii="Arial" w:hAnsi="Arial"/>
          <w:color w:val="585391"/>
          <w:w w:val="105"/>
          <w:sz w:val="22"/>
        </w:rPr>
        <w:t>foundations for medical schools, </w:t>
      </w:r>
      <w:r>
        <w:rPr>
          <w:color w:val="231F20"/>
          <w:w w:val="105"/>
          <w:sz w:val="22"/>
        </w:rPr>
        <w:t>2nd edition. (2014):</w:t>
      </w:r>
    </w:p>
    <w:p>
      <w:pPr>
        <w:pStyle w:val="BodyText"/>
        <w:spacing w:line="249" w:lineRule="auto"/>
        <w:ind w:left="1728"/>
      </w:pPr>
      <w:hyperlink r:id="rId34">
        <w:r>
          <w:rPr>
            <w:color w:val="231F20"/>
            <w:spacing w:val="-2"/>
            <w:w w:val="110"/>
            <w:u w:val="single" w:color="231F20"/>
          </w:rPr>
          <w:t>https://members.aamc.org/eweb/upload/14-050%20Roadmap%20to%20Diversity_</w:t>
        </w:r>
      </w:hyperlink>
      <w:r>
        <w:rPr>
          <w:color w:val="231F20"/>
          <w:spacing w:val="-2"/>
          <w:w w:val="110"/>
          <w:u w:val="none"/>
        </w:rPr>
        <w:t> </w:t>
      </w:r>
      <w:hyperlink r:id="rId34">
        <w:r>
          <w:rPr>
            <w:color w:val="231F20"/>
            <w:spacing w:val="-2"/>
            <w:w w:val="110"/>
            <w:u w:val="single" w:color="231F20"/>
          </w:rPr>
          <w:t>2nd%20ed_FINAL.pdf</w:t>
        </w:r>
      </w:hyperlink>
    </w:p>
    <w:p>
      <w:pPr>
        <w:pStyle w:val="ListParagraph"/>
        <w:numPr>
          <w:ilvl w:val="1"/>
          <w:numId w:val="5"/>
        </w:numPr>
        <w:tabs>
          <w:tab w:pos="1148" w:val="left" w:leader="none"/>
        </w:tabs>
        <w:spacing w:line="261" w:lineRule="auto" w:before="138" w:after="0"/>
        <w:ind w:left="1148" w:right="748" w:hanging="140"/>
        <w:jc w:val="left"/>
        <w:rPr>
          <w:sz w:val="22"/>
        </w:rPr>
      </w:pPr>
      <w:r>
        <w:rPr>
          <w:rFonts w:ascii="Arial" w:hAnsi="Arial"/>
          <w:color w:val="585391"/>
          <w:sz w:val="22"/>
        </w:rPr>
        <w:t>Roadmap to diversity: Integrating holistic review practices into medical school admissions </w:t>
      </w:r>
      <w:r>
        <w:rPr>
          <w:rFonts w:ascii="Arial" w:hAnsi="Arial"/>
          <w:color w:val="585391"/>
          <w:w w:val="105"/>
          <w:sz w:val="22"/>
        </w:rPr>
        <w:t>processes.</w:t>
      </w:r>
      <w:r>
        <w:rPr>
          <w:rFonts w:ascii="Arial" w:hAnsi="Arial"/>
          <w:color w:val="585391"/>
          <w:spacing w:val="-5"/>
          <w:w w:val="105"/>
          <w:sz w:val="22"/>
        </w:rPr>
        <w:t> </w:t>
      </w:r>
      <w:r>
        <w:rPr>
          <w:color w:val="231F20"/>
          <w:w w:val="105"/>
          <w:sz w:val="22"/>
        </w:rPr>
        <w:t>(2010):</w:t>
      </w:r>
    </w:p>
    <w:p>
      <w:pPr>
        <w:pStyle w:val="BodyText"/>
        <w:spacing w:line="249" w:lineRule="auto"/>
        <w:ind w:left="1728" w:right="394"/>
      </w:pPr>
      <w:hyperlink r:id="rId35">
        <w:r>
          <w:rPr>
            <w:color w:val="231F20"/>
            <w:spacing w:val="-2"/>
            <w:w w:val="110"/>
            <w:u w:val="single" w:color="231F20"/>
          </w:rPr>
          <w:t>https://members.aamc.org/eweb/upload/Roadmap%20to%20Diversity%20</w:t>
        </w:r>
      </w:hyperlink>
      <w:r>
        <w:rPr>
          <w:color w:val="231F20"/>
          <w:spacing w:val="-2"/>
          <w:w w:val="110"/>
          <w:u w:val="none"/>
        </w:rPr>
        <w:t> </w:t>
      </w:r>
      <w:hyperlink r:id="rId35">
        <w:r>
          <w:rPr>
            <w:color w:val="231F20"/>
            <w:spacing w:val="-2"/>
            <w:w w:val="110"/>
            <w:u w:val="single" w:color="231F20"/>
          </w:rPr>
          <w:t>Integrating%20Holistic%20Review.pdf</w:t>
        </w:r>
      </w:hyperlink>
    </w:p>
    <w:p>
      <w:pPr>
        <w:pStyle w:val="BodyText"/>
        <w:spacing w:before="136"/>
        <w:ind w:left="1008"/>
        <w:rPr>
          <w:rFonts w:ascii="Arial"/>
        </w:rPr>
      </w:pPr>
      <w:r>
        <w:rPr>
          <w:rFonts w:ascii="Arial"/>
          <w:color w:val="231F20"/>
        </w:rPr>
        <w:t>From</w:t>
      </w:r>
      <w:r>
        <w:rPr>
          <w:rFonts w:ascii="Arial"/>
          <w:color w:val="231F20"/>
          <w:spacing w:val="-6"/>
        </w:rPr>
        <w:t> </w:t>
      </w:r>
      <w:r>
        <w:rPr>
          <w:rFonts w:ascii="Arial"/>
          <w:color w:val="231F20"/>
        </w:rPr>
        <w:t>NAGAP:</w:t>
      </w:r>
      <w:r>
        <w:rPr>
          <w:rFonts w:ascii="Arial"/>
          <w:color w:val="231F20"/>
          <w:spacing w:val="-5"/>
        </w:rPr>
        <w:t> </w:t>
      </w:r>
      <w:r>
        <w:rPr>
          <w:rFonts w:ascii="Arial"/>
          <w:color w:val="585391"/>
        </w:rPr>
        <w:t>Best</w:t>
      </w:r>
      <w:r>
        <w:rPr>
          <w:rFonts w:ascii="Arial"/>
          <w:color w:val="585391"/>
          <w:spacing w:val="-5"/>
        </w:rPr>
        <w:t> </w:t>
      </w:r>
      <w:r>
        <w:rPr>
          <w:rFonts w:ascii="Arial"/>
          <w:color w:val="585391"/>
        </w:rPr>
        <w:t>Practices</w:t>
      </w:r>
      <w:r>
        <w:rPr>
          <w:rFonts w:ascii="Arial"/>
          <w:color w:val="585391"/>
          <w:spacing w:val="-5"/>
        </w:rPr>
        <w:t> </w:t>
      </w:r>
      <w:r>
        <w:rPr>
          <w:rFonts w:ascii="Arial"/>
          <w:color w:val="585391"/>
        </w:rPr>
        <w:t>for</w:t>
      </w:r>
      <w:r>
        <w:rPr>
          <w:rFonts w:ascii="Arial"/>
          <w:color w:val="585391"/>
          <w:spacing w:val="-5"/>
        </w:rPr>
        <w:t> </w:t>
      </w:r>
      <w:r>
        <w:rPr>
          <w:rFonts w:ascii="Arial"/>
          <w:color w:val="585391"/>
        </w:rPr>
        <w:t>Graduate</w:t>
      </w:r>
      <w:r>
        <w:rPr>
          <w:rFonts w:ascii="Arial"/>
          <w:color w:val="585391"/>
          <w:spacing w:val="-5"/>
        </w:rPr>
        <w:t> </w:t>
      </w:r>
      <w:r>
        <w:rPr>
          <w:rFonts w:ascii="Arial"/>
          <w:color w:val="585391"/>
        </w:rPr>
        <w:t>Enrollment</w:t>
      </w:r>
      <w:r>
        <w:rPr>
          <w:rFonts w:ascii="Arial"/>
          <w:color w:val="585391"/>
          <w:spacing w:val="-5"/>
        </w:rPr>
        <w:t> </w:t>
      </w:r>
      <w:r>
        <w:rPr>
          <w:rFonts w:ascii="Arial"/>
          <w:color w:val="585391"/>
        </w:rPr>
        <w:t>Management</w:t>
      </w:r>
      <w:r>
        <w:rPr>
          <w:rFonts w:ascii="Arial"/>
          <w:color w:val="585391"/>
          <w:spacing w:val="-5"/>
        </w:rPr>
        <w:t> </w:t>
      </w:r>
      <w:r>
        <w:rPr>
          <w:rFonts w:ascii="Arial"/>
          <w:color w:val="585391"/>
          <w:spacing w:val="-2"/>
        </w:rPr>
        <w:t>Professionals:</w:t>
      </w:r>
    </w:p>
    <w:p>
      <w:pPr>
        <w:pStyle w:val="BodyText"/>
        <w:spacing w:before="24"/>
        <w:ind w:left="1728"/>
      </w:pPr>
      <w:hyperlink r:id="rId36">
        <w:r>
          <w:rPr>
            <w:color w:val="231F20"/>
            <w:spacing w:val="-2"/>
            <w:w w:val="105"/>
            <w:u w:val="single" w:color="231F20"/>
          </w:rPr>
          <w:t>http://www.nagap.org/bylaws</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171859</wp:posOffset>
                </wp:positionV>
                <wp:extent cx="617220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532273pt;width:486pt;height:.1pt;mso-position-horizontal-relative:page;mso-position-vertical-relative:paragraph;z-index:-15713792;mso-wrap-distance-left:0;mso-wrap-distance-right:0" id="docshape65" coordorigin="1440,271" coordsize="9720,0" path="m1440,271l11160,271e" filled="false" stroked="true" strokeweight=".5pt" strokecolor="#f5bf5d">
                <v:path arrowok="t"/>
                <v:stroke dashstyle="solid"/>
                <w10:wrap type="topAndBottom"/>
              </v:shape>
            </w:pict>
          </mc:Fallback>
        </mc:AlternateContent>
      </w:r>
    </w:p>
    <w:p>
      <w:pPr>
        <w:pStyle w:val="ListParagraph"/>
        <w:numPr>
          <w:ilvl w:val="0"/>
          <w:numId w:val="5"/>
        </w:numPr>
        <w:tabs>
          <w:tab w:pos="287" w:val="left" w:leader="none"/>
        </w:tabs>
        <w:spacing w:line="182" w:lineRule="exact" w:before="32" w:after="0"/>
        <w:ind w:left="287" w:right="393" w:hanging="287"/>
        <w:jc w:val="right"/>
        <w:rPr>
          <w:sz w:val="15"/>
        </w:rPr>
      </w:pPr>
      <w:r>
        <w:rPr>
          <w:color w:val="231F20"/>
          <w:sz w:val="15"/>
        </w:rPr>
        <w:t>A</w:t>
      </w:r>
      <w:r>
        <w:rPr>
          <w:color w:val="231F20"/>
          <w:spacing w:val="13"/>
          <w:sz w:val="15"/>
        </w:rPr>
        <w:t> </w:t>
      </w:r>
      <w:r>
        <w:rPr>
          <w:color w:val="231F20"/>
          <w:sz w:val="15"/>
        </w:rPr>
        <w:t>positive</w:t>
      </w:r>
      <w:r>
        <w:rPr>
          <w:color w:val="231F20"/>
          <w:spacing w:val="25"/>
          <w:sz w:val="15"/>
        </w:rPr>
        <w:t> </w:t>
      </w:r>
      <w:r>
        <w:rPr>
          <w:color w:val="231F20"/>
          <w:sz w:val="15"/>
        </w:rPr>
        <w:t>development</w:t>
      </w:r>
      <w:r>
        <w:rPr>
          <w:color w:val="231F20"/>
          <w:spacing w:val="24"/>
          <w:sz w:val="15"/>
        </w:rPr>
        <w:t> </w:t>
      </w:r>
      <w:r>
        <w:rPr>
          <w:color w:val="231F20"/>
          <w:sz w:val="15"/>
        </w:rPr>
        <w:t>is</w:t>
      </w:r>
      <w:r>
        <w:rPr>
          <w:color w:val="231F20"/>
          <w:spacing w:val="24"/>
          <w:sz w:val="15"/>
        </w:rPr>
        <w:t> </w:t>
      </w:r>
      <w:r>
        <w:rPr>
          <w:color w:val="231F20"/>
          <w:sz w:val="15"/>
        </w:rPr>
        <w:t>that</w:t>
      </w:r>
      <w:r>
        <w:rPr>
          <w:color w:val="231F20"/>
          <w:spacing w:val="24"/>
          <w:sz w:val="15"/>
        </w:rPr>
        <w:t> </w:t>
      </w:r>
      <w:r>
        <w:rPr>
          <w:color w:val="231F20"/>
          <w:sz w:val="15"/>
        </w:rPr>
        <w:t>the</w:t>
      </w:r>
      <w:r>
        <w:rPr>
          <w:color w:val="231F20"/>
          <w:spacing w:val="14"/>
          <w:sz w:val="15"/>
        </w:rPr>
        <w:t> </w:t>
      </w:r>
      <w:r>
        <w:rPr>
          <w:color w:val="231F20"/>
          <w:sz w:val="15"/>
        </w:rPr>
        <w:t>American</w:t>
      </w:r>
      <w:r>
        <w:rPr>
          <w:color w:val="231F20"/>
          <w:spacing w:val="25"/>
          <w:sz w:val="15"/>
        </w:rPr>
        <w:t> </w:t>
      </w:r>
      <w:r>
        <w:rPr>
          <w:color w:val="231F20"/>
          <w:sz w:val="15"/>
        </w:rPr>
        <w:t>Physical</w:t>
      </w:r>
      <w:r>
        <w:rPr>
          <w:color w:val="231F20"/>
          <w:spacing w:val="24"/>
          <w:sz w:val="15"/>
        </w:rPr>
        <w:t> </w:t>
      </w:r>
      <w:r>
        <w:rPr>
          <w:color w:val="231F20"/>
          <w:sz w:val="15"/>
        </w:rPr>
        <w:t>Society</w:t>
      </w:r>
      <w:r>
        <w:rPr>
          <w:color w:val="231F20"/>
          <w:spacing w:val="24"/>
          <w:sz w:val="15"/>
        </w:rPr>
        <w:t> </w:t>
      </w:r>
      <w:r>
        <w:rPr>
          <w:color w:val="231F20"/>
          <w:sz w:val="15"/>
        </w:rPr>
        <w:t>(APS)</w:t>
      </w:r>
      <w:r>
        <w:rPr>
          <w:color w:val="231F20"/>
          <w:spacing w:val="24"/>
          <w:sz w:val="15"/>
        </w:rPr>
        <w:t> </w:t>
      </w:r>
      <w:r>
        <w:rPr>
          <w:color w:val="231F20"/>
          <w:sz w:val="15"/>
        </w:rPr>
        <w:t>has</w:t>
      </w:r>
      <w:r>
        <w:rPr>
          <w:color w:val="231F20"/>
          <w:spacing w:val="25"/>
          <w:sz w:val="15"/>
        </w:rPr>
        <w:t> </w:t>
      </w:r>
      <w:r>
        <w:rPr>
          <w:color w:val="231F20"/>
          <w:sz w:val="15"/>
        </w:rPr>
        <w:t>launched</w:t>
      </w:r>
      <w:r>
        <w:rPr>
          <w:color w:val="231F20"/>
          <w:spacing w:val="24"/>
          <w:sz w:val="15"/>
        </w:rPr>
        <w:t> </w:t>
      </w:r>
      <w:r>
        <w:rPr>
          <w:color w:val="231F20"/>
          <w:sz w:val="15"/>
        </w:rPr>
        <w:t>a</w:t>
      </w:r>
      <w:r>
        <w:rPr>
          <w:color w:val="231F20"/>
          <w:spacing w:val="24"/>
          <w:sz w:val="15"/>
        </w:rPr>
        <w:t> </w:t>
      </w:r>
      <w:r>
        <w:rPr>
          <w:color w:val="231F20"/>
          <w:sz w:val="15"/>
        </w:rPr>
        <w:t>project</w:t>
      </w:r>
      <w:r>
        <w:rPr>
          <w:color w:val="231F20"/>
          <w:spacing w:val="25"/>
          <w:sz w:val="15"/>
        </w:rPr>
        <w:t> </w:t>
      </w:r>
      <w:r>
        <w:rPr>
          <w:color w:val="231F20"/>
          <w:sz w:val="15"/>
        </w:rPr>
        <w:t>to</w:t>
      </w:r>
      <w:r>
        <w:rPr>
          <w:color w:val="231F20"/>
          <w:spacing w:val="24"/>
          <w:sz w:val="15"/>
        </w:rPr>
        <w:t> </w:t>
      </w:r>
      <w:r>
        <w:rPr>
          <w:color w:val="231F20"/>
          <w:sz w:val="15"/>
        </w:rPr>
        <w:t>understand</w:t>
      </w:r>
      <w:r>
        <w:rPr>
          <w:color w:val="231F20"/>
          <w:spacing w:val="24"/>
          <w:sz w:val="15"/>
        </w:rPr>
        <w:t> </w:t>
      </w:r>
      <w:r>
        <w:rPr>
          <w:color w:val="231F20"/>
          <w:sz w:val="15"/>
        </w:rPr>
        <w:t>and</w:t>
      </w:r>
      <w:r>
        <w:rPr>
          <w:color w:val="231F20"/>
          <w:spacing w:val="25"/>
          <w:sz w:val="15"/>
        </w:rPr>
        <w:t> </w:t>
      </w:r>
      <w:r>
        <w:rPr>
          <w:color w:val="231F20"/>
          <w:sz w:val="15"/>
        </w:rPr>
        <w:t>promote</w:t>
      </w:r>
      <w:r>
        <w:rPr>
          <w:color w:val="231F20"/>
          <w:spacing w:val="24"/>
          <w:sz w:val="15"/>
        </w:rPr>
        <w:t> </w:t>
      </w:r>
      <w:r>
        <w:rPr>
          <w:color w:val="231F20"/>
          <w:sz w:val="15"/>
        </w:rPr>
        <w:t>holistic</w:t>
      </w:r>
      <w:r>
        <w:rPr>
          <w:color w:val="231F20"/>
          <w:spacing w:val="24"/>
          <w:sz w:val="15"/>
        </w:rPr>
        <w:t> </w:t>
      </w:r>
      <w:r>
        <w:rPr>
          <w:color w:val="231F20"/>
          <w:sz w:val="15"/>
        </w:rPr>
        <w:t>review</w:t>
      </w:r>
      <w:r>
        <w:rPr>
          <w:color w:val="231F20"/>
          <w:spacing w:val="25"/>
          <w:sz w:val="15"/>
        </w:rPr>
        <w:t> </w:t>
      </w:r>
      <w:r>
        <w:rPr>
          <w:color w:val="231F20"/>
          <w:sz w:val="15"/>
        </w:rPr>
        <w:t>in</w:t>
      </w:r>
      <w:r>
        <w:rPr>
          <w:color w:val="231F20"/>
          <w:spacing w:val="24"/>
          <w:sz w:val="15"/>
        </w:rPr>
        <w:t> </w:t>
      </w:r>
      <w:r>
        <w:rPr>
          <w:color w:val="231F20"/>
          <w:spacing w:val="-2"/>
          <w:sz w:val="15"/>
        </w:rPr>
        <w:t>physics,</w:t>
      </w:r>
    </w:p>
    <w:p>
      <w:pPr>
        <w:spacing w:line="182" w:lineRule="exact" w:before="0"/>
        <w:ind w:left="0" w:right="367" w:firstLine="0"/>
        <w:jc w:val="right"/>
        <w:rPr>
          <w:sz w:val="15"/>
        </w:rPr>
      </w:pPr>
      <w:r>
        <w:rPr>
          <w:rFonts w:ascii="Arial"/>
          <w:i/>
          <w:color w:val="231F20"/>
          <w:spacing w:val="-2"/>
          <w:w w:val="105"/>
          <w:sz w:val="15"/>
        </w:rPr>
        <w:t>Diversity-oriented</w:t>
      </w:r>
      <w:r>
        <w:rPr>
          <w:rFonts w:ascii="Arial"/>
          <w:i/>
          <w:color w:val="231F20"/>
          <w:spacing w:val="-4"/>
          <w:w w:val="105"/>
          <w:sz w:val="15"/>
        </w:rPr>
        <w:t> </w:t>
      </w:r>
      <w:r>
        <w:rPr>
          <w:rFonts w:ascii="Arial"/>
          <w:i/>
          <w:color w:val="231F20"/>
          <w:spacing w:val="-2"/>
          <w:w w:val="105"/>
          <w:sz w:val="15"/>
        </w:rPr>
        <w:t>admissions</w:t>
      </w:r>
      <w:r>
        <w:rPr>
          <w:rFonts w:ascii="Arial"/>
          <w:i/>
          <w:color w:val="231F20"/>
          <w:spacing w:val="-4"/>
          <w:w w:val="105"/>
          <w:sz w:val="15"/>
        </w:rPr>
        <w:t> </w:t>
      </w:r>
      <w:r>
        <w:rPr>
          <w:rFonts w:ascii="Arial"/>
          <w:i/>
          <w:color w:val="231F20"/>
          <w:spacing w:val="-2"/>
          <w:w w:val="105"/>
          <w:sz w:val="15"/>
        </w:rPr>
        <w:t>practices</w:t>
      </w:r>
      <w:r>
        <w:rPr>
          <w:rFonts w:ascii="Arial"/>
          <w:i/>
          <w:color w:val="231F20"/>
          <w:spacing w:val="-4"/>
          <w:w w:val="105"/>
          <w:sz w:val="15"/>
        </w:rPr>
        <w:t> </w:t>
      </w:r>
      <w:r>
        <w:rPr>
          <w:rFonts w:ascii="Arial"/>
          <w:i/>
          <w:color w:val="231F20"/>
          <w:spacing w:val="-2"/>
          <w:w w:val="105"/>
          <w:sz w:val="15"/>
        </w:rPr>
        <w:t>in</w:t>
      </w:r>
      <w:r>
        <w:rPr>
          <w:rFonts w:ascii="Arial"/>
          <w:i/>
          <w:color w:val="231F20"/>
          <w:spacing w:val="-4"/>
          <w:w w:val="105"/>
          <w:sz w:val="15"/>
        </w:rPr>
        <w:t> </w:t>
      </w:r>
      <w:r>
        <w:rPr>
          <w:rFonts w:ascii="Arial"/>
          <w:i/>
          <w:color w:val="231F20"/>
          <w:spacing w:val="-2"/>
          <w:w w:val="105"/>
          <w:sz w:val="15"/>
        </w:rPr>
        <w:t>physics</w:t>
      </w:r>
      <w:r>
        <w:rPr>
          <w:rFonts w:ascii="Arial"/>
          <w:i/>
          <w:color w:val="231F20"/>
          <w:spacing w:val="-4"/>
          <w:w w:val="105"/>
          <w:sz w:val="15"/>
        </w:rPr>
        <w:t> </w:t>
      </w:r>
      <w:r>
        <w:rPr>
          <w:rFonts w:ascii="Arial"/>
          <w:i/>
          <w:color w:val="231F20"/>
          <w:spacing w:val="-2"/>
          <w:w w:val="105"/>
          <w:sz w:val="15"/>
        </w:rPr>
        <w:t>doctoral</w:t>
      </w:r>
      <w:r>
        <w:rPr>
          <w:rFonts w:ascii="Arial"/>
          <w:i/>
          <w:color w:val="231F20"/>
          <w:spacing w:val="-4"/>
          <w:w w:val="105"/>
          <w:sz w:val="15"/>
        </w:rPr>
        <w:t> </w:t>
      </w:r>
      <w:r>
        <w:rPr>
          <w:rFonts w:ascii="Arial"/>
          <w:i/>
          <w:color w:val="231F20"/>
          <w:spacing w:val="-2"/>
          <w:w w:val="105"/>
          <w:sz w:val="15"/>
        </w:rPr>
        <w:t>programs</w:t>
      </w:r>
      <w:r>
        <w:rPr>
          <w:rFonts w:ascii="Arial"/>
          <w:i/>
          <w:color w:val="231F20"/>
          <w:spacing w:val="-3"/>
          <w:w w:val="105"/>
          <w:sz w:val="15"/>
        </w:rPr>
        <w:t> </w:t>
      </w:r>
      <w:r>
        <w:rPr>
          <w:color w:val="231F20"/>
          <w:spacing w:val="-2"/>
          <w:w w:val="105"/>
          <w:sz w:val="15"/>
        </w:rPr>
        <w:t>(R.E.</w:t>
      </w:r>
      <w:r>
        <w:rPr>
          <w:color w:val="231F20"/>
          <w:spacing w:val="6"/>
          <w:w w:val="105"/>
          <w:sz w:val="15"/>
        </w:rPr>
        <w:t> </w:t>
      </w:r>
      <w:r>
        <w:rPr>
          <w:color w:val="231F20"/>
          <w:spacing w:val="-2"/>
          <w:w w:val="105"/>
          <w:sz w:val="15"/>
        </w:rPr>
        <w:t>Scherr</w:t>
      </w:r>
      <w:r>
        <w:rPr>
          <w:color w:val="231F20"/>
          <w:spacing w:val="6"/>
          <w:w w:val="105"/>
          <w:sz w:val="15"/>
        </w:rPr>
        <w:t> </w:t>
      </w:r>
      <w:r>
        <w:rPr>
          <w:color w:val="231F20"/>
          <w:spacing w:val="-2"/>
          <w:w w:val="105"/>
          <w:sz w:val="15"/>
        </w:rPr>
        <w:t>and</w:t>
      </w:r>
      <w:r>
        <w:rPr>
          <w:color w:val="231F20"/>
          <w:spacing w:val="6"/>
          <w:w w:val="105"/>
          <w:sz w:val="15"/>
        </w:rPr>
        <w:t> </w:t>
      </w:r>
      <w:r>
        <w:rPr>
          <w:color w:val="231F20"/>
          <w:spacing w:val="-2"/>
          <w:w w:val="105"/>
          <w:sz w:val="15"/>
        </w:rPr>
        <w:t>M.</w:t>
      </w:r>
      <w:r>
        <w:rPr>
          <w:color w:val="231F20"/>
          <w:spacing w:val="5"/>
          <w:w w:val="105"/>
          <w:sz w:val="15"/>
        </w:rPr>
        <w:t> </w:t>
      </w:r>
      <w:r>
        <w:rPr>
          <w:color w:val="231F20"/>
          <w:spacing w:val="-2"/>
          <w:w w:val="105"/>
          <w:sz w:val="15"/>
        </w:rPr>
        <w:t>Plisch,</w:t>
      </w:r>
      <w:r>
        <w:rPr>
          <w:color w:val="231F20"/>
          <w:spacing w:val="6"/>
          <w:w w:val="105"/>
          <w:sz w:val="15"/>
        </w:rPr>
        <w:t> </w:t>
      </w:r>
      <w:r>
        <w:rPr>
          <w:color w:val="231F20"/>
          <w:spacing w:val="-2"/>
          <w:w w:val="105"/>
          <w:sz w:val="15"/>
        </w:rPr>
        <w:t>personal</w:t>
      </w:r>
      <w:r>
        <w:rPr>
          <w:color w:val="231F20"/>
          <w:spacing w:val="6"/>
          <w:w w:val="105"/>
          <w:sz w:val="15"/>
        </w:rPr>
        <w:t> </w:t>
      </w:r>
      <w:r>
        <w:rPr>
          <w:color w:val="231F20"/>
          <w:spacing w:val="-2"/>
          <w:w w:val="105"/>
          <w:sz w:val="15"/>
        </w:rPr>
        <w:t>communication,</w:t>
      </w:r>
      <w:r>
        <w:rPr>
          <w:color w:val="231F20"/>
          <w:spacing w:val="6"/>
          <w:w w:val="105"/>
          <w:sz w:val="15"/>
        </w:rPr>
        <w:t> </w:t>
      </w:r>
      <w:r>
        <w:rPr>
          <w:color w:val="231F20"/>
          <w:spacing w:val="-2"/>
          <w:w w:val="105"/>
          <w:sz w:val="15"/>
        </w:rPr>
        <w:t>September</w:t>
      </w:r>
      <w:r>
        <w:rPr>
          <w:color w:val="231F20"/>
          <w:spacing w:val="6"/>
          <w:w w:val="105"/>
          <w:sz w:val="15"/>
        </w:rPr>
        <w:t> </w:t>
      </w:r>
      <w:r>
        <w:rPr>
          <w:color w:val="231F20"/>
          <w:spacing w:val="-2"/>
          <w:w w:val="105"/>
          <w:sz w:val="15"/>
        </w:rPr>
        <w:t>13,</w:t>
      </w:r>
      <w:r>
        <w:rPr>
          <w:color w:val="231F20"/>
          <w:spacing w:val="5"/>
          <w:w w:val="105"/>
          <w:sz w:val="15"/>
        </w:rPr>
        <w:t> </w:t>
      </w:r>
      <w:r>
        <w:rPr>
          <w:color w:val="231F20"/>
          <w:spacing w:val="-2"/>
          <w:w w:val="105"/>
          <w:sz w:val="15"/>
        </w:rPr>
        <w:t>2015).</w:t>
      </w:r>
    </w:p>
    <w:p>
      <w:pPr>
        <w:spacing w:after="0" w:line="182" w:lineRule="exact"/>
        <w:jc w:val="right"/>
        <w:rPr>
          <w:sz w:val="15"/>
        </w:rPr>
        <w:sectPr>
          <w:pgSz w:w="12240" w:h="15840"/>
          <w:pgMar w:header="0" w:footer="562" w:top="1080" w:bottom="760" w:left="720" w:right="720"/>
        </w:sectPr>
      </w:pPr>
    </w:p>
    <w:p>
      <w:pPr>
        <w:pStyle w:val="BodyText"/>
        <w:rPr>
          <w:sz w:val="32"/>
        </w:rPr>
      </w:pPr>
    </w:p>
    <w:p>
      <w:pPr>
        <w:pStyle w:val="BodyText"/>
        <w:spacing w:before="253"/>
        <w:rPr>
          <w:sz w:val="32"/>
        </w:rPr>
      </w:pPr>
    </w:p>
    <w:p>
      <w:pPr>
        <w:pStyle w:val="Heading2"/>
        <w:rPr>
          <w:b w:val="0"/>
        </w:rPr>
      </w:pPr>
      <w:bookmarkStart w:name="_TOC_250007" w:id="12"/>
      <w:r>
        <w:rPr>
          <w:b w:val="0"/>
          <w:color w:val="585391"/>
          <w:spacing w:val="-4"/>
          <w:w w:val="105"/>
        </w:rPr>
        <w:t>What</w:t>
      </w:r>
      <w:r>
        <w:rPr>
          <w:b w:val="0"/>
          <w:color w:val="585391"/>
          <w:spacing w:val="-16"/>
          <w:w w:val="105"/>
        </w:rPr>
        <w:t> </w:t>
      </w:r>
      <w:r>
        <w:rPr>
          <w:b w:val="0"/>
          <w:color w:val="585391"/>
          <w:spacing w:val="-4"/>
          <w:w w:val="105"/>
        </w:rPr>
        <w:t>tools</w:t>
      </w:r>
      <w:r>
        <w:rPr>
          <w:b w:val="0"/>
          <w:color w:val="585391"/>
          <w:spacing w:val="-15"/>
          <w:w w:val="105"/>
        </w:rPr>
        <w:t> </w:t>
      </w:r>
      <w:r>
        <w:rPr>
          <w:b w:val="0"/>
          <w:color w:val="585391"/>
          <w:spacing w:val="-4"/>
          <w:w w:val="105"/>
        </w:rPr>
        <w:t>and</w:t>
      </w:r>
      <w:r>
        <w:rPr>
          <w:b w:val="0"/>
          <w:color w:val="585391"/>
          <w:spacing w:val="-15"/>
          <w:w w:val="105"/>
        </w:rPr>
        <w:t> </w:t>
      </w:r>
      <w:r>
        <w:rPr>
          <w:b w:val="0"/>
          <w:color w:val="585391"/>
          <w:spacing w:val="-4"/>
          <w:w w:val="105"/>
        </w:rPr>
        <w:t>resources</w:t>
      </w:r>
      <w:r>
        <w:rPr>
          <w:b w:val="0"/>
          <w:color w:val="585391"/>
          <w:spacing w:val="-16"/>
          <w:w w:val="105"/>
        </w:rPr>
        <w:t> </w:t>
      </w:r>
      <w:r>
        <w:rPr>
          <w:b w:val="0"/>
          <w:color w:val="585391"/>
          <w:spacing w:val="-4"/>
          <w:w w:val="105"/>
        </w:rPr>
        <w:t>have</w:t>
      </w:r>
      <w:r>
        <w:rPr>
          <w:b w:val="0"/>
          <w:color w:val="585391"/>
          <w:spacing w:val="-15"/>
          <w:w w:val="105"/>
        </w:rPr>
        <w:t> </w:t>
      </w:r>
      <w:r>
        <w:rPr>
          <w:b w:val="0"/>
          <w:color w:val="585391"/>
          <w:spacing w:val="-4"/>
          <w:w w:val="105"/>
        </w:rPr>
        <w:t>been</w:t>
      </w:r>
      <w:r>
        <w:rPr>
          <w:b w:val="0"/>
          <w:color w:val="585391"/>
          <w:spacing w:val="-15"/>
          <w:w w:val="105"/>
        </w:rPr>
        <w:t> </w:t>
      </w:r>
      <w:bookmarkEnd w:id="12"/>
      <w:r>
        <w:rPr>
          <w:b w:val="0"/>
          <w:color w:val="585391"/>
          <w:spacing w:val="-4"/>
          <w:w w:val="105"/>
        </w:rPr>
        <w:t>developed?</w:t>
      </w:r>
    </w:p>
    <w:p>
      <w:pPr>
        <w:pStyle w:val="BodyText"/>
        <w:spacing w:line="249" w:lineRule="auto" w:before="68"/>
        <w:ind w:left="360" w:right="730"/>
      </w:pPr>
      <w:r>
        <w:rPr>
          <w:color w:val="231F20"/>
          <w:spacing w:val="-2"/>
          <w:w w:val="110"/>
        </w:rPr>
        <w:t>Currently,</w:t>
      </w:r>
      <w:r>
        <w:rPr>
          <w:color w:val="231F20"/>
          <w:spacing w:val="-5"/>
          <w:w w:val="110"/>
        </w:rPr>
        <w:t> </w:t>
      </w:r>
      <w:r>
        <w:rPr>
          <w:color w:val="231F20"/>
          <w:spacing w:val="-2"/>
          <w:w w:val="110"/>
        </w:rPr>
        <w:t>there</w:t>
      </w:r>
      <w:r>
        <w:rPr>
          <w:color w:val="231F20"/>
          <w:spacing w:val="-5"/>
          <w:w w:val="110"/>
        </w:rPr>
        <w:t> </w:t>
      </w:r>
      <w:r>
        <w:rPr>
          <w:color w:val="231F20"/>
          <w:spacing w:val="-2"/>
          <w:w w:val="110"/>
        </w:rPr>
        <w:t>is</w:t>
      </w:r>
      <w:r>
        <w:rPr>
          <w:color w:val="231F20"/>
          <w:spacing w:val="-5"/>
          <w:w w:val="110"/>
        </w:rPr>
        <w:t> </w:t>
      </w:r>
      <w:r>
        <w:rPr>
          <w:color w:val="231F20"/>
          <w:spacing w:val="-2"/>
          <w:w w:val="110"/>
        </w:rPr>
        <w:t>no</w:t>
      </w:r>
      <w:r>
        <w:rPr>
          <w:color w:val="231F20"/>
          <w:spacing w:val="-5"/>
          <w:w w:val="110"/>
        </w:rPr>
        <w:t> </w:t>
      </w:r>
      <w:r>
        <w:rPr>
          <w:color w:val="231F20"/>
          <w:spacing w:val="-2"/>
          <w:w w:val="110"/>
        </w:rPr>
        <w:t>central</w:t>
      </w:r>
      <w:r>
        <w:rPr>
          <w:color w:val="231F20"/>
          <w:spacing w:val="-5"/>
          <w:w w:val="110"/>
        </w:rPr>
        <w:t> </w:t>
      </w:r>
      <w:r>
        <w:rPr>
          <w:color w:val="231F20"/>
          <w:spacing w:val="-2"/>
          <w:w w:val="110"/>
        </w:rPr>
        <w:t>source</w:t>
      </w:r>
      <w:r>
        <w:rPr>
          <w:color w:val="231F20"/>
          <w:spacing w:val="-5"/>
          <w:w w:val="110"/>
        </w:rPr>
        <w:t> </w:t>
      </w:r>
      <w:r>
        <w:rPr>
          <w:color w:val="231F20"/>
          <w:spacing w:val="-2"/>
          <w:w w:val="110"/>
        </w:rPr>
        <w:t>of</w:t>
      </w:r>
      <w:r>
        <w:rPr>
          <w:color w:val="231F20"/>
          <w:spacing w:val="-5"/>
          <w:w w:val="110"/>
        </w:rPr>
        <w:t> </w:t>
      </w:r>
      <w:r>
        <w:rPr>
          <w:color w:val="231F20"/>
          <w:spacing w:val="-2"/>
          <w:w w:val="110"/>
        </w:rPr>
        <w:t>tools</w:t>
      </w:r>
      <w:r>
        <w:rPr>
          <w:color w:val="231F20"/>
          <w:spacing w:val="-5"/>
          <w:w w:val="110"/>
        </w:rPr>
        <w:t> </w:t>
      </w:r>
      <w:r>
        <w:rPr>
          <w:color w:val="231F20"/>
          <w:spacing w:val="-2"/>
          <w:w w:val="110"/>
        </w:rPr>
        <w:t>available</w:t>
      </w:r>
      <w:r>
        <w:rPr>
          <w:color w:val="231F20"/>
          <w:spacing w:val="-5"/>
          <w:w w:val="110"/>
        </w:rPr>
        <w:t> </w:t>
      </w:r>
      <w:r>
        <w:rPr>
          <w:color w:val="231F20"/>
          <w:spacing w:val="-2"/>
          <w:w w:val="110"/>
        </w:rPr>
        <w:t>to</w:t>
      </w:r>
      <w:r>
        <w:rPr>
          <w:color w:val="231F20"/>
          <w:spacing w:val="-5"/>
          <w:w w:val="110"/>
        </w:rPr>
        <w:t> </w:t>
      </w:r>
      <w:r>
        <w:rPr>
          <w:color w:val="231F20"/>
          <w:spacing w:val="-2"/>
          <w:w w:val="110"/>
        </w:rPr>
        <w:t>support</w:t>
      </w:r>
      <w:r>
        <w:rPr>
          <w:color w:val="231F20"/>
          <w:spacing w:val="-5"/>
          <w:w w:val="110"/>
        </w:rPr>
        <w:t> </w:t>
      </w:r>
      <w:r>
        <w:rPr>
          <w:color w:val="231F20"/>
          <w:spacing w:val="-2"/>
          <w:w w:val="110"/>
        </w:rPr>
        <w:t>a</w:t>
      </w:r>
      <w:r>
        <w:rPr>
          <w:color w:val="231F20"/>
          <w:spacing w:val="-5"/>
          <w:w w:val="110"/>
        </w:rPr>
        <w:t> </w:t>
      </w:r>
      <w:r>
        <w:rPr>
          <w:color w:val="231F20"/>
          <w:spacing w:val="-2"/>
          <w:w w:val="110"/>
        </w:rPr>
        <w:t>holistic</w:t>
      </w:r>
      <w:r>
        <w:rPr>
          <w:color w:val="231F20"/>
          <w:spacing w:val="-5"/>
          <w:w w:val="110"/>
        </w:rPr>
        <w:t> </w:t>
      </w:r>
      <w:r>
        <w:rPr>
          <w:color w:val="231F20"/>
          <w:spacing w:val="-2"/>
          <w:w w:val="110"/>
        </w:rPr>
        <w:t>admissions</w:t>
      </w:r>
      <w:r>
        <w:rPr>
          <w:color w:val="231F20"/>
          <w:spacing w:val="-5"/>
          <w:w w:val="110"/>
        </w:rPr>
        <w:t> </w:t>
      </w:r>
      <w:r>
        <w:rPr>
          <w:color w:val="231F20"/>
          <w:spacing w:val="-2"/>
          <w:w w:val="110"/>
        </w:rPr>
        <w:t>process</w:t>
      </w:r>
      <w:r>
        <w:rPr>
          <w:color w:val="231F20"/>
          <w:spacing w:val="-5"/>
          <w:w w:val="110"/>
        </w:rPr>
        <w:t> </w:t>
      </w:r>
      <w:r>
        <w:rPr>
          <w:color w:val="231F20"/>
          <w:spacing w:val="-2"/>
          <w:w w:val="110"/>
        </w:rPr>
        <w:t>for </w:t>
      </w:r>
      <w:r>
        <w:rPr>
          <w:color w:val="231F20"/>
          <w:w w:val="110"/>
        </w:rPr>
        <w:t>master’s</w:t>
      </w:r>
      <w:r>
        <w:rPr>
          <w:color w:val="231F20"/>
          <w:spacing w:val="-10"/>
          <w:w w:val="110"/>
        </w:rPr>
        <w:t> </w:t>
      </w:r>
      <w:r>
        <w:rPr>
          <w:color w:val="231F20"/>
          <w:w w:val="110"/>
        </w:rPr>
        <w:t>and</w:t>
      </w:r>
      <w:r>
        <w:rPr>
          <w:color w:val="231F20"/>
          <w:spacing w:val="-10"/>
          <w:w w:val="110"/>
        </w:rPr>
        <w:t> </w:t>
      </w:r>
      <w:r>
        <w:rPr>
          <w:color w:val="231F20"/>
          <w:w w:val="110"/>
        </w:rPr>
        <w:t>doctoral</w:t>
      </w:r>
      <w:r>
        <w:rPr>
          <w:color w:val="231F20"/>
          <w:spacing w:val="-10"/>
          <w:w w:val="110"/>
        </w:rPr>
        <w:t> </w:t>
      </w:r>
      <w:r>
        <w:rPr>
          <w:color w:val="231F20"/>
          <w:w w:val="110"/>
        </w:rPr>
        <w:t>programs.</w:t>
      </w:r>
      <w:r>
        <w:rPr>
          <w:color w:val="231F20"/>
          <w:spacing w:val="-10"/>
          <w:w w:val="110"/>
        </w:rPr>
        <w:t> </w:t>
      </w:r>
      <w:r>
        <w:rPr>
          <w:color w:val="231F20"/>
          <w:w w:val="110"/>
        </w:rPr>
        <w:t>In</w:t>
      </w:r>
      <w:r>
        <w:rPr>
          <w:color w:val="231F20"/>
          <w:spacing w:val="-10"/>
          <w:w w:val="110"/>
        </w:rPr>
        <w:t> </w:t>
      </w:r>
      <w:r>
        <w:rPr>
          <w:color w:val="231F20"/>
          <w:w w:val="110"/>
        </w:rPr>
        <w:t>addition</w:t>
      </w:r>
      <w:r>
        <w:rPr>
          <w:color w:val="231F20"/>
          <w:spacing w:val="-10"/>
          <w:w w:val="110"/>
        </w:rPr>
        <w:t> </w:t>
      </w:r>
      <w:r>
        <w:rPr>
          <w:color w:val="231F20"/>
          <w:w w:val="110"/>
        </w:rPr>
        <w:t>to</w:t>
      </w:r>
      <w:r>
        <w:rPr>
          <w:color w:val="231F20"/>
          <w:spacing w:val="-10"/>
          <w:w w:val="110"/>
        </w:rPr>
        <w:t> </w:t>
      </w:r>
      <w:r>
        <w:rPr>
          <w:color w:val="231F20"/>
          <w:w w:val="110"/>
        </w:rPr>
        <w:t>the</w:t>
      </w:r>
      <w:r>
        <w:rPr>
          <w:color w:val="231F20"/>
          <w:spacing w:val="-10"/>
          <w:w w:val="110"/>
        </w:rPr>
        <w:t> </w:t>
      </w:r>
      <w:r>
        <w:rPr>
          <w:color w:val="231F20"/>
          <w:w w:val="110"/>
        </w:rPr>
        <w:t>reports</w:t>
      </w:r>
      <w:r>
        <w:rPr>
          <w:color w:val="231F20"/>
          <w:spacing w:val="-10"/>
          <w:w w:val="110"/>
        </w:rPr>
        <w:t> </w:t>
      </w:r>
      <w:r>
        <w:rPr>
          <w:color w:val="231F20"/>
          <w:w w:val="110"/>
        </w:rPr>
        <w:t>described</w:t>
      </w:r>
      <w:r>
        <w:rPr>
          <w:color w:val="231F20"/>
          <w:spacing w:val="-10"/>
          <w:w w:val="110"/>
        </w:rPr>
        <w:t> </w:t>
      </w:r>
      <w:r>
        <w:rPr>
          <w:color w:val="231F20"/>
          <w:w w:val="110"/>
        </w:rPr>
        <w:t>above,</w:t>
      </w:r>
      <w:r>
        <w:rPr>
          <w:color w:val="231F20"/>
          <w:spacing w:val="-10"/>
          <w:w w:val="110"/>
        </w:rPr>
        <w:t> </w:t>
      </w:r>
      <w:r>
        <w:rPr>
          <w:color w:val="231F20"/>
          <w:w w:val="110"/>
        </w:rPr>
        <w:t>we</w:t>
      </w:r>
      <w:r>
        <w:rPr>
          <w:color w:val="231F20"/>
          <w:spacing w:val="-10"/>
          <w:w w:val="110"/>
        </w:rPr>
        <w:t> </w:t>
      </w:r>
      <w:r>
        <w:rPr>
          <w:color w:val="231F20"/>
          <w:w w:val="110"/>
        </w:rPr>
        <w:t>highlight</w:t>
      </w:r>
      <w:r>
        <w:rPr>
          <w:color w:val="231F20"/>
          <w:spacing w:val="-10"/>
          <w:w w:val="110"/>
        </w:rPr>
        <w:t> </w:t>
      </w:r>
      <w:r>
        <w:rPr>
          <w:color w:val="231F20"/>
          <w:w w:val="110"/>
        </w:rPr>
        <w:t>three general</w:t>
      </w:r>
      <w:r>
        <w:rPr>
          <w:color w:val="231F20"/>
          <w:spacing w:val="-3"/>
          <w:w w:val="110"/>
        </w:rPr>
        <w:t> </w:t>
      </w:r>
      <w:r>
        <w:rPr>
          <w:color w:val="231F20"/>
          <w:w w:val="110"/>
        </w:rPr>
        <w:t>categories</w:t>
      </w:r>
      <w:r>
        <w:rPr>
          <w:color w:val="231F20"/>
          <w:spacing w:val="-3"/>
          <w:w w:val="110"/>
        </w:rPr>
        <w:t> </w:t>
      </w:r>
      <w:r>
        <w:rPr>
          <w:color w:val="231F20"/>
          <w:w w:val="110"/>
        </w:rPr>
        <w:t>of</w:t>
      </w:r>
      <w:r>
        <w:rPr>
          <w:color w:val="231F20"/>
          <w:spacing w:val="-3"/>
          <w:w w:val="110"/>
        </w:rPr>
        <w:t> </w:t>
      </w:r>
      <w:r>
        <w:rPr>
          <w:color w:val="231F20"/>
          <w:w w:val="110"/>
        </w:rPr>
        <w:t>resources</w:t>
      </w:r>
      <w:r>
        <w:rPr>
          <w:color w:val="231F20"/>
          <w:spacing w:val="-3"/>
          <w:w w:val="110"/>
        </w:rPr>
        <w:t> </w:t>
      </w:r>
      <w:r>
        <w:rPr>
          <w:color w:val="231F20"/>
          <w:w w:val="110"/>
        </w:rPr>
        <w:t>along</w:t>
      </w:r>
      <w:r>
        <w:rPr>
          <w:color w:val="231F20"/>
          <w:spacing w:val="-3"/>
          <w:w w:val="110"/>
        </w:rPr>
        <w:t> </w:t>
      </w:r>
      <w:r>
        <w:rPr>
          <w:color w:val="231F20"/>
          <w:w w:val="110"/>
        </w:rPr>
        <w:t>with</w:t>
      </w:r>
      <w:r>
        <w:rPr>
          <w:color w:val="231F20"/>
          <w:spacing w:val="-3"/>
          <w:w w:val="110"/>
        </w:rPr>
        <w:t> </w:t>
      </w:r>
      <w:r>
        <w:rPr>
          <w:color w:val="231F20"/>
          <w:w w:val="110"/>
        </w:rPr>
        <w:t>gaps</w:t>
      </w:r>
      <w:r>
        <w:rPr>
          <w:color w:val="231F20"/>
          <w:spacing w:val="-3"/>
          <w:w w:val="110"/>
        </w:rPr>
        <w:t> </w:t>
      </w:r>
      <w:r>
        <w:rPr>
          <w:color w:val="231F20"/>
          <w:w w:val="110"/>
        </w:rPr>
        <w:t>that</w:t>
      </w:r>
      <w:r>
        <w:rPr>
          <w:color w:val="231F20"/>
          <w:spacing w:val="-3"/>
          <w:w w:val="110"/>
        </w:rPr>
        <w:t> </w:t>
      </w:r>
      <w:r>
        <w:rPr>
          <w:color w:val="231F20"/>
          <w:w w:val="110"/>
        </w:rPr>
        <w:t>have</w:t>
      </w:r>
      <w:r>
        <w:rPr>
          <w:color w:val="231F20"/>
          <w:spacing w:val="-3"/>
          <w:w w:val="110"/>
        </w:rPr>
        <w:t> </w:t>
      </w:r>
      <w:r>
        <w:rPr>
          <w:color w:val="231F20"/>
          <w:w w:val="110"/>
        </w:rPr>
        <w:t>yet</w:t>
      </w:r>
      <w:r>
        <w:rPr>
          <w:color w:val="231F20"/>
          <w:spacing w:val="-3"/>
          <w:w w:val="110"/>
        </w:rPr>
        <w:t> </w:t>
      </w:r>
      <w:r>
        <w:rPr>
          <w:color w:val="231F20"/>
          <w:w w:val="110"/>
        </w:rPr>
        <w:t>to</w:t>
      </w:r>
      <w:r>
        <w:rPr>
          <w:color w:val="231F20"/>
          <w:spacing w:val="-3"/>
          <w:w w:val="110"/>
        </w:rPr>
        <w:t> </w:t>
      </w:r>
      <w:r>
        <w:rPr>
          <w:color w:val="231F20"/>
          <w:w w:val="110"/>
        </w:rPr>
        <w:t>be</w:t>
      </w:r>
      <w:r>
        <w:rPr>
          <w:color w:val="231F20"/>
          <w:spacing w:val="-3"/>
          <w:w w:val="110"/>
        </w:rPr>
        <w:t> </w:t>
      </w:r>
      <w:r>
        <w:rPr>
          <w:color w:val="231F20"/>
          <w:w w:val="110"/>
        </w:rPr>
        <w:t>filled.</w:t>
      </w:r>
    </w:p>
    <w:p>
      <w:pPr>
        <w:pStyle w:val="BodyText"/>
        <w:spacing w:before="5"/>
      </w:pPr>
    </w:p>
    <w:p>
      <w:pPr>
        <w:pStyle w:val="Heading3"/>
        <w:rPr>
          <w:b w:val="0"/>
        </w:rPr>
      </w:pPr>
      <w:r>
        <w:rPr>
          <w:b w:val="0"/>
          <w:color w:val="004A91"/>
          <w:spacing w:val="-2"/>
          <w:w w:val="110"/>
        </w:rPr>
        <w:t>Publications</w:t>
      </w:r>
    </w:p>
    <w:p>
      <w:pPr>
        <w:pStyle w:val="BodyText"/>
        <w:spacing w:line="249" w:lineRule="auto" w:before="87"/>
        <w:ind w:left="360" w:right="730"/>
      </w:pPr>
      <w:r>
        <w:rPr>
          <w:color w:val="231F20"/>
        </w:rPr>
        <w:t>The</w:t>
      </w:r>
      <w:r>
        <w:rPr>
          <w:color w:val="231F20"/>
          <w:spacing w:val="39"/>
        </w:rPr>
        <w:t> </w:t>
      </w:r>
      <w:r>
        <w:rPr>
          <w:color w:val="231F20"/>
        </w:rPr>
        <w:t>Council</w:t>
      </w:r>
      <w:r>
        <w:rPr>
          <w:color w:val="231F20"/>
          <w:spacing w:val="39"/>
        </w:rPr>
        <w:t> </w:t>
      </w:r>
      <w:r>
        <w:rPr>
          <w:color w:val="231F20"/>
        </w:rPr>
        <w:t>of</w:t>
      </w:r>
      <w:r>
        <w:rPr>
          <w:color w:val="231F20"/>
          <w:spacing w:val="39"/>
        </w:rPr>
        <w:t> </w:t>
      </w:r>
      <w:r>
        <w:rPr>
          <w:color w:val="231F20"/>
        </w:rPr>
        <w:t>Graduate</w:t>
      </w:r>
      <w:r>
        <w:rPr>
          <w:color w:val="231F20"/>
          <w:spacing w:val="39"/>
        </w:rPr>
        <w:t> </w:t>
      </w:r>
      <w:r>
        <w:rPr>
          <w:color w:val="231F20"/>
        </w:rPr>
        <w:t>Schools’</w:t>
      </w:r>
      <w:r>
        <w:rPr>
          <w:color w:val="231F20"/>
          <w:spacing w:val="39"/>
        </w:rPr>
        <w:t> </w:t>
      </w:r>
      <w:r>
        <w:rPr>
          <w:rFonts w:ascii="Arial" w:hAnsi="Arial"/>
          <w:i/>
          <w:color w:val="231F20"/>
        </w:rPr>
        <w:t>Essential Guide to Graduate Admissions, </w:t>
      </w:r>
      <w:r>
        <w:rPr>
          <w:color w:val="231F20"/>
        </w:rPr>
        <w:t>a</w:t>
      </w:r>
      <w:r>
        <w:rPr>
          <w:color w:val="231F20"/>
          <w:spacing w:val="39"/>
        </w:rPr>
        <w:t> </w:t>
      </w:r>
      <w:r>
        <w:rPr>
          <w:color w:val="231F20"/>
        </w:rPr>
        <w:t>primer</w:t>
      </w:r>
      <w:r>
        <w:rPr>
          <w:color w:val="231F20"/>
          <w:spacing w:val="39"/>
        </w:rPr>
        <w:t> </w:t>
      </w:r>
      <w:r>
        <w:rPr>
          <w:color w:val="231F20"/>
        </w:rPr>
        <w:t>on</w:t>
      </w:r>
      <w:r>
        <w:rPr>
          <w:color w:val="231F20"/>
          <w:spacing w:val="39"/>
        </w:rPr>
        <w:t> </w:t>
      </w:r>
      <w:r>
        <w:rPr>
          <w:color w:val="231F20"/>
        </w:rPr>
        <w:t>graduate </w:t>
      </w:r>
      <w:r>
        <w:rPr>
          <w:color w:val="231F20"/>
          <w:w w:val="110"/>
        </w:rPr>
        <w:t>admissions</w:t>
      </w:r>
      <w:r>
        <w:rPr>
          <w:color w:val="231F20"/>
          <w:spacing w:val="-7"/>
          <w:w w:val="110"/>
        </w:rPr>
        <w:t> </w:t>
      </w:r>
      <w:r>
        <w:rPr>
          <w:color w:val="231F20"/>
          <w:w w:val="110"/>
        </w:rPr>
        <w:t>processes</w:t>
      </w:r>
      <w:r>
        <w:rPr>
          <w:color w:val="231F20"/>
          <w:spacing w:val="-6"/>
          <w:w w:val="110"/>
        </w:rPr>
        <w:t> </w:t>
      </w:r>
      <w:r>
        <w:rPr>
          <w:color w:val="231F20"/>
          <w:w w:val="110"/>
        </w:rPr>
        <w:t>received</w:t>
      </w:r>
      <w:r>
        <w:rPr>
          <w:color w:val="231F20"/>
          <w:spacing w:val="-6"/>
          <w:w w:val="110"/>
        </w:rPr>
        <w:t> </w:t>
      </w:r>
      <w:r>
        <w:rPr>
          <w:color w:val="231F20"/>
          <w:w w:val="110"/>
        </w:rPr>
        <w:t>substantial</w:t>
      </w:r>
      <w:r>
        <w:rPr>
          <w:color w:val="231F20"/>
          <w:spacing w:val="-7"/>
          <w:w w:val="110"/>
        </w:rPr>
        <w:t> </w:t>
      </w:r>
      <w:r>
        <w:rPr>
          <w:color w:val="231F20"/>
          <w:w w:val="110"/>
        </w:rPr>
        <w:t>input</w:t>
      </w:r>
      <w:r>
        <w:rPr>
          <w:color w:val="231F20"/>
          <w:spacing w:val="-6"/>
          <w:w w:val="110"/>
        </w:rPr>
        <w:t> </w:t>
      </w:r>
      <w:r>
        <w:rPr>
          <w:color w:val="231F20"/>
          <w:w w:val="110"/>
        </w:rPr>
        <w:t>from</w:t>
      </w:r>
      <w:r>
        <w:rPr>
          <w:color w:val="231F20"/>
          <w:spacing w:val="-6"/>
          <w:w w:val="110"/>
        </w:rPr>
        <w:t> </w:t>
      </w:r>
      <w:r>
        <w:rPr>
          <w:color w:val="231F20"/>
          <w:w w:val="110"/>
        </w:rPr>
        <w:t>members</w:t>
      </w:r>
      <w:r>
        <w:rPr>
          <w:color w:val="231F20"/>
          <w:spacing w:val="-7"/>
          <w:w w:val="110"/>
        </w:rPr>
        <w:t> </w:t>
      </w:r>
      <w:r>
        <w:rPr>
          <w:color w:val="231F20"/>
          <w:w w:val="110"/>
        </w:rPr>
        <w:t>of</w:t>
      </w:r>
      <w:r>
        <w:rPr>
          <w:color w:val="231F20"/>
          <w:spacing w:val="-6"/>
          <w:w w:val="110"/>
        </w:rPr>
        <w:t> </w:t>
      </w:r>
      <w:r>
        <w:rPr>
          <w:color w:val="231F20"/>
          <w:w w:val="110"/>
        </w:rPr>
        <w:t>NAGAP,</w:t>
      </w:r>
      <w:r>
        <w:rPr>
          <w:color w:val="231F20"/>
          <w:spacing w:val="-14"/>
          <w:w w:val="110"/>
        </w:rPr>
        <w:t> </w:t>
      </w:r>
      <w:r>
        <w:rPr>
          <w:color w:val="231F20"/>
          <w:w w:val="110"/>
        </w:rPr>
        <w:t>The</w:t>
      </w:r>
      <w:r>
        <w:rPr>
          <w:color w:val="231F20"/>
          <w:spacing w:val="-14"/>
          <w:w w:val="110"/>
        </w:rPr>
        <w:t> </w:t>
      </w:r>
      <w:r>
        <w:rPr>
          <w:color w:val="231F20"/>
          <w:w w:val="110"/>
        </w:rPr>
        <w:t>Association</w:t>
      </w:r>
      <w:r>
        <w:rPr>
          <w:color w:val="231F20"/>
          <w:spacing w:val="-6"/>
          <w:w w:val="110"/>
        </w:rPr>
        <w:t> </w:t>
      </w:r>
      <w:r>
        <w:rPr>
          <w:color w:val="231F20"/>
          <w:w w:val="110"/>
        </w:rPr>
        <w:t>for </w:t>
      </w:r>
      <w:r>
        <w:rPr>
          <w:color w:val="231F20"/>
          <w:spacing w:val="-2"/>
          <w:w w:val="110"/>
        </w:rPr>
        <w:t>Graduate</w:t>
      </w:r>
      <w:r>
        <w:rPr>
          <w:color w:val="231F20"/>
          <w:spacing w:val="-8"/>
          <w:w w:val="110"/>
        </w:rPr>
        <w:t> </w:t>
      </w:r>
      <w:r>
        <w:rPr>
          <w:color w:val="231F20"/>
          <w:spacing w:val="-2"/>
          <w:w w:val="110"/>
        </w:rPr>
        <w:t>Enrollment</w:t>
      </w:r>
      <w:r>
        <w:rPr>
          <w:color w:val="231F20"/>
          <w:spacing w:val="-8"/>
          <w:w w:val="110"/>
        </w:rPr>
        <w:t> </w:t>
      </w:r>
      <w:r>
        <w:rPr>
          <w:color w:val="231F20"/>
          <w:spacing w:val="-2"/>
          <w:w w:val="110"/>
        </w:rPr>
        <w:t>Management,</w:t>
      </w:r>
      <w:r>
        <w:rPr>
          <w:color w:val="231F20"/>
          <w:spacing w:val="-8"/>
          <w:w w:val="110"/>
        </w:rPr>
        <w:t> </w:t>
      </w:r>
      <w:r>
        <w:rPr>
          <w:color w:val="231F20"/>
          <w:spacing w:val="-2"/>
          <w:w w:val="110"/>
        </w:rPr>
        <w:t>and</w:t>
      </w:r>
      <w:r>
        <w:rPr>
          <w:color w:val="231F20"/>
          <w:spacing w:val="-8"/>
          <w:w w:val="110"/>
        </w:rPr>
        <w:t> </w:t>
      </w:r>
      <w:r>
        <w:rPr>
          <w:color w:val="231F20"/>
          <w:spacing w:val="-2"/>
          <w:w w:val="110"/>
        </w:rPr>
        <w:t>is</w:t>
      </w:r>
      <w:r>
        <w:rPr>
          <w:color w:val="231F20"/>
          <w:spacing w:val="-8"/>
          <w:w w:val="110"/>
        </w:rPr>
        <w:t> </w:t>
      </w:r>
      <w:r>
        <w:rPr>
          <w:color w:val="231F20"/>
          <w:spacing w:val="-2"/>
          <w:w w:val="110"/>
        </w:rPr>
        <w:t>one</w:t>
      </w:r>
      <w:r>
        <w:rPr>
          <w:color w:val="231F20"/>
          <w:spacing w:val="-8"/>
          <w:w w:val="110"/>
        </w:rPr>
        <w:t> </w:t>
      </w:r>
      <w:r>
        <w:rPr>
          <w:color w:val="231F20"/>
          <w:spacing w:val="-2"/>
          <w:w w:val="110"/>
        </w:rPr>
        <w:t>of</w:t>
      </w:r>
      <w:r>
        <w:rPr>
          <w:color w:val="231F20"/>
          <w:spacing w:val="-8"/>
          <w:w w:val="110"/>
        </w:rPr>
        <w:t> </w:t>
      </w:r>
      <w:r>
        <w:rPr>
          <w:color w:val="231F20"/>
          <w:spacing w:val="-2"/>
          <w:w w:val="110"/>
        </w:rPr>
        <w:t>the</w:t>
      </w:r>
      <w:r>
        <w:rPr>
          <w:color w:val="231F20"/>
          <w:spacing w:val="-8"/>
          <w:w w:val="110"/>
        </w:rPr>
        <w:t> </w:t>
      </w:r>
      <w:r>
        <w:rPr>
          <w:color w:val="231F20"/>
          <w:spacing w:val="-2"/>
          <w:w w:val="110"/>
        </w:rPr>
        <w:t>key</w:t>
      </w:r>
      <w:r>
        <w:rPr>
          <w:color w:val="231F20"/>
          <w:spacing w:val="-8"/>
          <w:w w:val="110"/>
        </w:rPr>
        <w:t> </w:t>
      </w:r>
      <w:r>
        <w:rPr>
          <w:color w:val="231F20"/>
          <w:spacing w:val="-2"/>
          <w:w w:val="110"/>
        </w:rPr>
        <w:t>resources</w:t>
      </w:r>
      <w:r>
        <w:rPr>
          <w:color w:val="231F20"/>
          <w:spacing w:val="-8"/>
          <w:w w:val="110"/>
        </w:rPr>
        <w:t> </w:t>
      </w:r>
      <w:r>
        <w:rPr>
          <w:color w:val="231F20"/>
          <w:spacing w:val="-2"/>
          <w:w w:val="110"/>
        </w:rPr>
        <w:t>available</w:t>
      </w:r>
      <w:r>
        <w:rPr>
          <w:color w:val="231F20"/>
          <w:spacing w:val="-8"/>
          <w:w w:val="110"/>
        </w:rPr>
        <w:t> </w:t>
      </w:r>
      <w:r>
        <w:rPr>
          <w:color w:val="231F20"/>
          <w:spacing w:val="-2"/>
          <w:w w:val="110"/>
        </w:rPr>
        <w:t>on</w:t>
      </w:r>
      <w:r>
        <w:rPr>
          <w:color w:val="231F20"/>
          <w:spacing w:val="-8"/>
          <w:w w:val="110"/>
        </w:rPr>
        <w:t> </w:t>
      </w:r>
      <w:r>
        <w:rPr>
          <w:color w:val="231F20"/>
          <w:spacing w:val="-2"/>
          <w:w w:val="110"/>
        </w:rPr>
        <w:t>graduate</w:t>
      </w:r>
      <w:r>
        <w:rPr>
          <w:color w:val="231F20"/>
          <w:spacing w:val="-8"/>
          <w:w w:val="110"/>
        </w:rPr>
        <w:t> </w:t>
      </w:r>
      <w:r>
        <w:rPr>
          <w:color w:val="231F20"/>
          <w:spacing w:val="-2"/>
          <w:w w:val="110"/>
        </w:rPr>
        <w:t>admissions </w:t>
      </w:r>
      <w:r>
        <w:rPr>
          <w:color w:val="231F20"/>
          <w:w w:val="110"/>
        </w:rPr>
        <w:t>for</w:t>
      </w:r>
      <w:r>
        <w:rPr>
          <w:color w:val="231F20"/>
          <w:spacing w:val="-8"/>
          <w:w w:val="110"/>
        </w:rPr>
        <w:t> </w:t>
      </w:r>
      <w:r>
        <w:rPr>
          <w:color w:val="231F20"/>
          <w:w w:val="110"/>
        </w:rPr>
        <w:t>graduate</w:t>
      </w:r>
      <w:r>
        <w:rPr>
          <w:color w:val="231F20"/>
          <w:spacing w:val="-7"/>
          <w:w w:val="110"/>
        </w:rPr>
        <w:t> </w:t>
      </w:r>
      <w:r>
        <w:rPr>
          <w:color w:val="231F20"/>
          <w:w w:val="110"/>
        </w:rPr>
        <w:t>deans,</w:t>
      </w:r>
      <w:r>
        <w:rPr>
          <w:color w:val="231F20"/>
          <w:spacing w:val="-7"/>
          <w:w w:val="110"/>
        </w:rPr>
        <w:t> </w:t>
      </w:r>
      <w:r>
        <w:rPr>
          <w:color w:val="231F20"/>
          <w:w w:val="110"/>
        </w:rPr>
        <w:t>graduate</w:t>
      </w:r>
      <w:r>
        <w:rPr>
          <w:color w:val="231F20"/>
          <w:spacing w:val="-7"/>
          <w:w w:val="110"/>
        </w:rPr>
        <w:t> </w:t>
      </w:r>
      <w:r>
        <w:rPr>
          <w:color w:val="231F20"/>
          <w:w w:val="110"/>
        </w:rPr>
        <w:t>admissions</w:t>
      </w:r>
      <w:r>
        <w:rPr>
          <w:color w:val="231F20"/>
          <w:spacing w:val="-7"/>
          <w:w w:val="110"/>
        </w:rPr>
        <w:t> </w:t>
      </w:r>
      <w:r>
        <w:rPr>
          <w:color w:val="231F20"/>
          <w:w w:val="110"/>
        </w:rPr>
        <w:t>professionals</w:t>
      </w:r>
      <w:r>
        <w:rPr>
          <w:color w:val="231F20"/>
          <w:spacing w:val="-7"/>
          <w:w w:val="110"/>
        </w:rPr>
        <w:t> </w:t>
      </w:r>
      <w:r>
        <w:rPr>
          <w:color w:val="231F20"/>
          <w:w w:val="110"/>
        </w:rPr>
        <w:t>and</w:t>
      </w:r>
      <w:r>
        <w:rPr>
          <w:color w:val="231F20"/>
          <w:spacing w:val="-7"/>
          <w:w w:val="110"/>
        </w:rPr>
        <w:t> </w:t>
      </w:r>
      <w:r>
        <w:rPr>
          <w:color w:val="231F20"/>
          <w:w w:val="110"/>
        </w:rPr>
        <w:t>faculty.</w:t>
      </w:r>
      <w:r>
        <w:rPr>
          <w:color w:val="231F20"/>
          <w:spacing w:val="-14"/>
          <w:w w:val="110"/>
        </w:rPr>
        <w:t> </w:t>
      </w:r>
      <w:r>
        <w:rPr>
          <w:color w:val="231F20"/>
          <w:w w:val="110"/>
        </w:rPr>
        <w:t>The</w:t>
      </w:r>
      <w:r>
        <w:rPr>
          <w:color w:val="231F20"/>
          <w:spacing w:val="-7"/>
          <w:w w:val="110"/>
        </w:rPr>
        <w:t> </w:t>
      </w:r>
      <w:r>
        <w:rPr>
          <w:color w:val="231F20"/>
          <w:w w:val="110"/>
        </w:rPr>
        <w:t>current</w:t>
      </w:r>
      <w:r>
        <w:rPr>
          <w:color w:val="231F20"/>
          <w:spacing w:val="-7"/>
          <w:w w:val="110"/>
        </w:rPr>
        <w:t> </w:t>
      </w:r>
      <w:r>
        <w:rPr>
          <w:color w:val="231F20"/>
          <w:w w:val="110"/>
        </w:rPr>
        <w:t>edition</w:t>
      </w:r>
      <w:r>
        <w:rPr>
          <w:color w:val="231F20"/>
          <w:spacing w:val="-7"/>
          <w:w w:val="110"/>
        </w:rPr>
        <w:t> </w:t>
      </w:r>
      <w:r>
        <w:rPr>
          <w:color w:val="231F20"/>
          <w:w w:val="110"/>
        </w:rPr>
        <w:t>provides guidance</w:t>
      </w:r>
      <w:r>
        <w:rPr>
          <w:color w:val="231F20"/>
          <w:spacing w:val="-3"/>
          <w:w w:val="110"/>
        </w:rPr>
        <w:t> </w:t>
      </w:r>
      <w:r>
        <w:rPr>
          <w:color w:val="231F20"/>
          <w:w w:val="110"/>
        </w:rPr>
        <w:t>on</w:t>
      </w:r>
      <w:r>
        <w:rPr>
          <w:color w:val="231F20"/>
          <w:spacing w:val="-3"/>
          <w:w w:val="110"/>
        </w:rPr>
        <w:t> </w:t>
      </w:r>
      <w:r>
        <w:rPr>
          <w:color w:val="231F20"/>
          <w:w w:val="110"/>
        </w:rPr>
        <w:t>the</w:t>
      </w:r>
      <w:r>
        <w:rPr>
          <w:color w:val="231F20"/>
          <w:spacing w:val="-3"/>
          <w:w w:val="110"/>
        </w:rPr>
        <w:t> </w:t>
      </w:r>
      <w:r>
        <w:rPr>
          <w:color w:val="231F20"/>
          <w:w w:val="110"/>
        </w:rPr>
        <w:t>topics</w:t>
      </w:r>
      <w:r>
        <w:rPr>
          <w:color w:val="231F20"/>
          <w:spacing w:val="-3"/>
          <w:w w:val="110"/>
        </w:rPr>
        <w:t> </w:t>
      </w:r>
      <w:r>
        <w:rPr>
          <w:color w:val="231F20"/>
          <w:w w:val="110"/>
        </w:rPr>
        <w:t>of</w:t>
      </w:r>
      <w:r>
        <w:rPr>
          <w:color w:val="231F20"/>
          <w:spacing w:val="-3"/>
          <w:w w:val="110"/>
        </w:rPr>
        <w:t> </w:t>
      </w:r>
      <w:r>
        <w:rPr>
          <w:color w:val="231F20"/>
          <w:w w:val="110"/>
        </w:rPr>
        <w:t>recruiting</w:t>
      </w:r>
      <w:r>
        <w:rPr>
          <w:color w:val="231F20"/>
          <w:spacing w:val="-3"/>
          <w:w w:val="110"/>
        </w:rPr>
        <w:t> </w:t>
      </w:r>
      <w:r>
        <w:rPr>
          <w:color w:val="231F20"/>
          <w:w w:val="110"/>
        </w:rPr>
        <w:t>for</w:t>
      </w:r>
      <w:r>
        <w:rPr>
          <w:color w:val="231F20"/>
          <w:spacing w:val="-3"/>
          <w:w w:val="110"/>
        </w:rPr>
        <w:t> </w:t>
      </w:r>
      <w:r>
        <w:rPr>
          <w:color w:val="231F20"/>
          <w:w w:val="110"/>
        </w:rPr>
        <w:t>diversity</w:t>
      </w:r>
      <w:r>
        <w:rPr>
          <w:color w:val="231F20"/>
          <w:spacing w:val="-3"/>
          <w:w w:val="110"/>
        </w:rPr>
        <w:t> </w:t>
      </w:r>
      <w:r>
        <w:rPr>
          <w:color w:val="231F20"/>
          <w:w w:val="110"/>
        </w:rPr>
        <w:t>and</w:t>
      </w:r>
      <w:r>
        <w:rPr>
          <w:color w:val="231F20"/>
          <w:spacing w:val="-3"/>
          <w:w w:val="110"/>
        </w:rPr>
        <w:t> </w:t>
      </w:r>
      <w:r>
        <w:rPr>
          <w:color w:val="231F20"/>
          <w:w w:val="110"/>
        </w:rPr>
        <w:t>general</w:t>
      </w:r>
      <w:r>
        <w:rPr>
          <w:color w:val="231F20"/>
          <w:spacing w:val="-3"/>
          <w:w w:val="110"/>
        </w:rPr>
        <w:t> </w:t>
      </w:r>
      <w:r>
        <w:rPr>
          <w:color w:val="231F20"/>
          <w:w w:val="110"/>
        </w:rPr>
        <w:t>standards</w:t>
      </w:r>
      <w:r>
        <w:rPr>
          <w:color w:val="231F20"/>
          <w:spacing w:val="-3"/>
          <w:w w:val="110"/>
        </w:rPr>
        <w:t> </w:t>
      </w:r>
      <w:r>
        <w:rPr>
          <w:color w:val="231F20"/>
          <w:w w:val="110"/>
        </w:rPr>
        <w:t>for</w:t>
      </w:r>
      <w:r>
        <w:rPr>
          <w:color w:val="231F20"/>
          <w:spacing w:val="-3"/>
          <w:w w:val="110"/>
        </w:rPr>
        <w:t> </w:t>
      </w:r>
      <w:r>
        <w:rPr>
          <w:color w:val="231F20"/>
          <w:w w:val="110"/>
        </w:rPr>
        <w:t>evaluating</w:t>
      </w:r>
      <w:r>
        <w:rPr>
          <w:color w:val="231F20"/>
          <w:spacing w:val="-3"/>
          <w:w w:val="110"/>
        </w:rPr>
        <w:t> </w:t>
      </w:r>
      <w:r>
        <w:rPr>
          <w:color w:val="231F20"/>
          <w:w w:val="110"/>
        </w:rPr>
        <w:t>application materials,</w:t>
      </w:r>
      <w:r>
        <w:rPr>
          <w:color w:val="231F20"/>
          <w:spacing w:val="-7"/>
          <w:w w:val="110"/>
        </w:rPr>
        <w:t> </w:t>
      </w:r>
      <w:r>
        <w:rPr>
          <w:color w:val="231F20"/>
          <w:w w:val="110"/>
        </w:rPr>
        <w:t>but</w:t>
      </w:r>
      <w:r>
        <w:rPr>
          <w:color w:val="231F20"/>
          <w:spacing w:val="-7"/>
          <w:w w:val="110"/>
        </w:rPr>
        <w:t> </w:t>
      </w:r>
      <w:r>
        <w:rPr>
          <w:color w:val="231F20"/>
          <w:w w:val="110"/>
        </w:rPr>
        <w:t>does</w:t>
      </w:r>
      <w:r>
        <w:rPr>
          <w:color w:val="231F20"/>
          <w:spacing w:val="-7"/>
          <w:w w:val="110"/>
        </w:rPr>
        <w:t> </w:t>
      </w:r>
      <w:r>
        <w:rPr>
          <w:color w:val="231F20"/>
          <w:w w:val="110"/>
        </w:rPr>
        <w:t>not</w:t>
      </w:r>
      <w:r>
        <w:rPr>
          <w:color w:val="231F20"/>
          <w:spacing w:val="-7"/>
          <w:w w:val="110"/>
        </w:rPr>
        <w:t> </w:t>
      </w:r>
      <w:r>
        <w:rPr>
          <w:color w:val="231F20"/>
          <w:w w:val="110"/>
        </w:rPr>
        <w:t>offer</w:t>
      </w:r>
      <w:r>
        <w:rPr>
          <w:color w:val="231F20"/>
          <w:spacing w:val="-7"/>
          <w:w w:val="110"/>
        </w:rPr>
        <w:t> </w:t>
      </w:r>
      <w:r>
        <w:rPr>
          <w:color w:val="231F20"/>
          <w:w w:val="110"/>
        </w:rPr>
        <w:t>a</w:t>
      </w:r>
      <w:r>
        <w:rPr>
          <w:color w:val="231F20"/>
          <w:spacing w:val="-7"/>
          <w:w w:val="110"/>
        </w:rPr>
        <w:t> </w:t>
      </w:r>
      <w:r>
        <w:rPr>
          <w:color w:val="231F20"/>
          <w:w w:val="110"/>
        </w:rPr>
        <w:t>definition</w:t>
      </w:r>
      <w:r>
        <w:rPr>
          <w:color w:val="231F20"/>
          <w:spacing w:val="-7"/>
          <w:w w:val="110"/>
        </w:rPr>
        <w:t> </w:t>
      </w:r>
      <w:r>
        <w:rPr>
          <w:color w:val="231F20"/>
          <w:w w:val="110"/>
        </w:rPr>
        <w:t>of</w:t>
      </w:r>
      <w:r>
        <w:rPr>
          <w:color w:val="231F20"/>
          <w:spacing w:val="-7"/>
          <w:w w:val="110"/>
        </w:rPr>
        <w:t> </w:t>
      </w:r>
      <w:r>
        <w:rPr>
          <w:color w:val="231F20"/>
          <w:w w:val="110"/>
        </w:rPr>
        <w:t>holistic</w:t>
      </w:r>
      <w:r>
        <w:rPr>
          <w:color w:val="231F20"/>
          <w:spacing w:val="-7"/>
          <w:w w:val="110"/>
        </w:rPr>
        <w:t> </w:t>
      </w:r>
      <w:r>
        <w:rPr>
          <w:color w:val="231F20"/>
          <w:w w:val="110"/>
        </w:rPr>
        <w:t>review</w:t>
      </w:r>
      <w:r>
        <w:rPr>
          <w:color w:val="231F20"/>
          <w:spacing w:val="-7"/>
          <w:w w:val="110"/>
        </w:rPr>
        <w:t> </w:t>
      </w:r>
      <w:r>
        <w:rPr>
          <w:color w:val="231F20"/>
          <w:w w:val="110"/>
        </w:rPr>
        <w:t>or</w:t>
      </w:r>
      <w:r>
        <w:rPr>
          <w:color w:val="231F20"/>
          <w:spacing w:val="-7"/>
          <w:w w:val="110"/>
        </w:rPr>
        <w:t> </w:t>
      </w:r>
      <w:r>
        <w:rPr>
          <w:color w:val="231F20"/>
          <w:w w:val="110"/>
        </w:rPr>
        <w:t>a</w:t>
      </w:r>
      <w:r>
        <w:rPr>
          <w:color w:val="231F20"/>
          <w:spacing w:val="-7"/>
          <w:w w:val="110"/>
        </w:rPr>
        <w:t> </w:t>
      </w:r>
      <w:r>
        <w:rPr>
          <w:color w:val="231F20"/>
          <w:w w:val="110"/>
        </w:rPr>
        <w:t>description</w:t>
      </w:r>
      <w:r>
        <w:rPr>
          <w:color w:val="231F20"/>
          <w:spacing w:val="-7"/>
          <w:w w:val="110"/>
        </w:rPr>
        <w:t> </w:t>
      </w:r>
      <w:r>
        <w:rPr>
          <w:color w:val="231F20"/>
          <w:w w:val="110"/>
        </w:rPr>
        <w:t>of</w:t>
      </w:r>
      <w:r>
        <w:rPr>
          <w:color w:val="231F20"/>
          <w:spacing w:val="-7"/>
          <w:w w:val="110"/>
        </w:rPr>
        <w:t> </w:t>
      </w:r>
      <w:r>
        <w:rPr>
          <w:color w:val="231F20"/>
          <w:w w:val="110"/>
        </w:rPr>
        <w:t>the</w:t>
      </w:r>
      <w:r>
        <w:rPr>
          <w:color w:val="231F20"/>
          <w:spacing w:val="-7"/>
          <w:w w:val="110"/>
        </w:rPr>
        <w:t> </w:t>
      </w:r>
      <w:r>
        <w:rPr>
          <w:color w:val="231F20"/>
          <w:w w:val="110"/>
        </w:rPr>
        <w:t>practices</w:t>
      </w:r>
      <w:r>
        <w:rPr>
          <w:color w:val="231F20"/>
          <w:w w:val="110"/>
        </w:rPr>
        <w:t> associated</w:t>
      </w:r>
      <w:r>
        <w:rPr>
          <w:color w:val="231F20"/>
          <w:spacing w:val="-4"/>
          <w:w w:val="110"/>
        </w:rPr>
        <w:t> </w:t>
      </w:r>
      <w:r>
        <w:rPr>
          <w:color w:val="231F20"/>
          <w:w w:val="110"/>
        </w:rPr>
        <w:t>with</w:t>
      </w:r>
      <w:r>
        <w:rPr>
          <w:color w:val="231F20"/>
          <w:spacing w:val="-4"/>
          <w:w w:val="110"/>
        </w:rPr>
        <w:t> </w:t>
      </w:r>
      <w:r>
        <w:rPr>
          <w:color w:val="231F20"/>
          <w:w w:val="110"/>
        </w:rPr>
        <w:t>it.</w:t>
      </w:r>
      <w:r>
        <w:rPr>
          <w:color w:val="231F20"/>
          <w:spacing w:val="-12"/>
          <w:w w:val="110"/>
        </w:rPr>
        <w:t> </w:t>
      </w:r>
      <w:r>
        <w:rPr>
          <w:color w:val="231F20"/>
          <w:w w:val="110"/>
        </w:rPr>
        <w:t>The</w:t>
      </w:r>
      <w:r>
        <w:rPr>
          <w:color w:val="231F20"/>
          <w:spacing w:val="-4"/>
          <w:w w:val="110"/>
        </w:rPr>
        <w:t> </w:t>
      </w:r>
      <w:r>
        <w:rPr>
          <w:color w:val="231F20"/>
          <w:w w:val="110"/>
        </w:rPr>
        <w:t>report’s</w:t>
      </w:r>
      <w:r>
        <w:rPr>
          <w:color w:val="231F20"/>
          <w:spacing w:val="-4"/>
          <w:w w:val="110"/>
        </w:rPr>
        <w:t> </w:t>
      </w:r>
      <w:r>
        <w:rPr>
          <w:color w:val="231F20"/>
          <w:w w:val="110"/>
        </w:rPr>
        <w:t>advice</w:t>
      </w:r>
      <w:r>
        <w:rPr>
          <w:color w:val="231F20"/>
          <w:spacing w:val="-4"/>
          <w:w w:val="110"/>
        </w:rPr>
        <w:t> </w:t>
      </w:r>
      <w:r>
        <w:rPr>
          <w:color w:val="231F20"/>
          <w:w w:val="110"/>
        </w:rPr>
        <w:t>on</w:t>
      </w:r>
      <w:r>
        <w:rPr>
          <w:color w:val="231F20"/>
          <w:spacing w:val="-4"/>
          <w:w w:val="110"/>
        </w:rPr>
        <w:t> </w:t>
      </w:r>
      <w:r>
        <w:rPr>
          <w:color w:val="231F20"/>
          <w:w w:val="110"/>
        </w:rPr>
        <w:t>standardized</w:t>
      </w:r>
      <w:r>
        <w:rPr>
          <w:color w:val="231F20"/>
          <w:spacing w:val="-4"/>
          <w:w w:val="110"/>
        </w:rPr>
        <w:t> </w:t>
      </w:r>
      <w:r>
        <w:rPr>
          <w:color w:val="231F20"/>
          <w:w w:val="110"/>
        </w:rPr>
        <w:t>tests</w:t>
      </w:r>
      <w:r>
        <w:rPr>
          <w:color w:val="231F20"/>
          <w:spacing w:val="-4"/>
          <w:w w:val="110"/>
        </w:rPr>
        <w:t> </w:t>
      </w:r>
      <w:r>
        <w:rPr>
          <w:color w:val="231F20"/>
          <w:w w:val="110"/>
        </w:rPr>
        <w:t>comes</w:t>
      </w:r>
      <w:r>
        <w:rPr>
          <w:color w:val="231F20"/>
          <w:spacing w:val="-4"/>
          <w:w w:val="110"/>
        </w:rPr>
        <w:t> </w:t>
      </w:r>
      <w:r>
        <w:rPr>
          <w:color w:val="231F20"/>
          <w:w w:val="110"/>
        </w:rPr>
        <w:t>closest</w:t>
      </w:r>
      <w:r>
        <w:rPr>
          <w:color w:val="231F20"/>
          <w:spacing w:val="-4"/>
          <w:w w:val="110"/>
        </w:rPr>
        <w:t> </w:t>
      </w:r>
      <w:r>
        <w:rPr>
          <w:color w:val="231F20"/>
          <w:w w:val="110"/>
        </w:rPr>
        <w:t>to</w:t>
      </w:r>
      <w:r>
        <w:rPr>
          <w:color w:val="231F20"/>
          <w:spacing w:val="-4"/>
          <w:w w:val="110"/>
        </w:rPr>
        <w:t> </w:t>
      </w:r>
      <w:r>
        <w:rPr>
          <w:color w:val="231F20"/>
          <w:w w:val="110"/>
        </w:rPr>
        <w:t>advocating</w:t>
      </w:r>
      <w:r>
        <w:rPr>
          <w:color w:val="231F20"/>
          <w:spacing w:val="-4"/>
          <w:w w:val="110"/>
        </w:rPr>
        <w:t> </w:t>
      </w:r>
      <w:r>
        <w:rPr>
          <w:color w:val="231F20"/>
          <w:w w:val="110"/>
        </w:rPr>
        <w:t>a</w:t>
      </w:r>
      <w:r>
        <w:rPr>
          <w:color w:val="231F20"/>
          <w:spacing w:val="-4"/>
          <w:w w:val="110"/>
        </w:rPr>
        <w:t> </w:t>
      </w:r>
      <w:r>
        <w:rPr>
          <w:color w:val="231F20"/>
          <w:w w:val="110"/>
        </w:rPr>
        <w:t>holistic approach,</w:t>
      </w:r>
      <w:r>
        <w:rPr>
          <w:color w:val="231F20"/>
          <w:spacing w:val="-7"/>
          <w:w w:val="110"/>
        </w:rPr>
        <w:t> </w:t>
      </w:r>
      <w:r>
        <w:rPr>
          <w:color w:val="231F20"/>
          <w:w w:val="110"/>
        </w:rPr>
        <w:t>noting</w:t>
      </w:r>
      <w:r>
        <w:rPr>
          <w:color w:val="231F20"/>
          <w:spacing w:val="-7"/>
          <w:w w:val="110"/>
        </w:rPr>
        <w:t> </w:t>
      </w:r>
      <w:r>
        <w:rPr>
          <w:color w:val="231F20"/>
          <w:w w:val="110"/>
        </w:rPr>
        <w:t>that</w:t>
      </w:r>
      <w:r>
        <w:rPr>
          <w:color w:val="231F20"/>
          <w:spacing w:val="-7"/>
          <w:w w:val="110"/>
        </w:rPr>
        <w:t> </w:t>
      </w:r>
      <w:r>
        <w:rPr>
          <w:color w:val="231F20"/>
          <w:w w:val="110"/>
        </w:rPr>
        <w:t>a</w:t>
      </w:r>
      <w:r>
        <w:rPr>
          <w:color w:val="231F20"/>
          <w:spacing w:val="-7"/>
          <w:w w:val="110"/>
        </w:rPr>
        <w:t> </w:t>
      </w:r>
      <w:r>
        <w:rPr>
          <w:color w:val="231F20"/>
          <w:w w:val="110"/>
        </w:rPr>
        <w:t>“test</w:t>
      </w:r>
      <w:r>
        <w:rPr>
          <w:color w:val="231F20"/>
          <w:spacing w:val="-7"/>
          <w:w w:val="110"/>
        </w:rPr>
        <w:t> </w:t>
      </w:r>
      <w:r>
        <w:rPr>
          <w:color w:val="231F20"/>
          <w:w w:val="110"/>
        </w:rPr>
        <w:t>score</w:t>
      </w:r>
      <w:r>
        <w:rPr>
          <w:color w:val="231F20"/>
          <w:spacing w:val="-7"/>
          <w:w w:val="110"/>
        </w:rPr>
        <w:t> </w:t>
      </w:r>
      <w:r>
        <w:rPr>
          <w:color w:val="231F20"/>
          <w:w w:val="110"/>
        </w:rPr>
        <w:t>should</w:t>
      </w:r>
      <w:r>
        <w:rPr>
          <w:color w:val="231F20"/>
          <w:spacing w:val="-7"/>
          <w:w w:val="110"/>
        </w:rPr>
        <w:t> </w:t>
      </w:r>
      <w:r>
        <w:rPr>
          <w:color w:val="231F20"/>
          <w:w w:val="110"/>
        </w:rPr>
        <w:t>never</w:t>
      </w:r>
      <w:r>
        <w:rPr>
          <w:color w:val="231F20"/>
          <w:spacing w:val="-7"/>
          <w:w w:val="110"/>
        </w:rPr>
        <w:t> </w:t>
      </w:r>
      <w:r>
        <w:rPr>
          <w:color w:val="231F20"/>
          <w:w w:val="110"/>
        </w:rPr>
        <w:t>be</w:t>
      </w:r>
      <w:r>
        <w:rPr>
          <w:color w:val="231F20"/>
          <w:spacing w:val="-7"/>
          <w:w w:val="110"/>
        </w:rPr>
        <w:t> </w:t>
      </w:r>
      <w:r>
        <w:rPr>
          <w:color w:val="231F20"/>
          <w:w w:val="110"/>
        </w:rPr>
        <w:t>the</w:t>
      </w:r>
      <w:r>
        <w:rPr>
          <w:color w:val="231F20"/>
          <w:spacing w:val="-7"/>
          <w:w w:val="110"/>
        </w:rPr>
        <w:t> </w:t>
      </w:r>
      <w:r>
        <w:rPr>
          <w:color w:val="231F20"/>
          <w:w w:val="110"/>
        </w:rPr>
        <w:t>sole</w:t>
      </w:r>
      <w:r>
        <w:rPr>
          <w:color w:val="231F20"/>
          <w:spacing w:val="-7"/>
          <w:w w:val="110"/>
        </w:rPr>
        <w:t> </w:t>
      </w:r>
      <w:r>
        <w:rPr>
          <w:color w:val="231F20"/>
          <w:w w:val="110"/>
        </w:rPr>
        <w:t>criterion</w:t>
      </w:r>
      <w:r>
        <w:rPr>
          <w:color w:val="231F20"/>
          <w:spacing w:val="-7"/>
          <w:w w:val="110"/>
        </w:rPr>
        <w:t> </w:t>
      </w:r>
      <w:r>
        <w:rPr>
          <w:color w:val="231F20"/>
          <w:w w:val="110"/>
        </w:rPr>
        <w:t>for</w:t>
      </w:r>
      <w:r>
        <w:rPr>
          <w:color w:val="231F20"/>
          <w:spacing w:val="-7"/>
          <w:w w:val="110"/>
        </w:rPr>
        <w:t> </w:t>
      </w:r>
      <w:r>
        <w:rPr>
          <w:color w:val="231F20"/>
          <w:w w:val="110"/>
        </w:rPr>
        <w:t>acceptance</w:t>
      </w:r>
      <w:r>
        <w:rPr>
          <w:color w:val="231F20"/>
          <w:spacing w:val="-7"/>
          <w:w w:val="110"/>
        </w:rPr>
        <w:t> </w:t>
      </w:r>
      <w:r>
        <w:rPr>
          <w:color w:val="231F20"/>
          <w:w w:val="110"/>
        </w:rPr>
        <w:t>or</w:t>
      </w:r>
      <w:r>
        <w:rPr>
          <w:color w:val="231F20"/>
          <w:spacing w:val="-7"/>
          <w:w w:val="110"/>
        </w:rPr>
        <w:t> </w:t>
      </w:r>
      <w:r>
        <w:rPr>
          <w:color w:val="231F20"/>
          <w:w w:val="110"/>
        </w:rPr>
        <w:t>denial</w:t>
      </w:r>
      <w:r>
        <w:rPr>
          <w:color w:val="231F20"/>
          <w:spacing w:val="-7"/>
          <w:w w:val="110"/>
        </w:rPr>
        <w:t> </w:t>
      </w:r>
      <w:r>
        <w:rPr>
          <w:color w:val="231F20"/>
          <w:w w:val="110"/>
        </w:rPr>
        <w:t>of </w:t>
      </w:r>
      <w:r>
        <w:rPr>
          <w:color w:val="231F20"/>
        </w:rPr>
        <w:t>admission”</w:t>
      </w:r>
      <w:r>
        <w:rPr>
          <w:color w:val="231F20"/>
          <w:spacing w:val="35"/>
        </w:rPr>
        <w:t> </w:t>
      </w:r>
      <w:r>
        <w:rPr>
          <w:color w:val="231F20"/>
        </w:rPr>
        <w:t>and</w:t>
      </w:r>
      <w:r>
        <w:rPr>
          <w:color w:val="231F20"/>
          <w:spacing w:val="35"/>
        </w:rPr>
        <w:t> </w:t>
      </w:r>
      <w:r>
        <w:rPr>
          <w:color w:val="231F20"/>
        </w:rPr>
        <w:t>that</w:t>
      </w:r>
      <w:r>
        <w:rPr>
          <w:color w:val="231F20"/>
          <w:spacing w:val="35"/>
        </w:rPr>
        <w:t> </w:t>
      </w:r>
      <w:r>
        <w:rPr>
          <w:color w:val="231F20"/>
        </w:rPr>
        <w:t>it</w:t>
      </w:r>
      <w:r>
        <w:rPr>
          <w:color w:val="231F20"/>
          <w:spacing w:val="35"/>
        </w:rPr>
        <w:t> </w:t>
      </w:r>
      <w:r>
        <w:rPr>
          <w:color w:val="231F20"/>
        </w:rPr>
        <w:t>is</w:t>
      </w:r>
      <w:r>
        <w:rPr>
          <w:color w:val="231F20"/>
          <w:spacing w:val="35"/>
        </w:rPr>
        <w:t> </w:t>
      </w:r>
      <w:r>
        <w:rPr>
          <w:color w:val="231F20"/>
        </w:rPr>
        <w:t>inappropriate</w:t>
      </w:r>
      <w:r>
        <w:rPr>
          <w:color w:val="231F20"/>
          <w:spacing w:val="35"/>
        </w:rPr>
        <w:t> </w:t>
      </w:r>
      <w:r>
        <w:rPr>
          <w:color w:val="231F20"/>
        </w:rPr>
        <w:t>to</w:t>
      </w:r>
      <w:r>
        <w:rPr>
          <w:color w:val="231F20"/>
          <w:spacing w:val="35"/>
        </w:rPr>
        <w:t> </w:t>
      </w:r>
      <w:r>
        <w:rPr>
          <w:color w:val="231F20"/>
        </w:rPr>
        <w:t>use</w:t>
      </w:r>
      <w:r>
        <w:rPr>
          <w:color w:val="231F20"/>
          <w:spacing w:val="35"/>
        </w:rPr>
        <w:t> </w:t>
      </w:r>
      <w:r>
        <w:rPr>
          <w:color w:val="231F20"/>
        </w:rPr>
        <w:t>“cutoff</w:t>
      </w:r>
      <w:r>
        <w:rPr>
          <w:color w:val="231F20"/>
          <w:spacing w:val="35"/>
        </w:rPr>
        <w:t> </w:t>
      </w:r>
      <w:r>
        <w:rPr>
          <w:color w:val="231F20"/>
        </w:rPr>
        <w:t>scores”</w:t>
      </w:r>
      <w:r>
        <w:rPr>
          <w:color w:val="231F20"/>
          <w:spacing w:val="35"/>
        </w:rPr>
        <w:t> </w:t>
      </w:r>
      <w:r>
        <w:rPr>
          <w:color w:val="231F20"/>
        </w:rPr>
        <w:t>to</w:t>
      </w:r>
      <w:r>
        <w:rPr>
          <w:color w:val="231F20"/>
          <w:spacing w:val="35"/>
        </w:rPr>
        <w:t> </w:t>
      </w:r>
      <w:r>
        <w:rPr>
          <w:color w:val="231F20"/>
        </w:rPr>
        <w:t>winnow</w:t>
      </w:r>
      <w:r>
        <w:rPr>
          <w:color w:val="231F20"/>
          <w:spacing w:val="35"/>
        </w:rPr>
        <w:t> </w:t>
      </w:r>
      <w:r>
        <w:rPr>
          <w:color w:val="231F20"/>
        </w:rPr>
        <w:t>down</w:t>
      </w:r>
      <w:r>
        <w:rPr>
          <w:color w:val="231F20"/>
          <w:spacing w:val="35"/>
        </w:rPr>
        <w:t> </w:t>
      </w:r>
      <w:r>
        <w:rPr>
          <w:color w:val="231F20"/>
        </w:rPr>
        <w:t>an</w:t>
      </w:r>
      <w:r>
        <w:rPr>
          <w:color w:val="231F20"/>
          <w:spacing w:val="35"/>
        </w:rPr>
        <w:t> </w:t>
      </w:r>
      <w:r>
        <w:rPr>
          <w:color w:val="231F20"/>
        </w:rPr>
        <w:t>applicant</w:t>
      </w:r>
      <w:r>
        <w:rPr>
          <w:color w:val="231F20"/>
          <w:spacing w:val="35"/>
        </w:rPr>
        <w:t> </w:t>
      </w:r>
      <w:r>
        <w:rPr>
          <w:color w:val="231F20"/>
        </w:rPr>
        <w:t>pool</w:t>
      </w:r>
      <w:r>
        <w:rPr>
          <w:color w:val="231F20"/>
          <w:spacing w:val="35"/>
        </w:rPr>
        <w:t> </w:t>
      </w:r>
      <w:r>
        <w:rPr>
          <w:color w:val="231F20"/>
        </w:rPr>
        <w:t>(CGS, </w:t>
      </w:r>
      <w:r>
        <w:rPr>
          <w:color w:val="231F20"/>
          <w:w w:val="110"/>
        </w:rPr>
        <w:t>p.</w:t>
      </w:r>
      <w:r>
        <w:rPr>
          <w:color w:val="231F20"/>
          <w:spacing w:val="-9"/>
          <w:w w:val="110"/>
        </w:rPr>
        <w:t> </w:t>
      </w:r>
      <w:r>
        <w:rPr>
          <w:color w:val="231F20"/>
          <w:w w:val="110"/>
        </w:rPr>
        <w:t>27).</w:t>
      </w:r>
      <w:r>
        <w:rPr>
          <w:color w:val="231F20"/>
          <w:spacing w:val="-9"/>
          <w:w w:val="110"/>
        </w:rPr>
        <w:t> </w:t>
      </w:r>
      <w:r>
        <w:rPr>
          <w:color w:val="231F20"/>
          <w:w w:val="110"/>
        </w:rPr>
        <w:t>Given</w:t>
      </w:r>
      <w:r>
        <w:rPr>
          <w:color w:val="231F20"/>
          <w:spacing w:val="-9"/>
          <w:w w:val="110"/>
        </w:rPr>
        <w:t> </w:t>
      </w:r>
      <w:r>
        <w:rPr>
          <w:color w:val="231F20"/>
          <w:w w:val="110"/>
        </w:rPr>
        <w:t>the</w:t>
      </w:r>
      <w:r>
        <w:rPr>
          <w:color w:val="231F20"/>
          <w:spacing w:val="-9"/>
          <w:w w:val="110"/>
        </w:rPr>
        <w:t> </w:t>
      </w:r>
      <w:r>
        <w:rPr>
          <w:color w:val="231F20"/>
          <w:w w:val="110"/>
        </w:rPr>
        <w:t>widespread</w:t>
      </w:r>
      <w:r>
        <w:rPr>
          <w:color w:val="231F20"/>
          <w:spacing w:val="-9"/>
          <w:w w:val="110"/>
        </w:rPr>
        <w:t> </w:t>
      </w:r>
      <w:r>
        <w:rPr>
          <w:color w:val="231F20"/>
          <w:w w:val="110"/>
        </w:rPr>
        <w:t>use</w:t>
      </w:r>
      <w:r>
        <w:rPr>
          <w:color w:val="231F20"/>
          <w:spacing w:val="-9"/>
          <w:w w:val="110"/>
        </w:rPr>
        <w:t> </w:t>
      </w:r>
      <w:r>
        <w:rPr>
          <w:color w:val="231F20"/>
          <w:w w:val="110"/>
        </w:rPr>
        <w:t>of</w:t>
      </w:r>
      <w:r>
        <w:rPr>
          <w:color w:val="231F20"/>
          <w:spacing w:val="-9"/>
          <w:w w:val="110"/>
        </w:rPr>
        <w:t> </w:t>
      </w:r>
      <w:r>
        <w:rPr>
          <w:color w:val="231F20"/>
          <w:w w:val="110"/>
        </w:rPr>
        <w:t>this</w:t>
      </w:r>
      <w:r>
        <w:rPr>
          <w:color w:val="231F20"/>
          <w:spacing w:val="-9"/>
          <w:w w:val="110"/>
        </w:rPr>
        <w:t> </w:t>
      </w:r>
      <w:r>
        <w:rPr>
          <w:color w:val="231F20"/>
          <w:w w:val="110"/>
        </w:rPr>
        <w:t>publication</w:t>
      </w:r>
      <w:r>
        <w:rPr>
          <w:color w:val="231F20"/>
          <w:spacing w:val="-9"/>
          <w:w w:val="110"/>
        </w:rPr>
        <w:t> </w:t>
      </w:r>
      <w:r>
        <w:rPr>
          <w:color w:val="231F20"/>
          <w:w w:val="110"/>
        </w:rPr>
        <w:t>by</w:t>
      </w:r>
      <w:r>
        <w:rPr>
          <w:color w:val="231F20"/>
          <w:spacing w:val="-9"/>
          <w:w w:val="110"/>
        </w:rPr>
        <w:t> </w:t>
      </w:r>
      <w:r>
        <w:rPr>
          <w:color w:val="231F20"/>
          <w:w w:val="110"/>
        </w:rPr>
        <w:t>graduate</w:t>
      </w:r>
      <w:r>
        <w:rPr>
          <w:color w:val="231F20"/>
          <w:spacing w:val="-9"/>
          <w:w w:val="110"/>
        </w:rPr>
        <w:t> </w:t>
      </w:r>
      <w:r>
        <w:rPr>
          <w:color w:val="231F20"/>
          <w:w w:val="110"/>
        </w:rPr>
        <w:t>institutions,</w:t>
      </w:r>
      <w:r>
        <w:rPr>
          <w:color w:val="231F20"/>
          <w:spacing w:val="-9"/>
          <w:w w:val="110"/>
        </w:rPr>
        <w:t> </w:t>
      </w:r>
      <w:r>
        <w:rPr>
          <w:color w:val="231F20"/>
          <w:w w:val="110"/>
        </w:rPr>
        <w:t>it</w:t>
      </w:r>
      <w:r>
        <w:rPr>
          <w:color w:val="231F20"/>
          <w:spacing w:val="-9"/>
          <w:w w:val="110"/>
        </w:rPr>
        <w:t> </w:t>
      </w:r>
      <w:r>
        <w:rPr>
          <w:color w:val="231F20"/>
          <w:w w:val="110"/>
        </w:rPr>
        <w:t>will</w:t>
      </w:r>
      <w:r>
        <w:rPr>
          <w:color w:val="231F20"/>
          <w:spacing w:val="-9"/>
          <w:w w:val="110"/>
        </w:rPr>
        <w:t> </w:t>
      </w:r>
      <w:r>
        <w:rPr>
          <w:color w:val="231F20"/>
          <w:w w:val="110"/>
        </w:rPr>
        <w:t>be</w:t>
      </w:r>
      <w:r>
        <w:rPr>
          <w:color w:val="231F20"/>
          <w:spacing w:val="-9"/>
          <w:w w:val="110"/>
        </w:rPr>
        <w:t> </w:t>
      </w:r>
      <w:r>
        <w:rPr>
          <w:color w:val="231F20"/>
          <w:w w:val="110"/>
        </w:rPr>
        <w:t>important</w:t>
      </w:r>
      <w:r>
        <w:rPr>
          <w:color w:val="231F20"/>
          <w:spacing w:val="-9"/>
          <w:w w:val="110"/>
        </w:rPr>
        <w:t> </w:t>
      </w:r>
      <w:r>
        <w:rPr>
          <w:color w:val="231F20"/>
          <w:w w:val="110"/>
        </w:rPr>
        <w:t>to include</w:t>
      </w:r>
      <w:r>
        <w:rPr>
          <w:color w:val="231F20"/>
          <w:spacing w:val="-4"/>
          <w:w w:val="110"/>
        </w:rPr>
        <w:t> </w:t>
      </w:r>
      <w:r>
        <w:rPr>
          <w:color w:val="231F20"/>
          <w:w w:val="110"/>
        </w:rPr>
        <w:t>basic</w:t>
      </w:r>
      <w:r>
        <w:rPr>
          <w:color w:val="231F20"/>
          <w:spacing w:val="-4"/>
          <w:w w:val="110"/>
        </w:rPr>
        <w:t> </w:t>
      </w:r>
      <w:r>
        <w:rPr>
          <w:color w:val="231F20"/>
          <w:w w:val="110"/>
        </w:rPr>
        <w:t>information</w:t>
      </w:r>
      <w:r>
        <w:rPr>
          <w:color w:val="231F20"/>
          <w:spacing w:val="-4"/>
          <w:w w:val="110"/>
        </w:rPr>
        <w:t> </w:t>
      </w:r>
      <w:r>
        <w:rPr>
          <w:color w:val="231F20"/>
          <w:w w:val="110"/>
        </w:rPr>
        <w:t>on</w:t>
      </w:r>
      <w:r>
        <w:rPr>
          <w:color w:val="231F20"/>
          <w:spacing w:val="-4"/>
          <w:w w:val="110"/>
        </w:rPr>
        <w:t> </w:t>
      </w:r>
      <w:r>
        <w:rPr>
          <w:color w:val="231F20"/>
          <w:w w:val="110"/>
        </w:rPr>
        <w:t>holistic</w:t>
      </w:r>
      <w:r>
        <w:rPr>
          <w:color w:val="231F20"/>
          <w:spacing w:val="-4"/>
          <w:w w:val="110"/>
        </w:rPr>
        <w:t> </w:t>
      </w:r>
      <w:r>
        <w:rPr>
          <w:color w:val="231F20"/>
          <w:w w:val="110"/>
        </w:rPr>
        <w:t>admissions</w:t>
      </w:r>
      <w:r>
        <w:rPr>
          <w:color w:val="231F20"/>
          <w:spacing w:val="-4"/>
          <w:w w:val="110"/>
        </w:rPr>
        <w:t> </w:t>
      </w:r>
      <w:r>
        <w:rPr>
          <w:color w:val="231F20"/>
          <w:w w:val="110"/>
        </w:rPr>
        <w:t>processes</w:t>
      </w:r>
      <w:r>
        <w:rPr>
          <w:color w:val="231F20"/>
          <w:spacing w:val="-4"/>
          <w:w w:val="110"/>
        </w:rPr>
        <w:t> </w:t>
      </w:r>
      <w:r>
        <w:rPr>
          <w:color w:val="231F20"/>
          <w:w w:val="110"/>
        </w:rPr>
        <w:t>when</w:t>
      </w:r>
      <w:r>
        <w:rPr>
          <w:color w:val="231F20"/>
          <w:spacing w:val="-4"/>
          <w:w w:val="110"/>
        </w:rPr>
        <w:t> </w:t>
      </w:r>
      <w:r>
        <w:rPr>
          <w:color w:val="231F20"/>
          <w:w w:val="110"/>
        </w:rPr>
        <w:t>the</w:t>
      </w:r>
      <w:r>
        <w:rPr>
          <w:color w:val="231F20"/>
          <w:spacing w:val="-4"/>
          <w:w w:val="110"/>
        </w:rPr>
        <w:t> </w:t>
      </w:r>
      <w:r>
        <w:rPr>
          <w:color w:val="231F20"/>
          <w:w w:val="110"/>
        </w:rPr>
        <w:t>publication</w:t>
      </w:r>
      <w:r>
        <w:rPr>
          <w:color w:val="231F20"/>
          <w:spacing w:val="-4"/>
          <w:w w:val="110"/>
        </w:rPr>
        <w:t> </w:t>
      </w:r>
      <w:r>
        <w:rPr>
          <w:color w:val="231F20"/>
          <w:w w:val="110"/>
        </w:rPr>
        <w:t>is</w:t>
      </w:r>
      <w:r>
        <w:rPr>
          <w:color w:val="231F20"/>
          <w:spacing w:val="-4"/>
          <w:w w:val="110"/>
        </w:rPr>
        <w:t> </w:t>
      </w:r>
      <w:r>
        <w:rPr>
          <w:color w:val="231F20"/>
          <w:w w:val="110"/>
        </w:rPr>
        <w:t>revised</w:t>
      </w:r>
      <w:r>
        <w:rPr>
          <w:color w:val="231F20"/>
          <w:spacing w:val="-4"/>
          <w:w w:val="110"/>
        </w:rPr>
        <w:t> </w:t>
      </w:r>
      <w:r>
        <w:rPr>
          <w:color w:val="231F20"/>
          <w:w w:val="110"/>
        </w:rPr>
        <w:t>for upcoming editions.</w:t>
      </w:r>
    </w:p>
    <w:p>
      <w:pPr>
        <w:pStyle w:val="BodyText"/>
        <w:spacing w:line="249" w:lineRule="auto" w:before="153"/>
        <w:ind w:left="360" w:right="730"/>
        <w:rPr>
          <w:position w:val="7"/>
          <w:sz w:val="13"/>
        </w:rPr>
      </w:pPr>
      <w:r>
        <w:rPr>
          <w:color w:val="231F20"/>
          <w:w w:val="110"/>
        </w:rPr>
        <w:t>The</w:t>
      </w:r>
      <w:r>
        <w:rPr>
          <w:color w:val="231F20"/>
          <w:spacing w:val="-14"/>
          <w:w w:val="110"/>
        </w:rPr>
        <w:t> </w:t>
      </w:r>
      <w:r>
        <w:rPr>
          <w:color w:val="231F20"/>
          <w:w w:val="110"/>
        </w:rPr>
        <w:t>AAMC</w:t>
      </w:r>
      <w:r>
        <w:rPr>
          <w:color w:val="231F20"/>
          <w:spacing w:val="-9"/>
          <w:w w:val="110"/>
        </w:rPr>
        <w:t> </w:t>
      </w:r>
      <w:r>
        <w:rPr>
          <w:color w:val="231F20"/>
          <w:w w:val="110"/>
        </w:rPr>
        <w:t>publications</w:t>
      </w:r>
      <w:r>
        <w:rPr>
          <w:color w:val="231F20"/>
          <w:spacing w:val="-8"/>
          <w:w w:val="110"/>
        </w:rPr>
        <w:t> </w:t>
      </w:r>
      <w:r>
        <w:rPr>
          <w:color w:val="231F20"/>
          <w:w w:val="110"/>
        </w:rPr>
        <w:t>described</w:t>
      </w:r>
      <w:r>
        <w:rPr>
          <w:color w:val="231F20"/>
          <w:spacing w:val="-8"/>
          <w:w w:val="110"/>
        </w:rPr>
        <w:t> </w:t>
      </w:r>
      <w:r>
        <w:rPr>
          <w:color w:val="231F20"/>
          <w:w w:val="110"/>
        </w:rPr>
        <w:t>above</w:t>
      </w:r>
      <w:r>
        <w:rPr>
          <w:color w:val="231F20"/>
          <w:spacing w:val="-8"/>
          <w:w w:val="110"/>
        </w:rPr>
        <w:t> </w:t>
      </w:r>
      <w:r>
        <w:rPr>
          <w:color w:val="231F20"/>
          <w:w w:val="110"/>
        </w:rPr>
        <w:t>offer</w:t>
      </w:r>
      <w:r>
        <w:rPr>
          <w:color w:val="231F20"/>
          <w:spacing w:val="-8"/>
          <w:w w:val="110"/>
        </w:rPr>
        <w:t> </w:t>
      </w:r>
      <w:r>
        <w:rPr>
          <w:color w:val="231F20"/>
          <w:w w:val="110"/>
        </w:rPr>
        <w:t>a</w:t>
      </w:r>
      <w:r>
        <w:rPr>
          <w:color w:val="231F20"/>
          <w:spacing w:val="-8"/>
          <w:w w:val="110"/>
        </w:rPr>
        <w:t> </w:t>
      </w:r>
      <w:r>
        <w:rPr>
          <w:color w:val="231F20"/>
          <w:w w:val="110"/>
        </w:rPr>
        <w:t>number</w:t>
      </w:r>
      <w:r>
        <w:rPr>
          <w:color w:val="231F20"/>
          <w:spacing w:val="-8"/>
          <w:w w:val="110"/>
        </w:rPr>
        <w:t> </w:t>
      </w:r>
      <w:r>
        <w:rPr>
          <w:color w:val="231F20"/>
          <w:w w:val="110"/>
        </w:rPr>
        <w:t>of</w:t>
      </w:r>
      <w:r>
        <w:rPr>
          <w:color w:val="231F20"/>
          <w:spacing w:val="-8"/>
          <w:w w:val="110"/>
        </w:rPr>
        <w:t> </w:t>
      </w:r>
      <w:r>
        <w:rPr>
          <w:color w:val="231F20"/>
          <w:w w:val="110"/>
        </w:rPr>
        <w:t>resources</w:t>
      </w:r>
      <w:r>
        <w:rPr>
          <w:color w:val="231F20"/>
          <w:spacing w:val="-8"/>
          <w:w w:val="110"/>
        </w:rPr>
        <w:t> </w:t>
      </w:r>
      <w:r>
        <w:rPr>
          <w:color w:val="231F20"/>
          <w:w w:val="110"/>
        </w:rPr>
        <w:t>to</w:t>
      </w:r>
      <w:r>
        <w:rPr>
          <w:color w:val="231F20"/>
          <w:spacing w:val="-8"/>
          <w:w w:val="110"/>
        </w:rPr>
        <w:t> </w:t>
      </w:r>
      <w:r>
        <w:rPr>
          <w:color w:val="231F20"/>
          <w:w w:val="110"/>
        </w:rPr>
        <w:t>support</w:t>
      </w:r>
      <w:r>
        <w:rPr>
          <w:color w:val="231F20"/>
          <w:spacing w:val="-8"/>
          <w:w w:val="110"/>
        </w:rPr>
        <w:t> </w:t>
      </w:r>
      <w:r>
        <w:rPr>
          <w:color w:val="231F20"/>
          <w:w w:val="110"/>
        </w:rPr>
        <w:t>holistic</w:t>
      </w:r>
      <w:r>
        <w:rPr>
          <w:color w:val="231F20"/>
          <w:spacing w:val="-8"/>
          <w:w w:val="110"/>
        </w:rPr>
        <w:t> </w:t>
      </w:r>
      <w:r>
        <w:rPr>
          <w:color w:val="231F20"/>
          <w:w w:val="110"/>
        </w:rPr>
        <w:t>review processes</w:t>
      </w:r>
      <w:r>
        <w:rPr>
          <w:color w:val="231F20"/>
          <w:spacing w:val="-3"/>
          <w:w w:val="110"/>
        </w:rPr>
        <w:t> </w:t>
      </w:r>
      <w:r>
        <w:rPr>
          <w:color w:val="231F20"/>
          <w:w w:val="110"/>
        </w:rPr>
        <w:t>in</w:t>
      </w:r>
      <w:r>
        <w:rPr>
          <w:color w:val="231F20"/>
          <w:spacing w:val="-3"/>
          <w:w w:val="110"/>
        </w:rPr>
        <w:t> </w:t>
      </w:r>
      <w:r>
        <w:rPr>
          <w:color w:val="231F20"/>
          <w:w w:val="110"/>
        </w:rPr>
        <w:t>medical</w:t>
      </w:r>
      <w:r>
        <w:rPr>
          <w:color w:val="231F20"/>
          <w:spacing w:val="-3"/>
          <w:w w:val="110"/>
        </w:rPr>
        <w:t> </w:t>
      </w:r>
      <w:r>
        <w:rPr>
          <w:color w:val="231F20"/>
          <w:w w:val="110"/>
        </w:rPr>
        <w:t>school</w:t>
      </w:r>
      <w:r>
        <w:rPr>
          <w:color w:val="231F20"/>
          <w:spacing w:val="-3"/>
          <w:w w:val="110"/>
        </w:rPr>
        <w:t> </w:t>
      </w:r>
      <w:r>
        <w:rPr>
          <w:color w:val="231F20"/>
          <w:w w:val="110"/>
        </w:rPr>
        <w:t>admissions.</w:t>
      </w:r>
      <w:r>
        <w:rPr>
          <w:color w:val="231F20"/>
          <w:spacing w:val="-3"/>
          <w:w w:val="110"/>
        </w:rPr>
        <w:t> </w:t>
      </w:r>
      <w:r>
        <w:rPr>
          <w:color w:val="231F20"/>
          <w:w w:val="110"/>
        </w:rPr>
        <w:t>Notable</w:t>
      </w:r>
      <w:r>
        <w:rPr>
          <w:color w:val="231F20"/>
          <w:spacing w:val="-3"/>
          <w:w w:val="110"/>
        </w:rPr>
        <w:t> </w:t>
      </w:r>
      <w:r>
        <w:rPr>
          <w:color w:val="231F20"/>
          <w:w w:val="110"/>
        </w:rPr>
        <w:t>resources</w:t>
      </w:r>
      <w:r>
        <w:rPr>
          <w:color w:val="231F20"/>
          <w:spacing w:val="-3"/>
          <w:w w:val="110"/>
        </w:rPr>
        <w:t> </w:t>
      </w:r>
      <w:r>
        <w:rPr>
          <w:color w:val="231F20"/>
          <w:w w:val="110"/>
        </w:rPr>
        <w:t>include</w:t>
      </w:r>
      <w:r>
        <w:rPr>
          <w:color w:val="231F20"/>
          <w:spacing w:val="-3"/>
          <w:w w:val="110"/>
        </w:rPr>
        <w:t> </w:t>
      </w:r>
      <w:r>
        <w:rPr>
          <w:color w:val="231F20"/>
          <w:w w:val="110"/>
        </w:rPr>
        <w:t>a</w:t>
      </w:r>
      <w:r>
        <w:rPr>
          <w:color w:val="231F20"/>
          <w:spacing w:val="-3"/>
          <w:w w:val="110"/>
        </w:rPr>
        <w:t> </w:t>
      </w:r>
      <w:r>
        <w:rPr>
          <w:color w:val="231F20"/>
          <w:w w:val="110"/>
        </w:rPr>
        <w:t>“Holistic</w:t>
      </w:r>
      <w:r>
        <w:rPr>
          <w:color w:val="231F20"/>
          <w:spacing w:val="-3"/>
          <w:w w:val="110"/>
        </w:rPr>
        <w:t> </w:t>
      </w:r>
      <w:r>
        <w:rPr>
          <w:color w:val="231F20"/>
          <w:w w:val="110"/>
        </w:rPr>
        <w:t>Review</w:t>
      </w:r>
      <w:r>
        <w:rPr>
          <w:color w:val="231F20"/>
          <w:spacing w:val="-11"/>
          <w:w w:val="110"/>
        </w:rPr>
        <w:t> </w:t>
      </w:r>
      <w:r>
        <w:rPr>
          <w:color w:val="231F20"/>
          <w:w w:val="110"/>
        </w:rPr>
        <w:t>Admissions Checklist” designed to assist medical schools in assessing their efforts to integrate holistic review into</w:t>
      </w:r>
      <w:r>
        <w:rPr>
          <w:color w:val="231F20"/>
          <w:spacing w:val="-5"/>
          <w:w w:val="110"/>
        </w:rPr>
        <w:t> </w:t>
      </w:r>
      <w:r>
        <w:rPr>
          <w:color w:val="231F20"/>
          <w:w w:val="110"/>
        </w:rPr>
        <w:t>admissions</w:t>
      </w:r>
      <w:r>
        <w:rPr>
          <w:color w:val="231F20"/>
          <w:spacing w:val="-5"/>
          <w:w w:val="110"/>
        </w:rPr>
        <w:t> </w:t>
      </w:r>
      <w:r>
        <w:rPr>
          <w:color w:val="231F20"/>
          <w:w w:val="110"/>
        </w:rPr>
        <w:t>processes</w:t>
      </w:r>
      <w:r>
        <w:rPr>
          <w:color w:val="231F20"/>
          <w:spacing w:val="-5"/>
          <w:w w:val="110"/>
        </w:rPr>
        <w:t> </w:t>
      </w:r>
      <w:r>
        <w:rPr>
          <w:color w:val="231F20"/>
          <w:w w:val="110"/>
        </w:rPr>
        <w:t>and</w:t>
      </w:r>
      <w:r>
        <w:rPr>
          <w:color w:val="231F20"/>
          <w:spacing w:val="-5"/>
          <w:w w:val="110"/>
        </w:rPr>
        <w:t> </w:t>
      </w:r>
      <w:r>
        <w:rPr>
          <w:color w:val="231F20"/>
          <w:w w:val="110"/>
        </w:rPr>
        <w:t>several</w:t>
      </w:r>
      <w:r>
        <w:rPr>
          <w:color w:val="231F20"/>
          <w:spacing w:val="-5"/>
          <w:w w:val="110"/>
        </w:rPr>
        <w:t> </w:t>
      </w:r>
      <w:r>
        <w:rPr>
          <w:color w:val="231F20"/>
          <w:w w:val="110"/>
        </w:rPr>
        <w:t>webinars.</w:t>
      </w:r>
      <w:r>
        <w:rPr>
          <w:color w:val="231F20"/>
          <w:spacing w:val="-5"/>
          <w:w w:val="110"/>
        </w:rPr>
        <w:t> </w:t>
      </w:r>
      <w:r>
        <w:rPr>
          <w:color w:val="231F20"/>
          <w:w w:val="110"/>
        </w:rPr>
        <w:t>Similar</w:t>
      </w:r>
      <w:r>
        <w:rPr>
          <w:color w:val="231F20"/>
          <w:spacing w:val="-5"/>
          <w:w w:val="110"/>
        </w:rPr>
        <w:t> </w:t>
      </w:r>
      <w:r>
        <w:rPr>
          <w:color w:val="231F20"/>
          <w:w w:val="110"/>
        </w:rPr>
        <w:t>types</w:t>
      </w:r>
      <w:r>
        <w:rPr>
          <w:color w:val="231F20"/>
          <w:spacing w:val="-5"/>
          <w:w w:val="110"/>
        </w:rPr>
        <w:t> </w:t>
      </w:r>
      <w:r>
        <w:rPr>
          <w:color w:val="231F20"/>
          <w:w w:val="110"/>
        </w:rPr>
        <w:t>of</w:t>
      </w:r>
      <w:r>
        <w:rPr>
          <w:color w:val="231F20"/>
          <w:spacing w:val="-5"/>
          <w:w w:val="110"/>
        </w:rPr>
        <w:t> </w:t>
      </w:r>
      <w:r>
        <w:rPr>
          <w:color w:val="231F20"/>
          <w:w w:val="110"/>
        </w:rPr>
        <w:t>resources</w:t>
      </w:r>
      <w:r>
        <w:rPr>
          <w:color w:val="231F20"/>
          <w:spacing w:val="-5"/>
          <w:w w:val="110"/>
        </w:rPr>
        <w:t> </w:t>
      </w:r>
      <w:r>
        <w:rPr>
          <w:color w:val="231F20"/>
          <w:w w:val="110"/>
        </w:rPr>
        <w:t>are</w:t>
      </w:r>
      <w:r>
        <w:rPr>
          <w:color w:val="231F20"/>
          <w:spacing w:val="-5"/>
          <w:w w:val="110"/>
        </w:rPr>
        <w:t> </w:t>
      </w:r>
      <w:r>
        <w:rPr>
          <w:color w:val="231F20"/>
          <w:w w:val="110"/>
        </w:rPr>
        <w:t>still</w:t>
      </w:r>
      <w:r>
        <w:rPr>
          <w:color w:val="231F20"/>
          <w:spacing w:val="-5"/>
          <w:w w:val="110"/>
        </w:rPr>
        <w:t> </w:t>
      </w:r>
      <w:r>
        <w:rPr>
          <w:color w:val="231F20"/>
          <w:w w:val="110"/>
        </w:rPr>
        <w:t>needed</w:t>
      </w:r>
      <w:r>
        <w:rPr>
          <w:color w:val="231F20"/>
          <w:spacing w:val="-5"/>
          <w:w w:val="110"/>
        </w:rPr>
        <w:t> </w:t>
      </w:r>
      <w:r>
        <w:rPr>
          <w:color w:val="231F20"/>
          <w:w w:val="110"/>
        </w:rPr>
        <w:t>for </w:t>
      </w:r>
      <w:r>
        <w:rPr>
          <w:color w:val="231F20"/>
        </w:rPr>
        <w:t>master’s</w:t>
      </w:r>
      <w:r>
        <w:rPr>
          <w:color w:val="231F20"/>
          <w:spacing w:val="40"/>
        </w:rPr>
        <w:t> </w:t>
      </w:r>
      <w:r>
        <w:rPr>
          <w:color w:val="231F20"/>
        </w:rPr>
        <w:t>and</w:t>
      </w:r>
      <w:r>
        <w:rPr>
          <w:color w:val="231F20"/>
          <w:spacing w:val="40"/>
        </w:rPr>
        <w:t> </w:t>
      </w:r>
      <w:r>
        <w:rPr>
          <w:color w:val="231F20"/>
        </w:rPr>
        <w:t>doctoral</w:t>
      </w:r>
      <w:r>
        <w:rPr>
          <w:color w:val="231F20"/>
          <w:spacing w:val="40"/>
        </w:rPr>
        <w:t> </w:t>
      </w:r>
      <w:r>
        <w:rPr>
          <w:color w:val="231F20"/>
        </w:rPr>
        <w:t>institutions,</w:t>
      </w:r>
      <w:r>
        <w:rPr>
          <w:color w:val="231F20"/>
          <w:spacing w:val="40"/>
        </w:rPr>
        <w:t> </w:t>
      </w:r>
      <w:r>
        <w:rPr>
          <w:color w:val="231F20"/>
        </w:rPr>
        <w:t>and</w:t>
      </w:r>
      <w:r>
        <w:rPr>
          <w:color w:val="231F20"/>
          <w:spacing w:val="40"/>
        </w:rPr>
        <w:t> </w:t>
      </w:r>
      <w:r>
        <w:rPr>
          <w:color w:val="231F20"/>
        </w:rPr>
        <w:t>will</w:t>
      </w:r>
      <w:r>
        <w:rPr>
          <w:color w:val="231F20"/>
          <w:spacing w:val="40"/>
        </w:rPr>
        <w:t> </w:t>
      </w:r>
      <w:r>
        <w:rPr>
          <w:color w:val="231F20"/>
        </w:rPr>
        <w:t>need</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developed</w:t>
      </w:r>
      <w:r>
        <w:rPr>
          <w:color w:val="231F20"/>
          <w:spacing w:val="40"/>
        </w:rPr>
        <w:t> </w:t>
      </w:r>
      <w:r>
        <w:rPr>
          <w:color w:val="231F20"/>
        </w:rPr>
        <w:t>through</w:t>
      </w:r>
      <w:r>
        <w:rPr>
          <w:color w:val="231F20"/>
          <w:spacing w:val="40"/>
        </w:rPr>
        <w:t> </w:t>
      </w:r>
      <w:r>
        <w:rPr>
          <w:color w:val="231F20"/>
        </w:rPr>
        <w:t>close</w:t>
      </w:r>
      <w:r>
        <w:rPr>
          <w:color w:val="231F20"/>
          <w:spacing w:val="40"/>
        </w:rPr>
        <w:t> </w:t>
      </w:r>
      <w:r>
        <w:rPr>
          <w:color w:val="231F20"/>
        </w:rPr>
        <w:t>engagement</w:t>
      </w:r>
      <w:r>
        <w:rPr>
          <w:color w:val="231F20"/>
          <w:spacing w:val="40"/>
        </w:rPr>
        <w:t> </w:t>
      </w:r>
      <w:r>
        <w:rPr>
          <w:color w:val="231F20"/>
        </w:rPr>
        <w:t>with</w:t>
      </w:r>
      <w:r>
        <w:rPr>
          <w:color w:val="231F20"/>
          <w:spacing w:val="40"/>
        </w:rPr>
        <w:t> </w:t>
      </w:r>
      <w:r>
        <w:rPr>
          <w:color w:val="231F20"/>
        </w:rPr>
        <w:t>the </w:t>
      </w:r>
      <w:r>
        <w:rPr>
          <w:color w:val="231F20"/>
          <w:w w:val="110"/>
        </w:rPr>
        <w:t>graduate community.</w:t>
      </w:r>
      <w:r>
        <w:rPr>
          <w:color w:val="231F20"/>
          <w:w w:val="110"/>
          <w:position w:val="7"/>
          <w:sz w:val="13"/>
        </w:rPr>
        <w:t>11</w:t>
      </w:r>
    </w:p>
    <w:p>
      <w:pPr>
        <w:pStyle w:val="BodyText"/>
        <w:spacing w:before="6"/>
      </w:pPr>
    </w:p>
    <w:p>
      <w:pPr>
        <w:pStyle w:val="Heading3"/>
        <w:rPr>
          <w:b w:val="0"/>
        </w:rPr>
      </w:pPr>
      <w:r>
        <w:rPr>
          <w:b w:val="0"/>
          <w:color w:val="004A91"/>
        </w:rPr>
        <w:t>Tools</w:t>
      </w:r>
      <w:r>
        <w:rPr>
          <w:b w:val="0"/>
          <w:color w:val="004A91"/>
          <w:spacing w:val="19"/>
        </w:rPr>
        <w:t> </w:t>
      </w:r>
      <w:r>
        <w:rPr>
          <w:b w:val="0"/>
          <w:color w:val="004A91"/>
        </w:rPr>
        <w:t>for</w:t>
      </w:r>
      <w:r>
        <w:rPr>
          <w:b w:val="0"/>
          <w:color w:val="004A91"/>
          <w:spacing w:val="19"/>
        </w:rPr>
        <w:t> </w:t>
      </w:r>
      <w:r>
        <w:rPr>
          <w:b w:val="0"/>
          <w:color w:val="004A91"/>
        </w:rPr>
        <w:t>assessing</w:t>
      </w:r>
      <w:r>
        <w:rPr>
          <w:b w:val="0"/>
          <w:color w:val="004A91"/>
          <w:spacing w:val="20"/>
        </w:rPr>
        <w:t> </w:t>
      </w:r>
      <w:r>
        <w:rPr>
          <w:b w:val="0"/>
          <w:color w:val="004A91"/>
        </w:rPr>
        <w:t>noncognitive</w:t>
      </w:r>
      <w:r>
        <w:rPr>
          <w:b w:val="0"/>
          <w:color w:val="004A91"/>
          <w:spacing w:val="19"/>
        </w:rPr>
        <w:t> </w:t>
      </w:r>
      <w:r>
        <w:rPr>
          <w:b w:val="0"/>
          <w:color w:val="004A91"/>
          <w:spacing w:val="-2"/>
        </w:rPr>
        <w:t>traits</w:t>
      </w:r>
    </w:p>
    <w:p>
      <w:pPr>
        <w:pStyle w:val="BodyText"/>
        <w:spacing w:line="249" w:lineRule="auto" w:before="88"/>
        <w:ind w:left="360" w:right="730"/>
      </w:pPr>
      <w:r>
        <w:rPr>
          <w:color w:val="231F20"/>
          <w:w w:val="105"/>
        </w:rPr>
        <w:t>Several challenges surround the development of tools to assess noncognitive traits. If the assessment relies</w:t>
      </w:r>
      <w:r>
        <w:rPr>
          <w:color w:val="231F20"/>
          <w:spacing w:val="19"/>
          <w:w w:val="105"/>
        </w:rPr>
        <w:t> </w:t>
      </w:r>
      <w:r>
        <w:rPr>
          <w:color w:val="231F20"/>
          <w:w w:val="105"/>
        </w:rPr>
        <w:t>on</w:t>
      </w:r>
      <w:r>
        <w:rPr>
          <w:color w:val="231F20"/>
          <w:spacing w:val="19"/>
          <w:w w:val="105"/>
        </w:rPr>
        <w:t> </w:t>
      </w:r>
      <w:r>
        <w:rPr>
          <w:color w:val="231F20"/>
          <w:w w:val="105"/>
        </w:rPr>
        <w:t>external</w:t>
      </w:r>
      <w:r>
        <w:rPr>
          <w:color w:val="231F20"/>
          <w:spacing w:val="19"/>
          <w:w w:val="105"/>
        </w:rPr>
        <w:t> </w:t>
      </w:r>
      <w:r>
        <w:rPr>
          <w:color w:val="231F20"/>
          <w:w w:val="105"/>
        </w:rPr>
        <w:t>evaluators,</w:t>
      </w:r>
      <w:r>
        <w:rPr>
          <w:color w:val="231F20"/>
          <w:spacing w:val="19"/>
          <w:w w:val="105"/>
        </w:rPr>
        <w:t> </w:t>
      </w:r>
      <w:r>
        <w:rPr>
          <w:color w:val="231F20"/>
          <w:w w:val="105"/>
        </w:rPr>
        <w:t>it</w:t>
      </w:r>
      <w:r>
        <w:rPr>
          <w:color w:val="231F20"/>
          <w:spacing w:val="19"/>
          <w:w w:val="105"/>
        </w:rPr>
        <w:t> </w:t>
      </w:r>
      <w:r>
        <w:rPr>
          <w:color w:val="231F20"/>
          <w:w w:val="105"/>
        </w:rPr>
        <w:t>may</w:t>
      </w:r>
      <w:r>
        <w:rPr>
          <w:color w:val="231F20"/>
          <w:spacing w:val="19"/>
          <w:w w:val="105"/>
        </w:rPr>
        <w:t> </w:t>
      </w:r>
      <w:r>
        <w:rPr>
          <w:color w:val="231F20"/>
          <w:w w:val="105"/>
        </w:rPr>
        <w:t>be</w:t>
      </w:r>
      <w:r>
        <w:rPr>
          <w:color w:val="231F20"/>
          <w:spacing w:val="19"/>
          <w:w w:val="105"/>
        </w:rPr>
        <w:t> </w:t>
      </w:r>
      <w:r>
        <w:rPr>
          <w:color w:val="231F20"/>
          <w:w w:val="105"/>
        </w:rPr>
        <w:t>subject</w:t>
      </w:r>
      <w:r>
        <w:rPr>
          <w:color w:val="231F20"/>
          <w:spacing w:val="19"/>
          <w:w w:val="105"/>
        </w:rPr>
        <w:t> </w:t>
      </w:r>
      <w:r>
        <w:rPr>
          <w:color w:val="231F20"/>
          <w:w w:val="105"/>
        </w:rPr>
        <w:t>to</w:t>
      </w:r>
      <w:r>
        <w:rPr>
          <w:color w:val="231F20"/>
          <w:spacing w:val="19"/>
          <w:w w:val="105"/>
        </w:rPr>
        <w:t> </w:t>
      </w:r>
      <w:r>
        <w:rPr>
          <w:color w:val="231F20"/>
          <w:w w:val="105"/>
        </w:rPr>
        <w:t>the</w:t>
      </w:r>
      <w:r>
        <w:rPr>
          <w:color w:val="231F20"/>
          <w:spacing w:val="19"/>
          <w:w w:val="105"/>
        </w:rPr>
        <w:t> </w:t>
      </w:r>
      <w:r>
        <w:rPr>
          <w:color w:val="231F20"/>
          <w:w w:val="105"/>
        </w:rPr>
        <w:t>same</w:t>
      </w:r>
      <w:r>
        <w:rPr>
          <w:color w:val="231F20"/>
          <w:spacing w:val="19"/>
          <w:w w:val="105"/>
        </w:rPr>
        <w:t> </w:t>
      </w:r>
      <w:r>
        <w:rPr>
          <w:color w:val="231F20"/>
          <w:w w:val="105"/>
        </w:rPr>
        <w:t>forms</w:t>
      </w:r>
      <w:r>
        <w:rPr>
          <w:color w:val="231F20"/>
          <w:spacing w:val="19"/>
          <w:w w:val="105"/>
        </w:rPr>
        <w:t> </w:t>
      </w:r>
      <w:r>
        <w:rPr>
          <w:color w:val="231F20"/>
          <w:w w:val="105"/>
        </w:rPr>
        <w:t>of</w:t>
      </w:r>
      <w:r>
        <w:rPr>
          <w:color w:val="231F20"/>
          <w:spacing w:val="19"/>
          <w:w w:val="105"/>
        </w:rPr>
        <w:t> </w:t>
      </w:r>
      <w:r>
        <w:rPr>
          <w:color w:val="231F20"/>
          <w:w w:val="105"/>
        </w:rPr>
        <w:t>exaggeration</w:t>
      </w:r>
      <w:r>
        <w:rPr>
          <w:color w:val="231F20"/>
          <w:spacing w:val="19"/>
          <w:w w:val="105"/>
        </w:rPr>
        <w:t> </w:t>
      </w:r>
      <w:r>
        <w:rPr>
          <w:color w:val="231F20"/>
          <w:w w:val="105"/>
        </w:rPr>
        <w:t>or</w:t>
      </w:r>
      <w:r>
        <w:rPr>
          <w:color w:val="231F20"/>
          <w:spacing w:val="19"/>
          <w:w w:val="105"/>
        </w:rPr>
        <w:t> </w:t>
      </w:r>
      <w:r>
        <w:rPr>
          <w:color w:val="231F20"/>
          <w:w w:val="105"/>
        </w:rPr>
        <w:t>bias</w:t>
      </w:r>
      <w:r>
        <w:rPr>
          <w:color w:val="231F20"/>
          <w:spacing w:val="19"/>
          <w:w w:val="105"/>
        </w:rPr>
        <w:t> </w:t>
      </w:r>
      <w:r>
        <w:rPr>
          <w:color w:val="231F20"/>
          <w:w w:val="105"/>
        </w:rPr>
        <w:t>that</w:t>
      </w:r>
      <w:r>
        <w:rPr>
          <w:color w:val="231F20"/>
          <w:spacing w:val="19"/>
          <w:w w:val="105"/>
        </w:rPr>
        <w:t> </w:t>
      </w:r>
      <w:r>
        <w:rPr>
          <w:color w:val="231F20"/>
          <w:w w:val="105"/>
        </w:rPr>
        <w:t>may</w:t>
      </w:r>
      <w:r>
        <w:rPr>
          <w:color w:val="231F20"/>
          <w:w w:val="105"/>
        </w:rPr>
        <w:t> be found in letters of recommendation. If the assessment relies on self-reporting of personal traits, it may be unreliable, although some approaches have been developed to prevent individuals from selecting the traits he or she believe likely to be most desirable to a reviewer (see below).</w:t>
      </w:r>
    </w:p>
    <w:p>
      <w:pPr>
        <w:pStyle w:val="BodyText"/>
        <w:spacing w:line="249" w:lineRule="auto" w:before="147"/>
        <w:ind w:left="360" w:right="923"/>
      </w:pPr>
      <w:r>
        <w:rPr>
          <w:color w:val="231F20"/>
          <w:w w:val="110"/>
        </w:rPr>
        <w:t>Two</w:t>
      </w:r>
      <w:r>
        <w:rPr>
          <w:color w:val="231F20"/>
          <w:spacing w:val="-14"/>
          <w:w w:val="110"/>
        </w:rPr>
        <w:t> </w:t>
      </w:r>
      <w:r>
        <w:rPr>
          <w:color w:val="231F20"/>
          <w:w w:val="110"/>
        </w:rPr>
        <w:t>tools</w:t>
      </w:r>
      <w:r>
        <w:rPr>
          <w:color w:val="231F20"/>
          <w:spacing w:val="-14"/>
          <w:w w:val="110"/>
        </w:rPr>
        <w:t> </w:t>
      </w:r>
      <w:r>
        <w:rPr>
          <w:color w:val="231F20"/>
          <w:w w:val="110"/>
        </w:rPr>
        <w:t>from</w:t>
      </w:r>
      <w:r>
        <w:rPr>
          <w:color w:val="231F20"/>
          <w:spacing w:val="-14"/>
          <w:w w:val="110"/>
        </w:rPr>
        <w:t> </w:t>
      </w:r>
      <w:r>
        <w:rPr>
          <w:color w:val="231F20"/>
          <w:w w:val="110"/>
        </w:rPr>
        <w:t>ETS</w:t>
      </w:r>
      <w:r>
        <w:rPr>
          <w:color w:val="231F20"/>
          <w:spacing w:val="-13"/>
          <w:w w:val="110"/>
        </w:rPr>
        <w:t> </w:t>
      </w:r>
      <w:r>
        <w:rPr>
          <w:color w:val="231F20"/>
          <w:w w:val="110"/>
        </w:rPr>
        <w:t>are</w:t>
      </w:r>
      <w:r>
        <w:rPr>
          <w:color w:val="231F20"/>
          <w:spacing w:val="-14"/>
          <w:w w:val="110"/>
        </w:rPr>
        <w:t> </w:t>
      </w:r>
      <w:r>
        <w:rPr>
          <w:color w:val="231F20"/>
          <w:w w:val="110"/>
        </w:rPr>
        <w:t>notable</w:t>
      </w:r>
      <w:r>
        <w:rPr>
          <w:color w:val="231F20"/>
          <w:spacing w:val="-14"/>
          <w:w w:val="110"/>
        </w:rPr>
        <w:t> </w:t>
      </w:r>
      <w:r>
        <w:rPr>
          <w:color w:val="231F20"/>
          <w:w w:val="110"/>
        </w:rPr>
        <w:t>in</w:t>
      </w:r>
      <w:r>
        <w:rPr>
          <w:color w:val="231F20"/>
          <w:spacing w:val="-13"/>
          <w:w w:val="110"/>
        </w:rPr>
        <w:t> </w:t>
      </w:r>
      <w:r>
        <w:rPr>
          <w:color w:val="231F20"/>
          <w:w w:val="110"/>
        </w:rPr>
        <w:t>this</w:t>
      </w:r>
      <w:r>
        <w:rPr>
          <w:color w:val="231F20"/>
          <w:spacing w:val="-14"/>
          <w:w w:val="110"/>
        </w:rPr>
        <w:t> </w:t>
      </w:r>
      <w:r>
        <w:rPr>
          <w:color w:val="231F20"/>
          <w:w w:val="110"/>
        </w:rPr>
        <w:t>space:</w:t>
      </w:r>
      <w:r>
        <w:rPr>
          <w:color w:val="231F20"/>
          <w:spacing w:val="-14"/>
          <w:w w:val="110"/>
        </w:rPr>
        <w:t> </w:t>
      </w:r>
      <w:r>
        <w:rPr>
          <w:color w:val="231F20"/>
          <w:w w:val="110"/>
        </w:rPr>
        <w:t>FACETS,</w:t>
      </w:r>
      <w:r>
        <w:rPr>
          <w:color w:val="231F20"/>
          <w:spacing w:val="-13"/>
          <w:w w:val="110"/>
        </w:rPr>
        <w:t> </w:t>
      </w:r>
      <w:r>
        <w:rPr>
          <w:color w:val="231F20"/>
          <w:w w:val="110"/>
        </w:rPr>
        <w:t>an</w:t>
      </w:r>
      <w:r>
        <w:rPr>
          <w:color w:val="231F20"/>
          <w:spacing w:val="-14"/>
          <w:w w:val="110"/>
        </w:rPr>
        <w:t> </w:t>
      </w:r>
      <w:r>
        <w:rPr>
          <w:color w:val="231F20"/>
          <w:w w:val="110"/>
        </w:rPr>
        <w:t>engine</w:t>
      </w:r>
      <w:r>
        <w:rPr>
          <w:color w:val="231F20"/>
          <w:spacing w:val="-14"/>
          <w:w w:val="110"/>
        </w:rPr>
        <w:t> </w:t>
      </w:r>
      <w:r>
        <w:rPr>
          <w:color w:val="231F20"/>
          <w:w w:val="110"/>
        </w:rPr>
        <w:t>that</w:t>
      </w:r>
      <w:r>
        <w:rPr>
          <w:color w:val="231F20"/>
          <w:spacing w:val="-13"/>
          <w:w w:val="110"/>
        </w:rPr>
        <w:t> </w:t>
      </w:r>
      <w:r>
        <w:rPr>
          <w:color w:val="231F20"/>
          <w:w w:val="110"/>
        </w:rPr>
        <w:t>is</w:t>
      </w:r>
      <w:r>
        <w:rPr>
          <w:color w:val="231F20"/>
          <w:spacing w:val="-14"/>
          <w:w w:val="110"/>
        </w:rPr>
        <w:t> </w:t>
      </w:r>
      <w:r>
        <w:rPr>
          <w:color w:val="231F20"/>
          <w:w w:val="110"/>
        </w:rPr>
        <w:t>used</w:t>
      </w:r>
      <w:r>
        <w:rPr>
          <w:color w:val="231F20"/>
          <w:spacing w:val="-14"/>
          <w:w w:val="110"/>
        </w:rPr>
        <w:t> </w:t>
      </w:r>
      <w:r>
        <w:rPr>
          <w:color w:val="231F20"/>
          <w:w w:val="110"/>
        </w:rPr>
        <w:t>to</w:t>
      </w:r>
      <w:r>
        <w:rPr>
          <w:color w:val="231F20"/>
          <w:spacing w:val="-13"/>
          <w:w w:val="110"/>
        </w:rPr>
        <w:t> </w:t>
      </w:r>
      <w:r>
        <w:rPr>
          <w:color w:val="231F20"/>
          <w:w w:val="110"/>
        </w:rPr>
        <w:t>provide</w:t>
      </w:r>
      <w:r>
        <w:rPr>
          <w:color w:val="231F20"/>
          <w:spacing w:val="-14"/>
          <w:w w:val="110"/>
        </w:rPr>
        <w:t> </w:t>
      </w:r>
      <w:r>
        <w:rPr>
          <w:color w:val="231F20"/>
          <w:w w:val="110"/>
        </w:rPr>
        <w:t>evidence</w:t>
      </w:r>
      <w:r>
        <w:rPr>
          <w:color w:val="231F20"/>
          <w:spacing w:val="-14"/>
          <w:w w:val="110"/>
        </w:rPr>
        <w:t> </w:t>
      </w:r>
      <w:r>
        <w:rPr>
          <w:color w:val="231F20"/>
          <w:w w:val="110"/>
        </w:rPr>
        <w:t>of non-cognitive</w:t>
      </w:r>
      <w:r>
        <w:rPr>
          <w:color w:val="231F20"/>
          <w:spacing w:val="-11"/>
          <w:w w:val="110"/>
        </w:rPr>
        <w:t> </w:t>
      </w:r>
      <w:r>
        <w:rPr>
          <w:color w:val="231F20"/>
          <w:w w:val="110"/>
        </w:rPr>
        <w:t>skills,</w:t>
      </w:r>
      <w:r>
        <w:rPr>
          <w:color w:val="231F20"/>
          <w:spacing w:val="-9"/>
          <w:w w:val="110"/>
        </w:rPr>
        <w:t> </w:t>
      </w:r>
      <w:r>
        <w:rPr>
          <w:color w:val="231F20"/>
          <w:w w:val="110"/>
        </w:rPr>
        <w:t>and</w:t>
      </w:r>
      <w:r>
        <w:rPr>
          <w:color w:val="231F20"/>
          <w:spacing w:val="-9"/>
          <w:w w:val="110"/>
        </w:rPr>
        <w:t> </w:t>
      </w:r>
      <w:r>
        <w:rPr>
          <w:color w:val="231F20"/>
          <w:w w:val="110"/>
        </w:rPr>
        <w:t>the</w:t>
      </w:r>
      <w:r>
        <w:rPr>
          <w:color w:val="231F20"/>
          <w:spacing w:val="-9"/>
          <w:w w:val="110"/>
        </w:rPr>
        <w:t> </w:t>
      </w:r>
      <w:r>
        <w:rPr>
          <w:color w:val="231F20"/>
          <w:w w:val="110"/>
        </w:rPr>
        <w:t>Personal</w:t>
      </w:r>
      <w:r>
        <w:rPr>
          <w:color w:val="231F20"/>
          <w:spacing w:val="-9"/>
          <w:w w:val="110"/>
        </w:rPr>
        <w:t> </w:t>
      </w:r>
      <w:r>
        <w:rPr>
          <w:color w:val="231F20"/>
          <w:w w:val="110"/>
        </w:rPr>
        <w:t>Potential</w:t>
      </w:r>
      <w:r>
        <w:rPr>
          <w:color w:val="231F20"/>
          <w:spacing w:val="-9"/>
          <w:w w:val="110"/>
        </w:rPr>
        <w:t> </w:t>
      </w:r>
      <w:r>
        <w:rPr>
          <w:color w:val="231F20"/>
          <w:w w:val="110"/>
        </w:rPr>
        <w:t>Index</w:t>
      </w:r>
      <w:r>
        <w:rPr>
          <w:color w:val="231F20"/>
          <w:spacing w:val="-9"/>
          <w:w w:val="110"/>
        </w:rPr>
        <w:t> </w:t>
      </w:r>
      <w:r>
        <w:rPr>
          <w:color w:val="231F20"/>
          <w:w w:val="110"/>
        </w:rPr>
        <w:t>(PPI).</w:t>
      </w:r>
      <w:r>
        <w:rPr>
          <w:color w:val="231F20"/>
          <w:spacing w:val="-14"/>
          <w:w w:val="110"/>
        </w:rPr>
        <w:t> </w:t>
      </w:r>
      <w:r>
        <w:rPr>
          <w:color w:val="231F20"/>
          <w:w w:val="110"/>
        </w:rPr>
        <w:t>The</w:t>
      </w:r>
      <w:r>
        <w:rPr>
          <w:color w:val="231F20"/>
          <w:spacing w:val="-9"/>
          <w:w w:val="110"/>
        </w:rPr>
        <w:t> </w:t>
      </w:r>
      <w:r>
        <w:rPr>
          <w:color w:val="231F20"/>
          <w:w w:val="110"/>
        </w:rPr>
        <w:t>FACETS</w:t>
      </w:r>
      <w:r>
        <w:rPr>
          <w:color w:val="231F20"/>
          <w:spacing w:val="-9"/>
          <w:w w:val="110"/>
        </w:rPr>
        <w:t> </w:t>
      </w:r>
      <w:r>
        <w:rPr>
          <w:color w:val="231F20"/>
          <w:w w:val="110"/>
        </w:rPr>
        <w:t>platform</w:t>
      </w:r>
      <w:r>
        <w:rPr>
          <w:color w:val="231F20"/>
          <w:spacing w:val="-9"/>
          <w:w w:val="110"/>
        </w:rPr>
        <w:t> </w:t>
      </w:r>
      <w:r>
        <w:rPr>
          <w:color w:val="231F20"/>
          <w:w w:val="110"/>
        </w:rPr>
        <w:t>forces</w:t>
      </w:r>
      <w:r>
        <w:rPr>
          <w:color w:val="231F20"/>
          <w:spacing w:val="-9"/>
          <w:w w:val="110"/>
        </w:rPr>
        <w:t> </w:t>
      </w:r>
      <w:r>
        <w:rPr>
          <w:color w:val="231F20"/>
          <w:w w:val="110"/>
        </w:rPr>
        <w:t>applicants to</w:t>
      </w:r>
      <w:r>
        <w:rPr>
          <w:color w:val="231F20"/>
          <w:spacing w:val="-13"/>
          <w:w w:val="110"/>
        </w:rPr>
        <w:t> </w:t>
      </w:r>
      <w:r>
        <w:rPr>
          <w:color w:val="231F20"/>
          <w:w w:val="110"/>
        </w:rPr>
        <w:t>choose</w:t>
      </w:r>
      <w:r>
        <w:rPr>
          <w:color w:val="231F20"/>
          <w:spacing w:val="-12"/>
          <w:w w:val="110"/>
        </w:rPr>
        <w:t> </w:t>
      </w:r>
      <w:r>
        <w:rPr>
          <w:color w:val="231F20"/>
          <w:w w:val="110"/>
        </w:rPr>
        <w:t>from</w:t>
      </w:r>
      <w:r>
        <w:rPr>
          <w:color w:val="231F20"/>
          <w:spacing w:val="-12"/>
          <w:w w:val="110"/>
        </w:rPr>
        <w:t> </w:t>
      </w:r>
      <w:r>
        <w:rPr>
          <w:color w:val="231F20"/>
          <w:w w:val="110"/>
        </w:rPr>
        <w:t>a</w:t>
      </w:r>
      <w:r>
        <w:rPr>
          <w:color w:val="231F20"/>
          <w:spacing w:val="-12"/>
          <w:w w:val="110"/>
        </w:rPr>
        <w:t> </w:t>
      </w:r>
      <w:r>
        <w:rPr>
          <w:color w:val="231F20"/>
          <w:w w:val="110"/>
        </w:rPr>
        <w:t>series</w:t>
      </w:r>
      <w:r>
        <w:rPr>
          <w:color w:val="231F20"/>
          <w:spacing w:val="-12"/>
          <w:w w:val="110"/>
        </w:rPr>
        <w:t> </w:t>
      </w:r>
      <w:r>
        <w:rPr>
          <w:color w:val="231F20"/>
          <w:w w:val="110"/>
        </w:rPr>
        <w:t>of</w:t>
      </w:r>
      <w:r>
        <w:rPr>
          <w:color w:val="231F20"/>
          <w:spacing w:val="-12"/>
          <w:w w:val="110"/>
        </w:rPr>
        <w:t> </w:t>
      </w:r>
      <w:r>
        <w:rPr>
          <w:color w:val="231F20"/>
          <w:w w:val="110"/>
        </w:rPr>
        <w:t>two</w:t>
      </w:r>
      <w:r>
        <w:rPr>
          <w:color w:val="231F20"/>
          <w:spacing w:val="-12"/>
          <w:w w:val="110"/>
        </w:rPr>
        <w:t> </w:t>
      </w:r>
      <w:r>
        <w:rPr>
          <w:color w:val="231F20"/>
          <w:w w:val="110"/>
        </w:rPr>
        <w:t>statements</w:t>
      </w:r>
      <w:r>
        <w:rPr>
          <w:color w:val="231F20"/>
          <w:spacing w:val="-12"/>
          <w:w w:val="110"/>
        </w:rPr>
        <w:t> </w:t>
      </w:r>
      <w:r>
        <w:rPr>
          <w:color w:val="231F20"/>
          <w:w w:val="110"/>
        </w:rPr>
        <w:t>which</w:t>
      </w:r>
      <w:r>
        <w:rPr>
          <w:color w:val="231F20"/>
          <w:spacing w:val="-12"/>
          <w:w w:val="110"/>
        </w:rPr>
        <w:t> </w:t>
      </w:r>
      <w:r>
        <w:rPr>
          <w:color w:val="231F20"/>
          <w:w w:val="110"/>
        </w:rPr>
        <w:t>best</w:t>
      </w:r>
      <w:r>
        <w:rPr>
          <w:color w:val="231F20"/>
          <w:spacing w:val="-12"/>
          <w:w w:val="110"/>
        </w:rPr>
        <w:t> </w:t>
      </w:r>
      <w:r>
        <w:rPr>
          <w:color w:val="231F20"/>
          <w:w w:val="110"/>
        </w:rPr>
        <w:t>describe</w:t>
      </w:r>
      <w:r>
        <w:rPr>
          <w:color w:val="231F20"/>
          <w:spacing w:val="-12"/>
          <w:w w:val="110"/>
        </w:rPr>
        <w:t> </w:t>
      </w:r>
      <w:r>
        <w:rPr>
          <w:color w:val="231F20"/>
          <w:w w:val="110"/>
        </w:rPr>
        <w:t>themselves.</w:t>
      </w:r>
      <w:r>
        <w:rPr>
          <w:color w:val="231F20"/>
          <w:spacing w:val="-14"/>
          <w:w w:val="110"/>
        </w:rPr>
        <w:t> </w:t>
      </w:r>
      <w:r>
        <w:rPr>
          <w:color w:val="231F20"/>
          <w:w w:val="110"/>
        </w:rPr>
        <w:t>With</w:t>
      </w:r>
      <w:r>
        <w:rPr>
          <w:color w:val="231F20"/>
          <w:spacing w:val="-11"/>
          <w:w w:val="110"/>
        </w:rPr>
        <w:t> </w:t>
      </w:r>
      <w:r>
        <w:rPr>
          <w:color w:val="231F20"/>
          <w:w w:val="110"/>
        </w:rPr>
        <w:t>these</w:t>
      </w:r>
      <w:r>
        <w:rPr>
          <w:color w:val="231F20"/>
          <w:spacing w:val="-12"/>
          <w:w w:val="110"/>
        </w:rPr>
        <w:t> </w:t>
      </w:r>
      <w:r>
        <w:rPr>
          <w:color w:val="231F20"/>
          <w:w w:val="110"/>
        </w:rPr>
        <w:t>statement pairs,</w:t>
      </w:r>
      <w:r>
        <w:rPr>
          <w:color w:val="231F20"/>
          <w:spacing w:val="-9"/>
          <w:w w:val="110"/>
        </w:rPr>
        <w:t> </w:t>
      </w:r>
      <w:r>
        <w:rPr>
          <w:color w:val="231F20"/>
          <w:w w:val="110"/>
        </w:rPr>
        <w:t>neither</w:t>
      </w:r>
      <w:r>
        <w:rPr>
          <w:color w:val="231F20"/>
          <w:spacing w:val="-9"/>
          <w:w w:val="110"/>
        </w:rPr>
        <w:t> </w:t>
      </w:r>
      <w:r>
        <w:rPr>
          <w:color w:val="231F20"/>
          <w:w w:val="110"/>
        </w:rPr>
        <w:t>is</w:t>
      </w:r>
      <w:r>
        <w:rPr>
          <w:color w:val="231F20"/>
          <w:spacing w:val="-9"/>
          <w:w w:val="110"/>
        </w:rPr>
        <w:t> </w:t>
      </w:r>
      <w:r>
        <w:rPr>
          <w:color w:val="231F20"/>
          <w:w w:val="110"/>
        </w:rPr>
        <w:t>obviously</w:t>
      </w:r>
      <w:r>
        <w:rPr>
          <w:color w:val="231F20"/>
          <w:spacing w:val="-9"/>
          <w:w w:val="110"/>
        </w:rPr>
        <w:t> </w:t>
      </w:r>
      <w:r>
        <w:rPr>
          <w:color w:val="231F20"/>
          <w:w w:val="110"/>
        </w:rPr>
        <w:t>the</w:t>
      </w:r>
      <w:r>
        <w:rPr>
          <w:color w:val="231F20"/>
          <w:spacing w:val="-9"/>
          <w:w w:val="110"/>
        </w:rPr>
        <w:t> </w:t>
      </w:r>
      <w:r>
        <w:rPr>
          <w:color w:val="231F20"/>
          <w:w w:val="110"/>
        </w:rPr>
        <w:t>better</w:t>
      </w:r>
      <w:r>
        <w:rPr>
          <w:color w:val="231F20"/>
          <w:spacing w:val="-9"/>
          <w:w w:val="110"/>
        </w:rPr>
        <w:t> </w:t>
      </w:r>
      <w:r>
        <w:rPr>
          <w:color w:val="231F20"/>
          <w:w w:val="110"/>
        </w:rPr>
        <w:t>choice,</w:t>
      </w:r>
      <w:r>
        <w:rPr>
          <w:color w:val="231F20"/>
          <w:spacing w:val="-9"/>
          <w:w w:val="110"/>
        </w:rPr>
        <w:t> </w:t>
      </w:r>
      <w:r>
        <w:rPr>
          <w:color w:val="231F20"/>
          <w:w w:val="110"/>
        </w:rPr>
        <w:t>which</w:t>
      </w:r>
      <w:r>
        <w:rPr>
          <w:color w:val="231F20"/>
          <w:spacing w:val="-9"/>
          <w:w w:val="110"/>
        </w:rPr>
        <w:t> </w:t>
      </w:r>
      <w:r>
        <w:rPr>
          <w:color w:val="231F20"/>
          <w:w w:val="110"/>
        </w:rPr>
        <w:t>makes</w:t>
      </w:r>
      <w:r>
        <w:rPr>
          <w:color w:val="231F20"/>
          <w:spacing w:val="-9"/>
          <w:w w:val="110"/>
        </w:rPr>
        <w:t> </w:t>
      </w:r>
      <w:r>
        <w:rPr>
          <w:color w:val="231F20"/>
          <w:w w:val="110"/>
        </w:rPr>
        <w:t>the</w:t>
      </w:r>
      <w:r>
        <w:rPr>
          <w:color w:val="231F20"/>
          <w:spacing w:val="-9"/>
          <w:w w:val="110"/>
        </w:rPr>
        <w:t> </w:t>
      </w:r>
      <w:r>
        <w:rPr>
          <w:color w:val="231F20"/>
          <w:w w:val="110"/>
        </w:rPr>
        <w:t>test</w:t>
      </w:r>
      <w:r>
        <w:rPr>
          <w:color w:val="231F20"/>
          <w:spacing w:val="-9"/>
          <w:w w:val="110"/>
        </w:rPr>
        <w:t> </w:t>
      </w:r>
      <w:r>
        <w:rPr>
          <w:color w:val="231F20"/>
          <w:w w:val="110"/>
        </w:rPr>
        <w:t>resistant</w:t>
      </w:r>
      <w:r>
        <w:rPr>
          <w:color w:val="231F20"/>
          <w:spacing w:val="-9"/>
          <w:w w:val="110"/>
        </w:rPr>
        <w:t> </w:t>
      </w:r>
      <w:r>
        <w:rPr>
          <w:color w:val="231F20"/>
          <w:w w:val="110"/>
        </w:rPr>
        <w:t>to</w:t>
      </w:r>
      <w:r>
        <w:rPr>
          <w:color w:val="231F20"/>
          <w:spacing w:val="-9"/>
          <w:w w:val="110"/>
        </w:rPr>
        <w:t> </w:t>
      </w:r>
      <w:r>
        <w:rPr>
          <w:color w:val="231F20"/>
          <w:w w:val="110"/>
        </w:rPr>
        <w:t>“faking</w:t>
      </w:r>
      <w:r>
        <w:rPr>
          <w:color w:val="231F20"/>
          <w:spacing w:val="-9"/>
          <w:w w:val="110"/>
        </w:rPr>
        <w:t> </w:t>
      </w:r>
      <w:r>
        <w:rPr>
          <w:color w:val="231F20"/>
          <w:w w:val="110"/>
        </w:rPr>
        <w:t>good.”</w:t>
      </w:r>
      <w:r>
        <w:rPr>
          <w:color w:val="231F20"/>
          <w:spacing w:val="-9"/>
          <w:w w:val="110"/>
        </w:rPr>
        <w:t> </w:t>
      </w:r>
      <w:r>
        <w:rPr>
          <w:color w:val="231F20"/>
          <w:w w:val="110"/>
        </w:rPr>
        <w:t>For example,</w:t>
      </w:r>
      <w:r>
        <w:rPr>
          <w:color w:val="231F20"/>
          <w:spacing w:val="-11"/>
          <w:w w:val="110"/>
        </w:rPr>
        <w:t> </w:t>
      </w:r>
      <w:r>
        <w:rPr>
          <w:color w:val="231F20"/>
          <w:w w:val="110"/>
        </w:rPr>
        <w:t>a</w:t>
      </w:r>
      <w:r>
        <w:rPr>
          <w:color w:val="231F20"/>
          <w:spacing w:val="-11"/>
          <w:w w:val="110"/>
        </w:rPr>
        <w:t> </w:t>
      </w:r>
      <w:r>
        <w:rPr>
          <w:color w:val="231F20"/>
          <w:w w:val="110"/>
        </w:rPr>
        <w:t>test-taker</w:t>
      </w:r>
      <w:r>
        <w:rPr>
          <w:color w:val="231F20"/>
          <w:spacing w:val="-11"/>
          <w:w w:val="110"/>
        </w:rPr>
        <w:t> </w:t>
      </w:r>
      <w:r>
        <w:rPr>
          <w:color w:val="231F20"/>
          <w:w w:val="110"/>
        </w:rPr>
        <w:t>may</w:t>
      </w:r>
      <w:r>
        <w:rPr>
          <w:color w:val="231F20"/>
          <w:spacing w:val="-11"/>
          <w:w w:val="110"/>
        </w:rPr>
        <w:t> </w:t>
      </w:r>
      <w:r>
        <w:rPr>
          <w:color w:val="231F20"/>
          <w:w w:val="110"/>
        </w:rPr>
        <w:t>be</w:t>
      </w:r>
      <w:r>
        <w:rPr>
          <w:color w:val="231F20"/>
          <w:spacing w:val="-11"/>
          <w:w w:val="110"/>
        </w:rPr>
        <w:t> </w:t>
      </w:r>
      <w:r>
        <w:rPr>
          <w:color w:val="231F20"/>
          <w:w w:val="110"/>
        </w:rPr>
        <w:t>asked</w:t>
      </w:r>
      <w:r>
        <w:rPr>
          <w:color w:val="231F20"/>
          <w:spacing w:val="-11"/>
          <w:w w:val="110"/>
        </w:rPr>
        <w:t> </w:t>
      </w:r>
      <w:r>
        <w:rPr>
          <w:color w:val="231F20"/>
          <w:w w:val="110"/>
        </w:rPr>
        <w:t>to</w:t>
      </w:r>
      <w:r>
        <w:rPr>
          <w:color w:val="231F20"/>
          <w:spacing w:val="-11"/>
          <w:w w:val="110"/>
        </w:rPr>
        <w:t> </w:t>
      </w:r>
      <w:r>
        <w:rPr>
          <w:color w:val="231F20"/>
          <w:w w:val="110"/>
        </w:rPr>
        <w:t>choose</w:t>
      </w:r>
      <w:r>
        <w:rPr>
          <w:color w:val="231F20"/>
          <w:spacing w:val="-11"/>
          <w:w w:val="110"/>
        </w:rPr>
        <w:t> </w:t>
      </w:r>
      <w:r>
        <w:rPr>
          <w:color w:val="231F20"/>
          <w:w w:val="110"/>
        </w:rPr>
        <w:t>between</w:t>
      </w:r>
      <w:r>
        <w:rPr>
          <w:color w:val="231F20"/>
          <w:spacing w:val="-11"/>
          <w:w w:val="110"/>
        </w:rPr>
        <w:t> </w:t>
      </w:r>
      <w:r>
        <w:rPr>
          <w:color w:val="231F20"/>
          <w:w w:val="110"/>
        </w:rPr>
        <w:t>the</w:t>
      </w:r>
      <w:r>
        <w:rPr>
          <w:color w:val="231F20"/>
          <w:spacing w:val="-11"/>
          <w:w w:val="110"/>
        </w:rPr>
        <w:t> </w:t>
      </w:r>
      <w:r>
        <w:rPr>
          <w:color w:val="231F20"/>
          <w:w w:val="110"/>
        </w:rPr>
        <w:t>following</w:t>
      </w:r>
      <w:r>
        <w:rPr>
          <w:color w:val="231F20"/>
          <w:spacing w:val="-11"/>
          <w:w w:val="110"/>
        </w:rPr>
        <w:t> </w:t>
      </w:r>
      <w:r>
        <w:rPr>
          <w:color w:val="231F20"/>
          <w:w w:val="110"/>
        </w:rPr>
        <w:t>options:</w:t>
      </w:r>
    </w:p>
    <w:p>
      <w:pPr>
        <w:pStyle w:val="BodyText"/>
        <w:spacing w:line="249" w:lineRule="auto" w:before="148"/>
        <w:ind w:left="647" w:right="923"/>
      </w:pPr>
      <w:r>
        <w:rPr>
          <w:color w:val="231F20"/>
          <w:w w:val="105"/>
        </w:rPr>
        <w:t>Statement one: “I have had many setbacks and disappointments in my life and never seem to ‘catch a break.’”</w:t>
      </w:r>
    </w:p>
    <w:p>
      <w:pPr>
        <w:pStyle w:val="BodyText"/>
        <w:spacing w:before="73"/>
        <w:ind w:left="647"/>
      </w:pPr>
      <w:r>
        <w:rPr>
          <w:color w:val="231F20"/>
        </w:rPr>
        <w:t>Statement</w:t>
      </w:r>
      <w:r>
        <w:rPr>
          <w:color w:val="231F20"/>
          <w:spacing w:val="26"/>
        </w:rPr>
        <w:t> </w:t>
      </w:r>
      <w:r>
        <w:rPr>
          <w:color w:val="231F20"/>
        </w:rPr>
        <w:t>two:</w:t>
      </w:r>
      <w:r>
        <w:rPr>
          <w:color w:val="231F20"/>
          <w:spacing w:val="26"/>
        </w:rPr>
        <w:t> </w:t>
      </w:r>
      <w:r>
        <w:rPr>
          <w:color w:val="231F20"/>
        </w:rPr>
        <w:t>“I</w:t>
      </w:r>
      <w:r>
        <w:rPr>
          <w:color w:val="231F20"/>
          <w:spacing w:val="26"/>
        </w:rPr>
        <w:t> </w:t>
      </w:r>
      <w:r>
        <w:rPr>
          <w:color w:val="231F20"/>
        </w:rPr>
        <w:t>find</w:t>
      </w:r>
      <w:r>
        <w:rPr>
          <w:color w:val="231F20"/>
          <w:spacing w:val="26"/>
        </w:rPr>
        <w:t> </w:t>
      </w:r>
      <w:r>
        <w:rPr>
          <w:color w:val="231F20"/>
        </w:rPr>
        <w:t>it</w:t>
      </w:r>
      <w:r>
        <w:rPr>
          <w:color w:val="231F20"/>
          <w:spacing w:val="26"/>
        </w:rPr>
        <w:t> </w:t>
      </w:r>
      <w:r>
        <w:rPr>
          <w:color w:val="231F20"/>
        </w:rPr>
        <w:t>difficult</w:t>
      </w:r>
      <w:r>
        <w:rPr>
          <w:color w:val="231F20"/>
          <w:spacing w:val="26"/>
        </w:rPr>
        <w:t> </w:t>
      </w:r>
      <w:r>
        <w:rPr>
          <w:color w:val="231F20"/>
        </w:rPr>
        <w:t>to</w:t>
      </w:r>
      <w:r>
        <w:rPr>
          <w:color w:val="231F20"/>
          <w:spacing w:val="26"/>
        </w:rPr>
        <w:t> </w:t>
      </w:r>
      <w:r>
        <w:rPr>
          <w:color w:val="231F20"/>
        </w:rPr>
        <w:t>create</w:t>
      </w:r>
      <w:r>
        <w:rPr>
          <w:color w:val="231F20"/>
          <w:spacing w:val="27"/>
        </w:rPr>
        <w:t> </w:t>
      </w:r>
      <w:r>
        <w:rPr>
          <w:color w:val="231F20"/>
        </w:rPr>
        <w:t>new</w:t>
      </w:r>
      <w:r>
        <w:rPr>
          <w:color w:val="231F20"/>
          <w:spacing w:val="26"/>
        </w:rPr>
        <w:t> </w:t>
      </w:r>
      <w:r>
        <w:rPr>
          <w:color w:val="231F20"/>
          <w:spacing w:val="-2"/>
        </w:rPr>
        <w:t>things.”</w:t>
      </w:r>
    </w:p>
    <w:p>
      <w:pPr>
        <w:pStyle w:val="BodyText"/>
        <w:rPr>
          <w:sz w:val="20"/>
        </w:rPr>
      </w:pPr>
    </w:p>
    <w:p>
      <w:pPr>
        <w:pStyle w:val="BodyText"/>
        <w:spacing w:before="216"/>
        <w:rPr>
          <w:sz w:val="20"/>
        </w:rPr>
      </w:pPr>
      <w:r>
        <w:rPr>
          <w:sz w:val="20"/>
        </w:rPr>
        <mc:AlternateContent>
          <mc:Choice Requires="wps">
            <w:drawing>
              <wp:anchor distT="0" distB="0" distL="0" distR="0" allowOverlap="1" layoutInCell="1" locked="0" behindDoc="1" simplePos="0" relativeHeight="487603712">
                <wp:simplePos x="0" y="0"/>
                <wp:positionH relativeFrom="page">
                  <wp:posOffset>685800</wp:posOffset>
                </wp:positionH>
                <wp:positionV relativeFrom="paragraph">
                  <wp:posOffset>308028</wp:posOffset>
                </wp:positionV>
                <wp:extent cx="617220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4.254196pt;width:486pt;height:.1pt;mso-position-horizontal-relative:page;mso-position-vertical-relative:paragraph;z-index:-15712768;mso-wrap-distance-left:0;mso-wrap-distance-right:0" id="docshape66" coordorigin="1080,485" coordsize="9720,0" path="m1080,485l10800,485e" filled="false" stroked="true" strokeweight=".5pt" strokecolor="#f5bf5d">
                <v:path arrowok="t"/>
                <v:stroke dashstyle="solid"/>
                <w10:wrap type="topAndBottom"/>
              </v:shape>
            </w:pict>
          </mc:Fallback>
        </mc:AlternateContent>
      </w:r>
    </w:p>
    <w:p>
      <w:pPr>
        <w:pStyle w:val="ListParagraph"/>
        <w:numPr>
          <w:ilvl w:val="0"/>
          <w:numId w:val="5"/>
        </w:numPr>
        <w:tabs>
          <w:tab w:pos="647" w:val="left" w:leader="none"/>
        </w:tabs>
        <w:spacing w:line="240" w:lineRule="auto" w:before="32" w:after="0"/>
        <w:ind w:left="647" w:right="0" w:hanging="287"/>
        <w:jc w:val="left"/>
        <w:rPr>
          <w:sz w:val="15"/>
        </w:rPr>
      </w:pPr>
      <w:r>
        <w:rPr>
          <w:color w:val="231F20"/>
          <w:sz w:val="15"/>
        </w:rPr>
        <w:t>The</w:t>
      </w:r>
      <w:r>
        <w:rPr>
          <w:color w:val="231F20"/>
          <w:spacing w:val="30"/>
          <w:sz w:val="15"/>
        </w:rPr>
        <w:t> </w:t>
      </w:r>
      <w:r>
        <w:rPr>
          <w:color w:val="231F20"/>
          <w:sz w:val="15"/>
        </w:rPr>
        <w:t>“Holistic</w:t>
      </w:r>
      <w:r>
        <w:rPr>
          <w:color w:val="231F20"/>
          <w:spacing w:val="30"/>
          <w:sz w:val="15"/>
        </w:rPr>
        <w:t> </w:t>
      </w:r>
      <w:r>
        <w:rPr>
          <w:color w:val="231F20"/>
          <w:sz w:val="15"/>
        </w:rPr>
        <w:t>Review</w:t>
      </w:r>
      <w:r>
        <w:rPr>
          <w:color w:val="231F20"/>
          <w:spacing w:val="19"/>
          <w:sz w:val="15"/>
        </w:rPr>
        <w:t> </w:t>
      </w:r>
      <w:r>
        <w:rPr>
          <w:color w:val="231F20"/>
          <w:sz w:val="15"/>
        </w:rPr>
        <w:t>Admissions</w:t>
      </w:r>
      <w:r>
        <w:rPr>
          <w:color w:val="231F20"/>
          <w:spacing w:val="30"/>
          <w:sz w:val="15"/>
        </w:rPr>
        <w:t> </w:t>
      </w:r>
      <w:r>
        <w:rPr>
          <w:color w:val="231F20"/>
          <w:sz w:val="15"/>
        </w:rPr>
        <w:t>Checklist”</w:t>
      </w:r>
      <w:r>
        <w:rPr>
          <w:color w:val="231F20"/>
          <w:spacing w:val="31"/>
          <w:sz w:val="15"/>
        </w:rPr>
        <w:t> </w:t>
      </w:r>
      <w:r>
        <w:rPr>
          <w:color w:val="231F20"/>
          <w:sz w:val="15"/>
        </w:rPr>
        <w:t>can</w:t>
      </w:r>
      <w:r>
        <w:rPr>
          <w:color w:val="231F20"/>
          <w:spacing w:val="30"/>
          <w:sz w:val="15"/>
        </w:rPr>
        <w:t> </w:t>
      </w:r>
      <w:r>
        <w:rPr>
          <w:color w:val="231F20"/>
          <w:sz w:val="15"/>
        </w:rPr>
        <w:t>be</w:t>
      </w:r>
      <w:r>
        <w:rPr>
          <w:color w:val="231F20"/>
          <w:spacing w:val="30"/>
          <w:sz w:val="15"/>
        </w:rPr>
        <w:t> </w:t>
      </w:r>
      <w:r>
        <w:rPr>
          <w:color w:val="231F20"/>
          <w:sz w:val="15"/>
        </w:rPr>
        <w:t>found</w:t>
      </w:r>
      <w:r>
        <w:rPr>
          <w:color w:val="231F20"/>
          <w:spacing w:val="31"/>
          <w:sz w:val="15"/>
        </w:rPr>
        <w:t> </w:t>
      </w:r>
      <w:r>
        <w:rPr>
          <w:color w:val="231F20"/>
          <w:sz w:val="15"/>
        </w:rPr>
        <w:t>in</w:t>
      </w:r>
      <w:r>
        <w:rPr>
          <w:color w:val="231F20"/>
          <w:spacing w:val="30"/>
          <w:sz w:val="15"/>
        </w:rPr>
        <w:t> </w:t>
      </w:r>
      <w:r>
        <w:rPr>
          <w:color w:val="231F20"/>
          <w:sz w:val="15"/>
        </w:rPr>
        <w:t>the</w:t>
      </w:r>
      <w:r>
        <w:rPr>
          <w:color w:val="231F20"/>
          <w:spacing w:val="19"/>
          <w:sz w:val="15"/>
        </w:rPr>
        <w:t> </w:t>
      </w:r>
      <w:r>
        <w:rPr>
          <w:color w:val="231F20"/>
          <w:sz w:val="15"/>
        </w:rPr>
        <w:t>Appendix</w:t>
      </w:r>
      <w:r>
        <w:rPr>
          <w:color w:val="231F20"/>
          <w:spacing w:val="30"/>
          <w:sz w:val="15"/>
        </w:rPr>
        <w:t> </w:t>
      </w:r>
      <w:r>
        <w:rPr>
          <w:color w:val="231F20"/>
          <w:sz w:val="15"/>
        </w:rPr>
        <w:t>to</w:t>
      </w:r>
      <w:r>
        <w:rPr>
          <w:color w:val="231F20"/>
          <w:spacing w:val="19"/>
          <w:sz w:val="15"/>
        </w:rPr>
        <w:t> </w:t>
      </w:r>
      <w:r>
        <w:rPr>
          <w:color w:val="231F20"/>
          <w:sz w:val="15"/>
        </w:rPr>
        <w:t>AAMC</w:t>
      </w:r>
      <w:r>
        <w:rPr>
          <w:color w:val="231F20"/>
          <w:spacing w:val="31"/>
          <w:sz w:val="15"/>
        </w:rPr>
        <w:t> </w:t>
      </w:r>
      <w:r>
        <w:rPr>
          <w:color w:val="231F20"/>
          <w:spacing w:val="-2"/>
          <w:sz w:val="15"/>
        </w:rPr>
        <w:t>(2010).</w:t>
      </w:r>
    </w:p>
    <w:p>
      <w:pPr>
        <w:pStyle w:val="ListParagraph"/>
        <w:spacing w:after="0" w:line="240" w:lineRule="auto"/>
        <w:jc w:val="left"/>
        <w:rPr>
          <w:sz w:val="15"/>
        </w:rPr>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49" w:lineRule="auto" w:before="1"/>
        <w:ind w:left="720" w:right="730"/>
      </w:pPr>
      <w:r>
        <w:rPr>
          <w:color w:val="231F20"/>
          <w:w w:val="105"/>
        </w:rPr>
        <w:t>Initial testing of FACETS at the Yale School of Management have proved promising, but more research is needed to adapt the tool for graduate education (Payne, 2015).</w:t>
      </w:r>
    </w:p>
    <w:p>
      <w:pPr>
        <w:pStyle w:val="BodyText"/>
        <w:spacing w:line="249" w:lineRule="auto" w:before="145"/>
        <w:ind w:left="720" w:right="730"/>
      </w:pPr>
      <w:r>
        <w:rPr>
          <w:color w:val="231F20"/>
          <w:w w:val="105"/>
        </w:rPr>
        <w:t>ETS’s Personal Potential Index (PPI) was designed to provide universities with information on an</w:t>
      </w:r>
      <w:r>
        <w:rPr>
          <w:color w:val="231F20"/>
          <w:spacing w:val="40"/>
          <w:w w:val="105"/>
        </w:rPr>
        <w:t> </w:t>
      </w:r>
      <w:r>
        <w:rPr>
          <w:color w:val="231F20"/>
          <w:w w:val="105"/>
        </w:rPr>
        <w:t>applicant’s noncognitive skills, including resilience, communication skills, teamwork, and ethics and</w:t>
      </w:r>
      <w:r>
        <w:rPr>
          <w:color w:val="231F20"/>
          <w:spacing w:val="40"/>
          <w:w w:val="105"/>
        </w:rPr>
        <w:t> </w:t>
      </w:r>
      <w:r>
        <w:rPr>
          <w:color w:val="231F20"/>
          <w:w w:val="105"/>
        </w:rPr>
        <w:t>integrity. However, the PPI has not been widely used and ETS has made the decision to discontinue</w:t>
      </w:r>
      <w:r>
        <w:rPr>
          <w:color w:val="231F20"/>
          <w:spacing w:val="40"/>
          <w:w w:val="105"/>
        </w:rPr>
        <w:t> </w:t>
      </w:r>
      <w:r>
        <w:rPr>
          <w:color w:val="231F20"/>
          <w:w w:val="105"/>
        </w:rPr>
        <w:t>its offering of the tool effective July 1, 2016.</w:t>
      </w:r>
    </w:p>
    <w:p>
      <w:pPr>
        <w:pStyle w:val="BodyText"/>
        <w:spacing w:before="5"/>
      </w:pPr>
    </w:p>
    <w:p>
      <w:pPr>
        <w:pStyle w:val="Heading3"/>
        <w:ind w:left="720"/>
        <w:rPr>
          <w:b w:val="0"/>
        </w:rPr>
      </w:pPr>
      <w:r>
        <w:rPr>
          <w:b w:val="0"/>
          <w:color w:val="004A91"/>
          <w:spacing w:val="-4"/>
          <w:w w:val="105"/>
        </w:rPr>
        <w:t>Formal</w:t>
      </w:r>
      <w:r>
        <w:rPr>
          <w:b w:val="0"/>
          <w:color w:val="004A91"/>
          <w:spacing w:val="-11"/>
          <w:w w:val="105"/>
        </w:rPr>
        <w:t> </w:t>
      </w:r>
      <w:r>
        <w:rPr>
          <w:b w:val="0"/>
          <w:color w:val="004A91"/>
          <w:spacing w:val="-4"/>
          <w:w w:val="105"/>
        </w:rPr>
        <w:t>evaluation</w:t>
      </w:r>
      <w:r>
        <w:rPr>
          <w:b w:val="0"/>
          <w:color w:val="004A91"/>
          <w:spacing w:val="-11"/>
          <w:w w:val="105"/>
        </w:rPr>
        <w:t> </w:t>
      </w:r>
      <w:r>
        <w:rPr>
          <w:b w:val="0"/>
          <w:color w:val="004A91"/>
          <w:spacing w:val="-4"/>
          <w:w w:val="105"/>
        </w:rPr>
        <w:t>guidelines</w:t>
      </w:r>
      <w:r>
        <w:rPr>
          <w:b w:val="0"/>
          <w:color w:val="004A91"/>
          <w:spacing w:val="-11"/>
          <w:w w:val="105"/>
        </w:rPr>
        <w:t> </w:t>
      </w:r>
      <w:r>
        <w:rPr>
          <w:b w:val="0"/>
          <w:color w:val="004A91"/>
          <w:spacing w:val="-4"/>
          <w:w w:val="105"/>
        </w:rPr>
        <w:t>and</w:t>
      </w:r>
      <w:r>
        <w:rPr>
          <w:b w:val="0"/>
          <w:color w:val="004A91"/>
          <w:spacing w:val="-11"/>
          <w:w w:val="105"/>
        </w:rPr>
        <w:t> </w:t>
      </w:r>
      <w:r>
        <w:rPr>
          <w:b w:val="0"/>
          <w:color w:val="004A91"/>
          <w:spacing w:val="-4"/>
          <w:w w:val="105"/>
        </w:rPr>
        <w:t>rubrics</w:t>
      </w:r>
    </w:p>
    <w:p>
      <w:pPr>
        <w:pStyle w:val="BodyText"/>
        <w:spacing w:line="249" w:lineRule="auto" w:before="88"/>
        <w:ind w:left="720" w:right="366"/>
      </w:pPr>
      <w:r>
        <w:rPr>
          <w:color w:val="231F20"/>
          <w:w w:val="110"/>
        </w:rPr>
        <w:t>The</w:t>
      </w:r>
      <w:r>
        <w:rPr>
          <w:color w:val="231F20"/>
          <w:spacing w:val="-5"/>
          <w:w w:val="110"/>
        </w:rPr>
        <w:t> </w:t>
      </w:r>
      <w:r>
        <w:rPr>
          <w:color w:val="231F20"/>
          <w:w w:val="110"/>
        </w:rPr>
        <w:t>third</w:t>
      </w:r>
      <w:r>
        <w:rPr>
          <w:color w:val="231F20"/>
          <w:spacing w:val="-5"/>
          <w:w w:val="110"/>
        </w:rPr>
        <w:t> </w:t>
      </w:r>
      <w:r>
        <w:rPr>
          <w:color w:val="231F20"/>
          <w:w w:val="110"/>
        </w:rPr>
        <w:t>broad</w:t>
      </w:r>
      <w:r>
        <w:rPr>
          <w:color w:val="231F20"/>
          <w:spacing w:val="-5"/>
          <w:w w:val="110"/>
        </w:rPr>
        <w:t> </w:t>
      </w:r>
      <w:r>
        <w:rPr>
          <w:color w:val="231F20"/>
          <w:w w:val="110"/>
        </w:rPr>
        <w:t>category</w:t>
      </w:r>
      <w:r>
        <w:rPr>
          <w:color w:val="231F20"/>
          <w:spacing w:val="-5"/>
          <w:w w:val="110"/>
        </w:rPr>
        <w:t> </w:t>
      </w:r>
      <w:r>
        <w:rPr>
          <w:color w:val="231F20"/>
          <w:w w:val="110"/>
        </w:rPr>
        <w:t>of</w:t>
      </w:r>
      <w:r>
        <w:rPr>
          <w:color w:val="231F20"/>
          <w:spacing w:val="-5"/>
          <w:w w:val="110"/>
        </w:rPr>
        <w:t> </w:t>
      </w:r>
      <w:r>
        <w:rPr>
          <w:color w:val="231F20"/>
          <w:w w:val="110"/>
        </w:rPr>
        <w:t>tools</w:t>
      </w:r>
      <w:r>
        <w:rPr>
          <w:color w:val="231F20"/>
          <w:spacing w:val="-5"/>
          <w:w w:val="110"/>
        </w:rPr>
        <w:t> </w:t>
      </w:r>
      <w:r>
        <w:rPr>
          <w:color w:val="231F20"/>
          <w:w w:val="110"/>
        </w:rPr>
        <w:t>for</w:t>
      </w:r>
      <w:r>
        <w:rPr>
          <w:color w:val="231F20"/>
          <w:spacing w:val="-5"/>
          <w:w w:val="110"/>
        </w:rPr>
        <w:t> </w:t>
      </w:r>
      <w:r>
        <w:rPr>
          <w:color w:val="231F20"/>
          <w:w w:val="110"/>
        </w:rPr>
        <w:t>supporting</w:t>
      </w:r>
      <w:r>
        <w:rPr>
          <w:color w:val="231F20"/>
          <w:spacing w:val="-5"/>
          <w:w w:val="110"/>
        </w:rPr>
        <w:t> </w:t>
      </w:r>
      <w:r>
        <w:rPr>
          <w:color w:val="231F20"/>
          <w:w w:val="110"/>
        </w:rPr>
        <w:t>a</w:t>
      </w:r>
      <w:r>
        <w:rPr>
          <w:color w:val="231F20"/>
          <w:spacing w:val="-5"/>
          <w:w w:val="110"/>
        </w:rPr>
        <w:t> </w:t>
      </w:r>
      <w:r>
        <w:rPr>
          <w:color w:val="231F20"/>
          <w:w w:val="110"/>
        </w:rPr>
        <w:t>holistic</w:t>
      </w:r>
      <w:r>
        <w:rPr>
          <w:color w:val="231F20"/>
          <w:spacing w:val="-5"/>
          <w:w w:val="110"/>
        </w:rPr>
        <w:t> </w:t>
      </w:r>
      <w:r>
        <w:rPr>
          <w:color w:val="231F20"/>
          <w:w w:val="110"/>
        </w:rPr>
        <w:t>review</w:t>
      </w:r>
      <w:r>
        <w:rPr>
          <w:color w:val="231F20"/>
          <w:spacing w:val="-5"/>
          <w:w w:val="110"/>
        </w:rPr>
        <w:t> </w:t>
      </w:r>
      <w:r>
        <w:rPr>
          <w:color w:val="231F20"/>
          <w:w w:val="110"/>
        </w:rPr>
        <w:t>process</w:t>
      </w:r>
      <w:r>
        <w:rPr>
          <w:color w:val="231F20"/>
          <w:spacing w:val="-5"/>
          <w:w w:val="110"/>
        </w:rPr>
        <w:t> </w:t>
      </w:r>
      <w:r>
        <w:rPr>
          <w:color w:val="231F20"/>
          <w:w w:val="110"/>
        </w:rPr>
        <w:t>is</w:t>
      </w:r>
      <w:r>
        <w:rPr>
          <w:color w:val="231F20"/>
          <w:spacing w:val="-5"/>
          <w:w w:val="110"/>
        </w:rPr>
        <w:t> </w:t>
      </w:r>
      <w:r>
        <w:rPr>
          <w:color w:val="231F20"/>
          <w:w w:val="110"/>
        </w:rPr>
        <w:t>formal</w:t>
      </w:r>
      <w:r>
        <w:rPr>
          <w:color w:val="231F20"/>
          <w:spacing w:val="-5"/>
          <w:w w:val="110"/>
        </w:rPr>
        <w:t> </w:t>
      </w:r>
      <w:r>
        <w:rPr>
          <w:color w:val="231F20"/>
          <w:w w:val="110"/>
        </w:rPr>
        <w:t>evaluation </w:t>
      </w:r>
      <w:r>
        <w:rPr>
          <w:color w:val="231F20"/>
        </w:rPr>
        <w:t>guidelines</w:t>
      </w:r>
      <w:r>
        <w:rPr>
          <w:color w:val="231F20"/>
          <w:spacing w:val="40"/>
        </w:rPr>
        <w:t> </w:t>
      </w:r>
      <w:r>
        <w:rPr>
          <w:color w:val="231F20"/>
        </w:rPr>
        <w:t>and</w:t>
      </w:r>
      <w:r>
        <w:rPr>
          <w:color w:val="231F20"/>
          <w:spacing w:val="40"/>
        </w:rPr>
        <w:t> </w:t>
      </w:r>
      <w:r>
        <w:rPr>
          <w:color w:val="231F20"/>
        </w:rPr>
        <w:t>evaluation</w:t>
      </w:r>
      <w:r>
        <w:rPr>
          <w:color w:val="231F20"/>
          <w:spacing w:val="40"/>
        </w:rPr>
        <w:t> </w:t>
      </w:r>
      <w:r>
        <w:rPr>
          <w:color w:val="231F20"/>
        </w:rPr>
        <w:t>rubrics.</w:t>
      </w:r>
      <w:r>
        <w:rPr>
          <w:color w:val="231F20"/>
          <w:spacing w:val="25"/>
        </w:rPr>
        <w:t> </w:t>
      </w:r>
      <w:r>
        <w:rPr>
          <w:color w:val="231F20"/>
        </w:rPr>
        <w:t>These</w:t>
      </w:r>
      <w:r>
        <w:rPr>
          <w:color w:val="231F20"/>
          <w:spacing w:val="40"/>
        </w:rPr>
        <w:t> </w:t>
      </w:r>
      <w:r>
        <w:rPr>
          <w:color w:val="231F20"/>
        </w:rPr>
        <w:t>tend</w:t>
      </w:r>
      <w:r>
        <w:rPr>
          <w:color w:val="231F20"/>
          <w:spacing w:val="40"/>
        </w:rPr>
        <w:t> </w:t>
      </w:r>
      <w:r>
        <w:rPr>
          <w:color w:val="231F20"/>
        </w:rPr>
        <w:t>to</w:t>
      </w:r>
      <w:r>
        <w:rPr>
          <w:color w:val="231F20"/>
          <w:spacing w:val="40"/>
        </w:rPr>
        <w:t> </w:t>
      </w:r>
      <w:r>
        <w:rPr>
          <w:color w:val="231F20"/>
        </w:rPr>
        <w:t>be</w:t>
      </w:r>
      <w:r>
        <w:rPr>
          <w:color w:val="231F20"/>
          <w:spacing w:val="40"/>
        </w:rPr>
        <w:t> </w:t>
      </w:r>
      <w:r>
        <w:rPr>
          <w:color w:val="231F20"/>
        </w:rPr>
        <w:t>more</w:t>
      </w:r>
      <w:r>
        <w:rPr>
          <w:color w:val="231F20"/>
          <w:spacing w:val="40"/>
        </w:rPr>
        <w:t> </w:t>
      </w:r>
      <w:r>
        <w:rPr>
          <w:color w:val="231F20"/>
        </w:rPr>
        <w:t>“homegrown”—developed</w:t>
      </w:r>
      <w:r>
        <w:rPr>
          <w:color w:val="231F20"/>
          <w:spacing w:val="40"/>
        </w:rPr>
        <w:t> </w:t>
      </w:r>
      <w:r>
        <w:rPr>
          <w:color w:val="231F20"/>
        </w:rPr>
        <w:t>for</w:t>
      </w:r>
      <w:r>
        <w:rPr>
          <w:color w:val="231F20"/>
          <w:spacing w:val="40"/>
        </w:rPr>
        <w:t> </w:t>
      </w:r>
      <w:r>
        <w:rPr>
          <w:color w:val="231F20"/>
        </w:rPr>
        <w:t>use</w:t>
      </w:r>
      <w:r>
        <w:rPr>
          <w:color w:val="231F20"/>
          <w:spacing w:val="40"/>
        </w:rPr>
        <w:t> </w:t>
      </w:r>
      <w:r>
        <w:rPr>
          <w:color w:val="231F20"/>
        </w:rPr>
        <w:t>in</w:t>
      </w:r>
      <w:r>
        <w:rPr>
          <w:color w:val="231F20"/>
          <w:spacing w:val="40"/>
        </w:rPr>
        <w:t> </w:t>
      </w:r>
      <w:r>
        <w:rPr>
          <w:color w:val="231F20"/>
        </w:rPr>
        <w:t>specific </w:t>
      </w:r>
      <w:r>
        <w:rPr>
          <w:color w:val="231F20"/>
          <w:w w:val="110"/>
        </w:rPr>
        <w:t>programs</w:t>
      </w:r>
      <w:r>
        <w:rPr>
          <w:color w:val="231F20"/>
          <w:spacing w:val="-9"/>
          <w:w w:val="110"/>
        </w:rPr>
        <w:t> </w:t>
      </w:r>
      <w:r>
        <w:rPr>
          <w:color w:val="231F20"/>
          <w:w w:val="110"/>
        </w:rPr>
        <w:t>and</w:t>
      </w:r>
      <w:r>
        <w:rPr>
          <w:color w:val="231F20"/>
          <w:spacing w:val="-8"/>
          <w:w w:val="110"/>
        </w:rPr>
        <w:t> </w:t>
      </w:r>
      <w:r>
        <w:rPr>
          <w:color w:val="231F20"/>
          <w:w w:val="110"/>
        </w:rPr>
        <w:t>institutions</w:t>
      </w:r>
      <w:r>
        <w:rPr>
          <w:color w:val="231F20"/>
          <w:spacing w:val="-8"/>
          <w:w w:val="110"/>
        </w:rPr>
        <w:t> </w:t>
      </w:r>
      <w:r>
        <w:rPr>
          <w:color w:val="231F20"/>
          <w:w w:val="110"/>
        </w:rPr>
        <w:t>or</w:t>
      </w:r>
      <w:r>
        <w:rPr>
          <w:color w:val="231F20"/>
          <w:spacing w:val="-8"/>
          <w:w w:val="110"/>
        </w:rPr>
        <w:t> </w:t>
      </w:r>
      <w:r>
        <w:rPr>
          <w:color w:val="231F20"/>
          <w:w w:val="110"/>
        </w:rPr>
        <w:t>within</w:t>
      </w:r>
      <w:r>
        <w:rPr>
          <w:color w:val="231F20"/>
          <w:spacing w:val="-8"/>
          <w:w w:val="110"/>
        </w:rPr>
        <w:t> </w:t>
      </w:r>
      <w:r>
        <w:rPr>
          <w:color w:val="231F20"/>
          <w:w w:val="110"/>
        </w:rPr>
        <w:t>fellowship</w:t>
      </w:r>
      <w:r>
        <w:rPr>
          <w:color w:val="231F20"/>
          <w:spacing w:val="-8"/>
          <w:w w:val="110"/>
        </w:rPr>
        <w:t> </w:t>
      </w:r>
      <w:r>
        <w:rPr>
          <w:color w:val="231F20"/>
          <w:w w:val="110"/>
        </w:rPr>
        <w:t>competitions.</w:t>
      </w:r>
      <w:r>
        <w:rPr>
          <w:color w:val="231F20"/>
          <w:spacing w:val="-14"/>
          <w:w w:val="110"/>
        </w:rPr>
        <w:t> </w:t>
      </w:r>
      <w:r>
        <w:rPr>
          <w:color w:val="231F20"/>
          <w:w w:val="110"/>
        </w:rPr>
        <w:t>The</w:t>
      </w:r>
      <w:r>
        <w:rPr>
          <w:color w:val="231F20"/>
          <w:spacing w:val="-7"/>
          <w:w w:val="110"/>
        </w:rPr>
        <w:t> </w:t>
      </w:r>
      <w:r>
        <w:rPr>
          <w:color w:val="231F20"/>
          <w:w w:val="110"/>
        </w:rPr>
        <w:t>main</w:t>
      </w:r>
      <w:r>
        <w:rPr>
          <w:color w:val="231F20"/>
          <w:spacing w:val="-8"/>
          <w:w w:val="110"/>
        </w:rPr>
        <w:t> </w:t>
      </w:r>
      <w:r>
        <w:rPr>
          <w:color w:val="231F20"/>
          <w:w w:val="110"/>
        </w:rPr>
        <w:t>purpose</w:t>
      </w:r>
      <w:r>
        <w:rPr>
          <w:color w:val="231F20"/>
          <w:spacing w:val="-8"/>
          <w:w w:val="110"/>
        </w:rPr>
        <w:t> </w:t>
      </w:r>
      <w:r>
        <w:rPr>
          <w:color w:val="231F20"/>
          <w:w w:val="110"/>
        </w:rPr>
        <w:t>of</w:t>
      </w:r>
      <w:r>
        <w:rPr>
          <w:color w:val="231F20"/>
          <w:spacing w:val="-8"/>
          <w:w w:val="110"/>
        </w:rPr>
        <w:t> </w:t>
      </w:r>
      <w:r>
        <w:rPr>
          <w:color w:val="231F20"/>
          <w:w w:val="110"/>
        </w:rPr>
        <w:t>a</w:t>
      </w:r>
      <w:r>
        <w:rPr>
          <w:color w:val="231F20"/>
          <w:spacing w:val="-8"/>
          <w:w w:val="110"/>
        </w:rPr>
        <w:t> </w:t>
      </w:r>
      <w:r>
        <w:rPr>
          <w:color w:val="231F20"/>
          <w:w w:val="110"/>
        </w:rPr>
        <w:t>rubric</w:t>
      </w:r>
      <w:r>
        <w:rPr>
          <w:color w:val="231F20"/>
          <w:spacing w:val="-8"/>
          <w:w w:val="110"/>
        </w:rPr>
        <w:t> </w:t>
      </w:r>
      <w:r>
        <w:rPr>
          <w:color w:val="231F20"/>
          <w:w w:val="110"/>
        </w:rPr>
        <w:t>is</w:t>
      </w:r>
      <w:r>
        <w:rPr>
          <w:color w:val="231F20"/>
          <w:spacing w:val="-8"/>
          <w:w w:val="110"/>
        </w:rPr>
        <w:t> </w:t>
      </w:r>
      <w:r>
        <w:rPr>
          <w:color w:val="231F20"/>
          <w:w w:val="110"/>
        </w:rPr>
        <w:t>to prompt</w:t>
      </w:r>
      <w:r>
        <w:rPr>
          <w:color w:val="231F20"/>
          <w:spacing w:val="-11"/>
          <w:w w:val="110"/>
        </w:rPr>
        <w:t> </w:t>
      </w:r>
      <w:r>
        <w:rPr>
          <w:color w:val="231F20"/>
          <w:w w:val="110"/>
        </w:rPr>
        <w:t>a</w:t>
      </w:r>
      <w:r>
        <w:rPr>
          <w:color w:val="231F20"/>
          <w:spacing w:val="-11"/>
          <w:w w:val="110"/>
        </w:rPr>
        <w:t> </w:t>
      </w:r>
      <w:r>
        <w:rPr>
          <w:color w:val="231F20"/>
          <w:w w:val="110"/>
        </w:rPr>
        <w:t>reviewer</w:t>
      </w:r>
      <w:r>
        <w:rPr>
          <w:color w:val="231F20"/>
          <w:spacing w:val="-11"/>
          <w:w w:val="110"/>
        </w:rPr>
        <w:t> </w:t>
      </w:r>
      <w:r>
        <w:rPr>
          <w:color w:val="231F20"/>
          <w:w w:val="110"/>
        </w:rPr>
        <w:t>to</w:t>
      </w:r>
      <w:r>
        <w:rPr>
          <w:color w:val="231F20"/>
          <w:spacing w:val="-11"/>
          <w:w w:val="110"/>
        </w:rPr>
        <w:t> </w:t>
      </w:r>
      <w:r>
        <w:rPr>
          <w:color w:val="231F20"/>
          <w:w w:val="110"/>
        </w:rPr>
        <w:t>adopt</w:t>
      </w:r>
      <w:r>
        <w:rPr>
          <w:color w:val="231F20"/>
          <w:spacing w:val="-11"/>
          <w:w w:val="110"/>
        </w:rPr>
        <w:t> </w:t>
      </w:r>
      <w:r>
        <w:rPr>
          <w:color w:val="231F20"/>
          <w:w w:val="110"/>
        </w:rPr>
        <w:t>a</w:t>
      </w:r>
      <w:r>
        <w:rPr>
          <w:color w:val="231F20"/>
          <w:spacing w:val="-11"/>
          <w:w w:val="110"/>
        </w:rPr>
        <w:t> </w:t>
      </w:r>
      <w:r>
        <w:rPr>
          <w:color w:val="231F20"/>
          <w:w w:val="110"/>
        </w:rPr>
        <w:t>more</w:t>
      </w:r>
      <w:r>
        <w:rPr>
          <w:color w:val="231F20"/>
          <w:spacing w:val="-11"/>
          <w:w w:val="110"/>
        </w:rPr>
        <w:t> </w:t>
      </w:r>
      <w:r>
        <w:rPr>
          <w:color w:val="231F20"/>
          <w:w w:val="110"/>
        </w:rPr>
        <w:t>self-conscious</w:t>
      </w:r>
      <w:r>
        <w:rPr>
          <w:color w:val="231F20"/>
          <w:spacing w:val="-11"/>
          <w:w w:val="110"/>
        </w:rPr>
        <w:t> </w:t>
      </w:r>
      <w:r>
        <w:rPr>
          <w:color w:val="231F20"/>
          <w:w w:val="110"/>
        </w:rPr>
        <w:t>and</w:t>
      </w:r>
      <w:r>
        <w:rPr>
          <w:color w:val="231F20"/>
          <w:spacing w:val="-11"/>
          <w:w w:val="110"/>
        </w:rPr>
        <w:t> </w:t>
      </w:r>
      <w:r>
        <w:rPr>
          <w:color w:val="231F20"/>
          <w:w w:val="110"/>
        </w:rPr>
        <w:t>objective</w:t>
      </w:r>
      <w:r>
        <w:rPr>
          <w:color w:val="231F20"/>
          <w:spacing w:val="-11"/>
          <w:w w:val="110"/>
        </w:rPr>
        <w:t> </w:t>
      </w:r>
      <w:r>
        <w:rPr>
          <w:color w:val="231F20"/>
          <w:w w:val="110"/>
        </w:rPr>
        <w:t>approach</w:t>
      </w:r>
      <w:r>
        <w:rPr>
          <w:color w:val="231F20"/>
          <w:spacing w:val="-11"/>
          <w:w w:val="110"/>
        </w:rPr>
        <w:t> </w:t>
      </w:r>
      <w:r>
        <w:rPr>
          <w:color w:val="231F20"/>
          <w:w w:val="110"/>
        </w:rPr>
        <w:t>to</w:t>
      </w:r>
      <w:r>
        <w:rPr>
          <w:color w:val="231F20"/>
          <w:spacing w:val="-11"/>
          <w:w w:val="110"/>
        </w:rPr>
        <w:t> </w:t>
      </w:r>
      <w:r>
        <w:rPr>
          <w:color w:val="231F20"/>
          <w:w w:val="110"/>
        </w:rPr>
        <w:t>evaluation,</w:t>
      </w:r>
      <w:r>
        <w:rPr>
          <w:color w:val="231F20"/>
          <w:spacing w:val="-11"/>
          <w:w w:val="110"/>
        </w:rPr>
        <w:t> </w:t>
      </w:r>
      <w:r>
        <w:rPr>
          <w:color w:val="231F20"/>
          <w:w w:val="110"/>
        </w:rPr>
        <w:t>one</w:t>
      </w:r>
      <w:r>
        <w:rPr>
          <w:color w:val="231F20"/>
          <w:spacing w:val="-11"/>
          <w:w w:val="110"/>
        </w:rPr>
        <w:t> </w:t>
      </w:r>
      <w:r>
        <w:rPr>
          <w:color w:val="231F20"/>
          <w:w w:val="110"/>
        </w:rPr>
        <w:t>that uses a set of clear evaluation criteria.</w:t>
      </w:r>
    </w:p>
    <w:p>
      <w:pPr>
        <w:pStyle w:val="BodyText"/>
        <w:spacing w:line="249" w:lineRule="auto" w:before="147"/>
        <w:ind w:left="720" w:right="494"/>
      </w:pPr>
      <w:r>
        <w:rPr>
          <w:color w:val="231F20"/>
          <w:w w:val="110"/>
        </w:rPr>
        <w:t>Although</w:t>
      </w:r>
      <w:r>
        <w:rPr>
          <w:color w:val="231F20"/>
          <w:spacing w:val="-12"/>
          <w:w w:val="110"/>
        </w:rPr>
        <w:t> </w:t>
      </w:r>
      <w:r>
        <w:rPr>
          <w:color w:val="231F20"/>
          <w:w w:val="110"/>
        </w:rPr>
        <w:t>CGS</w:t>
      </w:r>
      <w:r>
        <w:rPr>
          <w:color w:val="231F20"/>
          <w:spacing w:val="-12"/>
          <w:w w:val="110"/>
        </w:rPr>
        <w:t> </w:t>
      </w:r>
      <w:r>
        <w:rPr>
          <w:color w:val="231F20"/>
          <w:w w:val="110"/>
        </w:rPr>
        <w:t>has</w:t>
      </w:r>
      <w:r>
        <w:rPr>
          <w:color w:val="231F20"/>
          <w:spacing w:val="-12"/>
          <w:w w:val="110"/>
        </w:rPr>
        <w:t> </w:t>
      </w:r>
      <w:r>
        <w:rPr>
          <w:color w:val="231F20"/>
          <w:w w:val="110"/>
        </w:rPr>
        <w:t>not</w:t>
      </w:r>
      <w:r>
        <w:rPr>
          <w:color w:val="231F20"/>
          <w:spacing w:val="-12"/>
          <w:w w:val="110"/>
        </w:rPr>
        <w:t> </w:t>
      </w:r>
      <w:r>
        <w:rPr>
          <w:color w:val="231F20"/>
          <w:w w:val="110"/>
        </w:rPr>
        <w:t>conducted</w:t>
      </w:r>
      <w:r>
        <w:rPr>
          <w:color w:val="231F20"/>
          <w:spacing w:val="-12"/>
          <w:w w:val="110"/>
        </w:rPr>
        <w:t> </w:t>
      </w:r>
      <w:r>
        <w:rPr>
          <w:color w:val="231F20"/>
          <w:w w:val="110"/>
        </w:rPr>
        <w:t>an</w:t>
      </w:r>
      <w:r>
        <w:rPr>
          <w:color w:val="231F20"/>
          <w:spacing w:val="-12"/>
          <w:w w:val="110"/>
        </w:rPr>
        <w:t> </w:t>
      </w:r>
      <w:r>
        <w:rPr>
          <w:color w:val="231F20"/>
          <w:w w:val="110"/>
        </w:rPr>
        <w:t>in-depth</w:t>
      </w:r>
      <w:r>
        <w:rPr>
          <w:color w:val="231F20"/>
          <w:spacing w:val="-12"/>
          <w:w w:val="110"/>
        </w:rPr>
        <w:t> </w:t>
      </w:r>
      <w:r>
        <w:rPr>
          <w:color w:val="231F20"/>
          <w:w w:val="110"/>
        </w:rPr>
        <w:t>analysis</w:t>
      </w:r>
      <w:r>
        <w:rPr>
          <w:color w:val="231F20"/>
          <w:spacing w:val="-12"/>
          <w:w w:val="110"/>
        </w:rPr>
        <w:t> </w:t>
      </w:r>
      <w:r>
        <w:rPr>
          <w:color w:val="231F20"/>
          <w:w w:val="110"/>
        </w:rPr>
        <w:t>of</w:t>
      </w:r>
      <w:r>
        <w:rPr>
          <w:color w:val="231F20"/>
          <w:spacing w:val="-12"/>
          <w:w w:val="110"/>
        </w:rPr>
        <w:t> </w:t>
      </w:r>
      <w:r>
        <w:rPr>
          <w:color w:val="231F20"/>
          <w:w w:val="110"/>
        </w:rPr>
        <w:t>the</w:t>
      </w:r>
      <w:r>
        <w:rPr>
          <w:color w:val="231F20"/>
          <w:spacing w:val="-12"/>
          <w:w w:val="110"/>
        </w:rPr>
        <w:t> </w:t>
      </w:r>
      <w:r>
        <w:rPr>
          <w:color w:val="231F20"/>
          <w:w w:val="110"/>
        </w:rPr>
        <w:t>use</w:t>
      </w:r>
      <w:r>
        <w:rPr>
          <w:color w:val="231F20"/>
          <w:spacing w:val="-12"/>
          <w:w w:val="110"/>
        </w:rPr>
        <w:t> </w:t>
      </w:r>
      <w:r>
        <w:rPr>
          <w:color w:val="231F20"/>
          <w:w w:val="110"/>
        </w:rPr>
        <w:t>of</w:t>
      </w:r>
      <w:r>
        <w:rPr>
          <w:color w:val="231F20"/>
          <w:spacing w:val="-12"/>
          <w:w w:val="110"/>
        </w:rPr>
        <w:t> </w:t>
      </w:r>
      <w:r>
        <w:rPr>
          <w:color w:val="231F20"/>
          <w:w w:val="110"/>
        </w:rPr>
        <w:t>rubrics</w:t>
      </w:r>
      <w:r>
        <w:rPr>
          <w:color w:val="231F20"/>
          <w:spacing w:val="-12"/>
          <w:w w:val="110"/>
        </w:rPr>
        <w:t> </w:t>
      </w:r>
      <w:r>
        <w:rPr>
          <w:color w:val="231F20"/>
          <w:w w:val="110"/>
        </w:rPr>
        <w:t>at</w:t>
      </w:r>
      <w:r>
        <w:rPr>
          <w:color w:val="231F20"/>
          <w:spacing w:val="-12"/>
          <w:w w:val="110"/>
        </w:rPr>
        <w:t> </w:t>
      </w:r>
      <w:r>
        <w:rPr>
          <w:color w:val="231F20"/>
          <w:w w:val="110"/>
        </w:rPr>
        <w:t>graduate</w:t>
      </w:r>
      <w:r>
        <w:rPr>
          <w:color w:val="231F20"/>
          <w:spacing w:val="-12"/>
          <w:w w:val="110"/>
        </w:rPr>
        <w:t> </w:t>
      </w:r>
      <w:r>
        <w:rPr>
          <w:color w:val="231F20"/>
          <w:w w:val="110"/>
        </w:rPr>
        <w:t>institutions, we</w:t>
      </w:r>
      <w:r>
        <w:rPr>
          <w:color w:val="231F20"/>
          <w:spacing w:val="-9"/>
          <w:w w:val="110"/>
        </w:rPr>
        <w:t> </w:t>
      </w:r>
      <w:r>
        <w:rPr>
          <w:color w:val="231F20"/>
          <w:w w:val="110"/>
        </w:rPr>
        <w:t>have</w:t>
      </w:r>
      <w:r>
        <w:rPr>
          <w:color w:val="231F20"/>
          <w:spacing w:val="-9"/>
          <w:w w:val="110"/>
        </w:rPr>
        <w:t> </w:t>
      </w:r>
      <w:r>
        <w:rPr>
          <w:color w:val="231F20"/>
          <w:w w:val="110"/>
        </w:rPr>
        <w:t>identified</w:t>
      </w:r>
      <w:r>
        <w:rPr>
          <w:color w:val="231F20"/>
          <w:spacing w:val="-9"/>
          <w:w w:val="110"/>
        </w:rPr>
        <w:t> </w:t>
      </w:r>
      <w:r>
        <w:rPr>
          <w:color w:val="231F20"/>
          <w:w w:val="110"/>
        </w:rPr>
        <w:t>a</w:t>
      </w:r>
      <w:r>
        <w:rPr>
          <w:color w:val="231F20"/>
          <w:spacing w:val="-9"/>
          <w:w w:val="110"/>
        </w:rPr>
        <w:t> </w:t>
      </w:r>
      <w:r>
        <w:rPr>
          <w:color w:val="231F20"/>
          <w:w w:val="110"/>
        </w:rPr>
        <w:t>number</w:t>
      </w:r>
      <w:r>
        <w:rPr>
          <w:color w:val="231F20"/>
          <w:spacing w:val="-9"/>
          <w:w w:val="110"/>
        </w:rPr>
        <w:t> </w:t>
      </w:r>
      <w:r>
        <w:rPr>
          <w:color w:val="231F20"/>
          <w:w w:val="110"/>
        </w:rPr>
        <w:t>of</w:t>
      </w:r>
      <w:r>
        <w:rPr>
          <w:color w:val="231F20"/>
          <w:spacing w:val="-9"/>
          <w:w w:val="110"/>
        </w:rPr>
        <w:t> </w:t>
      </w:r>
      <w:r>
        <w:rPr>
          <w:color w:val="231F20"/>
          <w:w w:val="110"/>
        </w:rPr>
        <w:t>institutions</w:t>
      </w:r>
      <w:r>
        <w:rPr>
          <w:color w:val="231F20"/>
          <w:spacing w:val="-9"/>
          <w:w w:val="110"/>
        </w:rPr>
        <w:t> </w:t>
      </w:r>
      <w:r>
        <w:rPr>
          <w:color w:val="231F20"/>
          <w:w w:val="110"/>
        </w:rPr>
        <w:t>that</w:t>
      </w:r>
      <w:r>
        <w:rPr>
          <w:color w:val="231F20"/>
          <w:spacing w:val="-9"/>
          <w:w w:val="110"/>
        </w:rPr>
        <w:t> </w:t>
      </w:r>
      <w:r>
        <w:rPr>
          <w:color w:val="231F20"/>
          <w:w w:val="110"/>
        </w:rPr>
        <w:t>make</w:t>
      </w:r>
      <w:r>
        <w:rPr>
          <w:color w:val="231F20"/>
          <w:spacing w:val="-9"/>
          <w:w w:val="110"/>
        </w:rPr>
        <w:t> </w:t>
      </w:r>
      <w:r>
        <w:rPr>
          <w:color w:val="231F20"/>
          <w:w w:val="110"/>
        </w:rPr>
        <w:t>formal</w:t>
      </w:r>
      <w:r>
        <w:rPr>
          <w:color w:val="231F20"/>
          <w:spacing w:val="-9"/>
          <w:w w:val="110"/>
        </w:rPr>
        <w:t> </w:t>
      </w:r>
      <w:r>
        <w:rPr>
          <w:color w:val="231F20"/>
          <w:w w:val="110"/>
        </w:rPr>
        <w:t>guidelines</w:t>
      </w:r>
      <w:r>
        <w:rPr>
          <w:color w:val="231F20"/>
          <w:spacing w:val="-9"/>
          <w:w w:val="110"/>
        </w:rPr>
        <w:t> </w:t>
      </w:r>
      <w:r>
        <w:rPr>
          <w:color w:val="231F20"/>
          <w:w w:val="110"/>
        </w:rPr>
        <w:t>publicly</w:t>
      </w:r>
      <w:r>
        <w:rPr>
          <w:color w:val="231F20"/>
          <w:spacing w:val="-9"/>
          <w:w w:val="110"/>
        </w:rPr>
        <w:t> </w:t>
      </w:r>
      <w:r>
        <w:rPr>
          <w:color w:val="231F20"/>
          <w:w w:val="110"/>
        </w:rPr>
        <w:t>available</w:t>
      </w:r>
      <w:r>
        <w:rPr>
          <w:color w:val="231F20"/>
          <w:spacing w:val="-9"/>
          <w:w w:val="110"/>
        </w:rPr>
        <w:t> </w:t>
      </w:r>
      <w:r>
        <w:rPr>
          <w:color w:val="231F20"/>
          <w:w w:val="110"/>
        </w:rPr>
        <w:t>on</w:t>
      </w:r>
      <w:r>
        <w:rPr>
          <w:color w:val="231F20"/>
          <w:spacing w:val="-9"/>
          <w:w w:val="110"/>
        </w:rPr>
        <w:t> </w:t>
      </w:r>
      <w:r>
        <w:rPr>
          <w:color w:val="231F20"/>
          <w:w w:val="110"/>
        </w:rPr>
        <w:t>their websites. Some notable examples include:</w:t>
      </w:r>
    </w:p>
    <w:p>
      <w:pPr>
        <w:pStyle w:val="ListParagraph"/>
        <w:numPr>
          <w:ilvl w:val="0"/>
          <w:numId w:val="9"/>
        </w:numPr>
        <w:tabs>
          <w:tab w:pos="1007" w:val="left" w:leader="none"/>
        </w:tabs>
        <w:spacing w:line="249" w:lineRule="auto" w:before="146" w:after="0"/>
        <w:ind w:left="1007" w:right="664" w:hanging="288"/>
        <w:jc w:val="left"/>
        <w:rPr>
          <w:sz w:val="22"/>
        </w:rPr>
      </w:pPr>
      <w:r>
        <w:rPr>
          <w:color w:val="231F20"/>
          <w:w w:val="110"/>
          <w:sz w:val="22"/>
        </w:rPr>
        <w:t>Rackham</w:t>
      </w:r>
      <w:r>
        <w:rPr>
          <w:color w:val="231F20"/>
          <w:spacing w:val="-1"/>
          <w:w w:val="110"/>
          <w:sz w:val="22"/>
        </w:rPr>
        <w:t> </w:t>
      </w:r>
      <w:r>
        <w:rPr>
          <w:color w:val="231F20"/>
          <w:w w:val="110"/>
          <w:sz w:val="22"/>
        </w:rPr>
        <w:t>Graduate</w:t>
      </w:r>
      <w:r>
        <w:rPr>
          <w:color w:val="231F20"/>
          <w:spacing w:val="-1"/>
          <w:w w:val="110"/>
          <w:sz w:val="22"/>
        </w:rPr>
        <w:t> </w:t>
      </w:r>
      <w:r>
        <w:rPr>
          <w:color w:val="231F20"/>
          <w:w w:val="110"/>
          <w:sz w:val="22"/>
        </w:rPr>
        <w:t>School</w:t>
      </w:r>
      <w:r>
        <w:rPr>
          <w:color w:val="231F20"/>
          <w:spacing w:val="-1"/>
          <w:w w:val="110"/>
          <w:sz w:val="22"/>
        </w:rPr>
        <w:t> </w:t>
      </w:r>
      <w:r>
        <w:rPr>
          <w:color w:val="231F20"/>
          <w:w w:val="110"/>
          <w:sz w:val="22"/>
        </w:rPr>
        <w:t>at</w:t>
      </w:r>
      <w:r>
        <w:rPr>
          <w:color w:val="231F20"/>
          <w:spacing w:val="-1"/>
          <w:w w:val="110"/>
          <w:sz w:val="22"/>
        </w:rPr>
        <w:t> </w:t>
      </w:r>
      <w:r>
        <w:rPr>
          <w:color w:val="231F20"/>
          <w:w w:val="110"/>
          <w:sz w:val="22"/>
        </w:rPr>
        <w:t>the</w:t>
      </w:r>
      <w:r>
        <w:rPr>
          <w:color w:val="231F20"/>
          <w:spacing w:val="-1"/>
          <w:w w:val="110"/>
          <w:sz w:val="22"/>
        </w:rPr>
        <w:t> </w:t>
      </w:r>
      <w:r>
        <w:rPr>
          <w:color w:val="231F20"/>
          <w:w w:val="110"/>
          <w:sz w:val="22"/>
        </w:rPr>
        <w:t>University</w:t>
      </w:r>
      <w:r>
        <w:rPr>
          <w:color w:val="231F20"/>
          <w:spacing w:val="-1"/>
          <w:w w:val="110"/>
          <w:sz w:val="22"/>
        </w:rPr>
        <w:t> </w:t>
      </w:r>
      <w:r>
        <w:rPr>
          <w:color w:val="231F20"/>
          <w:w w:val="110"/>
          <w:sz w:val="22"/>
        </w:rPr>
        <w:t>of</w:t>
      </w:r>
      <w:r>
        <w:rPr>
          <w:color w:val="231F20"/>
          <w:spacing w:val="-1"/>
          <w:w w:val="110"/>
          <w:sz w:val="22"/>
        </w:rPr>
        <w:t> </w:t>
      </w:r>
      <w:r>
        <w:rPr>
          <w:color w:val="231F20"/>
          <w:w w:val="110"/>
          <w:sz w:val="22"/>
        </w:rPr>
        <w:t>Michigan</w:t>
      </w:r>
      <w:r>
        <w:rPr>
          <w:color w:val="231F20"/>
          <w:spacing w:val="-1"/>
          <w:w w:val="110"/>
          <w:sz w:val="22"/>
        </w:rPr>
        <w:t> </w:t>
      </w:r>
      <w:r>
        <w:rPr>
          <w:color w:val="231F20"/>
          <w:w w:val="110"/>
          <w:sz w:val="22"/>
        </w:rPr>
        <w:t>(2015b)</w:t>
      </w:r>
      <w:r>
        <w:rPr>
          <w:color w:val="231F20"/>
          <w:spacing w:val="-1"/>
          <w:w w:val="110"/>
          <w:sz w:val="22"/>
        </w:rPr>
        <w:t> </w:t>
      </w:r>
      <w:r>
        <w:rPr>
          <w:color w:val="231F20"/>
          <w:w w:val="110"/>
          <w:sz w:val="22"/>
        </w:rPr>
        <w:t>outlines</w:t>
      </w:r>
      <w:r>
        <w:rPr>
          <w:color w:val="231F20"/>
          <w:spacing w:val="-1"/>
          <w:w w:val="110"/>
          <w:sz w:val="22"/>
        </w:rPr>
        <w:t> </w:t>
      </w:r>
      <w:r>
        <w:rPr>
          <w:color w:val="231F20"/>
          <w:w w:val="110"/>
          <w:sz w:val="22"/>
        </w:rPr>
        <w:t>best</w:t>
      </w:r>
      <w:r>
        <w:rPr>
          <w:color w:val="231F20"/>
          <w:spacing w:val="-1"/>
          <w:w w:val="110"/>
          <w:sz w:val="22"/>
        </w:rPr>
        <w:t> </w:t>
      </w:r>
      <w:r>
        <w:rPr>
          <w:color w:val="231F20"/>
          <w:w w:val="110"/>
          <w:sz w:val="22"/>
        </w:rPr>
        <w:t>practices</w:t>
      </w:r>
      <w:r>
        <w:rPr>
          <w:color w:val="231F20"/>
          <w:spacing w:val="-1"/>
          <w:w w:val="110"/>
          <w:sz w:val="22"/>
        </w:rPr>
        <w:t> </w:t>
      </w:r>
      <w:r>
        <w:rPr>
          <w:color w:val="231F20"/>
          <w:w w:val="110"/>
          <w:sz w:val="22"/>
        </w:rPr>
        <w:t>in </w:t>
      </w:r>
      <w:r>
        <w:rPr>
          <w:color w:val="231F20"/>
          <w:spacing w:val="-2"/>
          <w:w w:val="110"/>
          <w:sz w:val="22"/>
        </w:rPr>
        <w:t>admissions</w:t>
      </w:r>
      <w:r>
        <w:rPr>
          <w:color w:val="231F20"/>
          <w:spacing w:val="-7"/>
          <w:w w:val="110"/>
          <w:sz w:val="22"/>
        </w:rPr>
        <w:t> </w:t>
      </w:r>
      <w:r>
        <w:rPr>
          <w:color w:val="231F20"/>
          <w:spacing w:val="-2"/>
          <w:w w:val="110"/>
          <w:sz w:val="22"/>
        </w:rPr>
        <w:t>at</w:t>
      </w:r>
      <w:r>
        <w:rPr>
          <w:color w:val="231F20"/>
          <w:spacing w:val="-7"/>
          <w:w w:val="110"/>
          <w:sz w:val="22"/>
        </w:rPr>
        <w:t> </w:t>
      </w:r>
      <w:r>
        <w:rPr>
          <w:color w:val="231F20"/>
          <w:spacing w:val="-2"/>
          <w:w w:val="110"/>
          <w:sz w:val="22"/>
        </w:rPr>
        <w:t>various</w:t>
      </w:r>
      <w:r>
        <w:rPr>
          <w:color w:val="231F20"/>
          <w:spacing w:val="-7"/>
          <w:w w:val="110"/>
          <w:sz w:val="22"/>
        </w:rPr>
        <w:t> </w:t>
      </w:r>
      <w:r>
        <w:rPr>
          <w:color w:val="231F20"/>
          <w:spacing w:val="-2"/>
          <w:w w:val="110"/>
          <w:sz w:val="22"/>
        </w:rPr>
        <w:t>stages,</w:t>
      </w:r>
      <w:r>
        <w:rPr>
          <w:color w:val="231F20"/>
          <w:spacing w:val="-7"/>
          <w:w w:val="110"/>
          <w:sz w:val="22"/>
        </w:rPr>
        <w:t> </w:t>
      </w:r>
      <w:r>
        <w:rPr>
          <w:color w:val="231F20"/>
          <w:spacing w:val="-2"/>
          <w:w w:val="110"/>
          <w:sz w:val="22"/>
        </w:rPr>
        <w:t>and</w:t>
      </w:r>
      <w:r>
        <w:rPr>
          <w:color w:val="231F20"/>
          <w:spacing w:val="-7"/>
          <w:w w:val="110"/>
          <w:sz w:val="22"/>
        </w:rPr>
        <w:t> </w:t>
      </w:r>
      <w:r>
        <w:rPr>
          <w:color w:val="231F20"/>
          <w:spacing w:val="-2"/>
          <w:w w:val="110"/>
          <w:sz w:val="22"/>
        </w:rPr>
        <w:t>includes</w:t>
      </w:r>
      <w:r>
        <w:rPr>
          <w:color w:val="231F20"/>
          <w:spacing w:val="-7"/>
          <w:w w:val="110"/>
          <w:sz w:val="22"/>
        </w:rPr>
        <w:t> </w:t>
      </w:r>
      <w:r>
        <w:rPr>
          <w:color w:val="231F20"/>
          <w:spacing w:val="-2"/>
          <w:w w:val="110"/>
          <w:sz w:val="22"/>
        </w:rPr>
        <w:t>“review</w:t>
      </w:r>
      <w:r>
        <w:rPr>
          <w:color w:val="231F20"/>
          <w:spacing w:val="-7"/>
          <w:w w:val="110"/>
          <w:sz w:val="22"/>
        </w:rPr>
        <w:t> </w:t>
      </w:r>
      <w:r>
        <w:rPr>
          <w:color w:val="231F20"/>
          <w:spacing w:val="-2"/>
          <w:w w:val="110"/>
          <w:sz w:val="22"/>
        </w:rPr>
        <w:t>considerations”</w:t>
      </w:r>
      <w:r>
        <w:rPr>
          <w:color w:val="231F20"/>
          <w:spacing w:val="-7"/>
          <w:w w:val="110"/>
          <w:sz w:val="22"/>
        </w:rPr>
        <w:t> </w:t>
      </w:r>
      <w:r>
        <w:rPr>
          <w:color w:val="231F20"/>
          <w:spacing w:val="-2"/>
          <w:w w:val="110"/>
          <w:sz w:val="22"/>
        </w:rPr>
        <w:t>and</w:t>
      </w:r>
      <w:r>
        <w:rPr>
          <w:color w:val="231F20"/>
          <w:spacing w:val="-7"/>
          <w:w w:val="110"/>
          <w:sz w:val="22"/>
        </w:rPr>
        <w:t> </w:t>
      </w:r>
      <w:r>
        <w:rPr>
          <w:color w:val="231F20"/>
          <w:spacing w:val="-2"/>
          <w:w w:val="110"/>
          <w:sz w:val="22"/>
        </w:rPr>
        <w:t>a</w:t>
      </w:r>
      <w:r>
        <w:rPr>
          <w:color w:val="231F20"/>
          <w:spacing w:val="-7"/>
          <w:w w:val="110"/>
          <w:sz w:val="22"/>
        </w:rPr>
        <w:t> </w:t>
      </w:r>
      <w:r>
        <w:rPr>
          <w:color w:val="231F20"/>
          <w:spacing w:val="-2"/>
          <w:w w:val="110"/>
          <w:sz w:val="22"/>
        </w:rPr>
        <w:t>link</w:t>
      </w:r>
      <w:r>
        <w:rPr>
          <w:color w:val="231F20"/>
          <w:spacing w:val="-7"/>
          <w:w w:val="110"/>
          <w:sz w:val="22"/>
        </w:rPr>
        <w:t> </w:t>
      </w:r>
      <w:r>
        <w:rPr>
          <w:color w:val="231F20"/>
          <w:spacing w:val="-2"/>
          <w:w w:val="110"/>
          <w:sz w:val="22"/>
        </w:rPr>
        <w:t>to</w:t>
      </w:r>
      <w:r>
        <w:rPr>
          <w:color w:val="231F20"/>
          <w:spacing w:val="-7"/>
          <w:w w:val="110"/>
          <w:sz w:val="22"/>
        </w:rPr>
        <w:t> </w:t>
      </w:r>
      <w:r>
        <w:rPr>
          <w:color w:val="231F20"/>
          <w:spacing w:val="-2"/>
          <w:w w:val="110"/>
          <w:sz w:val="22"/>
        </w:rPr>
        <w:t>information</w:t>
      </w:r>
      <w:r>
        <w:rPr>
          <w:color w:val="231F20"/>
          <w:spacing w:val="-7"/>
          <w:w w:val="110"/>
          <w:sz w:val="22"/>
        </w:rPr>
        <w:t> </w:t>
      </w:r>
      <w:r>
        <w:rPr>
          <w:color w:val="231F20"/>
          <w:spacing w:val="-2"/>
          <w:w w:val="110"/>
          <w:sz w:val="22"/>
        </w:rPr>
        <w:t>on </w:t>
      </w:r>
      <w:r>
        <w:rPr>
          <w:color w:val="231F20"/>
          <w:w w:val="110"/>
          <w:sz w:val="22"/>
        </w:rPr>
        <w:t>holistic admissions practices.</w:t>
      </w:r>
    </w:p>
    <w:p>
      <w:pPr>
        <w:pStyle w:val="ListParagraph"/>
        <w:numPr>
          <w:ilvl w:val="0"/>
          <w:numId w:val="9"/>
        </w:numPr>
        <w:tabs>
          <w:tab w:pos="1007" w:val="left" w:leader="none"/>
        </w:tabs>
        <w:spacing w:line="249" w:lineRule="auto" w:before="74" w:after="0"/>
        <w:ind w:left="1007" w:right="375" w:hanging="288"/>
        <w:jc w:val="left"/>
        <w:rPr>
          <w:sz w:val="22"/>
        </w:rPr>
      </w:pPr>
      <w:r>
        <w:rPr>
          <w:color w:val="231F20"/>
          <w:w w:val="110"/>
          <w:sz w:val="22"/>
        </w:rPr>
        <w:t>The</w:t>
      </w:r>
      <w:r>
        <w:rPr>
          <w:color w:val="231F20"/>
          <w:spacing w:val="-4"/>
          <w:w w:val="110"/>
          <w:sz w:val="22"/>
        </w:rPr>
        <w:t> </w:t>
      </w:r>
      <w:r>
        <w:rPr>
          <w:color w:val="231F20"/>
          <w:w w:val="110"/>
          <w:sz w:val="22"/>
        </w:rPr>
        <w:t>Graduate</w:t>
      </w:r>
      <w:r>
        <w:rPr>
          <w:color w:val="231F20"/>
          <w:spacing w:val="-4"/>
          <w:w w:val="110"/>
          <w:sz w:val="22"/>
        </w:rPr>
        <w:t> </w:t>
      </w:r>
      <w:r>
        <w:rPr>
          <w:color w:val="231F20"/>
          <w:w w:val="110"/>
          <w:sz w:val="22"/>
        </w:rPr>
        <w:t>Diversity</w:t>
      </w:r>
      <w:r>
        <w:rPr>
          <w:color w:val="231F20"/>
          <w:spacing w:val="-4"/>
          <w:w w:val="110"/>
          <w:sz w:val="22"/>
        </w:rPr>
        <w:t> </w:t>
      </w:r>
      <w:r>
        <w:rPr>
          <w:color w:val="231F20"/>
          <w:w w:val="110"/>
          <w:sz w:val="22"/>
        </w:rPr>
        <w:t>Program</w:t>
      </w:r>
      <w:r>
        <w:rPr>
          <w:color w:val="231F20"/>
          <w:spacing w:val="-4"/>
          <w:w w:val="110"/>
          <w:sz w:val="22"/>
        </w:rPr>
        <w:t> </w:t>
      </w:r>
      <w:r>
        <w:rPr>
          <w:color w:val="231F20"/>
          <w:w w:val="110"/>
          <w:sz w:val="22"/>
        </w:rPr>
        <w:t>at</w:t>
      </w:r>
      <w:r>
        <w:rPr>
          <w:color w:val="231F20"/>
          <w:spacing w:val="-4"/>
          <w:w w:val="110"/>
          <w:sz w:val="22"/>
        </w:rPr>
        <w:t> </w:t>
      </w:r>
      <w:r>
        <w:rPr>
          <w:color w:val="231F20"/>
          <w:w w:val="110"/>
          <w:sz w:val="22"/>
        </w:rPr>
        <w:t>UC</w:t>
      </w:r>
      <w:r>
        <w:rPr>
          <w:color w:val="231F20"/>
          <w:spacing w:val="-4"/>
          <w:w w:val="110"/>
          <w:sz w:val="22"/>
        </w:rPr>
        <w:t> </w:t>
      </w:r>
      <w:r>
        <w:rPr>
          <w:color w:val="231F20"/>
          <w:w w:val="110"/>
          <w:sz w:val="22"/>
        </w:rPr>
        <w:t>Berkeley</w:t>
      </w:r>
      <w:r>
        <w:rPr>
          <w:color w:val="231F20"/>
          <w:spacing w:val="-4"/>
          <w:w w:val="110"/>
          <w:sz w:val="22"/>
        </w:rPr>
        <w:t> </w:t>
      </w:r>
      <w:r>
        <w:rPr>
          <w:color w:val="231F20"/>
          <w:w w:val="110"/>
          <w:sz w:val="22"/>
        </w:rPr>
        <w:t>(n.d.)</w:t>
      </w:r>
      <w:r>
        <w:rPr>
          <w:color w:val="231F20"/>
          <w:spacing w:val="-4"/>
          <w:w w:val="110"/>
          <w:sz w:val="22"/>
        </w:rPr>
        <w:t> </w:t>
      </w:r>
      <w:r>
        <w:rPr>
          <w:color w:val="231F20"/>
          <w:w w:val="110"/>
          <w:sz w:val="22"/>
        </w:rPr>
        <w:t>offers</w:t>
      </w:r>
      <w:r>
        <w:rPr>
          <w:color w:val="231F20"/>
          <w:spacing w:val="-4"/>
          <w:w w:val="110"/>
          <w:sz w:val="22"/>
        </w:rPr>
        <w:t> </w:t>
      </w:r>
      <w:r>
        <w:rPr>
          <w:color w:val="231F20"/>
          <w:w w:val="110"/>
          <w:sz w:val="22"/>
        </w:rPr>
        <w:t>“Assistance</w:t>
      </w:r>
      <w:r>
        <w:rPr>
          <w:color w:val="231F20"/>
          <w:spacing w:val="-4"/>
          <w:w w:val="110"/>
          <w:sz w:val="22"/>
        </w:rPr>
        <w:t> </w:t>
      </w:r>
      <w:r>
        <w:rPr>
          <w:color w:val="231F20"/>
          <w:w w:val="110"/>
          <w:sz w:val="22"/>
        </w:rPr>
        <w:t>for</w:t>
      </w:r>
      <w:r>
        <w:rPr>
          <w:color w:val="231F20"/>
          <w:spacing w:val="-4"/>
          <w:w w:val="110"/>
          <w:sz w:val="22"/>
        </w:rPr>
        <w:t> </w:t>
      </w:r>
      <w:r>
        <w:rPr>
          <w:color w:val="231F20"/>
          <w:w w:val="110"/>
          <w:sz w:val="22"/>
        </w:rPr>
        <w:t>Departments”</w:t>
      </w:r>
      <w:r>
        <w:rPr>
          <w:color w:val="231F20"/>
          <w:spacing w:val="-4"/>
          <w:w w:val="110"/>
          <w:sz w:val="22"/>
        </w:rPr>
        <w:t> </w:t>
      </w:r>
      <w:r>
        <w:rPr>
          <w:color w:val="231F20"/>
          <w:w w:val="110"/>
          <w:sz w:val="22"/>
        </w:rPr>
        <w:t>that </w:t>
      </w:r>
      <w:r>
        <w:rPr>
          <w:color w:val="231F20"/>
          <w:spacing w:val="-2"/>
          <w:w w:val="110"/>
          <w:sz w:val="22"/>
        </w:rPr>
        <w:t>includes</w:t>
      </w:r>
      <w:r>
        <w:rPr>
          <w:color w:val="231F20"/>
          <w:spacing w:val="-8"/>
          <w:w w:val="110"/>
          <w:sz w:val="22"/>
        </w:rPr>
        <w:t> </w:t>
      </w:r>
      <w:r>
        <w:rPr>
          <w:color w:val="231F20"/>
          <w:spacing w:val="-2"/>
          <w:w w:val="110"/>
          <w:sz w:val="22"/>
        </w:rPr>
        <w:t>best</w:t>
      </w:r>
      <w:r>
        <w:rPr>
          <w:color w:val="231F20"/>
          <w:spacing w:val="-8"/>
          <w:w w:val="110"/>
          <w:sz w:val="22"/>
        </w:rPr>
        <w:t> </w:t>
      </w:r>
      <w:r>
        <w:rPr>
          <w:color w:val="231F20"/>
          <w:spacing w:val="-2"/>
          <w:w w:val="110"/>
          <w:sz w:val="22"/>
        </w:rPr>
        <w:t>practices</w:t>
      </w:r>
      <w:r>
        <w:rPr>
          <w:color w:val="231F20"/>
          <w:spacing w:val="-8"/>
          <w:w w:val="110"/>
          <w:sz w:val="22"/>
        </w:rPr>
        <w:t> </w:t>
      </w:r>
      <w:r>
        <w:rPr>
          <w:color w:val="231F20"/>
          <w:spacing w:val="-2"/>
          <w:w w:val="110"/>
          <w:sz w:val="22"/>
        </w:rPr>
        <w:t>for</w:t>
      </w:r>
      <w:r>
        <w:rPr>
          <w:color w:val="231F20"/>
          <w:spacing w:val="-8"/>
          <w:w w:val="110"/>
          <w:sz w:val="22"/>
        </w:rPr>
        <w:t> </w:t>
      </w:r>
      <w:r>
        <w:rPr>
          <w:color w:val="231F20"/>
          <w:spacing w:val="-2"/>
          <w:w w:val="110"/>
          <w:sz w:val="22"/>
        </w:rPr>
        <w:t>recruitment,</w:t>
      </w:r>
      <w:r>
        <w:rPr>
          <w:color w:val="231F20"/>
          <w:spacing w:val="-8"/>
          <w:w w:val="110"/>
          <w:sz w:val="22"/>
        </w:rPr>
        <w:t> </w:t>
      </w:r>
      <w:r>
        <w:rPr>
          <w:color w:val="231F20"/>
          <w:spacing w:val="-2"/>
          <w:w w:val="110"/>
          <w:sz w:val="22"/>
        </w:rPr>
        <w:t>an</w:t>
      </w:r>
      <w:r>
        <w:rPr>
          <w:color w:val="231F20"/>
          <w:spacing w:val="-8"/>
          <w:w w:val="110"/>
          <w:sz w:val="22"/>
        </w:rPr>
        <w:t> </w:t>
      </w:r>
      <w:r>
        <w:rPr>
          <w:color w:val="231F20"/>
          <w:spacing w:val="-2"/>
          <w:w w:val="110"/>
          <w:sz w:val="22"/>
        </w:rPr>
        <w:t>annotated</w:t>
      </w:r>
      <w:r>
        <w:rPr>
          <w:color w:val="231F20"/>
          <w:spacing w:val="-8"/>
          <w:w w:val="110"/>
          <w:sz w:val="22"/>
        </w:rPr>
        <w:t> </w:t>
      </w:r>
      <w:r>
        <w:rPr>
          <w:color w:val="231F20"/>
          <w:spacing w:val="-2"/>
          <w:w w:val="110"/>
          <w:sz w:val="22"/>
        </w:rPr>
        <w:t>bibliography</w:t>
      </w:r>
      <w:r>
        <w:rPr>
          <w:color w:val="231F20"/>
          <w:spacing w:val="-8"/>
          <w:w w:val="110"/>
          <w:sz w:val="22"/>
        </w:rPr>
        <w:t> </w:t>
      </w:r>
      <w:r>
        <w:rPr>
          <w:color w:val="231F20"/>
          <w:spacing w:val="-2"/>
          <w:w w:val="110"/>
          <w:sz w:val="22"/>
        </w:rPr>
        <w:t>on</w:t>
      </w:r>
      <w:r>
        <w:rPr>
          <w:color w:val="231F20"/>
          <w:spacing w:val="-8"/>
          <w:w w:val="110"/>
          <w:sz w:val="22"/>
        </w:rPr>
        <w:t> </w:t>
      </w:r>
      <w:r>
        <w:rPr>
          <w:color w:val="231F20"/>
          <w:spacing w:val="-2"/>
          <w:w w:val="110"/>
          <w:sz w:val="22"/>
        </w:rPr>
        <w:t>the</w:t>
      </w:r>
      <w:r>
        <w:rPr>
          <w:color w:val="231F20"/>
          <w:spacing w:val="-8"/>
          <w:w w:val="110"/>
          <w:sz w:val="22"/>
        </w:rPr>
        <w:t> </w:t>
      </w:r>
      <w:r>
        <w:rPr>
          <w:color w:val="231F20"/>
          <w:spacing w:val="-2"/>
          <w:w w:val="110"/>
          <w:sz w:val="22"/>
        </w:rPr>
        <w:t>predictive</w:t>
      </w:r>
      <w:r>
        <w:rPr>
          <w:color w:val="231F20"/>
          <w:spacing w:val="-8"/>
          <w:w w:val="110"/>
          <w:sz w:val="22"/>
        </w:rPr>
        <w:t> </w:t>
      </w:r>
      <w:r>
        <w:rPr>
          <w:color w:val="231F20"/>
          <w:spacing w:val="-2"/>
          <w:w w:val="110"/>
          <w:sz w:val="22"/>
        </w:rPr>
        <w:t>validity</w:t>
      </w:r>
      <w:r>
        <w:rPr>
          <w:color w:val="231F20"/>
          <w:spacing w:val="-8"/>
          <w:w w:val="110"/>
          <w:sz w:val="22"/>
        </w:rPr>
        <w:t> </w:t>
      </w:r>
      <w:r>
        <w:rPr>
          <w:color w:val="231F20"/>
          <w:spacing w:val="-2"/>
          <w:w w:val="110"/>
          <w:sz w:val="22"/>
        </w:rPr>
        <w:t>of</w:t>
      </w:r>
      <w:r>
        <w:rPr>
          <w:color w:val="231F20"/>
          <w:spacing w:val="-8"/>
          <w:w w:val="110"/>
          <w:sz w:val="22"/>
        </w:rPr>
        <w:t> </w:t>
      </w:r>
      <w:r>
        <w:rPr>
          <w:color w:val="231F20"/>
          <w:spacing w:val="-2"/>
          <w:w w:val="110"/>
          <w:sz w:val="22"/>
        </w:rPr>
        <w:t>the </w:t>
      </w:r>
      <w:r>
        <w:rPr>
          <w:color w:val="231F20"/>
          <w:w w:val="110"/>
          <w:sz w:val="22"/>
        </w:rPr>
        <w:t>GRE, and a “Guide to Recruiting and Retaining Diverse Graduate Students.”</w:t>
      </w:r>
    </w:p>
    <w:p>
      <w:pPr>
        <w:pStyle w:val="ListParagraph"/>
        <w:numPr>
          <w:ilvl w:val="0"/>
          <w:numId w:val="9"/>
        </w:numPr>
        <w:tabs>
          <w:tab w:pos="1007" w:val="left" w:leader="none"/>
        </w:tabs>
        <w:spacing w:line="240" w:lineRule="auto" w:before="75" w:after="0"/>
        <w:ind w:left="1007" w:right="0" w:hanging="287"/>
        <w:jc w:val="left"/>
        <w:rPr>
          <w:sz w:val="22"/>
        </w:rPr>
      </w:pPr>
      <w:r>
        <w:rPr>
          <w:color w:val="231F20"/>
          <w:w w:val="105"/>
          <w:sz w:val="22"/>
        </w:rPr>
        <w:t>The</w:t>
      </w:r>
      <w:r>
        <w:rPr>
          <w:color w:val="231F20"/>
          <w:spacing w:val="7"/>
          <w:w w:val="105"/>
          <w:sz w:val="22"/>
        </w:rPr>
        <w:t> </w:t>
      </w:r>
      <w:r>
        <w:rPr>
          <w:color w:val="231F20"/>
          <w:w w:val="105"/>
          <w:sz w:val="22"/>
        </w:rPr>
        <w:t>University</w:t>
      </w:r>
      <w:r>
        <w:rPr>
          <w:color w:val="231F20"/>
          <w:spacing w:val="7"/>
          <w:w w:val="105"/>
          <w:sz w:val="22"/>
        </w:rPr>
        <w:t> </w:t>
      </w:r>
      <w:r>
        <w:rPr>
          <w:color w:val="231F20"/>
          <w:w w:val="105"/>
          <w:sz w:val="22"/>
        </w:rPr>
        <w:t>of</w:t>
      </w:r>
      <w:r>
        <w:rPr>
          <w:color w:val="231F20"/>
          <w:spacing w:val="2"/>
          <w:w w:val="105"/>
          <w:sz w:val="22"/>
        </w:rPr>
        <w:t> </w:t>
      </w:r>
      <w:r>
        <w:rPr>
          <w:color w:val="231F20"/>
          <w:w w:val="105"/>
          <w:sz w:val="22"/>
        </w:rPr>
        <w:t>Washington’s</w:t>
      </w:r>
      <w:r>
        <w:rPr>
          <w:color w:val="231F20"/>
          <w:spacing w:val="8"/>
          <w:w w:val="105"/>
          <w:sz w:val="22"/>
        </w:rPr>
        <w:t> </w:t>
      </w:r>
      <w:r>
        <w:rPr>
          <w:color w:val="231F20"/>
          <w:w w:val="105"/>
          <w:sz w:val="22"/>
        </w:rPr>
        <w:t>Graduate</w:t>
      </w:r>
      <w:r>
        <w:rPr>
          <w:color w:val="231F20"/>
          <w:spacing w:val="7"/>
          <w:w w:val="105"/>
          <w:sz w:val="22"/>
        </w:rPr>
        <w:t> </w:t>
      </w:r>
      <w:r>
        <w:rPr>
          <w:color w:val="231F20"/>
          <w:w w:val="105"/>
          <w:sz w:val="22"/>
        </w:rPr>
        <w:t>School</w:t>
      </w:r>
      <w:r>
        <w:rPr>
          <w:color w:val="231F20"/>
          <w:spacing w:val="7"/>
          <w:w w:val="105"/>
          <w:sz w:val="22"/>
        </w:rPr>
        <w:t> </w:t>
      </w:r>
      <w:r>
        <w:rPr>
          <w:color w:val="231F20"/>
          <w:w w:val="105"/>
          <w:sz w:val="22"/>
        </w:rPr>
        <w:t>(2011)</w:t>
      </w:r>
      <w:r>
        <w:rPr>
          <w:color w:val="231F20"/>
          <w:spacing w:val="8"/>
          <w:w w:val="105"/>
          <w:sz w:val="22"/>
        </w:rPr>
        <w:t> </w:t>
      </w:r>
      <w:r>
        <w:rPr>
          <w:color w:val="231F20"/>
          <w:w w:val="105"/>
          <w:sz w:val="22"/>
        </w:rPr>
        <w:t>offers</w:t>
      </w:r>
      <w:r>
        <w:rPr>
          <w:color w:val="231F20"/>
          <w:spacing w:val="7"/>
          <w:w w:val="105"/>
          <w:sz w:val="22"/>
        </w:rPr>
        <w:t> </w:t>
      </w:r>
      <w:r>
        <w:rPr>
          <w:color w:val="231F20"/>
          <w:w w:val="105"/>
          <w:sz w:val="22"/>
        </w:rPr>
        <w:t>recruiting</w:t>
      </w:r>
      <w:r>
        <w:rPr>
          <w:color w:val="231F20"/>
          <w:spacing w:val="7"/>
          <w:w w:val="105"/>
          <w:sz w:val="22"/>
        </w:rPr>
        <w:t> </w:t>
      </w:r>
      <w:r>
        <w:rPr>
          <w:color w:val="231F20"/>
          <w:spacing w:val="-2"/>
          <w:w w:val="105"/>
          <w:sz w:val="22"/>
        </w:rPr>
        <w:t>scripts.</w:t>
      </w:r>
    </w:p>
    <w:p>
      <w:pPr>
        <w:pStyle w:val="ListParagraph"/>
        <w:numPr>
          <w:ilvl w:val="0"/>
          <w:numId w:val="9"/>
        </w:numPr>
        <w:tabs>
          <w:tab w:pos="1007" w:val="left" w:leader="none"/>
        </w:tabs>
        <w:spacing w:line="249" w:lineRule="auto" w:before="83" w:after="0"/>
        <w:ind w:left="1007" w:right="690" w:hanging="288"/>
        <w:jc w:val="left"/>
        <w:rPr>
          <w:sz w:val="22"/>
        </w:rPr>
      </w:pPr>
      <w:r>
        <w:rPr>
          <w:color w:val="231F20"/>
          <w:spacing w:val="-2"/>
          <w:w w:val="110"/>
          <w:sz w:val="22"/>
        </w:rPr>
        <w:t>Virginia</w:t>
      </w:r>
      <w:r>
        <w:rPr>
          <w:color w:val="231F20"/>
          <w:spacing w:val="-13"/>
          <w:w w:val="110"/>
          <w:sz w:val="22"/>
        </w:rPr>
        <w:t> </w:t>
      </w:r>
      <w:r>
        <w:rPr>
          <w:color w:val="231F20"/>
          <w:spacing w:val="-2"/>
          <w:w w:val="110"/>
          <w:sz w:val="22"/>
        </w:rPr>
        <w:t>Tech’s</w:t>
      </w:r>
      <w:r>
        <w:rPr>
          <w:color w:val="231F20"/>
          <w:spacing w:val="-7"/>
          <w:w w:val="110"/>
          <w:sz w:val="22"/>
        </w:rPr>
        <w:t> </w:t>
      </w:r>
      <w:r>
        <w:rPr>
          <w:color w:val="231F20"/>
          <w:spacing w:val="-2"/>
          <w:w w:val="110"/>
          <w:sz w:val="22"/>
        </w:rPr>
        <w:t>(2015)</w:t>
      </w:r>
      <w:r>
        <w:rPr>
          <w:color w:val="231F20"/>
          <w:spacing w:val="-6"/>
          <w:w w:val="110"/>
          <w:sz w:val="22"/>
        </w:rPr>
        <w:t> </w:t>
      </w:r>
      <w:r>
        <w:rPr>
          <w:color w:val="231F20"/>
          <w:spacing w:val="-2"/>
          <w:w w:val="110"/>
          <w:sz w:val="22"/>
        </w:rPr>
        <w:t>“Recruitment</w:t>
      </w:r>
      <w:r>
        <w:rPr>
          <w:color w:val="231F20"/>
          <w:spacing w:val="-7"/>
          <w:w w:val="110"/>
          <w:sz w:val="22"/>
        </w:rPr>
        <w:t> </w:t>
      </w:r>
      <w:r>
        <w:rPr>
          <w:color w:val="231F20"/>
          <w:spacing w:val="-2"/>
          <w:w w:val="110"/>
          <w:sz w:val="22"/>
        </w:rPr>
        <w:t>resources</w:t>
      </w:r>
      <w:r>
        <w:rPr>
          <w:color w:val="231F20"/>
          <w:spacing w:val="-6"/>
          <w:w w:val="110"/>
          <w:sz w:val="22"/>
        </w:rPr>
        <w:t> </w:t>
      </w:r>
      <w:r>
        <w:rPr>
          <w:color w:val="231F20"/>
          <w:spacing w:val="-2"/>
          <w:w w:val="110"/>
          <w:sz w:val="22"/>
        </w:rPr>
        <w:t>for</w:t>
      </w:r>
      <w:r>
        <w:rPr>
          <w:color w:val="231F20"/>
          <w:spacing w:val="-7"/>
          <w:w w:val="110"/>
          <w:sz w:val="22"/>
        </w:rPr>
        <w:t> </w:t>
      </w:r>
      <w:r>
        <w:rPr>
          <w:color w:val="231F20"/>
          <w:spacing w:val="-2"/>
          <w:w w:val="110"/>
          <w:sz w:val="22"/>
        </w:rPr>
        <w:t>faculty</w:t>
      </w:r>
      <w:r>
        <w:rPr>
          <w:color w:val="231F20"/>
          <w:spacing w:val="-6"/>
          <w:w w:val="110"/>
          <w:sz w:val="22"/>
        </w:rPr>
        <w:t> </w:t>
      </w:r>
      <w:r>
        <w:rPr>
          <w:color w:val="231F20"/>
          <w:spacing w:val="-2"/>
          <w:w w:val="110"/>
          <w:sz w:val="22"/>
        </w:rPr>
        <w:t>and</w:t>
      </w:r>
      <w:r>
        <w:rPr>
          <w:color w:val="231F20"/>
          <w:spacing w:val="-7"/>
          <w:w w:val="110"/>
          <w:sz w:val="22"/>
        </w:rPr>
        <w:t> </w:t>
      </w:r>
      <w:r>
        <w:rPr>
          <w:color w:val="231F20"/>
          <w:spacing w:val="-2"/>
          <w:w w:val="110"/>
          <w:sz w:val="22"/>
        </w:rPr>
        <w:t>staff”</w:t>
      </w:r>
      <w:r>
        <w:rPr>
          <w:color w:val="231F20"/>
          <w:spacing w:val="-6"/>
          <w:w w:val="110"/>
          <w:sz w:val="22"/>
        </w:rPr>
        <w:t> </w:t>
      </w:r>
      <w:r>
        <w:rPr>
          <w:color w:val="231F20"/>
          <w:spacing w:val="-2"/>
          <w:w w:val="110"/>
          <w:sz w:val="22"/>
        </w:rPr>
        <w:t>outlines</w:t>
      </w:r>
      <w:r>
        <w:rPr>
          <w:color w:val="231F20"/>
          <w:spacing w:val="-7"/>
          <w:w w:val="110"/>
          <w:sz w:val="22"/>
        </w:rPr>
        <w:t> </w:t>
      </w:r>
      <w:r>
        <w:rPr>
          <w:color w:val="231F20"/>
          <w:spacing w:val="-2"/>
          <w:w w:val="110"/>
          <w:sz w:val="22"/>
        </w:rPr>
        <w:t>the</w:t>
      </w:r>
      <w:r>
        <w:rPr>
          <w:color w:val="231F20"/>
          <w:spacing w:val="-6"/>
          <w:w w:val="110"/>
          <w:sz w:val="22"/>
        </w:rPr>
        <w:t> </w:t>
      </w:r>
      <w:r>
        <w:rPr>
          <w:color w:val="231F20"/>
          <w:spacing w:val="-2"/>
          <w:w w:val="110"/>
          <w:sz w:val="22"/>
        </w:rPr>
        <w:t>many</w:t>
      </w:r>
      <w:r>
        <w:rPr>
          <w:color w:val="231F20"/>
          <w:spacing w:val="-7"/>
          <w:w w:val="110"/>
          <w:sz w:val="22"/>
        </w:rPr>
        <w:t> </w:t>
      </w:r>
      <w:r>
        <w:rPr>
          <w:color w:val="231F20"/>
          <w:spacing w:val="-2"/>
          <w:w w:val="110"/>
          <w:sz w:val="22"/>
        </w:rPr>
        <w:t>past</w:t>
      </w:r>
      <w:r>
        <w:rPr>
          <w:color w:val="231F20"/>
          <w:spacing w:val="-6"/>
          <w:w w:val="110"/>
          <w:sz w:val="22"/>
        </w:rPr>
        <w:t> </w:t>
      </w:r>
      <w:r>
        <w:rPr>
          <w:color w:val="231F20"/>
          <w:spacing w:val="-2"/>
          <w:w w:val="110"/>
          <w:sz w:val="22"/>
        </w:rPr>
        <w:t>and </w:t>
      </w:r>
      <w:r>
        <w:rPr>
          <w:color w:val="231F20"/>
          <w:w w:val="110"/>
          <w:sz w:val="22"/>
        </w:rPr>
        <w:t>upcoming</w:t>
      </w:r>
      <w:r>
        <w:rPr>
          <w:color w:val="231F20"/>
          <w:spacing w:val="-6"/>
          <w:w w:val="110"/>
          <w:sz w:val="22"/>
        </w:rPr>
        <w:t> </w:t>
      </w:r>
      <w:r>
        <w:rPr>
          <w:color w:val="231F20"/>
          <w:w w:val="110"/>
          <w:sz w:val="22"/>
        </w:rPr>
        <w:t>events</w:t>
      </w:r>
      <w:r>
        <w:rPr>
          <w:color w:val="231F20"/>
          <w:spacing w:val="-6"/>
          <w:w w:val="110"/>
          <w:sz w:val="22"/>
        </w:rPr>
        <w:t> </w:t>
      </w:r>
      <w:r>
        <w:rPr>
          <w:color w:val="231F20"/>
          <w:w w:val="110"/>
          <w:sz w:val="22"/>
        </w:rPr>
        <w:t>targeted</w:t>
      </w:r>
      <w:r>
        <w:rPr>
          <w:color w:val="231F20"/>
          <w:spacing w:val="-6"/>
          <w:w w:val="110"/>
          <w:sz w:val="22"/>
        </w:rPr>
        <w:t> </w:t>
      </w:r>
      <w:r>
        <w:rPr>
          <w:color w:val="231F20"/>
          <w:w w:val="110"/>
          <w:sz w:val="22"/>
        </w:rPr>
        <w:t>to</w:t>
      </w:r>
      <w:r>
        <w:rPr>
          <w:color w:val="231F20"/>
          <w:spacing w:val="-6"/>
          <w:w w:val="110"/>
          <w:sz w:val="22"/>
        </w:rPr>
        <w:t> </w:t>
      </w:r>
      <w:r>
        <w:rPr>
          <w:color w:val="231F20"/>
          <w:w w:val="110"/>
          <w:sz w:val="22"/>
        </w:rPr>
        <w:t>diversity</w:t>
      </w:r>
      <w:r>
        <w:rPr>
          <w:color w:val="231F20"/>
          <w:spacing w:val="-6"/>
          <w:w w:val="110"/>
          <w:sz w:val="22"/>
        </w:rPr>
        <w:t> </w:t>
      </w:r>
      <w:r>
        <w:rPr>
          <w:color w:val="231F20"/>
          <w:w w:val="110"/>
          <w:sz w:val="22"/>
        </w:rPr>
        <w:t>in</w:t>
      </w:r>
      <w:r>
        <w:rPr>
          <w:color w:val="231F20"/>
          <w:spacing w:val="-6"/>
          <w:w w:val="110"/>
          <w:sz w:val="22"/>
        </w:rPr>
        <w:t> </w:t>
      </w:r>
      <w:r>
        <w:rPr>
          <w:color w:val="231F20"/>
          <w:w w:val="110"/>
          <w:sz w:val="22"/>
        </w:rPr>
        <w:t>recruitment</w:t>
      </w:r>
      <w:r>
        <w:rPr>
          <w:color w:val="231F20"/>
          <w:spacing w:val="-6"/>
          <w:w w:val="110"/>
          <w:sz w:val="22"/>
        </w:rPr>
        <w:t> </w:t>
      </w:r>
      <w:r>
        <w:rPr>
          <w:color w:val="231F20"/>
          <w:w w:val="110"/>
          <w:sz w:val="22"/>
        </w:rPr>
        <w:t>as</w:t>
      </w:r>
      <w:r>
        <w:rPr>
          <w:color w:val="231F20"/>
          <w:spacing w:val="-6"/>
          <w:w w:val="110"/>
          <w:sz w:val="22"/>
        </w:rPr>
        <w:t> </w:t>
      </w:r>
      <w:r>
        <w:rPr>
          <w:color w:val="231F20"/>
          <w:w w:val="110"/>
          <w:sz w:val="22"/>
        </w:rPr>
        <w:t>well</w:t>
      </w:r>
      <w:r>
        <w:rPr>
          <w:color w:val="231F20"/>
          <w:spacing w:val="-6"/>
          <w:w w:val="110"/>
          <w:sz w:val="22"/>
        </w:rPr>
        <w:t> </w:t>
      </w:r>
      <w:r>
        <w:rPr>
          <w:color w:val="231F20"/>
          <w:w w:val="110"/>
          <w:sz w:val="22"/>
        </w:rPr>
        <w:t>as</w:t>
      </w:r>
      <w:r>
        <w:rPr>
          <w:color w:val="231F20"/>
          <w:spacing w:val="-6"/>
          <w:w w:val="110"/>
          <w:sz w:val="22"/>
        </w:rPr>
        <w:t> </w:t>
      </w:r>
      <w:r>
        <w:rPr>
          <w:color w:val="231F20"/>
          <w:w w:val="110"/>
          <w:sz w:val="22"/>
        </w:rPr>
        <w:t>other</w:t>
      </w:r>
      <w:r>
        <w:rPr>
          <w:color w:val="231F20"/>
          <w:spacing w:val="-6"/>
          <w:w w:val="110"/>
          <w:sz w:val="22"/>
        </w:rPr>
        <w:t> </w:t>
      </w:r>
      <w:r>
        <w:rPr>
          <w:color w:val="231F20"/>
          <w:w w:val="110"/>
          <w:sz w:val="22"/>
        </w:rPr>
        <w:t>resources</w:t>
      </w:r>
      <w:r>
        <w:rPr>
          <w:color w:val="231F20"/>
          <w:spacing w:val="-6"/>
          <w:w w:val="110"/>
          <w:sz w:val="22"/>
        </w:rPr>
        <w:t> </w:t>
      </w:r>
      <w:r>
        <w:rPr>
          <w:color w:val="231F20"/>
          <w:w w:val="110"/>
          <w:sz w:val="22"/>
        </w:rPr>
        <w:t>available</w:t>
      </w:r>
      <w:r>
        <w:rPr>
          <w:color w:val="231F20"/>
          <w:spacing w:val="-6"/>
          <w:w w:val="110"/>
          <w:sz w:val="22"/>
        </w:rPr>
        <w:t> </w:t>
      </w:r>
      <w:r>
        <w:rPr>
          <w:color w:val="231F20"/>
          <w:w w:val="110"/>
          <w:sz w:val="22"/>
        </w:rPr>
        <w:t>to faculty and staff.</w:t>
      </w:r>
    </w:p>
    <w:p>
      <w:pPr>
        <w:pStyle w:val="ListParagraph"/>
        <w:numPr>
          <w:ilvl w:val="0"/>
          <w:numId w:val="9"/>
        </w:numPr>
        <w:tabs>
          <w:tab w:pos="1007" w:val="left" w:leader="none"/>
        </w:tabs>
        <w:spacing w:line="249" w:lineRule="auto" w:before="74" w:after="0"/>
        <w:ind w:left="1007" w:right="863" w:hanging="288"/>
        <w:jc w:val="left"/>
        <w:rPr>
          <w:sz w:val="22"/>
        </w:rPr>
      </w:pPr>
      <w:r>
        <w:rPr>
          <w:color w:val="231F20"/>
          <w:w w:val="110"/>
          <w:sz w:val="22"/>
        </w:rPr>
        <w:t>Huggans</w:t>
      </w:r>
      <w:r>
        <w:rPr>
          <w:color w:val="231F20"/>
          <w:spacing w:val="-13"/>
          <w:w w:val="110"/>
          <w:sz w:val="22"/>
        </w:rPr>
        <w:t> </w:t>
      </w:r>
      <w:r>
        <w:rPr>
          <w:color w:val="231F20"/>
          <w:w w:val="110"/>
          <w:sz w:val="22"/>
        </w:rPr>
        <w:t>and</w:t>
      </w:r>
      <w:r>
        <w:rPr>
          <w:color w:val="231F20"/>
          <w:spacing w:val="-13"/>
          <w:w w:val="110"/>
          <w:sz w:val="22"/>
        </w:rPr>
        <w:t> </w:t>
      </w:r>
      <w:r>
        <w:rPr>
          <w:color w:val="231F20"/>
          <w:w w:val="110"/>
          <w:sz w:val="22"/>
        </w:rPr>
        <w:t>Smith</w:t>
      </w:r>
      <w:r>
        <w:rPr>
          <w:color w:val="231F20"/>
          <w:spacing w:val="-13"/>
          <w:w w:val="110"/>
          <w:sz w:val="22"/>
        </w:rPr>
        <w:t> </w:t>
      </w:r>
      <w:r>
        <w:rPr>
          <w:color w:val="231F20"/>
          <w:w w:val="110"/>
          <w:sz w:val="22"/>
        </w:rPr>
        <w:t>(2015)</w:t>
      </w:r>
      <w:r>
        <w:rPr>
          <w:color w:val="231F20"/>
          <w:spacing w:val="-13"/>
          <w:w w:val="110"/>
          <w:sz w:val="22"/>
        </w:rPr>
        <w:t> </w:t>
      </w:r>
      <w:r>
        <w:rPr>
          <w:color w:val="231F20"/>
          <w:w w:val="110"/>
          <w:sz w:val="22"/>
        </w:rPr>
        <w:t>point</w:t>
      </w:r>
      <w:r>
        <w:rPr>
          <w:color w:val="231F20"/>
          <w:spacing w:val="-13"/>
          <w:w w:val="110"/>
          <w:sz w:val="22"/>
        </w:rPr>
        <w:t> </w:t>
      </w:r>
      <w:r>
        <w:rPr>
          <w:color w:val="231F20"/>
          <w:w w:val="110"/>
          <w:sz w:val="22"/>
        </w:rPr>
        <w:t>to</w:t>
      </w:r>
      <w:r>
        <w:rPr>
          <w:color w:val="231F20"/>
          <w:spacing w:val="-13"/>
          <w:w w:val="110"/>
          <w:sz w:val="22"/>
        </w:rPr>
        <w:t> </w:t>
      </w:r>
      <w:r>
        <w:rPr>
          <w:color w:val="231F20"/>
          <w:w w:val="110"/>
          <w:sz w:val="22"/>
        </w:rPr>
        <w:t>a</w:t>
      </w:r>
      <w:r>
        <w:rPr>
          <w:color w:val="231F20"/>
          <w:spacing w:val="-13"/>
          <w:w w:val="110"/>
          <w:sz w:val="22"/>
        </w:rPr>
        <w:t> </w:t>
      </w:r>
      <w:r>
        <w:rPr>
          <w:color w:val="231F20"/>
          <w:w w:val="110"/>
          <w:sz w:val="22"/>
        </w:rPr>
        <w:t>possible</w:t>
      </w:r>
      <w:r>
        <w:rPr>
          <w:color w:val="231F20"/>
          <w:spacing w:val="-13"/>
          <w:w w:val="110"/>
          <w:sz w:val="22"/>
        </w:rPr>
        <w:t> </w:t>
      </w:r>
      <w:r>
        <w:rPr>
          <w:color w:val="231F20"/>
          <w:w w:val="110"/>
          <w:sz w:val="22"/>
        </w:rPr>
        <w:t>rubric</w:t>
      </w:r>
      <w:r>
        <w:rPr>
          <w:color w:val="231F20"/>
          <w:spacing w:val="-13"/>
          <w:w w:val="110"/>
          <w:sz w:val="22"/>
        </w:rPr>
        <w:t> </w:t>
      </w:r>
      <w:r>
        <w:rPr>
          <w:color w:val="231F20"/>
          <w:w w:val="110"/>
          <w:sz w:val="22"/>
        </w:rPr>
        <w:t>combining</w:t>
      </w:r>
      <w:r>
        <w:rPr>
          <w:color w:val="231F20"/>
          <w:spacing w:val="-13"/>
          <w:w w:val="110"/>
          <w:sz w:val="22"/>
        </w:rPr>
        <w:t> </w:t>
      </w:r>
      <w:r>
        <w:rPr>
          <w:color w:val="231F20"/>
          <w:w w:val="110"/>
          <w:sz w:val="22"/>
        </w:rPr>
        <w:t>the</w:t>
      </w:r>
      <w:r>
        <w:rPr>
          <w:color w:val="231F20"/>
          <w:spacing w:val="-13"/>
          <w:w w:val="110"/>
          <w:sz w:val="22"/>
        </w:rPr>
        <w:t> </w:t>
      </w:r>
      <w:r>
        <w:rPr>
          <w:color w:val="231F20"/>
          <w:w w:val="110"/>
          <w:sz w:val="22"/>
        </w:rPr>
        <w:t>data</w:t>
      </w:r>
      <w:r>
        <w:rPr>
          <w:color w:val="231F20"/>
          <w:spacing w:val="-13"/>
          <w:w w:val="110"/>
          <w:sz w:val="22"/>
        </w:rPr>
        <w:t> </w:t>
      </w:r>
      <w:r>
        <w:rPr>
          <w:color w:val="231F20"/>
          <w:w w:val="110"/>
          <w:sz w:val="22"/>
        </w:rPr>
        <w:t>and</w:t>
      </w:r>
      <w:r>
        <w:rPr>
          <w:color w:val="231F20"/>
          <w:spacing w:val="-13"/>
          <w:w w:val="110"/>
          <w:sz w:val="22"/>
        </w:rPr>
        <w:t> </w:t>
      </w:r>
      <w:r>
        <w:rPr>
          <w:color w:val="231F20"/>
          <w:w w:val="110"/>
          <w:sz w:val="22"/>
        </w:rPr>
        <w:t>expertise</w:t>
      </w:r>
      <w:r>
        <w:rPr>
          <w:color w:val="231F20"/>
          <w:spacing w:val="-13"/>
          <w:w w:val="110"/>
          <w:sz w:val="22"/>
        </w:rPr>
        <w:t> </w:t>
      </w:r>
      <w:r>
        <w:rPr>
          <w:color w:val="231F20"/>
          <w:w w:val="110"/>
          <w:sz w:val="22"/>
        </w:rPr>
        <w:t>of</w:t>
      </w:r>
      <w:r>
        <w:rPr>
          <w:color w:val="231F20"/>
          <w:spacing w:val="-13"/>
          <w:w w:val="110"/>
          <w:sz w:val="22"/>
        </w:rPr>
        <w:t> </w:t>
      </w:r>
      <w:r>
        <w:rPr>
          <w:color w:val="231F20"/>
          <w:w w:val="110"/>
          <w:sz w:val="22"/>
        </w:rPr>
        <w:t>the National</w:t>
      </w:r>
      <w:r>
        <w:rPr>
          <w:color w:val="231F20"/>
          <w:spacing w:val="-1"/>
          <w:w w:val="110"/>
          <w:sz w:val="22"/>
        </w:rPr>
        <w:t> </w:t>
      </w:r>
      <w:r>
        <w:rPr>
          <w:color w:val="231F20"/>
          <w:w w:val="110"/>
          <w:sz w:val="22"/>
        </w:rPr>
        <w:t>GEM</w:t>
      </w:r>
      <w:r>
        <w:rPr>
          <w:color w:val="231F20"/>
          <w:spacing w:val="-1"/>
          <w:w w:val="110"/>
          <w:sz w:val="22"/>
        </w:rPr>
        <w:t> </w:t>
      </w:r>
      <w:r>
        <w:rPr>
          <w:color w:val="231F20"/>
          <w:w w:val="110"/>
          <w:sz w:val="22"/>
        </w:rPr>
        <w:t>Consortium</w:t>
      </w:r>
      <w:r>
        <w:rPr>
          <w:color w:val="231F20"/>
          <w:spacing w:val="-1"/>
          <w:w w:val="110"/>
          <w:sz w:val="22"/>
        </w:rPr>
        <w:t> </w:t>
      </w:r>
      <w:r>
        <w:rPr>
          <w:color w:val="231F20"/>
          <w:w w:val="110"/>
          <w:sz w:val="22"/>
        </w:rPr>
        <w:t>and</w:t>
      </w:r>
      <w:r>
        <w:rPr>
          <w:color w:val="231F20"/>
          <w:spacing w:val="-1"/>
          <w:w w:val="110"/>
          <w:sz w:val="22"/>
        </w:rPr>
        <w:t> </w:t>
      </w:r>
      <w:r>
        <w:rPr>
          <w:color w:val="231F20"/>
          <w:w w:val="110"/>
          <w:sz w:val="22"/>
        </w:rPr>
        <w:t>Michigan</w:t>
      </w:r>
      <w:r>
        <w:rPr>
          <w:color w:val="231F20"/>
          <w:spacing w:val="-10"/>
          <w:w w:val="110"/>
          <w:sz w:val="22"/>
        </w:rPr>
        <w:t> </w:t>
      </w:r>
      <w:r>
        <w:rPr>
          <w:color w:val="231F20"/>
          <w:w w:val="110"/>
          <w:sz w:val="22"/>
        </w:rPr>
        <w:t>Technical</w:t>
      </w:r>
      <w:r>
        <w:rPr>
          <w:color w:val="231F20"/>
          <w:spacing w:val="-1"/>
          <w:w w:val="110"/>
          <w:sz w:val="22"/>
        </w:rPr>
        <w:t> </w:t>
      </w:r>
      <w:r>
        <w:rPr>
          <w:color w:val="231F20"/>
          <w:w w:val="110"/>
          <w:sz w:val="22"/>
        </w:rPr>
        <w:t>University.</w:t>
      </w:r>
    </w:p>
    <w:p>
      <w:pPr>
        <w:pStyle w:val="BodyText"/>
        <w:spacing w:line="249" w:lineRule="auto" w:before="146"/>
        <w:ind w:left="720" w:right="494"/>
      </w:pPr>
      <w:r>
        <w:rPr>
          <w:color w:val="231F20"/>
          <w:w w:val="105"/>
        </w:rPr>
        <w:t>A particularly rich tool kit of resources, including rubrics, is offered by one of the leading “bridge” programs in the U.S., the Fisk-Vanderbilt master’s-to-PhD program (2014). In addition to a rubric for assessing</w:t>
      </w:r>
      <w:r>
        <w:rPr>
          <w:color w:val="231F20"/>
          <w:spacing w:val="39"/>
          <w:w w:val="105"/>
        </w:rPr>
        <w:t> </w:t>
      </w:r>
      <w:r>
        <w:rPr>
          <w:color w:val="231F20"/>
          <w:w w:val="105"/>
        </w:rPr>
        <w:t>non-cognitive</w:t>
      </w:r>
      <w:r>
        <w:rPr>
          <w:color w:val="231F20"/>
          <w:spacing w:val="39"/>
          <w:w w:val="105"/>
        </w:rPr>
        <w:t> </w:t>
      </w:r>
      <w:r>
        <w:rPr>
          <w:color w:val="231F20"/>
          <w:w w:val="105"/>
        </w:rPr>
        <w:t>attributes</w:t>
      </w:r>
      <w:r>
        <w:rPr>
          <w:color w:val="231F20"/>
          <w:spacing w:val="39"/>
          <w:w w:val="105"/>
        </w:rPr>
        <w:t> </w:t>
      </w:r>
      <w:r>
        <w:rPr>
          <w:color w:val="231F20"/>
          <w:w w:val="105"/>
        </w:rPr>
        <w:t>observed</w:t>
      </w:r>
      <w:r>
        <w:rPr>
          <w:color w:val="231F20"/>
          <w:spacing w:val="39"/>
          <w:w w:val="105"/>
        </w:rPr>
        <w:t> </w:t>
      </w:r>
      <w:r>
        <w:rPr>
          <w:color w:val="231F20"/>
          <w:w w:val="105"/>
        </w:rPr>
        <w:t>in</w:t>
      </w:r>
      <w:r>
        <w:rPr>
          <w:color w:val="231F20"/>
          <w:spacing w:val="39"/>
          <w:w w:val="105"/>
        </w:rPr>
        <w:t> </w:t>
      </w:r>
      <w:r>
        <w:rPr>
          <w:color w:val="231F20"/>
          <w:w w:val="105"/>
        </w:rPr>
        <w:t>the</w:t>
      </w:r>
      <w:r>
        <w:rPr>
          <w:color w:val="231F20"/>
          <w:spacing w:val="39"/>
          <w:w w:val="105"/>
        </w:rPr>
        <w:t> </w:t>
      </w:r>
      <w:r>
        <w:rPr>
          <w:color w:val="231F20"/>
          <w:w w:val="105"/>
        </w:rPr>
        <w:t>applicant</w:t>
      </w:r>
      <w:r>
        <w:rPr>
          <w:color w:val="231F20"/>
          <w:spacing w:val="39"/>
          <w:w w:val="105"/>
        </w:rPr>
        <w:t> </w:t>
      </w:r>
      <w:r>
        <w:rPr>
          <w:color w:val="231F20"/>
          <w:w w:val="105"/>
        </w:rPr>
        <w:t>interview,</w:t>
      </w:r>
      <w:r>
        <w:rPr>
          <w:color w:val="231F20"/>
          <w:spacing w:val="39"/>
          <w:w w:val="105"/>
        </w:rPr>
        <w:t> </w:t>
      </w:r>
      <w:r>
        <w:rPr>
          <w:color w:val="231F20"/>
          <w:w w:val="105"/>
        </w:rPr>
        <w:t>it</w:t>
      </w:r>
      <w:r>
        <w:rPr>
          <w:color w:val="231F20"/>
          <w:spacing w:val="39"/>
          <w:w w:val="105"/>
        </w:rPr>
        <w:t> </w:t>
      </w:r>
      <w:r>
        <w:rPr>
          <w:color w:val="231F20"/>
          <w:w w:val="105"/>
        </w:rPr>
        <w:t>includes</w:t>
      </w:r>
      <w:r>
        <w:rPr>
          <w:color w:val="231F20"/>
          <w:spacing w:val="39"/>
          <w:w w:val="105"/>
        </w:rPr>
        <w:t> </w:t>
      </w:r>
      <w:r>
        <w:rPr>
          <w:color w:val="231F20"/>
          <w:w w:val="105"/>
        </w:rPr>
        <w:t>additional resources such as an interview protocol, an applicant interview scoring sheet, and a recommendation letter cover sheet.</w:t>
      </w:r>
    </w:p>
    <w:p>
      <w:pPr>
        <w:pStyle w:val="BodyText"/>
        <w:spacing w:line="249" w:lineRule="auto" w:before="147"/>
        <w:ind w:left="720" w:right="494"/>
      </w:pPr>
      <w:r>
        <w:rPr>
          <w:color w:val="231F20"/>
          <w:w w:val="110"/>
        </w:rPr>
        <w:t>There</w:t>
      </w:r>
      <w:r>
        <w:rPr>
          <w:color w:val="231F20"/>
          <w:spacing w:val="-12"/>
          <w:w w:val="110"/>
        </w:rPr>
        <w:t> </w:t>
      </w:r>
      <w:r>
        <w:rPr>
          <w:color w:val="231F20"/>
          <w:w w:val="110"/>
        </w:rPr>
        <w:t>is</w:t>
      </w:r>
      <w:r>
        <w:rPr>
          <w:color w:val="231F20"/>
          <w:spacing w:val="-12"/>
          <w:w w:val="110"/>
        </w:rPr>
        <w:t> </w:t>
      </w:r>
      <w:r>
        <w:rPr>
          <w:color w:val="231F20"/>
          <w:w w:val="110"/>
        </w:rPr>
        <w:t>a</w:t>
      </w:r>
      <w:r>
        <w:rPr>
          <w:color w:val="231F20"/>
          <w:spacing w:val="-12"/>
          <w:w w:val="110"/>
        </w:rPr>
        <w:t> </w:t>
      </w:r>
      <w:r>
        <w:rPr>
          <w:color w:val="231F20"/>
          <w:w w:val="110"/>
        </w:rPr>
        <w:t>clear</w:t>
      </w:r>
      <w:r>
        <w:rPr>
          <w:color w:val="231F20"/>
          <w:spacing w:val="-12"/>
          <w:w w:val="110"/>
        </w:rPr>
        <w:t> </w:t>
      </w:r>
      <w:r>
        <w:rPr>
          <w:color w:val="231F20"/>
          <w:w w:val="110"/>
        </w:rPr>
        <w:t>need</w:t>
      </w:r>
      <w:r>
        <w:rPr>
          <w:color w:val="231F20"/>
          <w:spacing w:val="-12"/>
          <w:w w:val="110"/>
        </w:rPr>
        <w:t> </w:t>
      </w:r>
      <w:r>
        <w:rPr>
          <w:color w:val="231F20"/>
          <w:w w:val="110"/>
        </w:rPr>
        <w:t>for</w:t>
      </w:r>
      <w:r>
        <w:rPr>
          <w:color w:val="231F20"/>
          <w:spacing w:val="-12"/>
          <w:w w:val="110"/>
        </w:rPr>
        <w:t> </w:t>
      </w:r>
      <w:r>
        <w:rPr>
          <w:color w:val="231F20"/>
          <w:w w:val="110"/>
        </w:rPr>
        <w:t>additional</w:t>
      </w:r>
      <w:r>
        <w:rPr>
          <w:color w:val="231F20"/>
          <w:spacing w:val="-12"/>
          <w:w w:val="110"/>
        </w:rPr>
        <w:t> </w:t>
      </w:r>
      <w:r>
        <w:rPr>
          <w:color w:val="231F20"/>
          <w:w w:val="110"/>
        </w:rPr>
        <w:t>resources</w:t>
      </w:r>
      <w:r>
        <w:rPr>
          <w:color w:val="231F20"/>
          <w:spacing w:val="-12"/>
          <w:w w:val="110"/>
        </w:rPr>
        <w:t> </w:t>
      </w:r>
      <w:r>
        <w:rPr>
          <w:color w:val="231F20"/>
          <w:w w:val="110"/>
        </w:rPr>
        <w:t>in</w:t>
      </w:r>
      <w:r>
        <w:rPr>
          <w:color w:val="231F20"/>
          <w:spacing w:val="-12"/>
          <w:w w:val="110"/>
        </w:rPr>
        <w:t> </w:t>
      </w:r>
      <w:r>
        <w:rPr>
          <w:color w:val="231F20"/>
          <w:w w:val="110"/>
        </w:rPr>
        <w:t>all</w:t>
      </w:r>
      <w:r>
        <w:rPr>
          <w:color w:val="231F20"/>
          <w:spacing w:val="-12"/>
          <w:w w:val="110"/>
        </w:rPr>
        <w:t> </w:t>
      </w:r>
      <w:r>
        <w:rPr>
          <w:color w:val="231F20"/>
          <w:w w:val="110"/>
        </w:rPr>
        <w:t>three</w:t>
      </w:r>
      <w:r>
        <w:rPr>
          <w:color w:val="231F20"/>
          <w:spacing w:val="-12"/>
          <w:w w:val="110"/>
        </w:rPr>
        <w:t> </w:t>
      </w:r>
      <w:r>
        <w:rPr>
          <w:color w:val="231F20"/>
          <w:w w:val="110"/>
        </w:rPr>
        <w:t>of</w:t>
      </w:r>
      <w:r>
        <w:rPr>
          <w:color w:val="231F20"/>
          <w:spacing w:val="-12"/>
          <w:w w:val="110"/>
        </w:rPr>
        <w:t> </w:t>
      </w:r>
      <w:r>
        <w:rPr>
          <w:color w:val="231F20"/>
          <w:w w:val="110"/>
        </w:rPr>
        <w:t>these</w:t>
      </w:r>
      <w:r>
        <w:rPr>
          <w:color w:val="231F20"/>
          <w:spacing w:val="-12"/>
          <w:w w:val="110"/>
        </w:rPr>
        <w:t> </w:t>
      </w:r>
      <w:r>
        <w:rPr>
          <w:color w:val="231F20"/>
          <w:w w:val="110"/>
        </w:rPr>
        <w:t>categories,</w:t>
      </w:r>
      <w:r>
        <w:rPr>
          <w:color w:val="231F20"/>
          <w:spacing w:val="-12"/>
          <w:w w:val="110"/>
        </w:rPr>
        <w:t> </w:t>
      </w:r>
      <w:r>
        <w:rPr>
          <w:color w:val="231F20"/>
          <w:w w:val="110"/>
        </w:rPr>
        <w:t>and</w:t>
      </w:r>
      <w:r>
        <w:rPr>
          <w:color w:val="231F20"/>
          <w:spacing w:val="-12"/>
          <w:w w:val="110"/>
        </w:rPr>
        <w:t> </w:t>
      </w:r>
      <w:r>
        <w:rPr>
          <w:color w:val="231F20"/>
          <w:w w:val="110"/>
        </w:rPr>
        <w:t>at</w:t>
      </w:r>
      <w:r>
        <w:rPr>
          <w:color w:val="231F20"/>
          <w:spacing w:val="-12"/>
          <w:w w:val="110"/>
        </w:rPr>
        <w:t> </w:t>
      </w:r>
      <w:r>
        <w:rPr>
          <w:color w:val="231F20"/>
          <w:w w:val="110"/>
        </w:rPr>
        <w:t>least</w:t>
      </w:r>
      <w:r>
        <w:rPr>
          <w:color w:val="231F20"/>
          <w:spacing w:val="-12"/>
          <w:w w:val="110"/>
        </w:rPr>
        <w:t> </w:t>
      </w:r>
      <w:r>
        <w:rPr>
          <w:color w:val="231F20"/>
          <w:w w:val="110"/>
        </w:rPr>
        <w:t>one</w:t>
      </w:r>
      <w:r>
        <w:rPr>
          <w:color w:val="231F20"/>
          <w:spacing w:val="-12"/>
          <w:w w:val="110"/>
        </w:rPr>
        <w:t> </w:t>
      </w:r>
      <w:r>
        <w:rPr>
          <w:color w:val="231F20"/>
          <w:w w:val="110"/>
        </w:rPr>
        <w:t>if</w:t>
      </w:r>
      <w:r>
        <w:rPr>
          <w:color w:val="231F20"/>
          <w:spacing w:val="-12"/>
          <w:w w:val="110"/>
        </w:rPr>
        <w:t> </w:t>
      </w:r>
      <w:r>
        <w:rPr>
          <w:color w:val="231F20"/>
          <w:w w:val="110"/>
        </w:rPr>
        <w:t>not </w:t>
      </w:r>
      <w:r>
        <w:rPr>
          <w:color w:val="231F20"/>
          <w:spacing w:val="-2"/>
          <w:w w:val="110"/>
        </w:rPr>
        <w:t>several</w:t>
      </w:r>
      <w:r>
        <w:rPr>
          <w:color w:val="231F20"/>
          <w:spacing w:val="-4"/>
          <w:w w:val="110"/>
        </w:rPr>
        <w:t> </w:t>
      </w:r>
      <w:r>
        <w:rPr>
          <w:color w:val="231F20"/>
          <w:spacing w:val="-2"/>
          <w:w w:val="110"/>
        </w:rPr>
        <w:t>clearinghouses</w:t>
      </w:r>
      <w:r>
        <w:rPr>
          <w:color w:val="231F20"/>
          <w:spacing w:val="-4"/>
          <w:w w:val="110"/>
        </w:rPr>
        <w:t> </w:t>
      </w:r>
      <w:r>
        <w:rPr>
          <w:color w:val="231F20"/>
          <w:spacing w:val="-2"/>
          <w:w w:val="110"/>
        </w:rPr>
        <w:t>of</w:t>
      </w:r>
      <w:r>
        <w:rPr>
          <w:color w:val="231F20"/>
          <w:spacing w:val="-4"/>
          <w:w w:val="110"/>
        </w:rPr>
        <w:t> </w:t>
      </w:r>
      <w:r>
        <w:rPr>
          <w:color w:val="231F20"/>
          <w:spacing w:val="-2"/>
          <w:w w:val="110"/>
        </w:rPr>
        <w:t>tools</w:t>
      </w:r>
      <w:r>
        <w:rPr>
          <w:color w:val="231F20"/>
          <w:spacing w:val="-4"/>
          <w:w w:val="110"/>
        </w:rPr>
        <w:t> </w:t>
      </w:r>
      <w:r>
        <w:rPr>
          <w:color w:val="231F20"/>
          <w:spacing w:val="-2"/>
          <w:w w:val="110"/>
        </w:rPr>
        <w:t>and</w:t>
      </w:r>
      <w:r>
        <w:rPr>
          <w:color w:val="231F20"/>
          <w:spacing w:val="-4"/>
          <w:w w:val="110"/>
        </w:rPr>
        <w:t> </w:t>
      </w:r>
      <w:r>
        <w:rPr>
          <w:color w:val="231F20"/>
          <w:spacing w:val="-2"/>
          <w:w w:val="110"/>
        </w:rPr>
        <w:t>information</w:t>
      </w:r>
      <w:r>
        <w:rPr>
          <w:color w:val="231F20"/>
          <w:spacing w:val="-4"/>
          <w:w w:val="110"/>
        </w:rPr>
        <w:t> </w:t>
      </w:r>
      <w:r>
        <w:rPr>
          <w:color w:val="231F20"/>
          <w:spacing w:val="-2"/>
          <w:w w:val="110"/>
        </w:rPr>
        <w:t>that</w:t>
      </w:r>
      <w:r>
        <w:rPr>
          <w:color w:val="231F20"/>
          <w:spacing w:val="-4"/>
          <w:w w:val="110"/>
        </w:rPr>
        <w:t> </w:t>
      </w:r>
      <w:r>
        <w:rPr>
          <w:color w:val="231F20"/>
          <w:spacing w:val="-2"/>
          <w:w w:val="110"/>
        </w:rPr>
        <w:t>graduate</w:t>
      </w:r>
      <w:r>
        <w:rPr>
          <w:color w:val="231F20"/>
          <w:spacing w:val="-4"/>
          <w:w w:val="110"/>
        </w:rPr>
        <w:t> </w:t>
      </w:r>
      <w:r>
        <w:rPr>
          <w:color w:val="231F20"/>
          <w:spacing w:val="-2"/>
          <w:w w:val="110"/>
        </w:rPr>
        <w:t>institutions</w:t>
      </w:r>
      <w:r>
        <w:rPr>
          <w:color w:val="231F20"/>
          <w:spacing w:val="-4"/>
          <w:w w:val="110"/>
        </w:rPr>
        <w:t> </w:t>
      </w:r>
      <w:r>
        <w:rPr>
          <w:color w:val="231F20"/>
          <w:spacing w:val="-2"/>
          <w:w w:val="110"/>
        </w:rPr>
        <w:t>could</w:t>
      </w:r>
      <w:r>
        <w:rPr>
          <w:color w:val="231F20"/>
          <w:spacing w:val="-4"/>
          <w:w w:val="110"/>
        </w:rPr>
        <w:t> </w:t>
      </w:r>
      <w:r>
        <w:rPr>
          <w:color w:val="231F20"/>
          <w:spacing w:val="-2"/>
          <w:w w:val="110"/>
        </w:rPr>
        <w:t>use</w:t>
      </w:r>
      <w:r>
        <w:rPr>
          <w:color w:val="231F20"/>
          <w:spacing w:val="-4"/>
          <w:w w:val="110"/>
        </w:rPr>
        <w:t> </w:t>
      </w:r>
      <w:r>
        <w:rPr>
          <w:color w:val="231F20"/>
          <w:spacing w:val="-2"/>
          <w:w w:val="110"/>
        </w:rPr>
        <w:t>to</w:t>
      </w:r>
      <w:r>
        <w:rPr>
          <w:color w:val="231F20"/>
          <w:spacing w:val="-4"/>
          <w:w w:val="110"/>
        </w:rPr>
        <w:t> </w:t>
      </w:r>
      <w:r>
        <w:rPr>
          <w:color w:val="231F20"/>
          <w:spacing w:val="-2"/>
          <w:w w:val="110"/>
        </w:rPr>
        <w:t>supplement </w:t>
      </w:r>
      <w:r>
        <w:rPr>
          <w:color w:val="231F20"/>
          <w:w w:val="110"/>
        </w:rPr>
        <w:t>the</w:t>
      </w:r>
      <w:r>
        <w:rPr>
          <w:color w:val="231F20"/>
          <w:spacing w:val="-13"/>
          <w:w w:val="110"/>
        </w:rPr>
        <w:t> </w:t>
      </w:r>
      <w:r>
        <w:rPr>
          <w:color w:val="231F20"/>
          <w:w w:val="110"/>
        </w:rPr>
        <w:t>information</w:t>
      </w:r>
      <w:r>
        <w:rPr>
          <w:color w:val="231F20"/>
          <w:spacing w:val="-13"/>
          <w:w w:val="110"/>
        </w:rPr>
        <w:t> </w:t>
      </w:r>
      <w:r>
        <w:rPr>
          <w:color w:val="231F20"/>
          <w:w w:val="110"/>
        </w:rPr>
        <w:t>and</w:t>
      </w:r>
      <w:r>
        <w:rPr>
          <w:color w:val="231F20"/>
          <w:spacing w:val="-13"/>
          <w:w w:val="110"/>
        </w:rPr>
        <w:t> </w:t>
      </w:r>
      <w:r>
        <w:rPr>
          <w:color w:val="231F20"/>
          <w:w w:val="110"/>
        </w:rPr>
        <w:t>guidance</w:t>
      </w:r>
      <w:r>
        <w:rPr>
          <w:color w:val="231F20"/>
          <w:spacing w:val="-13"/>
          <w:w w:val="110"/>
        </w:rPr>
        <w:t> </w:t>
      </w:r>
      <w:r>
        <w:rPr>
          <w:color w:val="231F20"/>
          <w:w w:val="110"/>
        </w:rPr>
        <w:t>they</w:t>
      </w:r>
      <w:r>
        <w:rPr>
          <w:color w:val="231F20"/>
          <w:spacing w:val="-13"/>
          <w:w w:val="110"/>
        </w:rPr>
        <w:t> </w:t>
      </w:r>
      <w:r>
        <w:rPr>
          <w:color w:val="231F20"/>
          <w:w w:val="110"/>
        </w:rPr>
        <w:t>provide</w:t>
      </w:r>
      <w:r>
        <w:rPr>
          <w:color w:val="231F20"/>
          <w:spacing w:val="-13"/>
          <w:w w:val="110"/>
        </w:rPr>
        <w:t> </w:t>
      </w:r>
      <w:r>
        <w:rPr>
          <w:color w:val="231F20"/>
          <w:w w:val="110"/>
        </w:rPr>
        <w:t>to</w:t>
      </w:r>
      <w:r>
        <w:rPr>
          <w:color w:val="231F20"/>
          <w:spacing w:val="-13"/>
          <w:w w:val="110"/>
        </w:rPr>
        <w:t> </w:t>
      </w:r>
      <w:r>
        <w:rPr>
          <w:color w:val="231F20"/>
          <w:w w:val="110"/>
        </w:rPr>
        <w:t>programs</w:t>
      </w:r>
      <w:r>
        <w:rPr>
          <w:color w:val="231F20"/>
          <w:spacing w:val="-13"/>
          <w:w w:val="110"/>
        </w:rPr>
        <w:t> </w:t>
      </w:r>
      <w:r>
        <w:rPr>
          <w:color w:val="231F20"/>
          <w:w w:val="110"/>
        </w:rPr>
        <w:t>on</w:t>
      </w:r>
      <w:r>
        <w:rPr>
          <w:color w:val="231F20"/>
          <w:spacing w:val="-13"/>
          <w:w w:val="110"/>
        </w:rPr>
        <w:t> </w:t>
      </w:r>
      <w:r>
        <w:rPr>
          <w:color w:val="231F20"/>
          <w:w w:val="110"/>
        </w:rPr>
        <w:t>their</w:t>
      </w:r>
      <w:r>
        <w:rPr>
          <w:color w:val="231F20"/>
          <w:spacing w:val="-13"/>
          <w:w w:val="110"/>
        </w:rPr>
        <w:t> </w:t>
      </w:r>
      <w:r>
        <w:rPr>
          <w:color w:val="231F20"/>
          <w:w w:val="110"/>
        </w:rPr>
        <w:t>campuses.</w:t>
      </w:r>
      <w:r>
        <w:rPr>
          <w:color w:val="231F20"/>
          <w:spacing w:val="-13"/>
          <w:w w:val="110"/>
        </w:rPr>
        <w:t> </w:t>
      </w:r>
      <w:r>
        <w:rPr>
          <w:color w:val="231F20"/>
          <w:w w:val="110"/>
        </w:rPr>
        <w:t>In</w:t>
      </w:r>
      <w:r>
        <w:rPr>
          <w:color w:val="231F20"/>
          <w:spacing w:val="-13"/>
          <w:w w:val="110"/>
        </w:rPr>
        <w:t> </w:t>
      </w:r>
      <w:r>
        <w:rPr>
          <w:color w:val="231F20"/>
          <w:w w:val="110"/>
        </w:rPr>
        <w:t>the</w:t>
      </w:r>
      <w:r>
        <w:rPr>
          <w:color w:val="231F20"/>
          <w:spacing w:val="-13"/>
          <w:w w:val="110"/>
        </w:rPr>
        <w:t> </w:t>
      </w:r>
      <w:r>
        <w:rPr>
          <w:color w:val="231F20"/>
          <w:w w:val="110"/>
        </w:rPr>
        <w:t>next</w:t>
      </w:r>
      <w:r>
        <w:rPr>
          <w:color w:val="231F20"/>
          <w:spacing w:val="-13"/>
          <w:w w:val="110"/>
        </w:rPr>
        <w:t> </w:t>
      </w:r>
      <w:r>
        <w:rPr>
          <w:color w:val="231F20"/>
          <w:w w:val="110"/>
        </w:rPr>
        <w:t>section,</w:t>
      </w:r>
      <w:r>
        <w:rPr>
          <w:color w:val="231F20"/>
          <w:spacing w:val="-13"/>
          <w:w w:val="110"/>
        </w:rPr>
        <w:t> </w:t>
      </w:r>
      <w:r>
        <w:rPr>
          <w:color w:val="231F20"/>
          <w:w w:val="110"/>
        </w:rPr>
        <w:t>we report</w:t>
      </w:r>
      <w:r>
        <w:rPr>
          <w:color w:val="231F20"/>
          <w:spacing w:val="-6"/>
          <w:w w:val="110"/>
        </w:rPr>
        <w:t> </w:t>
      </w:r>
      <w:r>
        <w:rPr>
          <w:color w:val="231F20"/>
          <w:w w:val="110"/>
        </w:rPr>
        <w:t>the</w:t>
      </w:r>
      <w:r>
        <w:rPr>
          <w:color w:val="231F20"/>
          <w:spacing w:val="-6"/>
          <w:w w:val="110"/>
        </w:rPr>
        <w:t> </w:t>
      </w:r>
      <w:r>
        <w:rPr>
          <w:color w:val="231F20"/>
          <w:w w:val="110"/>
        </w:rPr>
        <w:t>results</w:t>
      </w:r>
      <w:r>
        <w:rPr>
          <w:color w:val="231F20"/>
          <w:spacing w:val="-6"/>
          <w:w w:val="110"/>
        </w:rPr>
        <w:t> </w:t>
      </w:r>
      <w:r>
        <w:rPr>
          <w:color w:val="231F20"/>
          <w:w w:val="110"/>
        </w:rPr>
        <w:t>of</w:t>
      </w:r>
      <w:r>
        <w:rPr>
          <w:color w:val="231F20"/>
          <w:spacing w:val="-6"/>
          <w:w w:val="110"/>
        </w:rPr>
        <w:t> </w:t>
      </w:r>
      <w:r>
        <w:rPr>
          <w:color w:val="231F20"/>
          <w:w w:val="110"/>
        </w:rPr>
        <w:t>a</w:t>
      </w:r>
      <w:r>
        <w:rPr>
          <w:color w:val="231F20"/>
          <w:spacing w:val="-6"/>
          <w:w w:val="110"/>
        </w:rPr>
        <w:t> </w:t>
      </w:r>
      <w:r>
        <w:rPr>
          <w:color w:val="231F20"/>
          <w:w w:val="110"/>
        </w:rPr>
        <w:t>survey</w:t>
      </w:r>
      <w:r>
        <w:rPr>
          <w:color w:val="231F20"/>
          <w:spacing w:val="-6"/>
          <w:w w:val="110"/>
        </w:rPr>
        <w:t> </w:t>
      </w:r>
      <w:r>
        <w:rPr>
          <w:color w:val="231F20"/>
          <w:w w:val="110"/>
        </w:rPr>
        <w:t>which</w:t>
      </w:r>
      <w:r>
        <w:rPr>
          <w:color w:val="231F20"/>
          <w:spacing w:val="-6"/>
          <w:w w:val="110"/>
        </w:rPr>
        <w:t> </w:t>
      </w:r>
      <w:r>
        <w:rPr>
          <w:color w:val="231F20"/>
          <w:w w:val="110"/>
        </w:rPr>
        <w:t>found</w:t>
      </w:r>
      <w:r>
        <w:rPr>
          <w:color w:val="231F20"/>
          <w:spacing w:val="-6"/>
          <w:w w:val="110"/>
        </w:rPr>
        <w:t> </w:t>
      </w:r>
      <w:r>
        <w:rPr>
          <w:color w:val="231F20"/>
          <w:w w:val="110"/>
        </w:rPr>
        <w:t>that</w:t>
      </w:r>
      <w:r>
        <w:rPr>
          <w:color w:val="231F20"/>
          <w:spacing w:val="-6"/>
          <w:w w:val="110"/>
        </w:rPr>
        <w:t> </w:t>
      </w:r>
      <w:r>
        <w:rPr>
          <w:color w:val="231F20"/>
          <w:w w:val="110"/>
        </w:rPr>
        <w:t>many</w:t>
      </w:r>
      <w:r>
        <w:rPr>
          <w:color w:val="231F20"/>
          <w:spacing w:val="-6"/>
          <w:w w:val="110"/>
        </w:rPr>
        <w:t> </w:t>
      </w:r>
      <w:r>
        <w:rPr>
          <w:color w:val="231F20"/>
          <w:w w:val="110"/>
        </w:rPr>
        <w:t>graduate</w:t>
      </w:r>
      <w:r>
        <w:rPr>
          <w:color w:val="231F20"/>
          <w:spacing w:val="-6"/>
          <w:w w:val="110"/>
        </w:rPr>
        <w:t> </w:t>
      </w:r>
      <w:r>
        <w:rPr>
          <w:color w:val="231F20"/>
          <w:w w:val="110"/>
        </w:rPr>
        <w:t>school</w:t>
      </w:r>
      <w:r>
        <w:rPr>
          <w:color w:val="231F20"/>
          <w:spacing w:val="-6"/>
          <w:w w:val="110"/>
        </w:rPr>
        <w:t> </w:t>
      </w:r>
      <w:r>
        <w:rPr>
          <w:color w:val="231F20"/>
          <w:w w:val="110"/>
        </w:rPr>
        <w:t>staff</w:t>
      </w:r>
      <w:r>
        <w:rPr>
          <w:color w:val="231F20"/>
          <w:spacing w:val="-6"/>
          <w:w w:val="110"/>
        </w:rPr>
        <w:t> </w:t>
      </w:r>
      <w:r>
        <w:rPr>
          <w:color w:val="231F20"/>
          <w:w w:val="110"/>
        </w:rPr>
        <w:t>members</w:t>
      </w:r>
      <w:r>
        <w:rPr>
          <w:color w:val="231F20"/>
          <w:spacing w:val="-6"/>
          <w:w w:val="110"/>
        </w:rPr>
        <w:t> </w:t>
      </w:r>
      <w:r>
        <w:rPr>
          <w:color w:val="231F20"/>
          <w:w w:val="110"/>
        </w:rPr>
        <w:t>identify </w:t>
      </w:r>
      <w:r>
        <w:rPr>
          <w:color w:val="231F20"/>
          <w:spacing w:val="-2"/>
          <w:w w:val="110"/>
        </w:rPr>
        <w:t>information</w:t>
      </w:r>
      <w:r>
        <w:rPr>
          <w:color w:val="231F20"/>
          <w:spacing w:val="-6"/>
          <w:w w:val="110"/>
        </w:rPr>
        <w:t> </w:t>
      </w:r>
      <w:r>
        <w:rPr>
          <w:color w:val="231F20"/>
          <w:spacing w:val="-2"/>
          <w:w w:val="110"/>
        </w:rPr>
        <w:t>and</w:t>
      </w:r>
      <w:r>
        <w:rPr>
          <w:color w:val="231F20"/>
          <w:spacing w:val="-6"/>
          <w:w w:val="110"/>
        </w:rPr>
        <w:t> </w:t>
      </w:r>
      <w:r>
        <w:rPr>
          <w:color w:val="231F20"/>
          <w:spacing w:val="-2"/>
          <w:w w:val="110"/>
        </w:rPr>
        <w:t>tools</w:t>
      </w:r>
      <w:r>
        <w:rPr>
          <w:color w:val="231F20"/>
          <w:spacing w:val="-6"/>
          <w:w w:val="110"/>
        </w:rPr>
        <w:t> </w:t>
      </w:r>
      <w:r>
        <w:rPr>
          <w:color w:val="231F20"/>
          <w:spacing w:val="-2"/>
          <w:w w:val="110"/>
        </w:rPr>
        <w:t>such</w:t>
      </w:r>
      <w:r>
        <w:rPr>
          <w:color w:val="231F20"/>
          <w:spacing w:val="-6"/>
          <w:w w:val="110"/>
        </w:rPr>
        <w:t> </w:t>
      </w:r>
      <w:r>
        <w:rPr>
          <w:color w:val="231F20"/>
          <w:spacing w:val="-2"/>
          <w:w w:val="110"/>
        </w:rPr>
        <w:t>as</w:t>
      </w:r>
      <w:r>
        <w:rPr>
          <w:color w:val="231F20"/>
          <w:spacing w:val="-6"/>
          <w:w w:val="110"/>
        </w:rPr>
        <w:t> </w:t>
      </w:r>
      <w:r>
        <w:rPr>
          <w:color w:val="231F20"/>
          <w:spacing w:val="-2"/>
          <w:w w:val="110"/>
        </w:rPr>
        <w:t>rubrics</w:t>
      </w:r>
      <w:r>
        <w:rPr>
          <w:color w:val="231F20"/>
          <w:spacing w:val="-6"/>
          <w:w w:val="110"/>
        </w:rPr>
        <w:t> </w:t>
      </w:r>
      <w:r>
        <w:rPr>
          <w:color w:val="231F20"/>
          <w:spacing w:val="-2"/>
          <w:w w:val="110"/>
        </w:rPr>
        <w:t>as</w:t>
      </w:r>
      <w:r>
        <w:rPr>
          <w:color w:val="231F20"/>
          <w:spacing w:val="-6"/>
          <w:w w:val="110"/>
        </w:rPr>
        <w:t> </w:t>
      </w:r>
      <w:r>
        <w:rPr>
          <w:color w:val="231F20"/>
          <w:spacing w:val="-2"/>
          <w:w w:val="110"/>
        </w:rPr>
        <w:t>resources</w:t>
      </w:r>
      <w:r>
        <w:rPr>
          <w:color w:val="231F20"/>
          <w:spacing w:val="-6"/>
          <w:w w:val="110"/>
        </w:rPr>
        <w:t> </w:t>
      </w:r>
      <w:r>
        <w:rPr>
          <w:color w:val="231F20"/>
          <w:spacing w:val="-2"/>
          <w:w w:val="110"/>
        </w:rPr>
        <w:t>that</w:t>
      </w:r>
      <w:r>
        <w:rPr>
          <w:color w:val="231F20"/>
          <w:spacing w:val="-6"/>
          <w:w w:val="110"/>
        </w:rPr>
        <w:t> </w:t>
      </w:r>
      <w:r>
        <w:rPr>
          <w:color w:val="231F20"/>
          <w:spacing w:val="-2"/>
          <w:w w:val="110"/>
        </w:rPr>
        <w:t>would</w:t>
      </w:r>
      <w:r>
        <w:rPr>
          <w:color w:val="231F20"/>
          <w:spacing w:val="-6"/>
          <w:w w:val="110"/>
        </w:rPr>
        <w:t> </w:t>
      </w:r>
      <w:r>
        <w:rPr>
          <w:color w:val="231F20"/>
          <w:spacing w:val="-2"/>
          <w:w w:val="110"/>
        </w:rPr>
        <w:t>make</w:t>
      </w:r>
      <w:r>
        <w:rPr>
          <w:color w:val="231F20"/>
          <w:spacing w:val="-6"/>
          <w:w w:val="110"/>
        </w:rPr>
        <w:t> </w:t>
      </w:r>
      <w:r>
        <w:rPr>
          <w:color w:val="231F20"/>
          <w:spacing w:val="-2"/>
          <w:w w:val="110"/>
        </w:rPr>
        <w:t>it</w:t>
      </w:r>
      <w:r>
        <w:rPr>
          <w:color w:val="231F20"/>
          <w:spacing w:val="-6"/>
          <w:w w:val="110"/>
        </w:rPr>
        <w:t> </w:t>
      </w:r>
      <w:r>
        <w:rPr>
          <w:color w:val="231F20"/>
          <w:spacing w:val="-2"/>
          <w:w w:val="110"/>
        </w:rPr>
        <w:t>easier</w:t>
      </w:r>
      <w:r>
        <w:rPr>
          <w:color w:val="231F20"/>
          <w:spacing w:val="-6"/>
          <w:w w:val="110"/>
        </w:rPr>
        <w:t> </w:t>
      </w:r>
      <w:r>
        <w:rPr>
          <w:color w:val="231F20"/>
          <w:spacing w:val="-2"/>
          <w:w w:val="110"/>
        </w:rPr>
        <w:t>for</w:t>
      </w:r>
      <w:r>
        <w:rPr>
          <w:color w:val="231F20"/>
          <w:spacing w:val="-6"/>
          <w:w w:val="110"/>
        </w:rPr>
        <w:t> </w:t>
      </w:r>
      <w:r>
        <w:rPr>
          <w:color w:val="231F20"/>
          <w:spacing w:val="-2"/>
          <w:w w:val="110"/>
        </w:rPr>
        <w:t>their</w:t>
      </w:r>
      <w:r>
        <w:rPr>
          <w:color w:val="231F20"/>
          <w:spacing w:val="-6"/>
          <w:w w:val="110"/>
        </w:rPr>
        <w:t> </w:t>
      </w:r>
      <w:r>
        <w:rPr>
          <w:color w:val="231F20"/>
          <w:spacing w:val="-2"/>
          <w:w w:val="110"/>
        </w:rPr>
        <w:t>institutions</w:t>
      </w:r>
      <w:r>
        <w:rPr>
          <w:color w:val="231F20"/>
          <w:spacing w:val="-6"/>
          <w:w w:val="110"/>
        </w:rPr>
        <w:t> </w:t>
      </w:r>
      <w:r>
        <w:rPr>
          <w:color w:val="231F20"/>
          <w:spacing w:val="-2"/>
          <w:w w:val="110"/>
        </w:rPr>
        <w:t>to </w:t>
      </w:r>
      <w:r>
        <w:rPr>
          <w:color w:val="231F20"/>
          <w:w w:val="110"/>
        </w:rPr>
        <w:t>implement a holistic admissions process.</w:t>
      </w:r>
    </w:p>
    <w:p>
      <w:pPr>
        <w:pStyle w:val="BodyText"/>
        <w:spacing w:after="0" w:line="249" w:lineRule="auto"/>
        <w:sectPr>
          <w:pgSz w:w="12240" w:h="15840"/>
          <w:pgMar w:header="0" w:footer="562" w:top="1080" w:bottom="760" w:left="720" w:right="720"/>
        </w:sectPr>
      </w:pPr>
    </w:p>
    <w:p>
      <w:pPr>
        <w:pStyle w:val="BodyText"/>
        <w:spacing w:before="370"/>
        <w:rPr>
          <w:sz w:val="52"/>
        </w:rPr>
      </w:pPr>
    </w:p>
    <w:p>
      <w:pPr>
        <w:pStyle w:val="Heading1"/>
        <w:numPr>
          <w:ilvl w:val="0"/>
          <w:numId w:val="6"/>
        </w:numPr>
        <w:tabs>
          <w:tab w:pos="1173" w:val="left" w:leader="none"/>
        </w:tabs>
        <w:spacing w:line="244" w:lineRule="auto" w:before="1" w:after="0"/>
        <w:ind w:left="360" w:right="4791" w:firstLine="0"/>
        <w:jc w:val="left"/>
        <w:rPr>
          <w:b w:val="0"/>
        </w:rPr>
      </w:pPr>
      <w:bookmarkStart w:name="_TOC_250006" w:id="13"/>
      <w:r>
        <w:rPr>
          <w:b w:val="0"/>
          <w:color w:val="88B067"/>
          <w:spacing w:val="-2"/>
          <w:w w:val="110"/>
        </w:rPr>
        <w:t>Experiences</w:t>
      </w:r>
      <w:r>
        <w:rPr>
          <w:b w:val="0"/>
          <w:color w:val="88B067"/>
          <w:spacing w:val="-47"/>
          <w:w w:val="110"/>
        </w:rPr>
        <w:t> </w:t>
      </w:r>
      <w:r>
        <w:rPr>
          <w:b w:val="0"/>
          <w:color w:val="88B067"/>
          <w:spacing w:val="-2"/>
          <w:w w:val="110"/>
        </w:rPr>
        <w:t>of </w:t>
      </w:r>
      <w:bookmarkEnd w:id="13"/>
      <w:r>
        <w:rPr>
          <w:b w:val="0"/>
          <w:color w:val="88B067"/>
        </w:rPr>
        <w:t>Graduate Institutions</w:t>
      </w:r>
    </w:p>
    <w:p>
      <w:pPr>
        <w:pStyle w:val="Heading2"/>
        <w:spacing w:before="319"/>
        <w:rPr>
          <w:b w:val="0"/>
        </w:rPr>
      </w:pPr>
      <w:bookmarkStart w:name="_TOC_250005" w:id="14"/>
      <w:r>
        <w:rPr>
          <w:b w:val="0"/>
          <w:color w:val="585391"/>
        </w:rPr>
        <w:t>The</w:t>
      </w:r>
      <w:r>
        <w:rPr>
          <w:b w:val="0"/>
          <w:color w:val="585391"/>
          <w:spacing w:val="22"/>
        </w:rPr>
        <w:t> </w:t>
      </w:r>
      <w:r>
        <w:rPr>
          <w:b w:val="0"/>
          <w:color w:val="585391"/>
        </w:rPr>
        <w:t>CGS</w:t>
      </w:r>
      <w:r>
        <w:rPr>
          <w:b w:val="0"/>
          <w:color w:val="585391"/>
          <w:spacing w:val="22"/>
        </w:rPr>
        <w:t> </w:t>
      </w:r>
      <w:r>
        <w:rPr>
          <w:b w:val="0"/>
          <w:color w:val="585391"/>
        </w:rPr>
        <w:t>Student</w:t>
      </w:r>
      <w:r>
        <w:rPr>
          <w:b w:val="0"/>
          <w:color w:val="585391"/>
          <w:spacing w:val="22"/>
        </w:rPr>
        <w:t> </w:t>
      </w:r>
      <w:r>
        <w:rPr>
          <w:b w:val="0"/>
          <w:color w:val="585391"/>
        </w:rPr>
        <w:t>Life</w:t>
      </w:r>
      <w:r>
        <w:rPr>
          <w:b w:val="0"/>
          <w:color w:val="585391"/>
          <w:spacing w:val="22"/>
        </w:rPr>
        <w:t> </w:t>
      </w:r>
      <w:r>
        <w:rPr>
          <w:b w:val="0"/>
          <w:color w:val="585391"/>
        </w:rPr>
        <w:t>Cycle</w:t>
      </w:r>
      <w:r>
        <w:rPr>
          <w:b w:val="0"/>
          <w:color w:val="585391"/>
          <w:spacing w:val="22"/>
        </w:rPr>
        <w:t> </w:t>
      </w:r>
      <w:bookmarkEnd w:id="14"/>
      <w:r>
        <w:rPr>
          <w:b w:val="0"/>
          <w:color w:val="585391"/>
          <w:spacing w:val="-2"/>
        </w:rPr>
        <w:t>Survey</w:t>
      </w:r>
    </w:p>
    <w:p>
      <w:pPr>
        <w:pStyle w:val="BodyText"/>
        <w:spacing w:before="97"/>
        <w:rPr>
          <w:rFonts w:ascii="Bookman Old Style"/>
          <w:b w:val="0"/>
          <w:sz w:val="32"/>
        </w:rPr>
      </w:pPr>
    </w:p>
    <w:p>
      <w:pPr>
        <w:pStyle w:val="BodyText"/>
        <w:spacing w:line="249" w:lineRule="auto"/>
        <w:ind w:left="360" w:right="730"/>
      </w:pPr>
      <w:r>
        <w:rPr>
          <w:color w:val="231F20"/>
          <w:w w:val="110"/>
        </w:rPr>
        <w:t>The</w:t>
      </w:r>
      <w:r>
        <w:rPr>
          <w:color w:val="231F20"/>
          <w:spacing w:val="-1"/>
          <w:w w:val="110"/>
        </w:rPr>
        <w:t> </w:t>
      </w:r>
      <w:r>
        <w:rPr>
          <w:color w:val="231F20"/>
          <w:w w:val="110"/>
        </w:rPr>
        <w:t>CGS</w:t>
      </w:r>
      <w:r>
        <w:rPr>
          <w:color w:val="231F20"/>
          <w:spacing w:val="-1"/>
          <w:w w:val="110"/>
        </w:rPr>
        <w:t> </w:t>
      </w:r>
      <w:r>
        <w:rPr>
          <w:color w:val="231F20"/>
          <w:w w:val="110"/>
        </w:rPr>
        <w:t>Student</w:t>
      </w:r>
      <w:r>
        <w:rPr>
          <w:color w:val="231F20"/>
          <w:spacing w:val="-1"/>
          <w:w w:val="110"/>
        </w:rPr>
        <w:t> </w:t>
      </w:r>
      <w:r>
        <w:rPr>
          <w:color w:val="231F20"/>
          <w:w w:val="110"/>
        </w:rPr>
        <w:t>Life</w:t>
      </w:r>
      <w:r>
        <w:rPr>
          <w:color w:val="231F20"/>
          <w:spacing w:val="-1"/>
          <w:w w:val="110"/>
        </w:rPr>
        <w:t> </w:t>
      </w:r>
      <w:r>
        <w:rPr>
          <w:color w:val="231F20"/>
          <w:w w:val="110"/>
        </w:rPr>
        <w:t>Cycle</w:t>
      </w:r>
      <w:r>
        <w:rPr>
          <w:color w:val="231F20"/>
          <w:spacing w:val="-1"/>
          <w:w w:val="110"/>
        </w:rPr>
        <w:t> </w:t>
      </w:r>
      <w:r>
        <w:rPr>
          <w:color w:val="231F20"/>
          <w:w w:val="110"/>
        </w:rPr>
        <w:t>Survey</w:t>
      </w:r>
      <w:r>
        <w:rPr>
          <w:color w:val="231F20"/>
          <w:spacing w:val="-1"/>
          <w:w w:val="110"/>
        </w:rPr>
        <w:t> </w:t>
      </w:r>
      <w:r>
        <w:rPr>
          <w:color w:val="231F20"/>
          <w:w w:val="110"/>
        </w:rPr>
        <w:t>asked</w:t>
      </w:r>
      <w:r>
        <w:rPr>
          <w:color w:val="231F20"/>
          <w:spacing w:val="-1"/>
          <w:w w:val="110"/>
        </w:rPr>
        <w:t> </w:t>
      </w:r>
      <w:r>
        <w:rPr>
          <w:color w:val="231F20"/>
          <w:w w:val="110"/>
        </w:rPr>
        <w:t>about</w:t>
      </w:r>
      <w:r>
        <w:rPr>
          <w:color w:val="231F20"/>
          <w:spacing w:val="-1"/>
          <w:w w:val="110"/>
        </w:rPr>
        <w:t> </w:t>
      </w:r>
      <w:r>
        <w:rPr>
          <w:color w:val="231F20"/>
          <w:w w:val="110"/>
        </w:rPr>
        <w:t>institutional</w:t>
      </w:r>
      <w:r>
        <w:rPr>
          <w:color w:val="231F20"/>
          <w:spacing w:val="-1"/>
          <w:w w:val="110"/>
        </w:rPr>
        <w:t> </w:t>
      </w:r>
      <w:r>
        <w:rPr>
          <w:color w:val="231F20"/>
          <w:w w:val="110"/>
        </w:rPr>
        <w:t>practices</w:t>
      </w:r>
      <w:r>
        <w:rPr>
          <w:color w:val="231F20"/>
          <w:spacing w:val="-1"/>
          <w:w w:val="110"/>
        </w:rPr>
        <w:t> </w:t>
      </w:r>
      <w:r>
        <w:rPr>
          <w:color w:val="231F20"/>
          <w:w w:val="110"/>
        </w:rPr>
        <w:t>related</w:t>
      </w:r>
      <w:r>
        <w:rPr>
          <w:color w:val="231F20"/>
          <w:spacing w:val="-1"/>
          <w:w w:val="110"/>
        </w:rPr>
        <w:t> </w:t>
      </w:r>
      <w:r>
        <w:rPr>
          <w:color w:val="231F20"/>
          <w:w w:val="110"/>
        </w:rPr>
        <w:t>to</w:t>
      </w:r>
      <w:r>
        <w:rPr>
          <w:color w:val="231F20"/>
          <w:spacing w:val="-1"/>
          <w:w w:val="110"/>
        </w:rPr>
        <w:t> </w:t>
      </w:r>
      <w:r>
        <w:rPr>
          <w:color w:val="231F20"/>
          <w:w w:val="110"/>
        </w:rPr>
        <w:t>various</w:t>
      </w:r>
      <w:r>
        <w:rPr>
          <w:color w:val="231F20"/>
          <w:spacing w:val="-1"/>
          <w:w w:val="110"/>
        </w:rPr>
        <w:t> </w:t>
      </w:r>
      <w:r>
        <w:rPr>
          <w:color w:val="231F20"/>
          <w:w w:val="110"/>
        </w:rPr>
        <w:t>aspects</w:t>
      </w:r>
      <w:r>
        <w:rPr>
          <w:color w:val="231F20"/>
          <w:spacing w:val="-1"/>
          <w:w w:val="110"/>
        </w:rPr>
        <w:t> </w:t>
      </w:r>
      <w:r>
        <w:rPr>
          <w:color w:val="231F20"/>
          <w:w w:val="110"/>
        </w:rPr>
        <w:t>of </w:t>
      </w:r>
      <w:r>
        <w:rPr>
          <w:color w:val="231F20"/>
          <w:spacing w:val="-2"/>
          <w:w w:val="110"/>
        </w:rPr>
        <w:t>the</w:t>
      </w:r>
      <w:r>
        <w:rPr>
          <w:color w:val="231F20"/>
          <w:spacing w:val="-7"/>
          <w:w w:val="110"/>
        </w:rPr>
        <w:t> </w:t>
      </w:r>
      <w:r>
        <w:rPr>
          <w:color w:val="231F20"/>
          <w:spacing w:val="-2"/>
          <w:w w:val="110"/>
        </w:rPr>
        <w:t>graduate</w:t>
      </w:r>
      <w:r>
        <w:rPr>
          <w:color w:val="231F20"/>
          <w:spacing w:val="-7"/>
          <w:w w:val="110"/>
        </w:rPr>
        <w:t> </w:t>
      </w:r>
      <w:r>
        <w:rPr>
          <w:color w:val="231F20"/>
          <w:spacing w:val="-2"/>
          <w:w w:val="110"/>
        </w:rPr>
        <w:t>student</w:t>
      </w:r>
      <w:r>
        <w:rPr>
          <w:color w:val="231F20"/>
          <w:spacing w:val="-7"/>
          <w:w w:val="110"/>
        </w:rPr>
        <w:t> </w:t>
      </w:r>
      <w:r>
        <w:rPr>
          <w:color w:val="231F20"/>
          <w:spacing w:val="-2"/>
          <w:w w:val="110"/>
        </w:rPr>
        <w:t>“life</w:t>
      </w:r>
      <w:r>
        <w:rPr>
          <w:color w:val="231F20"/>
          <w:spacing w:val="-7"/>
          <w:w w:val="110"/>
        </w:rPr>
        <w:t> </w:t>
      </w:r>
      <w:r>
        <w:rPr>
          <w:color w:val="231F20"/>
          <w:spacing w:val="-2"/>
          <w:w w:val="110"/>
        </w:rPr>
        <w:t>cycle,”</w:t>
      </w:r>
      <w:r>
        <w:rPr>
          <w:color w:val="231F20"/>
          <w:spacing w:val="-7"/>
          <w:w w:val="110"/>
        </w:rPr>
        <w:t> </w:t>
      </w:r>
      <w:r>
        <w:rPr>
          <w:color w:val="231F20"/>
          <w:spacing w:val="-2"/>
          <w:w w:val="110"/>
        </w:rPr>
        <w:t>including</w:t>
      </w:r>
      <w:r>
        <w:rPr>
          <w:color w:val="231F20"/>
          <w:spacing w:val="-7"/>
          <w:w w:val="110"/>
        </w:rPr>
        <w:t> </w:t>
      </w:r>
      <w:r>
        <w:rPr>
          <w:color w:val="231F20"/>
          <w:spacing w:val="-2"/>
          <w:w w:val="110"/>
        </w:rPr>
        <w:t>an</w:t>
      </w:r>
      <w:r>
        <w:rPr>
          <w:color w:val="231F20"/>
          <w:spacing w:val="-7"/>
          <w:w w:val="110"/>
        </w:rPr>
        <w:t> </w:t>
      </w:r>
      <w:r>
        <w:rPr>
          <w:color w:val="231F20"/>
          <w:spacing w:val="-2"/>
          <w:w w:val="110"/>
        </w:rPr>
        <w:t>initial</w:t>
      </w:r>
      <w:r>
        <w:rPr>
          <w:color w:val="231F20"/>
          <w:spacing w:val="-7"/>
          <w:w w:val="110"/>
        </w:rPr>
        <w:t> </w:t>
      </w:r>
      <w:r>
        <w:rPr>
          <w:color w:val="231F20"/>
          <w:spacing w:val="-2"/>
          <w:w w:val="110"/>
        </w:rPr>
        <w:t>section</w:t>
      </w:r>
      <w:r>
        <w:rPr>
          <w:color w:val="231F20"/>
          <w:spacing w:val="-7"/>
          <w:w w:val="110"/>
        </w:rPr>
        <w:t> </w:t>
      </w:r>
      <w:r>
        <w:rPr>
          <w:color w:val="231F20"/>
          <w:spacing w:val="-2"/>
          <w:w w:val="110"/>
        </w:rPr>
        <w:t>with</w:t>
      </w:r>
      <w:r>
        <w:rPr>
          <w:color w:val="231F20"/>
          <w:spacing w:val="-7"/>
          <w:w w:val="110"/>
        </w:rPr>
        <w:t> </w:t>
      </w:r>
      <w:r>
        <w:rPr>
          <w:color w:val="231F20"/>
          <w:spacing w:val="-2"/>
          <w:w w:val="110"/>
        </w:rPr>
        <w:t>questions</w:t>
      </w:r>
      <w:r>
        <w:rPr>
          <w:color w:val="231F20"/>
          <w:spacing w:val="-7"/>
          <w:w w:val="110"/>
        </w:rPr>
        <w:t> </w:t>
      </w:r>
      <w:r>
        <w:rPr>
          <w:color w:val="231F20"/>
          <w:spacing w:val="-2"/>
          <w:w w:val="110"/>
        </w:rPr>
        <w:t>focusing</w:t>
      </w:r>
      <w:r>
        <w:rPr>
          <w:color w:val="231F20"/>
          <w:spacing w:val="-7"/>
          <w:w w:val="110"/>
        </w:rPr>
        <w:t> </w:t>
      </w:r>
      <w:r>
        <w:rPr>
          <w:color w:val="231F20"/>
          <w:spacing w:val="-2"/>
          <w:w w:val="110"/>
        </w:rPr>
        <w:t>on</w:t>
      </w:r>
      <w:r>
        <w:rPr>
          <w:color w:val="231F20"/>
          <w:spacing w:val="-7"/>
          <w:w w:val="110"/>
        </w:rPr>
        <w:t> </w:t>
      </w:r>
      <w:r>
        <w:rPr>
          <w:color w:val="231F20"/>
          <w:spacing w:val="-2"/>
          <w:w w:val="110"/>
        </w:rPr>
        <w:t>the</w:t>
      </w:r>
      <w:r>
        <w:rPr>
          <w:color w:val="231F20"/>
          <w:spacing w:val="-7"/>
          <w:w w:val="110"/>
        </w:rPr>
        <w:t> </w:t>
      </w:r>
      <w:r>
        <w:rPr>
          <w:color w:val="231F20"/>
          <w:spacing w:val="-2"/>
          <w:w w:val="110"/>
        </w:rPr>
        <w:t>graduate </w:t>
      </w:r>
      <w:r>
        <w:rPr>
          <w:color w:val="231F20"/>
          <w:w w:val="110"/>
        </w:rPr>
        <w:t>admissions</w:t>
      </w:r>
      <w:r>
        <w:rPr>
          <w:color w:val="231F20"/>
          <w:spacing w:val="-9"/>
          <w:w w:val="110"/>
        </w:rPr>
        <w:t> </w:t>
      </w:r>
      <w:r>
        <w:rPr>
          <w:color w:val="231F20"/>
          <w:w w:val="110"/>
        </w:rPr>
        <w:t>process.</w:t>
      </w:r>
      <w:r>
        <w:rPr>
          <w:color w:val="231F20"/>
          <w:w w:val="110"/>
          <w:position w:val="7"/>
          <w:sz w:val="13"/>
        </w:rPr>
        <w:t>12</w:t>
      </w:r>
      <w:r>
        <w:rPr>
          <w:color w:val="231F20"/>
          <w:spacing w:val="6"/>
          <w:w w:val="110"/>
          <w:position w:val="7"/>
          <w:sz w:val="13"/>
        </w:rPr>
        <w:t> </w:t>
      </w:r>
      <w:r>
        <w:rPr>
          <w:color w:val="231F20"/>
          <w:w w:val="110"/>
        </w:rPr>
        <w:t>The</w:t>
      </w:r>
      <w:r>
        <w:rPr>
          <w:color w:val="231F20"/>
          <w:spacing w:val="-9"/>
          <w:w w:val="110"/>
        </w:rPr>
        <w:t> </w:t>
      </w:r>
      <w:r>
        <w:rPr>
          <w:color w:val="231F20"/>
          <w:w w:val="110"/>
        </w:rPr>
        <w:t>survey</w:t>
      </w:r>
      <w:r>
        <w:rPr>
          <w:color w:val="231F20"/>
          <w:spacing w:val="-9"/>
          <w:w w:val="110"/>
        </w:rPr>
        <w:t> </w:t>
      </w:r>
      <w:r>
        <w:rPr>
          <w:color w:val="231F20"/>
          <w:w w:val="110"/>
        </w:rPr>
        <w:t>questions</w:t>
      </w:r>
      <w:r>
        <w:rPr>
          <w:color w:val="231F20"/>
          <w:spacing w:val="-9"/>
          <w:w w:val="110"/>
        </w:rPr>
        <w:t> </w:t>
      </w:r>
      <w:r>
        <w:rPr>
          <w:color w:val="231F20"/>
          <w:w w:val="110"/>
        </w:rPr>
        <w:t>on</w:t>
      </w:r>
      <w:r>
        <w:rPr>
          <w:color w:val="231F20"/>
          <w:spacing w:val="-9"/>
          <w:w w:val="110"/>
        </w:rPr>
        <w:t> </w:t>
      </w:r>
      <w:r>
        <w:rPr>
          <w:color w:val="231F20"/>
          <w:w w:val="110"/>
        </w:rPr>
        <w:t>graduate</w:t>
      </w:r>
      <w:r>
        <w:rPr>
          <w:color w:val="231F20"/>
          <w:spacing w:val="-9"/>
          <w:w w:val="110"/>
        </w:rPr>
        <w:t> </w:t>
      </w:r>
      <w:r>
        <w:rPr>
          <w:color w:val="231F20"/>
          <w:w w:val="110"/>
        </w:rPr>
        <w:t>admissions</w:t>
      </w:r>
      <w:r>
        <w:rPr>
          <w:color w:val="231F20"/>
          <w:spacing w:val="-9"/>
          <w:w w:val="110"/>
        </w:rPr>
        <w:t> </w:t>
      </w:r>
      <w:r>
        <w:rPr>
          <w:color w:val="231F20"/>
          <w:w w:val="110"/>
        </w:rPr>
        <w:t>were</w:t>
      </w:r>
      <w:r>
        <w:rPr>
          <w:color w:val="231F20"/>
          <w:spacing w:val="-9"/>
          <w:w w:val="110"/>
        </w:rPr>
        <w:t> </w:t>
      </w:r>
      <w:r>
        <w:rPr>
          <w:color w:val="231F20"/>
          <w:w w:val="110"/>
        </w:rPr>
        <w:t>crafted</w:t>
      </w:r>
      <w:r>
        <w:rPr>
          <w:color w:val="231F20"/>
          <w:spacing w:val="-9"/>
          <w:w w:val="110"/>
        </w:rPr>
        <w:t> </w:t>
      </w:r>
      <w:r>
        <w:rPr>
          <w:color w:val="231F20"/>
          <w:w w:val="110"/>
        </w:rPr>
        <w:t>to</w:t>
      </w:r>
      <w:r>
        <w:rPr>
          <w:color w:val="231F20"/>
          <w:spacing w:val="-9"/>
          <w:w w:val="110"/>
        </w:rPr>
        <w:t> </w:t>
      </w:r>
      <w:r>
        <w:rPr>
          <w:color w:val="231F20"/>
          <w:w w:val="110"/>
        </w:rPr>
        <w:t>provide</w:t>
      </w:r>
      <w:r>
        <w:rPr>
          <w:color w:val="231F20"/>
          <w:spacing w:val="-9"/>
          <w:w w:val="110"/>
        </w:rPr>
        <w:t> </w:t>
      </w:r>
      <w:r>
        <w:rPr>
          <w:color w:val="231F20"/>
          <w:w w:val="110"/>
        </w:rPr>
        <w:t>insight into</w:t>
      </w:r>
      <w:r>
        <w:rPr>
          <w:color w:val="231F20"/>
          <w:spacing w:val="-6"/>
          <w:w w:val="110"/>
        </w:rPr>
        <w:t> </w:t>
      </w:r>
      <w:r>
        <w:rPr>
          <w:color w:val="231F20"/>
          <w:w w:val="110"/>
        </w:rPr>
        <w:t>the</w:t>
      </w:r>
      <w:r>
        <w:rPr>
          <w:color w:val="231F20"/>
          <w:spacing w:val="-6"/>
          <w:w w:val="110"/>
        </w:rPr>
        <w:t> </w:t>
      </w:r>
      <w:r>
        <w:rPr>
          <w:color w:val="231F20"/>
          <w:w w:val="110"/>
        </w:rPr>
        <w:t>state</w:t>
      </w:r>
      <w:r>
        <w:rPr>
          <w:color w:val="231F20"/>
          <w:spacing w:val="-6"/>
          <w:w w:val="110"/>
        </w:rPr>
        <w:t> </w:t>
      </w:r>
      <w:r>
        <w:rPr>
          <w:color w:val="231F20"/>
          <w:w w:val="110"/>
        </w:rPr>
        <w:t>of</w:t>
      </w:r>
      <w:r>
        <w:rPr>
          <w:color w:val="231F20"/>
          <w:spacing w:val="-6"/>
          <w:w w:val="110"/>
        </w:rPr>
        <w:t> </w:t>
      </w:r>
      <w:r>
        <w:rPr>
          <w:color w:val="231F20"/>
          <w:w w:val="110"/>
        </w:rPr>
        <w:t>current</w:t>
      </w:r>
      <w:r>
        <w:rPr>
          <w:color w:val="231F20"/>
          <w:spacing w:val="-6"/>
          <w:w w:val="110"/>
        </w:rPr>
        <w:t> </w:t>
      </w:r>
      <w:r>
        <w:rPr>
          <w:color w:val="231F20"/>
          <w:w w:val="110"/>
        </w:rPr>
        <w:t>admissions</w:t>
      </w:r>
      <w:r>
        <w:rPr>
          <w:color w:val="231F20"/>
          <w:spacing w:val="-6"/>
          <w:w w:val="110"/>
        </w:rPr>
        <w:t> </w:t>
      </w:r>
      <w:r>
        <w:rPr>
          <w:color w:val="231F20"/>
          <w:w w:val="110"/>
        </w:rPr>
        <w:t>practices</w:t>
      </w:r>
      <w:r>
        <w:rPr>
          <w:color w:val="231F20"/>
          <w:spacing w:val="-6"/>
          <w:w w:val="110"/>
        </w:rPr>
        <w:t> </w:t>
      </w:r>
      <w:r>
        <w:rPr>
          <w:color w:val="231F20"/>
          <w:w w:val="110"/>
        </w:rPr>
        <w:t>at</w:t>
      </w:r>
      <w:r>
        <w:rPr>
          <w:color w:val="231F20"/>
          <w:spacing w:val="-6"/>
          <w:w w:val="110"/>
        </w:rPr>
        <w:t> </w:t>
      </w:r>
      <w:r>
        <w:rPr>
          <w:color w:val="231F20"/>
          <w:w w:val="110"/>
        </w:rPr>
        <w:t>U.S.</w:t>
      </w:r>
      <w:r>
        <w:rPr>
          <w:color w:val="231F20"/>
          <w:spacing w:val="-6"/>
          <w:w w:val="110"/>
        </w:rPr>
        <w:t> </w:t>
      </w:r>
      <w:r>
        <w:rPr>
          <w:color w:val="231F20"/>
          <w:w w:val="110"/>
        </w:rPr>
        <w:t>graduate</w:t>
      </w:r>
      <w:r>
        <w:rPr>
          <w:color w:val="231F20"/>
          <w:spacing w:val="-6"/>
          <w:w w:val="110"/>
        </w:rPr>
        <w:t> </w:t>
      </w:r>
      <w:r>
        <w:rPr>
          <w:color w:val="231F20"/>
          <w:w w:val="110"/>
        </w:rPr>
        <w:t>institutions,</w:t>
      </w:r>
      <w:r>
        <w:rPr>
          <w:color w:val="231F20"/>
          <w:spacing w:val="-6"/>
          <w:w w:val="110"/>
        </w:rPr>
        <w:t> </w:t>
      </w:r>
      <w:r>
        <w:rPr>
          <w:color w:val="231F20"/>
          <w:w w:val="110"/>
        </w:rPr>
        <w:t>including</w:t>
      </w:r>
      <w:r>
        <w:rPr>
          <w:color w:val="231F20"/>
          <w:spacing w:val="-6"/>
          <w:w w:val="110"/>
        </w:rPr>
        <w:t> </w:t>
      </w:r>
      <w:r>
        <w:rPr>
          <w:color w:val="231F20"/>
          <w:w w:val="110"/>
        </w:rPr>
        <w:t>whether institutions employ practices that might be considered holistic.</w:t>
      </w:r>
    </w:p>
    <w:p>
      <w:pPr>
        <w:pStyle w:val="BodyText"/>
        <w:spacing w:line="249" w:lineRule="auto" w:before="148"/>
        <w:ind w:left="359" w:right="621"/>
        <w:rPr>
          <w:position w:val="7"/>
          <w:sz w:val="13"/>
        </w:rPr>
      </w:pPr>
      <w:r>
        <w:rPr>
          <w:color w:val="231F20"/>
          <w:w w:val="110"/>
        </w:rPr>
        <w:t>In</w:t>
      </w:r>
      <w:r>
        <w:rPr>
          <w:color w:val="231F20"/>
          <w:spacing w:val="-14"/>
          <w:w w:val="110"/>
        </w:rPr>
        <w:t> </w:t>
      </w:r>
      <w:r>
        <w:rPr>
          <w:color w:val="231F20"/>
          <w:w w:val="110"/>
        </w:rPr>
        <w:t>April</w:t>
      </w:r>
      <w:r>
        <w:rPr>
          <w:color w:val="231F20"/>
          <w:spacing w:val="-14"/>
          <w:w w:val="110"/>
        </w:rPr>
        <w:t> </w:t>
      </w:r>
      <w:r>
        <w:rPr>
          <w:color w:val="231F20"/>
          <w:w w:val="110"/>
        </w:rPr>
        <w:t>2015,</w:t>
      </w:r>
      <w:r>
        <w:rPr>
          <w:color w:val="231F20"/>
          <w:w w:val="110"/>
          <w:position w:val="7"/>
          <w:sz w:val="13"/>
        </w:rPr>
        <w:t>13</w:t>
      </w:r>
      <w:r>
        <w:rPr>
          <w:color w:val="231F20"/>
          <w:spacing w:val="4"/>
          <w:w w:val="110"/>
          <w:position w:val="7"/>
          <w:sz w:val="13"/>
        </w:rPr>
        <w:t> </w:t>
      </w:r>
      <w:r>
        <w:rPr>
          <w:color w:val="231F20"/>
          <w:w w:val="110"/>
        </w:rPr>
        <w:t>CGS</w:t>
      </w:r>
      <w:r>
        <w:rPr>
          <w:color w:val="231F20"/>
          <w:spacing w:val="-13"/>
          <w:w w:val="110"/>
        </w:rPr>
        <w:t> </w:t>
      </w:r>
      <w:r>
        <w:rPr>
          <w:color w:val="231F20"/>
          <w:w w:val="110"/>
        </w:rPr>
        <w:t>sent</w:t>
      </w:r>
      <w:r>
        <w:rPr>
          <w:color w:val="231F20"/>
          <w:spacing w:val="-13"/>
          <w:w w:val="110"/>
        </w:rPr>
        <w:t> </w:t>
      </w:r>
      <w:r>
        <w:rPr>
          <w:color w:val="231F20"/>
          <w:w w:val="110"/>
        </w:rPr>
        <w:t>the</w:t>
      </w:r>
      <w:r>
        <w:rPr>
          <w:color w:val="231F20"/>
          <w:spacing w:val="-13"/>
          <w:w w:val="110"/>
        </w:rPr>
        <w:t> </w:t>
      </w:r>
      <w:r>
        <w:rPr>
          <w:color w:val="231F20"/>
          <w:w w:val="110"/>
        </w:rPr>
        <w:t>Student</w:t>
      </w:r>
      <w:r>
        <w:rPr>
          <w:color w:val="231F20"/>
          <w:spacing w:val="-13"/>
          <w:w w:val="110"/>
        </w:rPr>
        <w:t> </w:t>
      </w:r>
      <w:r>
        <w:rPr>
          <w:color w:val="231F20"/>
          <w:w w:val="110"/>
        </w:rPr>
        <w:t>Life</w:t>
      </w:r>
      <w:r>
        <w:rPr>
          <w:color w:val="231F20"/>
          <w:spacing w:val="-13"/>
          <w:w w:val="110"/>
        </w:rPr>
        <w:t> </w:t>
      </w:r>
      <w:r>
        <w:rPr>
          <w:color w:val="231F20"/>
          <w:w w:val="110"/>
        </w:rPr>
        <w:t>Cycle</w:t>
      </w:r>
      <w:r>
        <w:rPr>
          <w:color w:val="231F20"/>
          <w:spacing w:val="-14"/>
          <w:w w:val="110"/>
        </w:rPr>
        <w:t> </w:t>
      </w:r>
      <w:r>
        <w:rPr>
          <w:color w:val="231F20"/>
          <w:w w:val="110"/>
        </w:rPr>
        <w:t>Survey</w:t>
      </w:r>
      <w:r>
        <w:rPr>
          <w:color w:val="231F20"/>
          <w:spacing w:val="-13"/>
          <w:w w:val="110"/>
        </w:rPr>
        <w:t> </w:t>
      </w:r>
      <w:r>
        <w:rPr>
          <w:color w:val="231F20"/>
          <w:w w:val="110"/>
        </w:rPr>
        <w:t>via</w:t>
      </w:r>
      <w:r>
        <w:rPr>
          <w:color w:val="231F20"/>
          <w:spacing w:val="-13"/>
          <w:w w:val="110"/>
        </w:rPr>
        <w:t> </w:t>
      </w:r>
      <w:r>
        <w:rPr>
          <w:color w:val="231F20"/>
          <w:w w:val="110"/>
        </w:rPr>
        <w:t>email</w:t>
      </w:r>
      <w:r>
        <w:rPr>
          <w:color w:val="231F20"/>
          <w:spacing w:val="-13"/>
          <w:w w:val="110"/>
        </w:rPr>
        <w:t> </w:t>
      </w:r>
      <w:r>
        <w:rPr>
          <w:color w:val="231F20"/>
          <w:w w:val="110"/>
        </w:rPr>
        <w:t>to</w:t>
      </w:r>
      <w:r>
        <w:rPr>
          <w:color w:val="231F20"/>
          <w:spacing w:val="-13"/>
          <w:w w:val="110"/>
        </w:rPr>
        <w:t> </w:t>
      </w:r>
      <w:r>
        <w:rPr>
          <w:color w:val="231F20"/>
          <w:w w:val="110"/>
        </w:rPr>
        <w:t>its</w:t>
      </w:r>
      <w:r>
        <w:rPr>
          <w:color w:val="231F20"/>
          <w:spacing w:val="-13"/>
          <w:w w:val="110"/>
        </w:rPr>
        <w:t> </w:t>
      </w:r>
      <w:r>
        <w:rPr>
          <w:color w:val="231F20"/>
          <w:w w:val="110"/>
        </w:rPr>
        <w:t>primary</w:t>
      </w:r>
      <w:r>
        <w:rPr>
          <w:color w:val="231F20"/>
          <w:spacing w:val="-14"/>
          <w:w w:val="110"/>
        </w:rPr>
        <w:t> </w:t>
      </w:r>
      <w:r>
        <w:rPr>
          <w:color w:val="231F20"/>
          <w:w w:val="110"/>
        </w:rPr>
        <w:t>contact—generally</w:t>
      </w:r>
      <w:r>
        <w:rPr>
          <w:color w:val="231F20"/>
          <w:spacing w:val="-13"/>
          <w:w w:val="110"/>
        </w:rPr>
        <w:t> </w:t>
      </w:r>
      <w:r>
        <w:rPr>
          <w:color w:val="231F20"/>
          <w:w w:val="110"/>
        </w:rPr>
        <w:t>the </w:t>
      </w:r>
      <w:r>
        <w:rPr>
          <w:color w:val="231F20"/>
        </w:rPr>
        <w:t>graduate</w:t>
      </w:r>
      <w:r>
        <w:rPr>
          <w:color w:val="231F20"/>
          <w:spacing w:val="40"/>
        </w:rPr>
        <w:t> </w:t>
      </w:r>
      <w:r>
        <w:rPr>
          <w:color w:val="231F20"/>
        </w:rPr>
        <w:t>dean—at</w:t>
      </w:r>
      <w:r>
        <w:rPr>
          <w:color w:val="231F20"/>
          <w:spacing w:val="40"/>
        </w:rPr>
        <w:t> </w:t>
      </w:r>
      <w:r>
        <w:rPr>
          <w:color w:val="231F20"/>
        </w:rPr>
        <w:t>each</w:t>
      </w:r>
      <w:r>
        <w:rPr>
          <w:color w:val="231F20"/>
          <w:spacing w:val="40"/>
        </w:rPr>
        <w:t> </w:t>
      </w:r>
      <w:r>
        <w:rPr>
          <w:color w:val="231F20"/>
        </w:rPr>
        <w:t>of</w:t>
      </w:r>
      <w:r>
        <w:rPr>
          <w:color w:val="231F20"/>
          <w:spacing w:val="40"/>
        </w:rPr>
        <w:t> </w:t>
      </w:r>
      <w:r>
        <w:rPr>
          <w:color w:val="231F20"/>
        </w:rPr>
        <w:t>its</w:t>
      </w:r>
      <w:r>
        <w:rPr>
          <w:color w:val="231F20"/>
          <w:spacing w:val="40"/>
        </w:rPr>
        <w:t> </w:t>
      </w:r>
      <w:r>
        <w:rPr>
          <w:color w:val="231F20"/>
        </w:rPr>
        <w:t>member</w:t>
      </w:r>
      <w:r>
        <w:rPr>
          <w:color w:val="231F20"/>
          <w:spacing w:val="40"/>
        </w:rPr>
        <w:t> </w:t>
      </w:r>
      <w:r>
        <w:rPr>
          <w:color w:val="231F20"/>
        </w:rPr>
        <w:t>institutions</w:t>
      </w:r>
      <w:r>
        <w:rPr>
          <w:color w:val="231F20"/>
          <w:spacing w:val="40"/>
        </w:rPr>
        <w:t> </w:t>
      </w:r>
      <w:r>
        <w:rPr>
          <w:color w:val="231F20"/>
        </w:rPr>
        <w:t>in</w:t>
      </w:r>
      <w:r>
        <w:rPr>
          <w:color w:val="231F20"/>
          <w:spacing w:val="40"/>
        </w:rPr>
        <w:t> </w:t>
      </w:r>
      <w:r>
        <w:rPr>
          <w:color w:val="231F20"/>
        </w:rPr>
        <w:t>the</w:t>
      </w:r>
      <w:r>
        <w:rPr>
          <w:color w:val="231F20"/>
          <w:spacing w:val="40"/>
        </w:rPr>
        <w:t> </w:t>
      </w:r>
      <w:r>
        <w:rPr>
          <w:color w:val="231F20"/>
        </w:rPr>
        <w:t>United</w:t>
      </w:r>
      <w:r>
        <w:rPr>
          <w:color w:val="231F20"/>
          <w:spacing w:val="40"/>
        </w:rPr>
        <w:t> </w:t>
      </w:r>
      <w:r>
        <w:rPr>
          <w:color w:val="231F20"/>
        </w:rPr>
        <w:t>States</w:t>
      </w:r>
      <w:r>
        <w:rPr>
          <w:color w:val="231F20"/>
          <w:spacing w:val="40"/>
        </w:rPr>
        <w:t> </w:t>
      </w:r>
      <w:r>
        <w:rPr>
          <w:color w:val="231F20"/>
        </w:rPr>
        <w:t>and</w:t>
      </w:r>
      <w:r>
        <w:rPr>
          <w:color w:val="231F20"/>
          <w:spacing w:val="40"/>
        </w:rPr>
        <w:t> </w:t>
      </w:r>
      <w:r>
        <w:rPr>
          <w:color w:val="231F20"/>
        </w:rPr>
        <w:t>Canada.</w:t>
      </w:r>
      <w:r>
        <w:rPr>
          <w:color w:val="231F20"/>
          <w:spacing w:val="29"/>
        </w:rPr>
        <w:t> </w:t>
      </w:r>
      <w:r>
        <w:rPr>
          <w:color w:val="231F20"/>
        </w:rPr>
        <w:t>These</w:t>
      </w:r>
      <w:r>
        <w:rPr>
          <w:color w:val="231F20"/>
          <w:spacing w:val="40"/>
        </w:rPr>
        <w:t> </w:t>
      </w:r>
      <w:r>
        <w:rPr>
          <w:color w:val="231F20"/>
        </w:rPr>
        <w:t>individuals </w:t>
      </w:r>
      <w:r>
        <w:rPr>
          <w:color w:val="231F20"/>
          <w:w w:val="110"/>
        </w:rPr>
        <w:t>were</w:t>
      </w:r>
      <w:r>
        <w:rPr>
          <w:color w:val="231F20"/>
          <w:spacing w:val="-11"/>
          <w:w w:val="110"/>
        </w:rPr>
        <w:t> </w:t>
      </w:r>
      <w:r>
        <w:rPr>
          <w:color w:val="231F20"/>
          <w:w w:val="110"/>
        </w:rPr>
        <w:t>instructed</w:t>
      </w:r>
      <w:r>
        <w:rPr>
          <w:color w:val="231F20"/>
          <w:spacing w:val="-11"/>
          <w:w w:val="110"/>
        </w:rPr>
        <w:t> </w:t>
      </w:r>
      <w:r>
        <w:rPr>
          <w:color w:val="231F20"/>
          <w:w w:val="110"/>
        </w:rPr>
        <w:t>to</w:t>
      </w:r>
      <w:r>
        <w:rPr>
          <w:color w:val="231F20"/>
          <w:spacing w:val="-11"/>
          <w:w w:val="110"/>
        </w:rPr>
        <w:t> </w:t>
      </w:r>
      <w:r>
        <w:rPr>
          <w:color w:val="231F20"/>
          <w:w w:val="110"/>
        </w:rPr>
        <w:t>forward</w:t>
      </w:r>
      <w:r>
        <w:rPr>
          <w:color w:val="231F20"/>
          <w:spacing w:val="-11"/>
          <w:w w:val="110"/>
        </w:rPr>
        <w:t> </w:t>
      </w:r>
      <w:r>
        <w:rPr>
          <w:color w:val="231F20"/>
          <w:w w:val="110"/>
        </w:rPr>
        <w:t>the</w:t>
      </w:r>
      <w:r>
        <w:rPr>
          <w:color w:val="231F20"/>
          <w:spacing w:val="-11"/>
          <w:w w:val="110"/>
        </w:rPr>
        <w:t> </w:t>
      </w:r>
      <w:r>
        <w:rPr>
          <w:color w:val="231F20"/>
          <w:w w:val="110"/>
        </w:rPr>
        <w:t>survey</w:t>
      </w:r>
      <w:r>
        <w:rPr>
          <w:color w:val="231F20"/>
          <w:spacing w:val="-11"/>
          <w:w w:val="110"/>
        </w:rPr>
        <w:t> </w:t>
      </w:r>
      <w:r>
        <w:rPr>
          <w:color w:val="231F20"/>
          <w:w w:val="110"/>
        </w:rPr>
        <w:t>to</w:t>
      </w:r>
      <w:r>
        <w:rPr>
          <w:color w:val="231F20"/>
          <w:spacing w:val="-11"/>
          <w:w w:val="110"/>
        </w:rPr>
        <w:t> </w:t>
      </w:r>
      <w:r>
        <w:rPr>
          <w:color w:val="231F20"/>
          <w:w w:val="110"/>
        </w:rPr>
        <w:t>anyone</w:t>
      </w:r>
      <w:r>
        <w:rPr>
          <w:color w:val="231F20"/>
          <w:spacing w:val="-11"/>
          <w:w w:val="110"/>
        </w:rPr>
        <w:t> </w:t>
      </w:r>
      <w:r>
        <w:rPr>
          <w:color w:val="231F20"/>
          <w:w w:val="110"/>
        </w:rPr>
        <w:t>with</w:t>
      </w:r>
      <w:r>
        <w:rPr>
          <w:color w:val="231F20"/>
          <w:spacing w:val="-11"/>
          <w:w w:val="110"/>
        </w:rPr>
        <w:t> </w:t>
      </w:r>
      <w:r>
        <w:rPr>
          <w:color w:val="231F20"/>
          <w:w w:val="110"/>
        </w:rPr>
        <w:t>responsibility</w:t>
      </w:r>
      <w:r>
        <w:rPr>
          <w:color w:val="231F20"/>
          <w:spacing w:val="-11"/>
          <w:w w:val="110"/>
        </w:rPr>
        <w:t> </w:t>
      </w:r>
      <w:r>
        <w:rPr>
          <w:color w:val="231F20"/>
          <w:w w:val="110"/>
        </w:rPr>
        <w:t>for</w:t>
      </w:r>
      <w:r>
        <w:rPr>
          <w:color w:val="231F20"/>
          <w:spacing w:val="-11"/>
          <w:w w:val="110"/>
        </w:rPr>
        <w:t> </w:t>
      </w:r>
      <w:r>
        <w:rPr>
          <w:color w:val="231F20"/>
          <w:w w:val="110"/>
        </w:rPr>
        <w:t>graduate</w:t>
      </w:r>
      <w:r>
        <w:rPr>
          <w:color w:val="231F20"/>
          <w:spacing w:val="-11"/>
          <w:w w:val="110"/>
        </w:rPr>
        <w:t> </w:t>
      </w:r>
      <w:r>
        <w:rPr>
          <w:color w:val="231F20"/>
          <w:w w:val="110"/>
        </w:rPr>
        <w:t>admissions (Graduate</w:t>
      </w:r>
      <w:r>
        <w:rPr>
          <w:color w:val="231F20"/>
          <w:spacing w:val="-11"/>
          <w:w w:val="110"/>
        </w:rPr>
        <w:t> </w:t>
      </w:r>
      <w:r>
        <w:rPr>
          <w:color w:val="231F20"/>
          <w:w w:val="110"/>
        </w:rPr>
        <w:t>Enrollment</w:t>
      </w:r>
      <w:r>
        <w:rPr>
          <w:color w:val="231F20"/>
          <w:spacing w:val="-11"/>
          <w:w w:val="110"/>
        </w:rPr>
        <w:t> </w:t>
      </w:r>
      <w:r>
        <w:rPr>
          <w:color w:val="231F20"/>
          <w:w w:val="110"/>
        </w:rPr>
        <w:t>Management</w:t>
      </w:r>
      <w:r>
        <w:rPr>
          <w:color w:val="231F20"/>
          <w:spacing w:val="-11"/>
          <w:w w:val="110"/>
        </w:rPr>
        <w:t> </w:t>
      </w:r>
      <w:r>
        <w:rPr>
          <w:color w:val="231F20"/>
          <w:w w:val="110"/>
        </w:rPr>
        <w:t>professionals,</w:t>
      </w:r>
      <w:r>
        <w:rPr>
          <w:color w:val="231F20"/>
          <w:spacing w:val="-11"/>
          <w:w w:val="110"/>
        </w:rPr>
        <w:t> </w:t>
      </w:r>
      <w:r>
        <w:rPr>
          <w:color w:val="231F20"/>
          <w:w w:val="110"/>
        </w:rPr>
        <w:t>department</w:t>
      </w:r>
      <w:r>
        <w:rPr>
          <w:color w:val="231F20"/>
          <w:spacing w:val="-11"/>
          <w:w w:val="110"/>
        </w:rPr>
        <w:t> </w:t>
      </w:r>
      <w:r>
        <w:rPr>
          <w:color w:val="231F20"/>
          <w:w w:val="110"/>
        </w:rPr>
        <w:t>or</w:t>
      </w:r>
      <w:r>
        <w:rPr>
          <w:color w:val="231F20"/>
          <w:spacing w:val="-11"/>
          <w:w w:val="110"/>
        </w:rPr>
        <w:t> </w:t>
      </w:r>
      <w:r>
        <w:rPr>
          <w:color w:val="231F20"/>
          <w:w w:val="110"/>
        </w:rPr>
        <w:t>program</w:t>
      </w:r>
      <w:r>
        <w:rPr>
          <w:color w:val="231F20"/>
          <w:spacing w:val="-11"/>
          <w:w w:val="110"/>
        </w:rPr>
        <w:t> </w:t>
      </w:r>
      <w:r>
        <w:rPr>
          <w:color w:val="231F20"/>
          <w:w w:val="110"/>
        </w:rPr>
        <w:t>heads,</w:t>
      </w:r>
      <w:r>
        <w:rPr>
          <w:color w:val="231F20"/>
          <w:spacing w:val="-11"/>
          <w:w w:val="110"/>
        </w:rPr>
        <w:t> </w:t>
      </w:r>
      <w:r>
        <w:rPr>
          <w:color w:val="231F20"/>
          <w:w w:val="110"/>
        </w:rPr>
        <w:t>graduate</w:t>
      </w:r>
      <w:r>
        <w:rPr>
          <w:color w:val="231F20"/>
          <w:spacing w:val="-11"/>
          <w:w w:val="110"/>
        </w:rPr>
        <w:t> </w:t>
      </w:r>
      <w:r>
        <w:rPr>
          <w:color w:val="231F20"/>
          <w:w w:val="110"/>
        </w:rPr>
        <w:t>school staff)</w:t>
      </w:r>
      <w:r>
        <w:rPr>
          <w:color w:val="231F20"/>
          <w:spacing w:val="-6"/>
          <w:w w:val="110"/>
        </w:rPr>
        <w:t> </w:t>
      </w:r>
      <w:r>
        <w:rPr>
          <w:color w:val="231F20"/>
          <w:w w:val="110"/>
        </w:rPr>
        <w:t>as</w:t>
      </w:r>
      <w:r>
        <w:rPr>
          <w:color w:val="231F20"/>
          <w:spacing w:val="-6"/>
          <w:w w:val="110"/>
        </w:rPr>
        <w:t> </w:t>
      </w:r>
      <w:r>
        <w:rPr>
          <w:color w:val="231F20"/>
          <w:w w:val="110"/>
        </w:rPr>
        <w:t>well</w:t>
      </w:r>
      <w:r>
        <w:rPr>
          <w:color w:val="231F20"/>
          <w:spacing w:val="-6"/>
          <w:w w:val="110"/>
        </w:rPr>
        <w:t> </w:t>
      </w:r>
      <w:r>
        <w:rPr>
          <w:color w:val="231F20"/>
          <w:w w:val="110"/>
        </w:rPr>
        <w:t>as</w:t>
      </w:r>
      <w:r>
        <w:rPr>
          <w:color w:val="231F20"/>
          <w:spacing w:val="-6"/>
          <w:w w:val="110"/>
        </w:rPr>
        <w:t> </w:t>
      </w:r>
      <w:r>
        <w:rPr>
          <w:color w:val="231F20"/>
          <w:w w:val="110"/>
        </w:rPr>
        <w:t>anyone</w:t>
      </w:r>
      <w:r>
        <w:rPr>
          <w:color w:val="231F20"/>
          <w:spacing w:val="-6"/>
          <w:w w:val="110"/>
        </w:rPr>
        <w:t> </w:t>
      </w:r>
      <w:r>
        <w:rPr>
          <w:color w:val="231F20"/>
          <w:w w:val="110"/>
        </w:rPr>
        <w:t>with</w:t>
      </w:r>
      <w:r>
        <w:rPr>
          <w:color w:val="231F20"/>
          <w:spacing w:val="-6"/>
          <w:w w:val="110"/>
        </w:rPr>
        <w:t> </w:t>
      </w:r>
      <w:r>
        <w:rPr>
          <w:color w:val="231F20"/>
          <w:w w:val="110"/>
        </w:rPr>
        <w:t>responsibility</w:t>
      </w:r>
      <w:r>
        <w:rPr>
          <w:color w:val="231F20"/>
          <w:spacing w:val="-6"/>
          <w:w w:val="110"/>
        </w:rPr>
        <w:t> </w:t>
      </w:r>
      <w:r>
        <w:rPr>
          <w:color w:val="231F20"/>
          <w:w w:val="110"/>
        </w:rPr>
        <w:t>for</w:t>
      </w:r>
      <w:r>
        <w:rPr>
          <w:color w:val="231F20"/>
          <w:spacing w:val="-6"/>
          <w:w w:val="110"/>
        </w:rPr>
        <w:t> </w:t>
      </w:r>
      <w:r>
        <w:rPr>
          <w:color w:val="231F20"/>
          <w:w w:val="110"/>
        </w:rPr>
        <w:t>graduate</w:t>
      </w:r>
      <w:r>
        <w:rPr>
          <w:color w:val="231F20"/>
          <w:spacing w:val="-6"/>
          <w:w w:val="110"/>
        </w:rPr>
        <w:t> </w:t>
      </w:r>
      <w:r>
        <w:rPr>
          <w:color w:val="231F20"/>
          <w:w w:val="110"/>
        </w:rPr>
        <w:t>student</w:t>
      </w:r>
      <w:r>
        <w:rPr>
          <w:color w:val="231F20"/>
          <w:spacing w:val="-6"/>
          <w:w w:val="110"/>
        </w:rPr>
        <w:t> </w:t>
      </w:r>
      <w:r>
        <w:rPr>
          <w:color w:val="231F20"/>
          <w:w w:val="110"/>
        </w:rPr>
        <w:t>professional</w:t>
      </w:r>
      <w:r>
        <w:rPr>
          <w:color w:val="231F20"/>
          <w:spacing w:val="-6"/>
          <w:w w:val="110"/>
        </w:rPr>
        <w:t> </w:t>
      </w:r>
      <w:r>
        <w:rPr>
          <w:color w:val="231F20"/>
          <w:w w:val="110"/>
        </w:rPr>
        <w:t>development</w:t>
      </w:r>
      <w:r>
        <w:rPr>
          <w:color w:val="231F20"/>
          <w:spacing w:val="-6"/>
          <w:w w:val="110"/>
        </w:rPr>
        <w:t> </w:t>
      </w:r>
      <w:r>
        <w:rPr>
          <w:color w:val="231F20"/>
          <w:w w:val="110"/>
        </w:rPr>
        <w:t>(See footnote</w:t>
      </w:r>
      <w:r>
        <w:rPr>
          <w:color w:val="231F20"/>
          <w:spacing w:val="-4"/>
          <w:w w:val="110"/>
        </w:rPr>
        <w:t> </w:t>
      </w:r>
      <w:r>
        <w:rPr>
          <w:color w:val="231F20"/>
          <w:w w:val="110"/>
        </w:rPr>
        <w:t>10)</w:t>
      </w:r>
      <w:r>
        <w:rPr>
          <w:color w:val="231F20"/>
          <w:spacing w:val="-4"/>
          <w:w w:val="110"/>
        </w:rPr>
        <w:t> </w:t>
      </w:r>
      <w:r>
        <w:rPr>
          <w:color w:val="231F20"/>
          <w:w w:val="110"/>
        </w:rPr>
        <w:t>or</w:t>
      </w:r>
      <w:r>
        <w:rPr>
          <w:color w:val="231F20"/>
          <w:spacing w:val="-4"/>
          <w:w w:val="110"/>
        </w:rPr>
        <w:t> </w:t>
      </w:r>
      <w:r>
        <w:rPr>
          <w:color w:val="231F20"/>
          <w:w w:val="110"/>
        </w:rPr>
        <w:t>diversity.</w:t>
      </w:r>
      <w:r>
        <w:rPr>
          <w:color w:val="231F20"/>
          <w:spacing w:val="-4"/>
          <w:w w:val="110"/>
        </w:rPr>
        <w:t> </w:t>
      </w:r>
      <w:r>
        <w:rPr>
          <w:color w:val="231F20"/>
          <w:w w:val="110"/>
        </w:rPr>
        <w:t>Of</w:t>
      </w:r>
      <w:r>
        <w:rPr>
          <w:color w:val="231F20"/>
          <w:spacing w:val="-4"/>
          <w:w w:val="110"/>
        </w:rPr>
        <w:t> </w:t>
      </w:r>
      <w:r>
        <w:rPr>
          <w:color w:val="231F20"/>
          <w:w w:val="110"/>
        </w:rPr>
        <w:t>the</w:t>
      </w:r>
      <w:r>
        <w:rPr>
          <w:color w:val="231F20"/>
          <w:spacing w:val="-4"/>
          <w:w w:val="110"/>
        </w:rPr>
        <w:t> </w:t>
      </w:r>
      <w:r>
        <w:rPr>
          <w:color w:val="231F20"/>
          <w:w w:val="110"/>
        </w:rPr>
        <w:t>560</w:t>
      </w:r>
      <w:r>
        <w:rPr>
          <w:color w:val="231F20"/>
          <w:spacing w:val="-4"/>
          <w:w w:val="110"/>
        </w:rPr>
        <w:t> </w:t>
      </w:r>
      <w:r>
        <w:rPr>
          <w:color w:val="231F20"/>
          <w:w w:val="110"/>
        </w:rPr>
        <w:t>CGS</w:t>
      </w:r>
      <w:r>
        <w:rPr>
          <w:color w:val="231F20"/>
          <w:spacing w:val="-4"/>
          <w:w w:val="110"/>
        </w:rPr>
        <w:t> </w:t>
      </w:r>
      <w:r>
        <w:rPr>
          <w:color w:val="231F20"/>
          <w:w w:val="110"/>
        </w:rPr>
        <w:t>member</w:t>
      </w:r>
      <w:r>
        <w:rPr>
          <w:color w:val="231F20"/>
          <w:spacing w:val="-4"/>
          <w:w w:val="110"/>
        </w:rPr>
        <w:t> </w:t>
      </w:r>
      <w:r>
        <w:rPr>
          <w:color w:val="231F20"/>
          <w:w w:val="110"/>
        </w:rPr>
        <w:t>institutions</w:t>
      </w:r>
      <w:r>
        <w:rPr>
          <w:color w:val="231F20"/>
          <w:spacing w:val="-4"/>
          <w:w w:val="110"/>
        </w:rPr>
        <w:t> </w:t>
      </w:r>
      <w:r>
        <w:rPr>
          <w:color w:val="231F20"/>
          <w:w w:val="110"/>
        </w:rPr>
        <w:t>contacted</w:t>
      </w:r>
      <w:r>
        <w:rPr>
          <w:color w:val="231F20"/>
          <w:spacing w:val="-4"/>
          <w:w w:val="110"/>
        </w:rPr>
        <w:t> </w:t>
      </w:r>
      <w:r>
        <w:rPr>
          <w:color w:val="231F20"/>
          <w:w w:val="110"/>
        </w:rPr>
        <w:t>for</w:t>
      </w:r>
      <w:r>
        <w:rPr>
          <w:color w:val="231F20"/>
          <w:spacing w:val="-4"/>
          <w:w w:val="110"/>
        </w:rPr>
        <w:t> </w:t>
      </w:r>
      <w:r>
        <w:rPr>
          <w:color w:val="231F20"/>
          <w:w w:val="110"/>
        </w:rPr>
        <w:t>the</w:t>
      </w:r>
      <w:r>
        <w:rPr>
          <w:color w:val="231F20"/>
          <w:spacing w:val="-4"/>
          <w:w w:val="110"/>
        </w:rPr>
        <w:t> </w:t>
      </w:r>
      <w:r>
        <w:rPr>
          <w:color w:val="231F20"/>
          <w:w w:val="110"/>
        </w:rPr>
        <w:t>survey,</w:t>
      </w:r>
      <w:r>
        <w:rPr>
          <w:color w:val="231F20"/>
          <w:spacing w:val="-4"/>
          <w:w w:val="110"/>
        </w:rPr>
        <w:t> </w:t>
      </w:r>
      <w:r>
        <w:rPr>
          <w:color w:val="231F20"/>
          <w:w w:val="110"/>
        </w:rPr>
        <w:t>250 submitted</w:t>
      </w:r>
      <w:r>
        <w:rPr>
          <w:color w:val="231F20"/>
          <w:spacing w:val="-3"/>
          <w:w w:val="110"/>
        </w:rPr>
        <w:t> </w:t>
      </w:r>
      <w:r>
        <w:rPr>
          <w:color w:val="231F20"/>
          <w:w w:val="110"/>
        </w:rPr>
        <w:t>at</w:t>
      </w:r>
      <w:r>
        <w:rPr>
          <w:color w:val="231F20"/>
          <w:spacing w:val="-3"/>
          <w:w w:val="110"/>
        </w:rPr>
        <w:t> </w:t>
      </w:r>
      <w:r>
        <w:rPr>
          <w:color w:val="231F20"/>
          <w:w w:val="110"/>
        </w:rPr>
        <w:t>least</w:t>
      </w:r>
      <w:r>
        <w:rPr>
          <w:color w:val="231F20"/>
          <w:spacing w:val="-3"/>
          <w:w w:val="110"/>
        </w:rPr>
        <w:t> </w:t>
      </w:r>
      <w:r>
        <w:rPr>
          <w:color w:val="231F20"/>
          <w:w w:val="110"/>
        </w:rPr>
        <w:t>one</w:t>
      </w:r>
      <w:r>
        <w:rPr>
          <w:color w:val="231F20"/>
          <w:spacing w:val="-3"/>
          <w:w w:val="110"/>
        </w:rPr>
        <w:t> </w:t>
      </w:r>
      <w:r>
        <w:rPr>
          <w:color w:val="231F20"/>
          <w:w w:val="110"/>
        </w:rPr>
        <w:t>response,</w:t>
      </w:r>
      <w:r>
        <w:rPr>
          <w:color w:val="231F20"/>
          <w:spacing w:val="-3"/>
          <w:w w:val="110"/>
        </w:rPr>
        <w:t> </w:t>
      </w:r>
      <w:r>
        <w:rPr>
          <w:color w:val="231F20"/>
          <w:w w:val="110"/>
        </w:rPr>
        <w:t>for</w:t>
      </w:r>
      <w:r>
        <w:rPr>
          <w:color w:val="231F20"/>
          <w:spacing w:val="-3"/>
          <w:w w:val="110"/>
        </w:rPr>
        <w:t> </w:t>
      </w:r>
      <w:r>
        <w:rPr>
          <w:color w:val="231F20"/>
          <w:w w:val="110"/>
        </w:rPr>
        <w:t>a</w:t>
      </w:r>
      <w:r>
        <w:rPr>
          <w:color w:val="231F20"/>
          <w:spacing w:val="-3"/>
          <w:w w:val="110"/>
        </w:rPr>
        <w:t> </w:t>
      </w:r>
      <w:r>
        <w:rPr>
          <w:color w:val="231F20"/>
          <w:w w:val="110"/>
        </w:rPr>
        <w:t>response</w:t>
      </w:r>
      <w:r>
        <w:rPr>
          <w:color w:val="231F20"/>
          <w:spacing w:val="-3"/>
          <w:w w:val="110"/>
        </w:rPr>
        <w:t> </w:t>
      </w:r>
      <w:r>
        <w:rPr>
          <w:color w:val="231F20"/>
          <w:w w:val="110"/>
        </w:rPr>
        <w:t>rate</w:t>
      </w:r>
      <w:r>
        <w:rPr>
          <w:color w:val="231F20"/>
          <w:spacing w:val="-3"/>
          <w:w w:val="110"/>
        </w:rPr>
        <w:t> </w:t>
      </w:r>
      <w:r>
        <w:rPr>
          <w:color w:val="231F20"/>
          <w:w w:val="110"/>
        </w:rPr>
        <w:t>of</w:t>
      </w:r>
      <w:r>
        <w:rPr>
          <w:color w:val="231F20"/>
          <w:spacing w:val="-3"/>
          <w:w w:val="110"/>
        </w:rPr>
        <w:t> </w:t>
      </w:r>
      <w:r>
        <w:rPr>
          <w:color w:val="231F20"/>
          <w:w w:val="110"/>
        </w:rPr>
        <w:t>roughly</w:t>
      </w:r>
      <w:r>
        <w:rPr>
          <w:color w:val="231F20"/>
          <w:spacing w:val="-3"/>
          <w:w w:val="110"/>
        </w:rPr>
        <w:t> </w:t>
      </w:r>
      <w:r>
        <w:rPr>
          <w:color w:val="231F20"/>
          <w:w w:val="110"/>
        </w:rPr>
        <w:t>45%.</w:t>
      </w:r>
      <w:r>
        <w:rPr>
          <w:color w:val="231F20"/>
          <w:w w:val="110"/>
          <w:position w:val="7"/>
          <w:sz w:val="13"/>
        </w:rPr>
        <w:t>14</w:t>
      </w:r>
    </w:p>
    <w:p>
      <w:pPr>
        <w:pStyle w:val="BodyText"/>
        <w:spacing w:line="249" w:lineRule="auto" w:before="148"/>
        <w:ind w:left="360" w:right="730"/>
      </w:pPr>
      <w:r>
        <w:rPr>
          <w:color w:val="231F20"/>
          <w:w w:val="110"/>
        </w:rPr>
        <w:t>A</w:t>
      </w:r>
      <w:r>
        <w:rPr>
          <w:color w:val="231F20"/>
          <w:spacing w:val="-14"/>
          <w:w w:val="110"/>
        </w:rPr>
        <w:t> </w:t>
      </w:r>
      <w:r>
        <w:rPr>
          <w:color w:val="231F20"/>
          <w:w w:val="110"/>
        </w:rPr>
        <w:t>total</w:t>
      </w:r>
      <w:r>
        <w:rPr>
          <w:color w:val="231F20"/>
          <w:spacing w:val="-14"/>
          <w:w w:val="110"/>
        </w:rPr>
        <w:t> </w:t>
      </w:r>
      <w:r>
        <w:rPr>
          <w:color w:val="231F20"/>
          <w:w w:val="110"/>
        </w:rPr>
        <w:t>of</w:t>
      </w:r>
      <w:r>
        <w:rPr>
          <w:color w:val="231F20"/>
          <w:spacing w:val="-14"/>
          <w:w w:val="110"/>
        </w:rPr>
        <w:t> </w:t>
      </w:r>
      <w:r>
        <w:rPr>
          <w:color w:val="231F20"/>
          <w:w w:val="110"/>
        </w:rPr>
        <w:t>857</w:t>
      </w:r>
      <w:r>
        <w:rPr>
          <w:color w:val="231F20"/>
          <w:spacing w:val="-13"/>
          <w:w w:val="110"/>
        </w:rPr>
        <w:t> </w:t>
      </w:r>
      <w:r>
        <w:rPr>
          <w:color w:val="231F20"/>
          <w:w w:val="110"/>
        </w:rPr>
        <w:t>individuals</w:t>
      </w:r>
      <w:r>
        <w:rPr>
          <w:color w:val="231F20"/>
          <w:spacing w:val="-11"/>
          <w:w w:val="110"/>
        </w:rPr>
        <w:t> </w:t>
      </w:r>
      <w:r>
        <w:rPr>
          <w:color w:val="231F20"/>
          <w:w w:val="110"/>
        </w:rPr>
        <w:t>responded.</w:t>
      </w:r>
      <w:r>
        <w:rPr>
          <w:color w:val="231F20"/>
          <w:spacing w:val="-14"/>
          <w:w w:val="110"/>
        </w:rPr>
        <w:t> </w:t>
      </w:r>
      <w:r>
        <w:rPr>
          <w:color w:val="231F20"/>
          <w:w w:val="110"/>
        </w:rPr>
        <w:t>The</w:t>
      </w:r>
      <w:r>
        <w:rPr>
          <w:color w:val="231F20"/>
          <w:spacing w:val="-11"/>
          <w:w w:val="110"/>
        </w:rPr>
        <w:t> </w:t>
      </w:r>
      <w:r>
        <w:rPr>
          <w:color w:val="231F20"/>
          <w:w w:val="110"/>
        </w:rPr>
        <w:t>survey</w:t>
      </w:r>
      <w:r>
        <w:rPr>
          <w:color w:val="231F20"/>
          <w:spacing w:val="-11"/>
          <w:w w:val="110"/>
        </w:rPr>
        <w:t> </w:t>
      </w:r>
      <w:r>
        <w:rPr>
          <w:color w:val="231F20"/>
          <w:w w:val="110"/>
        </w:rPr>
        <w:t>routed</w:t>
      </w:r>
      <w:r>
        <w:rPr>
          <w:color w:val="231F20"/>
          <w:spacing w:val="-11"/>
          <w:w w:val="110"/>
        </w:rPr>
        <w:t> </w:t>
      </w:r>
      <w:r>
        <w:rPr>
          <w:color w:val="231F20"/>
          <w:w w:val="110"/>
        </w:rPr>
        <w:t>respondents</w:t>
      </w:r>
      <w:r>
        <w:rPr>
          <w:color w:val="231F20"/>
          <w:spacing w:val="-11"/>
          <w:w w:val="110"/>
        </w:rPr>
        <w:t> </w:t>
      </w:r>
      <w:r>
        <w:rPr>
          <w:color w:val="231F20"/>
          <w:w w:val="110"/>
        </w:rPr>
        <w:t>into</w:t>
      </w:r>
      <w:r>
        <w:rPr>
          <w:color w:val="231F20"/>
          <w:spacing w:val="-11"/>
          <w:w w:val="110"/>
        </w:rPr>
        <w:t> </w:t>
      </w:r>
      <w:r>
        <w:rPr>
          <w:color w:val="231F20"/>
          <w:w w:val="110"/>
        </w:rPr>
        <w:t>two</w:t>
      </w:r>
      <w:r>
        <w:rPr>
          <w:color w:val="231F20"/>
          <w:spacing w:val="-11"/>
          <w:w w:val="110"/>
        </w:rPr>
        <w:t> </w:t>
      </w:r>
      <w:r>
        <w:rPr>
          <w:color w:val="231F20"/>
          <w:w w:val="110"/>
        </w:rPr>
        <w:t>groups:</w:t>
      </w:r>
      <w:r>
        <w:rPr>
          <w:color w:val="231F20"/>
          <w:spacing w:val="-11"/>
          <w:w w:val="110"/>
        </w:rPr>
        <w:t> </w:t>
      </w:r>
      <w:r>
        <w:rPr>
          <w:rFonts w:ascii="Arial"/>
          <w:color w:val="231F20"/>
          <w:w w:val="110"/>
        </w:rPr>
        <w:t>graduate </w:t>
      </w:r>
      <w:r>
        <w:rPr>
          <w:rFonts w:ascii="Arial"/>
          <w:color w:val="231F20"/>
        </w:rPr>
        <w:t>school</w:t>
      </w:r>
      <w:r>
        <w:rPr>
          <w:rFonts w:ascii="Arial"/>
          <w:color w:val="231F20"/>
          <w:spacing w:val="35"/>
        </w:rPr>
        <w:t> </w:t>
      </w:r>
      <w:r>
        <w:rPr>
          <w:rFonts w:ascii="Arial"/>
          <w:color w:val="231F20"/>
        </w:rPr>
        <w:t>staff</w:t>
      </w:r>
      <w:r>
        <w:rPr>
          <w:rFonts w:ascii="Arial"/>
          <w:color w:val="231F20"/>
          <w:spacing w:val="35"/>
        </w:rPr>
        <w:t> </w:t>
      </w:r>
      <w:r>
        <w:rPr>
          <w:color w:val="231F20"/>
        </w:rPr>
        <w:t>(29%</w:t>
      </w:r>
      <w:r>
        <w:rPr>
          <w:color w:val="231F20"/>
          <w:spacing w:val="40"/>
        </w:rPr>
        <w:t> </w:t>
      </w:r>
      <w:r>
        <w:rPr>
          <w:color w:val="231F20"/>
        </w:rPr>
        <w:t>of</w:t>
      </w:r>
      <w:r>
        <w:rPr>
          <w:color w:val="231F20"/>
          <w:spacing w:val="40"/>
        </w:rPr>
        <w:t> </w:t>
      </w:r>
      <w:r>
        <w:rPr>
          <w:color w:val="231F20"/>
        </w:rPr>
        <w:t>all</w:t>
      </w:r>
      <w:r>
        <w:rPr>
          <w:color w:val="231F20"/>
          <w:spacing w:val="40"/>
        </w:rPr>
        <w:t> </w:t>
      </w:r>
      <w:r>
        <w:rPr>
          <w:color w:val="231F20"/>
        </w:rPr>
        <w:t>respondents),</w:t>
      </w:r>
      <w:r>
        <w:rPr>
          <w:color w:val="231F20"/>
          <w:spacing w:val="40"/>
        </w:rPr>
        <w:t> </w:t>
      </w:r>
      <w:r>
        <w:rPr>
          <w:color w:val="231F20"/>
        </w:rPr>
        <w:t>and</w:t>
      </w:r>
      <w:r>
        <w:rPr>
          <w:color w:val="231F20"/>
          <w:spacing w:val="40"/>
        </w:rPr>
        <w:t> </w:t>
      </w:r>
      <w:r>
        <w:rPr>
          <w:rFonts w:ascii="Arial"/>
          <w:color w:val="231F20"/>
        </w:rPr>
        <w:t>faculty</w:t>
      </w:r>
      <w:r>
        <w:rPr>
          <w:rFonts w:ascii="Arial"/>
          <w:color w:val="231F20"/>
          <w:spacing w:val="35"/>
        </w:rPr>
        <w:t> </w:t>
      </w:r>
      <w:r>
        <w:rPr>
          <w:rFonts w:ascii="Arial"/>
          <w:color w:val="231F20"/>
        </w:rPr>
        <w:t>and</w:t>
      </w:r>
      <w:r>
        <w:rPr>
          <w:rFonts w:ascii="Arial"/>
          <w:color w:val="231F20"/>
          <w:spacing w:val="35"/>
        </w:rPr>
        <w:t> </w:t>
      </w:r>
      <w:r>
        <w:rPr>
          <w:rFonts w:ascii="Arial"/>
          <w:color w:val="231F20"/>
        </w:rPr>
        <w:t>staff</w:t>
      </w:r>
      <w:r>
        <w:rPr>
          <w:rFonts w:ascii="Arial"/>
          <w:color w:val="231F20"/>
          <w:spacing w:val="35"/>
        </w:rPr>
        <w:t> </w:t>
      </w:r>
      <w:r>
        <w:rPr>
          <w:rFonts w:ascii="Arial"/>
          <w:color w:val="231F20"/>
        </w:rPr>
        <w:t>located</w:t>
      </w:r>
      <w:r>
        <w:rPr>
          <w:rFonts w:ascii="Arial"/>
          <w:color w:val="231F20"/>
          <w:spacing w:val="35"/>
        </w:rPr>
        <w:t> </w:t>
      </w:r>
      <w:r>
        <w:rPr>
          <w:rFonts w:ascii="Arial"/>
          <w:color w:val="231F20"/>
        </w:rPr>
        <w:t>outside</w:t>
      </w:r>
      <w:r>
        <w:rPr>
          <w:rFonts w:ascii="Arial"/>
          <w:color w:val="231F20"/>
          <w:spacing w:val="35"/>
        </w:rPr>
        <w:t> </w:t>
      </w:r>
      <w:r>
        <w:rPr>
          <w:rFonts w:ascii="Arial"/>
          <w:color w:val="231F20"/>
        </w:rPr>
        <w:t>the</w:t>
      </w:r>
      <w:r>
        <w:rPr>
          <w:rFonts w:ascii="Arial"/>
          <w:color w:val="231F20"/>
          <w:spacing w:val="35"/>
        </w:rPr>
        <w:t> </w:t>
      </w:r>
      <w:r>
        <w:rPr>
          <w:rFonts w:ascii="Arial"/>
          <w:color w:val="231F20"/>
        </w:rPr>
        <w:t>graduate</w:t>
      </w:r>
      <w:r>
        <w:rPr>
          <w:rFonts w:ascii="Arial"/>
          <w:color w:val="231F20"/>
          <w:spacing w:val="35"/>
        </w:rPr>
        <w:t> </w:t>
      </w:r>
      <w:r>
        <w:rPr>
          <w:rFonts w:ascii="Arial"/>
          <w:color w:val="231F20"/>
        </w:rPr>
        <w:t>school </w:t>
      </w:r>
      <w:r>
        <w:rPr>
          <w:color w:val="231F20"/>
          <w:w w:val="110"/>
        </w:rPr>
        <w:t>(71%).</w:t>
      </w:r>
      <w:r>
        <w:rPr>
          <w:color w:val="231F20"/>
          <w:spacing w:val="-7"/>
          <w:w w:val="110"/>
        </w:rPr>
        <w:t> </w:t>
      </w:r>
      <w:r>
        <w:rPr>
          <w:color w:val="231F20"/>
          <w:w w:val="110"/>
        </w:rPr>
        <w:t>Of</w:t>
      </w:r>
      <w:r>
        <w:rPr>
          <w:color w:val="231F20"/>
          <w:spacing w:val="-7"/>
          <w:w w:val="110"/>
        </w:rPr>
        <w:t> </w:t>
      </w:r>
      <w:r>
        <w:rPr>
          <w:color w:val="231F20"/>
          <w:w w:val="110"/>
        </w:rPr>
        <w:t>those</w:t>
      </w:r>
      <w:r>
        <w:rPr>
          <w:color w:val="231F20"/>
          <w:spacing w:val="-7"/>
          <w:w w:val="110"/>
        </w:rPr>
        <w:t> </w:t>
      </w:r>
      <w:r>
        <w:rPr>
          <w:color w:val="231F20"/>
          <w:w w:val="110"/>
        </w:rPr>
        <w:t>located</w:t>
      </w:r>
      <w:r>
        <w:rPr>
          <w:color w:val="231F20"/>
          <w:spacing w:val="-7"/>
          <w:w w:val="110"/>
        </w:rPr>
        <w:t> </w:t>
      </w:r>
      <w:r>
        <w:rPr>
          <w:color w:val="231F20"/>
          <w:w w:val="110"/>
        </w:rPr>
        <w:t>outside</w:t>
      </w:r>
      <w:r>
        <w:rPr>
          <w:color w:val="231F20"/>
          <w:spacing w:val="-7"/>
          <w:w w:val="110"/>
        </w:rPr>
        <w:t> </w:t>
      </w:r>
      <w:r>
        <w:rPr>
          <w:color w:val="231F20"/>
          <w:w w:val="110"/>
        </w:rPr>
        <w:t>the</w:t>
      </w:r>
      <w:r>
        <w:rPr>
          <w:color w:val="231F20"/>
          <w:spacing w:val="-7"/>
          <w:w w:val="110"/>
        </w:rPr>
        <w:t> </w:t>
      </w:r>
      <w:r>
        <w:rPr>
          <w:color w:val="231F20"/>
          <w:w w:val="110"/>
        </w:rPr>
        <w:t>graduate</w:t>
      </w:r>
      <w:r>
        <w:rPr>
          <w:color w:val="231F20"/>
          <w:spacing w:val="-7"/>
          <w:w w:val="110"/>
        </w:rPr>
        <w:t> </w:t>
      </w:r>
      <w:r>
        <w:rPr>
          <w:color w:val="231F20"/>
          <w:w w:val="110"/>
        </w:rPr>
        <w:t>school,</w:t>
      </w:r>
      <w:r>
        <w:rPr>
          <w:color w:val="231F20"/>
          <w:spacing w:val="-7"/>
          <w:w w:val="110"/>
        </w:rPr>
        <w:t> </w:t>
      </w:r>
      <w:r>
        <w:rPr>
          <w:color w:val="231F20"/>
          <w:w w:val="110"/>
        </w:rPr>
        <w:t>the</w:t>
      </w:r>
      <w:r>
        <w:rPr>
          <w:color w:val="231F20"/>
          <w:spacing w:val="-7"/>
          <w:w w:val="110"/>
        </w:rPr>
        <w:t> </w:t>
      </w:r>
      <w:r>
        <w:rPr>
          <w:color w:val="231F20"/>
          <w:w w:val="110"/>
        </w:rPr>
        <w:t>majority</w:t>
      </w:r>
      <w:r>
        <w:rPr>
          <w:color w:val="231F20"/>
          <w:spacing w:val="-7"/>
          <w:w w:val="110"/>
        </w:rPr>
        <w:t> </w:t>
      </w:r>
      <w:r>
        <w:rPr>
          <w:color w:val="231F20"/>
          <w:w w:val="110"/>
        </w:rPr>
        <w:t>(64%)</w:t>
      </w:r>
      <w:r>
        <w:rPr>
          <w:color w:val="231F20"/>
          <w:spacing w:val="-7"/>
          <w:w w:val="110"/>
        </w:rPr>
        <w:t> </w:t>
      </w:r>
      <w:r>
        <w:rPr>
          <w:color w:val="231F20"/>
          <w:w w:val="110"/>
        </w:rPr>
        <w:t>indicated</w:t>
      </w:r>
      <w:r>
        <w:rPr>
          <w:color w:val="231F20"/>
          <w:spacing w:val="-7"/>
          <w:w w:val="110"/>
        </w:rPr>
        <w:t> </w:t>
      </w:r>
      <w:r>
        <w:rPr>
          <w:color w:val="231F20"/>
          <w:w w:val="110"/>
        </w:rPr>
        <w:t>they</w:t>
      </w:r>
      <w:r>
        <w:rPr>
          <w:color w:val="231F20"/>
          <w:spacing w:val="-7"/>
          <w:w w:val="110"/>
        </w:rPr>
        <w:t> </w:t>
      </w:r>
      <w:r>
        <w:rPr>
          <w:color w:val="231F20"/>
          <w:w w:val="110"/>
        </w:rPr>
        <w:t>were responsible</w:t>
      </w:r>
      <w:r>
        <w:rPr>
          <w:color w:val="231F20"/>
          <w:spacing w:val="-6"/>
          <w:w w:val="110"/>
        </w:rPr>
        <w:t> </w:t>
      </w:r>
      <w:r>
        <w:rPr>
          <w:color w:val="231F20"/>
          <w:w w:val="110"/>
        </w:rPr>
        <w:t>for</w:t>
      </w:r>
      <w:r>
        <w:rPr>
          <w:color w:val="231F20"/>
          <w:spacing w:val="-6"/>
          <w:w w:val="110"/>
        </w:rPr>
        <w:t> </w:t>
      </w:r>
      <w:r>
        <w:rPr>
          <w:color w:val="231F20"/>
          <w:w w:val="110"/>
        </w:rPr>
        <w:t>graduate</w:t>
      </w:r>
      <w:r>
        <w:rPr>
          <w:color w:val="231F20"/>
          <w:spacing w:val="-6"/>
          <w:w w:val="110"/>
        </w:rPr>
        <w:t> </w:t>
      </w:r>
      <w:r>
        <w:rPr>
          <w:color w:val="231F20"/>
          <w:w w:val="110"/>
        </w:rPr>
        <w:t>studies</w:t>
      </w:r>
      <w:r>
        <w:rPr>
          <w:color w:val="231F20"/>
          <w:spacing w:val="-6"/>
          <w:w w:val="110"/>
        </w:rPr>
        <w:t> </w:t>
      </w:r>
      <w:r>
        <w:rPr>
          <w:color w:val="231F20"/>
          <w:w w:val="110"/>
        </w:rPr>
        <w:t>in</w:t>
      </w:r>
      <w:r>
        <w:rPr>
          <w:color w:val="231F20"/>
          <w:spacing w:val="-6"/>
          <w:w w:val="110"/>
        </w:rPr>
        <w:t> </w:t>
      </w:r>
      <w:r>
        <w:rPr>
          <w:color w:val="231F20"/>
          <w:w w:val="110"/>
        </w:rPr>
        <w:t>an</w:t>
      </w:r>
      <w:r>
        <w:rPr>
          <w:color w:val="231F20"/>
          <w:spacing w:val="-6"/>
          <w:w w:val="110"/>
        </w:rPr>
        <w:t> </w:t>
      </w:r>
      <w:r>
        <w:rPr>
          <w:color w:val="231F20"/>
          <w:w w:val="110"/>
        </w:rPr>
        <w:t>academic</w:t>
      </w:r>
      <w:r>
        <w:rPr>
          <w:color w:val="231F20"/>
          <w:spacing w:val="-6"/>
          <w:w w:val="110"/>
        </w:rPr>
        <w:t> </w:t>
      </w:r>
      <w:r>
        <w:rPr>
          <w:color w:val="231F20"/>
          <w:w w:val="110"/>
        </w:rPr>
        <w:t>program</w:t>
      </w:r>
      <w:r>
        <w:rPr>
          <w:color w:val="231F20"/>
          <w:spacing w:val="-6"/>
          <w:w w:val="110"/>
        </w:rPr>
        <w:t> </w:t>
      </w:r>
      <w:r>
        <w:rPr>
          <w:color w:val="231F20"/>
          <w:w w:val="110"/>
        </w:rPr>
        <w:t>or</w:t>
      </w:r>
      <w:r>
        <w:rPr>
          <w:color w:val="231F20"/>
          <w:spacing w:val="-6"/>
          <w:w w:val="110"/>
        </w:rPr>
        <w:t> </w:t>
      </w:r>
      <w:r>
        <w:rPr>
          <w:color w:val="231F20"/>
          <w:w w:val="110"/>
        </w:rPr>
        <w:t>department.</w:t>
      </w:r>
      <w:r>
        <w:rPr>
          <w:color w:val="231F20"/>
          <w:spacing w:val="-6"/>
          <w:w w:val="110"/>
        </w:rPr>
        <w:t> </w:t>
      </w:r>
      <w:r>
        <w:rPr>
          <w:color w:val="231F20"/>
          <w:w w:val="110"/>
        </w:rPr>
        <w:t>Others</w:t>
      </w:r>
      <w:r>
        <w:rPr>
          <w:color w:val="231F20"/>
          <w:spacing w:val="-6"/>
          <w:w w:val="110"/>
        </w:rPr>
        <w:t> </w:t>
      </w:r>
      <w:r>
        <w:rPr>
          <w:color w:val="231F20"/>
          <w:w w:val="110"/>
        </w:rPr>
        <w:t>indicated responsibility</w:t>
      </w:r>
      <w:r>
        <w:rPr>
          <w:color w:val="231F20"/>
          <w:spacing w:val="-8"/>
          <w:w w:val="110"/>
        </w:rPr>
        <w:t> </w:t>
      </w:r>
      <w:r>
        <w:rPr>
          <w:color w:val="231F20"/>
          <w:w w:val="110"/>
        </w:rPr>
        <w:t>for</w:t>
      </w:r>
      <w:r>
        <w:rPr>
          <w:color w:val="231F20"/>
          <w:spacing w:val="-8"/>
          <w:w w:val="110"/>
        </w:rPr>
        <w:t> </w:t>
      </w:r>
      <w:r>
        <w:rPr>
          <w:color w:val="231F20"/>
          <w:w w:val="110"/>
        </w:rPr>
        <w:t>graduate</w:t>
      </w:r>
      <w:r>
        <w:rPr>
          <w:color w:val="231F20"/>
          <w:spacing w:val="-8"/>
          <w:w w:val="110"/>
        </w:rPr>
        <w:t> </w:t>
      </w:r>
      <w:r>
        <w:rPr>
          <w:color w:val="231F20"/>
          <w:w w:val="110"/>
        </w:rPr>
        <w:t>admissions</w:t>
      </w:r>
      <w:r>
        <w:rPr>
          <w:color w:val="231F20"/>
          <w:spacing w:val="-8"/>
          <w:w w:val="110"/>
        </w:rPr>
        <w:t> </w:t>
      </w:r>
      <w:r>
        <w:rPr>
          <w:color w:val="231F20"/>
          <w:w w:val="110"/>
        </w:rPr>
        <w:t>(14%),</w:t>
      </w:r>
      <w:r>
        <w:rPr>
          <w:color w:val="231F20"/>
          <w:spacing w:val="-8"/>
          <w:w w:val="110"/>
        </w:rPr>
        <w:t> </w:t>
      </w:r>
      <w:r>
        <w:rPr>
          <w:color w:val="231F20"/>
          <w:w w:val="110"/>
        </w:rPr>
        <w:t>professional</w:t>
      </w:r>
      <w:r>
        <w:rPr>
          <w:color w:val="231F20"/>
          <w:spacing w:val="-8"/>
          <w:w w:val="110"/>
        </w:rPr>
        <w:t> </w:t>
      </w:r>
      <w:r>
        <w:rPr>
          <w:color w:val="231F20"/>
          <w:w w:val="110"/>
        </w:rPr>
        <w:t>development</w:t>
      </w:r>
      <w:r>
        <w:rPr>
          <w:color w:val="231F20"/>
          <w:spacing w:val="-8"/>
          <w:w w:val="110"/>
        </w:rPr>
        <w:t> </w:t>
      </w:r>
      <w:r>
        <w:rPr>
          <w:color w:val="231F20"/>
          <w:w w:val="110"/>
        </w:rPr>
        <w:t>programs</w:t>
      </w:r>
      <w:r>
        <w:rPr>
          <w:color w:val="231F20"/>
          <w:spacing w:val="-8"/>
          <w:w w:val="110"/>
        </w:rPr>
        <w:t> </w:t>
      </w:r>
      <w:r>
        <w:rPr>
          <w:color w:val="231F20"/>
          <w:w w:val="110"/>
        </w:rPr>
        <w:t>(10%),</w:t>
      </w:r>
      <w:r>
        <w:rPr>
          <w:color w:val="231F20"/>
          <w:spacing w:val="-8"/>
          <w:w w:val="110"/>
        </w:rPr>
        <w:t> </w:t>
      </w:r>
      <w:r>
        <w:rPr>
          <w:color w:val="231F20"/>
          <w:w w:val="110"/>
        </w:rPr>
        <w:t>an academic</w:t>
      </w:r>
      <w:r>
        <w:rPr>
          <w:color w:val="231F20"/>
          <w:spacing w:val="-14"/>
          <w:w w:val="110"/>
        </w:rPr>
        <w:t> </w:t>
      </w:r>
      <w:r>
        <w:rPr>
          <w:color w:val="231F20"/>
          <w:w w:val="110"/>
        </w:rPr>
        <w:t>college</w:t>
      </w:r>
      <w:r>
        <w:rPr>
          <w:color w:val="231F20"/>
          <w:spacing w:val="-14"/>
          <w:w w:val="110"/>
        </w:rPr>
        <w:t> </w:t>
      </w:r>
      <w:r>
        <w:rPr>
          <w:color w:val="231F20"/>
          <w:w w:val="110"/>
        </w:rPr>
        <w:t>(6%),</w:t>
      </w:r>
      <w:r>
        <w:rPr>
          <w:color w:val="231F20"/>
          <w:spacing w:val="-11"/>
          <w:w w:val="110"/>
        </w:rPr>
        <w:t> </w:t>
      </w:r>
      <w:r>
        <w:rPr>
          <w:color w:val="231F20"/>
          <w:w w:val="110"/>
        </w:rPr>
        <w:t>some</w:t>
      </w:r>
      <w:r>
        <w:rPr>
          <w:color w:val="231F20"/>
          <w:spacing w:val="-12"/>
          <w:w w:val="110"/>
        </w:rPr>
        <w:t> </w:t>
      </w:r>
      <w:r>
        <w:rPr>
          <w:color w:val="231F20"/>
          <w:w w:val="110"/>
        </w:rPr>
        <w:t>other</w:t>
      </w:r>
      <w:r>
        <w:rPr>
          <w:color w:val="231F20"/>
          <w:spacing w:val="-12"/>
          <w:w w:val="110"/>
        </w:rPr>
        <w:t> </w:t>
      </w:r>
      <w:r>
        <w:rPr>
          <w:color w:val="231F20"/>
          <w:w w:val="110"/>
        </w:rPr>
        <w:t>unit</w:t>
      </w:r>
      <w:r>
        <w:rPr>
          <w:color w:val="231F20"/>
          <w:spacing w:val="-12"/>
          <w:w w:val="110"/>
        </w:rPr>
        <w:t> </w:t>
      </w:r>
      <w:r>
        <w:rPr>
          <w:color w:val="231F20"/>
          <w:w w:val="110"/>
        </w:rPr>
        <w:t>(6%),</w:t>
      </w:r>
      <w:r>
        <w:rPr>
          <w:color w:val="231F20"/>
          <w:spacing w:val="-12"/>
          <w:w w:val="110"/>
        </w:rPr>
        <w:t> </w:t>
      </w:r>
      <w:r>
        <w:rPr>
          <w:color w:val="231F20"/>
          <w:w w:val="110"/>
        </w:rPr>
        <w:t>or</w:t>
      </w:r>
      <w:r>
        <w:rPr>
          <w:color w:val="231F20"/>
          <w:spacing w:val="-12"/>
          <w:w w:val="110"/>
        </w:rPr>
        <w:t> </w:t>
      </w:r>
      <w:r>
        <w:rPr>
          <w:color w:val="231F20"/>
          <w:w w:val="110"/>
        </w:rPr>
        <w:t>diversity</w:t>
      </w:r>
      <w:r>
        <w:rPr>
          <w:color w:val="231F20"/>
          <w:spacing w:val="-12"/>
          <w:w w:val="110"/>
        </w:rPr>
        <w:t> </w:t>
      </w:r>
      <w:r>
        <w:rPr>
          <w:color w:val="231F20"/>
          <w:w w:val="110"/>
        </w:rPr>
        <w:t>and</w:t>
      </w:r>
      <w:r>
        <w:rPr>
          <w:color w:val="231F20"/>
          <w:spacing w:val="-12"/>
          <w:w w:val="110"/>
        </w:rPr>
        <w:t> </w:t>
      </w:r>
      <w:r>
        <w:rPr>
          <w:color w:val="231F20"/>
          <w:w w:val="110"/>
        </w:rPr>
        <w:t>inclusion</w:t>
      </w:r>
      <w:r>
        <w:rPr>
          <w:color w:val="231F20"/>
          <w:spacing w:val="-12"/>
          <w:w w:val="110"/>
        </w:rPr>
        <w:t> </w:t>
      </w:r>
      <w:r>
        <w:rPr>
          <w:color w:val="231F20"/>
          <w:w w:val="110"/>
        </w:rPr>
        <w:t>initiatives</w:t>
      </w:r>
      <w:r>
        <w:rPr>
          <w:color w:val="231F20"/>
          <w:spacing w:val="-12"/>
          <w:w w:val="110"/>
        </w:rPr>
        <w:t> </w:t>
      </w:r>
      <w:r>
        <w:rPr>
          <w:color w:val="231F20"/>
          <w:w w:val="110"/>
        </w:rPr>
        <w:t>(less</w:t>
      </w:r>
      <w:r>
        <w:rPr>
          <w:color w:val="231F20"/>
          <w:spacing w:val="-12"/>
          <w:w w:val="110"/>
        </w:rPr>
        <w:t> </w:t>
      </w:r>
      <w:r>
        <w:rPr>
          <w:color w:val="231F20"/>
          <w:w w:val="110"/>
        </w:rPr>
        <w:t>than</w:t>
      </w:r>
      <w:r>
        <w:rPr>
          <w:color w:val="231F20"/>
          <w:spacing w:val="-12"/>
          <w:w w:val="110"/>
        </w:rPr>
        <w:t> </w:t>
      </w:r>
      <w:r>
        <w:rPr>
          <w:color w:val="231F20"/>
          <w:w w:val="110"/>
        </w:rPr>
        <w:t>1%).</w:t>
      </w:r>
      <w:r>
        <w:rPr>
          <w:color w:val="231F20"/>
          <w:spacing w:val="-14"/>
          <w:w w:val="110"/>
        </w:rPr>
        <w:t> </w:t>
      </w:r>
      <w:r>
        <w:rPr>
          <w:color w:val="231F20"/>
          <w:w w:val="110"/>
        </w:rPr>
        <w:t>All groups</w:t>
      </w:r>
      <w:r>
        <w:rPr>
          <w:color w:val="231F20"/>
          <w:spacing w:val="-9"/>
          <w:w w:val="110"/>
        </w:rPr>
        <w:t> </w:t>
      </w:r>
      <w:r>
        <w:rPr>
          <w:color w:val="231F20"/>
          <w:w w:val="110"/>
        </w:rPr>
        <w:t>received</w:t>
      </w:r>
      <w:r>
        <w:rPr>
          <w:color w:val="231F20"/>
          <w:spacing w:val="-9"/>
          <w:w w:val="110"/>
        </w:rPr>
        <w:t> </w:t>
      </w:r>
      <w:r>
        <w:rPr>
          <w:color w:val="231F20"/>
          <w:w w:val="110"/>
        </w:rPr>
        <w:t>surveys</w:t>
      </w:r>
      <w:r>
        <w:rPr>
          <w:color w:val="231F20"/>
          <w:spacing w:val="-9"/>
          <w:w w:val="110"/>
        </w:rPr>
        <w:t> </w:t>
      </w:r>
      <w:r>
        <w:rPr>
          <w:color w:val="231F20"/>
          <w:w w:val="110"/>
        </w:rPr>
        <w:t>with</w:t>
      </w:r>
      <w:r>
        <w:rPr>
          <w:color w:val="231F20"/>
          <w:spacing w:val="-9"/>
          <w:w w:val="110"/>
        </w:rPr>
        <w:t> </w:t>
      </w:r>
      <w:r>
        <w:rPr>
          <w:color w:val="231F20"/>
          <w:w w:val="110"/>
        </w:rPr>
        <w:t>parallel</w:t>
      </w:r>
      <w:r>
        <w:rPr>
          <w:color w:val="231F20"/>
          <w:spacing w:val="-9"/>
          <w:w w:val="110"/>
        </w:rPr>
        <w:t> </w:t>
      </w:r>
      <w:r>
        <w:rPr>
          <w:color w:val="231F20"/>
          <w:w w:val="110"/>
        </w:rPr>
        <w:t>questions.</w:t>
      </w:r>
      <w:r>
        <w:rPr>
          <w:color w:val="231F20"/>
          <w:spacing w:val="-9"/>
          <w:w w:val="110"/>
        </w:rPr>
        <w:t> </w:t>
      </w:r>
      <w:r>
        <w:rPr>
          <w:color w:val="231F20"/>
          <w:w w:val="110"/>
        </w:rPr>
        <w:t>Graduate</w:t>
      </w:r>
      <w:r>
        <w:rPr>
          <w:color w:val="231F20"/>
          <w:spacing w:val="-9"/>
          <w:w w:val="110"/>
        </w:rPr>
        <w:t> </w:t>
      </w:r>
      <w:r>
        <w:rPr>
          <w:color w:val="231F20"/>
          <w:w w:val="110"/>
        </w:rPr>
        <w:t>school</w:t>
      </w:r>
      <w:r>
        <w:rPr>
          <w:color w:val="231F20"/>
          <w:spacing w:val="-9"/>
          <w:w w:val="110"/>
        </w:rPr>
        <w:t> </w:t>
      </w:r>
      <w:r>
        <w:rPr>
          <w:color w:val="231F20"/>
          <w:w w:val="110"/>
        </w:rPr>
        <w:t>staff</w:t>
      </w:r>
      <w:r>
        <w:rPr>
          <w:color w:val="231F20"/>
          <w:spacing w:val="-9"/>
          <w:w w:val="110"/>
        </w:rPr>
        <w:t> </w:t>
      </w:r>
      <w:r>
        <w:rPr>
          <w:color w:val="231F20"/>
          <w:w w:val="110"/>
        </w:rPr>
        <w:t>respondents</w:t>
      </w:r>
      <w:r>
        <w:rPr>
          <w:color w:val="231F20"/>
          <w:spacing w:val="-9"/>
          <w:w w:val="110"/>
        </w:rPr>
        <w:t> </w:t>
      </w:r>
      <w:r>
        <w:rPr>
          <w:color w:val="231F20"/>
          <w:w w:val="110"/>
        </w:rPr>
        <w:t>were</w:t>
      </w:r>
      <w:r>
        <w:rPr>
          <w:color w:val="231F20"/>
          <w:spacing w:val="-9"/>
          <w:w w:val="110"/>
        </w:rPr>
        <w:t> </w:t>
      </w:r>
      <w:r>
        <w:rPr>
          <w:color w:val="231F20"/>
          <w:w w:val="110"/>
        </w:rPr>
        <w:t>asked</w:t>
      </w:r>
      <w:r>
        <w:rPr>
          <w:color w:val="231F20"/>
          <w:spacing w:val="-9"/>
          <w:w w:val="110"/>
        </w:rPr>
        <w:t> </w:t>
      </w:r>
      <w:r>
        <w:rPr>
          <w:color w:val="231F20"/>
          <w:w w:val="110"/>
        </w:rPr>
        <w:t>to report</w:t>
      </w:r>
      <w:r>
        <w:rPr>
          <w:color w:val="231F20"/>
          <w:spacing w:val="-9"/>
          <w:w w:val="110"/>
        </w:rPr>
        <w:t> </w:t>
      </w:r>
      <w:r>
        <w:rPr>
          <w:color w:val="231F20"/>
          <w:w w:val="110"/>
        </w:rPr>
        <w:t>for</w:t>
      </w:r>
      <w:r>
        <w:rPr>
          <w:color w:val="231F20"/>
          <w:spacing w:val="-9"/>
          <w:w w:val="110"/>
        </w:rPr>
        <w:t> </w:t>
      </w:r>
      <w:r>
        <w:rPr>
          <w:color w:val="231F20"/>
          <w:w w:val="110"/>
        </w:rPr>
        <w:t>their</w:t>
      </w:r>
      <w:r>
        <w:rPr>
          <w:color w:val="231F20"/>
          <w:spacing w:val="-9"/>
          <w:w w:val="110"/>
        </w:rPr>
        <w:t> </w:t>
      </w:r>
      <w:r>
        <w:rPr>
          <w:color w:val="231F20"/>
          <w:w w:val="110"/>
        </w:rPr>
        <w:t>institution</w:t>
      </w:r>
      <w:r>
        <w:rPr>
          <w:color w:val="231F20"/>
          <w:spacing w:val="-9"/>
          <w:w w:val="110"/>
        </w:rPr>
        <w:t> </w:t>
      </w:r>
      <w:r>
        <w:rPr>
          <w:color w:val="231F20"/>
          <w:w w:val="110"/>
        </w:rPr>
        <w:t>and</w:t>
      </w:r>
      <w:r>
        <w:rPr>
          <w:color w:val="231F20"/>
          <w:spacing w:val="-9"/>
          <w:w w:val="110"/>
        </w:rPr>
        <w:t> </w:t>
      </w:r>
      <w:r>
        <w:rPr>
          <w:color w:val="231F20"/>
          <w:w w:val="110"/>
        </w:rPr>
        <w:t>all</w:t>
      </w:r>
      <w:r>
        <w:rPr>
          <w:color w:val="231F20"/>
          <w:spacing w:val="-9"/>
          <w:w w:val="110"/>
        </w:rPr>
        <w:t> </w:t>
      </w:r>
      <w:r>
        <w:rPr>
          <w:color w:val="231F20"/>
          <w:w w:val="110"/>
        </w:rPr>
        <w:t>other</w:t>
      </w:r>
      <w:r>
        <w:rPr>
          <w:color w:val="231F20"/>
          <w:spacing w:val="-9"/>
          <w:w w:val="110"/>
        </w:rPr>
        <w:t> </w:t>
      </w:r>
      <w:r>
        <w:rPr>
          <w:color w:val="231F20"/>
          <w:w w:val="110"/>
        </w:rPr>
        <w:t>respondents</w:t>
      </w:r>
      <w:r>
        <w:rPr>
          <w:color w:val="231F20"/>
          <w:spacing w:val="-9"/>
          <w:w w:val="110"/>
        </w:rPr>
        <w:t> </w:t>
      </w:r>
      <w:r>
        <w:rPr>
          <w:color w:val="231F20"/>
          <w:w w:val="110"/>
        </w:rPr>
        <w:t>were</w:t>
      </w:r>
      <w:r>
        <w:rPr>
          <w:color w:val="231F20"/>
          <w:spacing w:val="-9"/>
          <w:w w:val="110"/>
        </w:rPr>
        <w:t> </w:t>
      </w:r>
      <w:r>
        <w:rPr>
          <w:color w:val="231F20"/>
          <w:w w:val="110"/>
        </w:rPr>
        <w:t>asked</w:t>
      </w:r>
      <w:r>
        <w:rPr>
          <w:color w:val="231F20"/>
          <w:spacing w:val="-9"/>
          <w:w w:val="110"/>
        </w:rPr>
        <w:t> </w:t>
      </w:r>
      <w:r>
        <w:rPr>
          <w:color w:val="231F20"/>
          <w:w w:val="110"/>
        </w:rPr>
        <w:t>to</w:t>
      </w:r>
      <w:r>
        <w:rPr>
          <w:color w:val="231F20"/>
          <w:spacing w:val="-9"/>
          <w:w w:val="110"/>
        </w:rPr>
        <w:t> </w:t>
      </w:r>
      <w:r>
        <w:rPr>
          <w:color w:val="231F20"/>
          <w:w w:val="110"/>
        </w:rPr>
        <w:t>report</w:t>
      </w:r>
      <w:r>
        <w:rPr>
          <w:color w:val="231F20"/>
          <w:spacing w:val="-9"/>
          <w:w w:val="110"/>
        </w:rPr>
        <w:t> </w:t>
      </w:r>
      <w:r>
        <w:rPr>
          <w:color w:val="231F20"/>
          <w:w w:val="110"/>
        </w:rPr>
        <w:t>for</w:t>
      </w:r>
      <w:r>
        <w:rPr>
          <w:color w:val="231F20"/>
          <w:spacing w:val="-9"/>
          <w:w w:val="110"/>
        </w:rPr>
        <w:t> </w:t>
      </w:r>
      <w:r>
        <w:rPr>
          <w:color w:val="231F20"/>
          <w:w w:val="110"/>
        </w:rPr>
        <w:t>the</w:t>
      </w:r>
      <w:r>
        <w:rPr>
          <w:color w:val="231F20"/>
          <w:spacing w:val="-9"/>
          <w:w w:val="110"/>
        </w:rPr>
        <w:t> </w:t>
      </w:r>
      <w:r>
        <w:rPr>
          <w:color w:val="231F20"/>
          <w:w w:val="110"/>
        </w:rPr>
        <w:t>program(s)</w:t>
      </w:r>
      <w:r>
        <w:rPr>
          <w:color w:val="231F20"/>
          <w:spacing w:val="-9"/>
          <w:w w:val="110"/>
        </w:rPr>
        <w:t> </w:t>
      </w:r>
      <w:r>
        <w:rPr>
          <w:color w:val="231F20"/>
          <w:w w:val="110"/>
        </w:rPr>
        <w:t>for which</w:t>
      </w:r>
      <w:r>
        <w:rPr>
          <w:color w:val="231F20"/>
          <w:spacing w:val="-13"/>
          <w:w w:val="110"/>
        </w:rPr>
        <w:t> </w:t>
      </w:r>
      <w:r>
        <w:rPr>
          <w:color w:val="231F20"/>
          <w:w w:val="110"/>
        </w:rPr>
        <w:t>they</w:t>
      </w:r>
      <w:r>
        <w:rPr>
          <w:color w:val="231F20"/>
          <w:spacing w:val="-13"/>
          <w:w w:val="110"/>
        </w:rPr>
        <w:t> </w:t>
      </w:r>
      <w:r>
        <w:rPr>
          <w:color w:val="231F20"/>
          <w:w w:val="110"/>
        </w:rPr>
        <w:t>are</w:t>
      </w:r>
      <w:r>
        <w:rPr>
          <w:color w:val="231F20"/>
          <w:spacing w:val="-13"/>
          <w:w w:val="110"/>
        </w:rPr>
        <w:t> </w:t>
      </w:r>
      <w:r>
        <w:rPr>
          <w:color w:val="231F20"/>
          <w:w w:val="110"/>
        </w:rPr>
        <w:t>responsible).</w:t>
      </w:r>
      <w:r>
        <w:rPr>
          <w:color w:val="231F20"/>
          <w:spacing w:val="-13"/>
          <w:w w:val="110"/>
        </w:rPr>
        <w:t> </w:t>
      </w:r>
      <w:r>
        <w:rPr>
          <w:color w:val="231F20"/>
          <w:w w:val="110"/>
        </w:rPr>
        <w:t>In</w:t>
      </w:r>
      <w:r>
        <w:rPr>
          <w:color w:val="231F20"/>
          <w:spacing w:val="-13"/>
          <w:w w:val="110"/>
        </w:rPr>
        <w:t> </w:t>
      </w:r>
      <w:r>
        <w:rPr>
          <w:color w:val="231F20"/>
          <w:w w:val="110"/>
        </w:rPr>
        <w:t>the</w:t>
      </w:r>
      <w:r>
        <w:rPr>
          <w:color w:val="231F20"/>
          <w:spacing w:val="-13"/>
          <w:w w:val="110"/>
        </w:rPr>
        <w:t> </w:t>
      </w:r>
      <w:r>
        <w:rPr>
          <w:color w:val="231F20"/>
          <w:w w:val="110"/>
        </w:rPr>
        <w:t>following</w:t>
      </w:r>
      <w:r>
        <w:rPr>
          <w:color w:val="231F20"/>
          <w:spacing w:val="-13"/>
          <w:w w:val="110"/>
        </w:rPr>
        <w:t> </w:t>
      </w:r>
      <w:r>
        <w:rPr>
          <w:color w:val="231F20"/>
          <w:w w:val="110"/>
        </w:rPr>
        <w:t>analysis,</w:t>
      </w:r>
      <w:r>
        <w:rPr>
          <w:color w:val="231F20"/>
          <w:spacing w:val="-13"/>
          <w:w w:val="110"/>
        </w:rPr>
        <w:t> </w:t>
      </w:r>
      <w:r>
        <w:rPr>
          <w:color w:val="231F20"/>
          <w:w w:val="110"/>
        </w:rPr>
        <w:t>please</w:t>
      </w:r>
      <w:r>
        <w:rPr>
          <w:color w:val="231F20"/>
          <w:spacing w:val="-13"/>
          <w:w w:val="110"/>
        </w:rPr>
        <w:t> </w:t>
      </w:r>
      <w:r>
        <w:rPr>
          <w:color w:val="231F20"/>
          <w:w w:val="110"/>
        </w:rPr>
        <w:t>note</w:t>
      </w:r>
      <w:r>
        <w:rPr>
          <w:color w:val="231F20"/>
          <w:spacing w:val="-13"/>
          <w:w w:val="110"/>
        </w:rPr>
        <w:t> </w:t>
      </w:r>
      <w:r>
        <w:rPr>
          <w:color w:val="231F20"/>
          <w:w w:val="110"/>
        </w:rPr>
        <w:t>that</w:t>
      </w:r>
      <w:r>
        <w:rPr>
          <w:color w:val="231F20"/>
          <w:spacing w:val="-13"/>
          <w:w w:val="110"/>
        </w:rPr>
        <w:t> </w:t>
      </w:r>
      <w:r>
        <w:rPr>
          <w:color w:val="231F20"/>
          <w:w w:val="110"/>
        </w:rPr>
        <w:t>some</w:t>
      </w:r>
      <w:r>
        <w:rPr>
          <w:color w:val="231F20"/>
          <w:spacing w:val="-13"/>
          <w:w w:val="110"/>
        </w:rPr>
        <w:t> </w:t>
      </w:r>
      <w:r>
        <w:rPr>
          <w:color w:val="231F20"/>
          <w:w w:val="110"/>
        </w:rPr>
        <w:t>results</w:t>
      </w:r>
      <w:r>
        <w:rPr>
          <w:color w:val="231F20"/>
          <w:spacing w:val="-13"/>
          <w:w w:val="110"/>
        </w:rPr>
        <w:t> </w:t>
      </w:r>
      <w:r>
        <w:rPr>
          <w:color w:val="231F20"/>
          <w:w w:val="110"/>
        </w:rPr>
        <w:t>are</w:t>
      </w:r>
      <w:r>
        <w:rPr>
          <w:color w:val="231F20"/>
          <w:spacing w:val="-13"/>
          <w:w w:val="110"/>
        </w:rPr>
        <w:t> </w:t>
      </w:r>
      <w:r>
        <w:rPr>
          <w:color w:val="231F20"/>
          <w:w w:val="110"/>
        </w:rPr>
        <w:t>reported</w:t>
      </w:r>
      <w:r>
        <w:rPr>
          <w:color w:val="231F20"/>
          <w:spacing w:val="-13"/>
          <w:w w:val="110"/>
        </w:rPr>
        <w:t> </w:t>
      </w:r>
      <w:r>
        <w:rPr>
          <w:color w:val="231F20"/>
          <w:w w:val="110"/>
        </w:rPr>
        <w:t>in aggregate,</w:t>
      </w:r>
      <w:r>
        <w:rPr>
          <w:color w:val="231F20"/>
          <w:spacing w:val="-7"/>
          <w:w w:val="110"/>
        </w:rPr>
        <w:t> </w:t>
      </w:r>
      <w:r>
        <w:rPr>
          <w:color w:val="231F20"/>
          <w:w w:val="110"/>
        </w:rPr>
        <w:t>including</w:t>
      </w:r>
      <w:r>
        <w:rPr>
          <w:color w:val="231F20"/>
          <w:spacing w:val="-7"/>
          <w:w w:val="110"/>
        </w:rPr>
        <w:t> </w:t>
      </w:r>
      <w:r>
        <w:rPr>
          <w:color w:val="231F20"/>
          <w:w w:val="110"/>
        </w:rPr>
        <w:t>the</w:t>
      </w:r>
      <w:r>
        <w:rPr>
          <w:color w:val="231F20"/>
          <w:spacing w:val="-7"/>
          <w:w w:val="110"/>
        </w:rPr>
        <w:t> </w:t>
      </w:r>
      <w:r>
        <w:rPr>
          <w:color w:val="231F20"/>
          <w:w w:val="110"/>
        </w:rPr>
        <w:t>responses</w:t>
      </w:r>
      <w:r>
        <w:rPr>
          <w:color w:val="231F20"/>
          <w:spacing w:val="-7"/>
          <w:w w:val="110"/>
        </w:rPr>
        <w:t> </w:t>
      </w:r>
      <w:r>
        <w:rPr>
          <w:color w:val="231F20"/>
          <w:w w:val="110"/>
        </w:rPr>
        <w:t>of</w:t>
      </w:r>
      <w:r>
        <w:rPr>
          <w:color w:val="231F20"/>
          <w:spacing w:val="-7"/>
          <w:w w:val="110"/>
        </w:rPr>
        <w:t> </w:t>
      </w:r>
      <w:r>
        <w:rPr>
          <w:color w:val="231F20"/>
          <w:w w:val="110"/>
        </w:rPr>
        <w:t>both</w:t>
      </w:r>
      <w:r>
        <w:rPr>
          <w:color w:val="231F20"/>
          <w:spacing w:val="-7"/>
          <w:w w:val="110"/>
        </w:rPr>
        <w:t> </w:t>
      </w:r>
      <w:r>
        <w:rPr>
          <w:color w:val="231F20"/>
          <w:w w:val="110"/>
        </w:rPr>
        <w:t>groups,</w:t>
      </w:r>
      <w:r>
        <w:rPr>
          <w:color w:val="231F20"/>
          <w:spacing w:val="-7"/>
          <w:w w:val="110"/>
        </w:rPr>
        <w:t> </w:t>
      </w:r>
      <w:r>
        <w:rPr>
          <w:color w:val="231F20"/>
          <w:w w:val="110"/>
        </w:rPr>
        <w:t>and</w:t>
      </w:r>
      <w:r>
        <w:rPr>
          <w:color w:val="231F20"/>
          <w:spacing w:val="-7"/>
          <w:w w:val="110"/>
        </w:rPr>
        <w:t> </w:t>
      </w:r>
      <w:r>
        <w:rPr>
          <w:color w:val="231F20"/>
          <w:w w:val="110"/>
        </w:rPr>
        <w:t>some</w:t>
      </w:r>
      <w:r>
        <w:rPr>
          <w:color w:val="231F20"/>
          <w:spacing w:val="-7"/>
          <w:w w:val="110"/>
        </w:rPr>
        <w:t> </w:t>
      </w:r>
      <w:r>
        <w:rPr>
          <w:color w:val="231F20"/>
          <w:w w:val="110"/>
        </w:rPr>
        <w:t>results</w:t>
      </w:r>
      <w:r>
        <w:rPr>
          <w:color w:val="231F20"/>
          <w:spacing w:val="-7"/>
          <w:w w:val="110"/>
        </w:rPr>
        <w:t> </w:t>
      </w:r>
      <w:r>
        <w:rPr>
          <w:color w:val="231F20"/>
          <w:w w:val="110"/>
        </w:rPr>
        <w:t>are</w:t>
      </w:r>
      <w:r>
        <w:rPr>
          <w:color w:val="231F20"/>
          <w:spacing w:val="-7"/>
          <w:w w:val="110"/>
        </w:rPr>
        <w:t> </w:t>
      </w:r>
      <w:r>
        <w:rPr>
          <w:color w:val="231F20"/>
          <w:w w:val="110"/>
        </w:rPr>
        <w:t>reported</w:t>
      </w:r>
      <w:r>
        <w:rPr>
          <w:color w:val="231F20"/>
          <w:spacing w:val="-7"/>
          <w:w w:val="110"/>
        </w:rPr>
        <w:t> </w:t>
      </w:r>
      <w:r>
        <w:rPr>
          <w:color w:val="231F20"/>
          <w:w w:val="110"/>
        </w:rPr>
        <w:t>separately.</w:t>
      </w:r>
    </w:p>
    <w:p>
      <w:pPr>
        <w:pStyle w:val="BodyText"/>
        <w:spacing w:line="249" w:lineRule="auto" w:before="152"/>
        <w:ind w:left="360" w:right="730"/>
      </w:pPr>
      <w:r>
        <w:rPr>
          <w:color w:val="231F20"/>
          <w:spacing w:val="-2"/>
          <w:w w:val="110"/>
        </w:rPr>
        <w:t>The</w:t>
      </w:r>
      <w:r>
        <w:rPr>
          <w:color w:val="231F20"/>
          <w:spacing w:val="-6"/>
          <w:w w:val="110"/>
        </w:rPr>
        <w:t> </w:t>
      </w:r>
      <w:r>
        <w:rPr>
          <w:color w:val="231F20"/>
          <w:spacing w:val="-2"/>
          <w:w w:val="110"/>
        </w:rPr>
        <w:t>results</w:t>
      </w:r>
      <w:r>
        <w:rPr>
          <w:color w:val="231F20"/>
          <w:spacing w:val="-6"/>
          <w:w w:val="110"/>
        </w:rPr>
        <w:t> </w:t>
      </w:r>
      <w:r>
        <w:rPr>
          <w:color w:val="231F20"/>
          <w:spacing w:val="-2"/>
          <w:w w:val="110"/>
        </w:rPr>
        <w:t>from</w:t>
      </w:r>
      <w:r>
        <w:rPr>
          <w:color w:val="231F20"/>
          <w:spacing w:val="-6"/>
          <w:w w:val="110"/>
        </w:rPr>
        <w:t> </w:t>
      </w:r>
      <w:r>
        <w:rPr>
          <w:color w:val="231F20"/>
          <w:spacing w:val="-2"/>
          <w:w w:val="110"/>
        </w:rPr>
        <w:t>the</w:t>
      </w:r>
      <w:r>
        <w:rPr>
          <w:color w:val="231F20"/>
          <w:spacing w:val="-6"/>
          <w:w w:val="110"/>
        </w:rPr>
        <w:t> </w:t>
      </w:r>
      <w:r>
        <w:rPr>
          <w:color w:val="231F20"/>
          <w:spacing w:val="-2"/>
          <w:w w:val="110"/>
        </w:rPr>
        <w:t>survey</w:t>
      </w:r>
      <w:r>
        <w:rPr>
          <w:color w:val="231F20"/>
          <w:spacing w:val="-6"/>
          <w:w w:val="110"/>
        </w:rPr>
        <w:t> </w:t>
      </w:r>
      <w:r>
        <w:rPr>
          <w:color w:val="231F20"/>
          <w:spacing w:val="-2"/>
          <w:w w:val="110"/>
        </w:rPr>
        <w:t>provide</w:t>
      </w:r>
      <w:r>
        <w:rPr>
          <w:color w:val="231F20"/>
          <w:spacing w:val="-6"/>
          <w:w w:val="110"/>
        </w:rPr>
        <w:t> </w:t>
      </w:r>
      <w:r>
        <w:rPr>
          <w:color w:val="231F20"/>
          <w:spacing w:val="-2"/>
          <w:w w:val="110"/>
        </w:rPr>
        <w:t>a</w:t>
      </w:r>
      <w:r>
        <w:rPr>
          <w:color w:val="231F20"/>
          <w:spacing w:val="-6"/>
          <w:w w:val="110"/>
        </w:rPr>
        <w:t> </w:t>
      </w:r>
      <w:r>
        <w:rPr>
          <w:color w:val="231F20"/>
          <w:spacing w:val="-2"/>
          <w:w w:val="110"/>
        </w:rPr>
        <w:t>snapshot</w:t>
      </w:r>
      <w:r>
        <w:rPr>
          <w:color w:val="231F20"/>
          <w:spacing w:val="-6"/>
          <w:w w:val="110"/>
        </w:rPr>
        <w:t> </w:t>
      </w:r>
      <w:r>
        <w:rPr>
          <w:color w:val="231F20"/>
          <w:spacing w:val="-2"/>
          <w:w w:val="110"/>
        </w:rPr>
        <w:t>of</w:t>
      </w:r>
      <w:r>
        <w:rPr>
          <w:color w:val="231F20"/>
          <w:spacing w:val="-6"/>
          <w:w w:val="110"/>
        </w:rPr>
        <w:t> </w:t>
      </w:r>
      <w:r>
        <w:rPr>
          <w:color w:val="231F20"/>
          <w:spacing w:val="-2"/>
          <w:w w:val="110"/>
        </w:rPr>
        <w:t>current</w:t>
      </w:r>
      <w:r>
        <w:rPr>
          <w:color w:val="231F20"/>
          <w:spacing w:val="-6"/>
          <w:w w:val="110"/>
        </w:rPr>
        <w:t> </w:t>
      </w:r>
      <w:r>
        <w:rPr>
          <w:color w:val="231F20"/>
          <w:spacing w:val="-2"/>
          <w:w w:val="110"/>
        </w:rPr>
        <w:t>graduate</w:t>
      </w:r>
      <w:r>
        <w:rPr>
          <w:color w:val="231F20"/>
          <w:spacing w:val="-6"/>
          <w:w w:val="110"/>
        </w:rPr>
        <w:t> </w:t>
      </w:r>
      <w:r>
        <w:rPr>
          <w:color w:val="231F20"/>
          <w:spacing w:val="-2"/>
          <w:w w:val="110"/>
        </w:rPr>
        <w:t>admissions</w:t>
      </w:r>
      <w:r>
        <w:rPr>
          <w:color w:val="231F20"/>
          <w:spacing w:val="-6"/>
          <w:w w:val="110"/>
        </w:rPr>
        <w:t> </w:t>
      </w:r>
      <w:r>
        <w:rPr>
          <w:color w:val="231F20"/>
          <w:spacing w:val="-2"/>
          <w:w w:val="110"/>
        </w:rPr>
        <w:t>processes</w:t>
      </w:r>
      <w:r>
        <w:rPr>
          <w:color w:val="231F20"/>
          <w:spacing w:val="-6"/>
          <w:w w:val="110"/>
        </w:rPr>
        <w:t> </w:t>
      </w:r>
      <w:r>
        <w:rPr>
          <w:color w:val="231F20"/>
          <w:spacing w:val="-2"/>
          <w:w w:val="110"/>
        </w:rPr>
        <w:t>at</w:t>
      </w:r>
      <w:r>
        <w:rPr>
          <w:color w:val="231F20"/>
          <w:spacing w:val="-6"/>
          <w:w w:val="110"/>
        </w:rPr>
        <w:t> </w:t>
      </w:r>
      <w:r>
        <w:rPr>
          <w:color w:val="231F20"/>
          <w:spacing w:val="-2"/>
          <w:w w:val="110"/>
        </w:rPr>
        <w:t>U.S.</w:t>
      </w:r>
      <w:r>
        <w:rPr>
          <w:color w:val="231F20"/>
          <w:spacing w:val="-6"/>
          <w:w w:val="110"/>
        </w:rPr>
        <w:t> </w:t>
      </w:r>
      <w:r>
        <w:rPr>
          <w:color w:val="231F20"/>
          <w:spacing w:val="-2"/>
          <w:w w:val="110"/>
        </w:rPr>
        <w:t>and </w:t>
      </w:r>
      <w:r>
        <w:rPr>
          <w:color w:val="231F20"/>
          <w:w w:val="110"/>
        </w:rPr>
        <w:t>Canadian</w:t>
      </w:r>
      <w:r>
        <w:rPr>
          <w:color w:val="231F20"/>
          <w:spacing w:val="-6"/>
          <w:w w:val="110"/>
        </w:rPr>
        <w:t> </w:t>
      </w:r>
      <w:r>
        <w:rPr>
          <w:color w:val="231F20"/>
          <w:w w:val="110"/>
        </w:rPr>
        <w:t>institutions,</w:t>
      </w:r>
      <w:r>
        <w:rPr>
          <w:color w:val="231F20"/>
          <w:spacing w:val="-6"/>
          <w:w w:val="110"/>
        </w:rPr>
        <w:t> </w:t>
      </w:r>
      <w:r>
        <w:rPr>
          <w:color w:val="231F20"/>
          <w:w w:val="110"/>
        </w:rPr>
        <w:t>and</w:t>
      </w:r>
      <w:r>
        <w:rPr>
          <w:color w:val="231F20"/>
          <w:spacing w:val="-6"/>
          <w:w w:val="110"/>
        </w:rPr>
        <w:t> </w:t>
      </w:r>
      <w:r>
        <w:rPr>
          <w:color w:val="231F20"/>
          <w:w w:val="110"/>
        </w:rPr>
        <w:t>offer</w:t>
      </w:r>
      <w:r>
        <w:rPr>
          <w:color w:val="231F20"/>
          <w:spacing w:val="-6"/>
          <w:w w:val="110"/>
        </w:rPr>
        <w:t> </w:t>
      </w:r>
      <w:r>
        <w:rPr>
          <w:color w:val="231F20"/>
          <w:w w:val="110"/>
        </w:rPr>
        <w:t>some</w:t>
      </w:r>
      <w:r>
        <w:rPr>
          <w:color w:val="231F20"/>
          <w:spacing w:val="-6"/>
          <w:w w:val="110"/>
        </w:rPr>
        <w:t> </w:t>
      </w:r>
      <w:r>
        <w:rPr>
          <w:color w:val="231F20"/>
          <w:w w:val="110"/>
        </w:rPr>
        <w:t>insight</w:t>
      </w:r>
      <w:r>
        <w:rPr>
          <w:color w:val="231F20"/>
          <w:spacing w:val="-6"/>
          <w:w w:val="110"/>
        </w:rPr>
        <w:t> </w:t>
      </w:r>
      <w:r>
        <w:rPr>
          <w:color w:val="231F20"/>
          <w:w w:val="110"/>
        </w:rPr>
        <w:t>into</w:t>
      </w:r>
      <w:r>
        <w:rPr>
          <w:color w:val="231F20"/>
          <w:spacing w:val="-6"/>
          <w:w w:val="110"/>
        </w:rPr>
        <w:t> </w:t>
      </w:r>
      <w:r>
        <w:rPr>
          <w:color w:val="231F20"/>
          <w:w w:val="110"/>
        </w:rPr>
        <w:t>the</w:t>
      </w:r>
      <w:r>
        <w:rPr>
          <w:color w:val="231F20"/>
          <w:spacing w:val="-6"/>
          <w:w w:val="110"/>
        </w:rPr>
        <w:t> </w:t>
      </w:r>
      <w:r>
        <w:rPr>
          <w:color w:val="231F20"/>
          <w:w w:val="110"/>
        </w:rPr>
        <w:t>future</w:t>
      </w:r>
      <w:r>
        <w:rPr>
          <w:color w:val="231F20"/>
          <w:spacing w:val="-6"/>
          <w:w w:val="110"/>
        </w:rPr>
        <w:t> </w:t>
      </w:r>
      <w:r>
        <w:rPr>
          <w:color w:val="231F20"/>
          <w:w w:val="110"/>
        </w:rPr>
        <w:t>needs,</w:t>
      </w:r>
      <w:r>
        <w:rPr>
          <w:color w:val="231F20"/>
          <w:spacing w:val="-6"/>
          <w:w w:val="110"/>
        </w:rPr>
        <w:t> </w:t>
      </w:r>
      <w:r>
        <w:rPr>
          <w:color w:val="231F20"/>
          <w:w w:val="110"/>
        </w:rPr>
        <w:t>directions,</w:t>
      </w:r>
      <w:r>
        <w:rPr>
          <w:color w:val="231F20"/>
          <w:spacing w:val="-6"/>
          <w:w w:val="110"/>
        </w:rPr>
        <w:t> </w:t>
      </w:r>
      <w:r>
        <w:rPr>
          <w:color w:val="231F20"/>
          <w:w w:val="110"/>
        </w:rPr>
        <w:t>and</w:t>
      </w:r>
      <w:r>
        <w:rPr>
          <w:color w:val="231F20"/>
          <w:spacing w:val="-6"/>
          <w:w w:val="110"/>
        </w:rPr>
        <w:t> </w:t>
      </w:r>
      <w:r>
        <w:rPr>
          <w:color w:val="231F20"/>
          <w:w w:val="110"/>
        </w:rPr>
        <w:t>priorities</w:t>
      </w:r>
      <w:r>
        <w:rPr>
          <w:color w:val="231F20"/>
          <w:spacing w:val="-6"/>
          <w:w w:val="110"/>
        </w:rPr>
        <w:t> </w:t>
      </w:r>
      <w:r>
        <w:rPr>
          <w:color w:val="231F20"/>
          <w:w w:val="110"/>
        </w:rPr>
        <w:t>of graduate admissions.</w:t>
      </w:r>
    </w:p>
    <w:p>
      <w:pPr>
        <w:pStyle w:val="BodyText"/>
        <w:rPr>
          <w:sz w:val="20"/>
        </w:rPr>
      </w:pPr>
    </w:p>
    <w:p>
      <w:pPr>
        <w:pStyle w:val="BodyText"/>
        <w:rPr>
          <w:sz w:val="20"/>
        </w:rPr>
      </w:pPr>
    </w:p>
    <w:p>
      <w:pPr>
        <w:pStyle w:val="BodyText"/>
        <w:spacing w:before="8"/>
        <w:rPr>
          <w:sz w:val="20"/>
        </w:rPr>
      </w:pPr>
      <w:r>
        <w:rPr>
          <w:sz w:val="20"/>
        </w:rPr>
        <mc:AlternateContent>
          <mc:Choice Requires="wps">
            <w:drawing>
              <wp:anchor distT="0" distB="0" distL="0" distR="0" allowOverlap="1" layoutInCell="1" locked="0" behindDoc="1" simplePos="0" relativeHeight="487604224">
                <wp:simplePos x="0" y="0"/>
                <wp:positionH relativeFrom="page">
                  <wp:posOffset>685800</wp:posOffset>
                </wp:positionH>
                <wp:positionV relativeFrom="paragraph">
                  <wp:posOffset>175690</wp:posOffset>
                </wp:positionV>
                <wp:extent cx="617220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3.833919pt;width:486pt;height:.1pt;mso-position-horizontal-relative:page;mso-position-vertical-relative:paragraph;z-index:-15712256;mso-wrap-distance-left:0;mso-wrap-distance-right:0" id="docshape67" coordorigin="1080,277" coordsize="9720,0" path="m1080,277l10800,277e" filled="false" stroked="true" strokeweight=".5pt" strokecolor="#f5bf5d">
                <v:path arrowok="t"/>
                <v:stroke dashstyle="solid"/>
                <w10:wrap type="topAndBottom"/>
              </v:shape>
            </w:pict>
          </mc:Fallback>
        </mc:AlternateContent>
      </w:r>
    </w:p>
    <w:p>
      <w:pPr>
        <w:pStyle w:val="ListParagraph"/>
        <w:numPr>
          <w:ilvl w:val="0"/>
          <w:numId w:val="5"/>
        </w:numPr>
        <w:tabs>
          <w:tab w:pos="648" w:val="left" w:leader="none"/>
        </w:tabs>
        <w:spacing w:line="235" w:lineRule="auto" w:before="35" w:after="0"/>
        <w:ind w:left="648" w:right="845" w:hanging="288"/>
        <w:jc w:val="left"/>
        <w:rPr>
          <w:sz w:val="15"/>
        </w:rPr>
      </w:pPr>
      <w:r>
        <w:rPr>
          <w:color w:val="231F20"/>
          <w:w w:val="110"/>
          <w:sz w:val="15"/>
        </w:rPr>
        <w:t>An</w:t>
      </w:r>
      <w:r>
        <w:rPr>
          <w:color w:val="231F20"/>
          <w:spacing w:val="-5"/>
          <w:w w:val="110"/>
          <w:sz w:val="15"/>
        </w:rPr>
        <w:t> </w:t>
      </w:r>
      <w:r>
        <w:rPr>
          <w:color w:val="231F20"/>
          <w:w w:val="110"/>
          <w:sz w:val="15"/>
        </w:rPr>
        <w:t>additional</w:t>
      </w:r>
      <w:r>
        <w:rPr>
          <w:color w:val="231F20"/>
          <w:spacing w:val="-5"/>
          <w:w w:val="110"/>
          <w:sz w:val="15"/>
        </w:rPr>
        <w:t> </w:t>
      </w:r>
      <w:r>
        <w:rPr>
          <w:color w:val="231F20"/>
          <w:w w:val="110"/>
          <w:sz w:val="15"/>
        </w:rPr>
        <w:t>section</w:t>
      </w:r>
      <w:r>
        <w:rPr>
          <w:color w:val="231F20"/>
          <w:spacing w:val="-5"/>
          <w:w w:val="110"/>
          <w:sz w:val="15"/>
        </w:rPr>
        <w:t> </w:t>
      </w:r>
      <w:r>
        <w:rPr>
          <w:color w:val="231F20"/>
          <w:w w:val="110"/>
          <w:sz w:val="15"/>
        </w:rPr>
        <w:t>of</w:t>
      </w:r>
      <w:r>
        <w:rPr>
          <w:color w:val="231F20"/>
          <w:spacing w:val="-5"/>
          <w:w w:val="110"/>
          <w:sz w:val="15"/>
        </w:rPr>
        <w:t> </w:t>
      </w:r>
      <w:r>
        <w:rPr>
          <w:color w:val="231F20"/>
          <w:w w:val="110"/>
          <w:sz w:val="15"/>
        </w:rPr>
        <w:t>the</w:t>
      </w:r>
      <w:r>
        <w:rPr>
          <w:color w:val="231F20"/>
          <w:spacing w:val="-5"/>
          <w:w w:val="110"/>
          <w:sz w:val="15"/>
        </w:rPr>
        <w:t> </w:t>
      </w:r>
      <w:r>
        <w:rPr>
          <w:color w:val="231F20"/>
          <w:w w:val="110"/>
          <w:sz w:val="15"/>
        </w:rPr>
        <w:t>survey</w:t>
      </w:r>
      <w:r>
        <w:rPr>
          <w:color w:val="231F20"/>
          <w:spacing w:val="-5"/>
          <w:w w:val="110"/>
          <w:sz w:val="15"/>
        </w:rPr>
        <w:t> </w:t>
      </w:r>
      <w:r>
        <w:rPr>
          <w:color w:val="231F20"/>
          <w:w w:val="110"/>
          <w:sz w:val="15"/>
        </w:rPr>
        <w:t>included</w:t>
      </w:r>
      <w:r>
        <w:rPr>
          <w:color w:val="231F20"/>
          <w:spacing w:val="-5"/>
          <w:w w:val="110"/>
          <w:sz w:val="15"/>
        </w:rPr>
        <w:t> </w:t>
      </w:r>
      <w:r>
        <w:rPr>
          <w:color w:val="231F20"/>
          <w:w w:val="110"/>
          <w:sz w:val="15"/>
        </w:rPr>
        <w:t>questions</w:t>
      </w:r>
      <w:r>
        <w:rPr>
          <w:color w:val="231F20"/>
          <w:spacing w:val="-5"/>
          <w:w w:val="110"/>
          <w:sz w:val="15"/>
        </w:rPr>
        <w:t> </w:t>
      </w:r>
      <w:r>
        <w:rPr>
          <w:color w:val="231F20"/>
          <w:w w:val="110"/>
          <w:sz w:val="15"/>
        </w:rPr>
        <w:t>about</w:t>
      </w:r>
      <w:r>
        <w:rPr>
          <w:color w:val="231F20"/>
          <w:spacing w:val="-5"/>
          <w:w w:val="110"/>
          <w:sz w:val="15"/>
        </w:rPr>
        <w:t> </w:t>
      </w:r>
      <w:r>
        <w:rPr>
          <w:color w:val="231F20"/>
          <w:w w:val="110"/>
          <w:sz w:val="15"/>
        </w:rPr>
        <w:t>graduate</w:t>
      </w:r>
      <w:r>
        <w:rPr>
          <w:color w:val="231F20"/>
          <w:spacing w:val="-5"/>
          <w:w w:val="110"/>
          <w:sz w:val="15"/>
        </w:rPr>
        <w:t> </w:t>
      </w:r>
      <w:r>
        <w:rPr>
          <w:color w:val="231F20"/>
          <w:w w:val="110"/>
          <w:sz w:val="15"/>
        </w:rPr>
        <w:t>professional</w:t>
      </w:r>
      <w:r>
        <w:rPr>
          <w:color w:val="231F20"/>
          <w:spacing w:val="-5"/>
          <w:w w:val="110"/>
          <w:sz w:val="15"/>
        </w:rPr>
        <w:t> </w:t>
      </w:r>
      <w:r>
        <w:rPr>
          <w:color w:val="231F20"/>
          <w:w w:val="110"/>
          <w:sz w:val="15"/>
        </w:rPr>
        <w:t>development</w:t>
      </w:r>
      <w:r>
        <w:rPr>
          <w:color w:val="231F20"/>
          <w:spacing w:val="-5"/>
          <w:w w:val="110"/>
          <w:sz w:val="15"/>
        </w:rPr>
        <w:t> </w:t>
      </w:r>
      <w:r>
        <w:rPr>
          <w:color w:val="231F20"/>
          <w:w w:val="110"/>
          <w:sz w:val="15"/>
        </w:rPr>
        <w:t>programs.</w:t>
      </w:r>
      <w:r>
        <w:rPr>
          <w:color w:val="231F20"/>
          <w:spacing w:val="-5"/>
          <w:w w:val="110"/>
          <w:sz w:val="15"/>
        </w:rPr>
        <w:t> </w:t>
      </w:r>
      <w:r>
        <w:rPr>
          <w:color w:val="231F20"/>
          <w:w w:val="110"/>
          <w:sz w:val="15"/>
        </w:rPr>
        <w:t>Responses</w:t>
      </w:r>
      <w:r>
        <w:rPr>
          <w:color w:val="231F20"/>
          <w:spacing w:val="-5"/>
          <w:w w:val="110"/>
          <w:sz w:val="15"/>
        </w:rPr>
        <w:t> </w:t>
      </w:r>
      <w:r>
        <w:rPr>
          <w:color w:val="231F20"/>
          <w:w w:val="110"/>
          <w:sz w:val="15"/>
        </w:rPr>
        <w:t>to</w:t>
      </w:r>
      <w:r>
        <w:rPr>
          <w:color w:val="231F20"/>
          <w:spacing w:val="-5"/>
          <w:w w:val="110"/>
          <w:sz w:val="15"/>
        </w:rPr>
        <w:t> </w:t>
      </w:r>
      <w:r>
        <w:rPr>
          <w:color w:val="231F20"/>
          <w:w w:val="110"/>
          <w:sz w:val="15"/>
        </w:rPr>
        <w:t>the</w:t>
      </w:r>
      <w:r>
        <w:rPr>
          <w:color w:val="231F20"/>
          <w:spacing w:val="-5"/>
          <w:w w:val="110"/>
          <w:sz w:val="15"/>
        </w:rPr>
        <w:t> </w:t>
      </w:r>
      <w:r>
        <w:rPr>
          <w:color w:val="231F20"/>
          <w:w w:val="110"/>
          <w:sz w:val="15"/>
        </w:rPr>
        <w:t>section</w:t>
      </w:r>
      <w:r>
        <w:rPr>
          <w:color w:val="231F20"/>
          <w:spacing w:val="-5"/>
          <w:w w:val="110"/>
          <w:sz w:val="15"/>
        </w:rPr>
        <w:t> </w:t>
      </w:r>
      <w:r>
        <w:rPr>
          <w:color w:val="231F20"/>
          <w:w w:val="110"/>
          <w:sz w:val="15"/>
        </w:rPr>
        <w:t>on</w:t>
      </w:r>
      <w:r>
        <w:rPr>
          <w:color w:val="231F20"/>
          <w:spacing w:val="40"/>
          <w:w w:val="110"/>
          <w:sz w:val="15"/>
        </w:rPr>
        <w:t> </w:t>
      </w:r>
      <w:r>
        <w:rPr>
          <w:color w:val="231F20"/>
          <w:w w:val="110"/>
          <w:sz w:val="15"/>
        </w:rPr>
        <w:t>professional</w:t>
      </w:r>
      <w:r>
        <w:rPr>
          <w:color w:val="231F20"/>
          <w:spacing w:val="-4"/>
          <w:w w:val="110"/>
          <w:sz w:val="15"/>
        </w:rPr>
        <w:t> </w:t>
      </w:r>
      <w:r>
        <w:rPr>
          <w:color w:val="231F20"/>
          <w:w w:val="110"/>
          <w:sz w:val="15"/>
        </w:rPr>
        <w:t>development</w:t>
      </w:r>
      <w:r>
        <w:rPr>
          <w:color w:val="231F20"/>
          <w:spacing w:val="-4"/>
          <w:w w:val="110"/>
          <w:sz w:val="15"/>
        </w:rPr>
        <w:t> </w:t>
      </w:r>
      <w:r>
        <w:rPr>
          <w:color w:val="231F20"/>
          <w:w w:val="110"/>
          <w:sz w:val="15"/>
        </w:rPr>
        <w:t>informed</w:t>
      </w:r>
      <w:r>
        <w:rPr>
          <w:color w:val="231F20"/>
          <w:spacing w:val="-4"/>
          <w:w w:val="110"/>
          <w:sz w:val="15"/>
        </w:rPr>
        <w:t> </w:t>
      </w:r>
      <w:r>
        <w:rPr>
          <w:color w:val="231F20"/>
          <w:w w:val="110"/>
          <w:sz w:val="15"/>
        </w:rPr>
        <w:t>a</w:t>
      </w:r>
      <w:r>
        <w:rPr>
          <w:color w:val="231F20"/>
          <w:spacing w:val="-4"/>
          <w:w w:val="110"/>
          <w:sz w:val="15"/>
        </w:rPr>
        <w:t> </w:t>
      </w:r>
      <w:r>
        <w:rPr>
          <w:color w:val="231F20"/>
          <w:w w:val="110"/>
          <w:sz w:val="15"/>
        </w:rPr>
        <w:t>CGS</w:t>
      </w:r>
      <w:r>
        <w:rPr>
          <w:color w:val="231F20"/>
          <w:spacing w:val="-4"/>
          <w:w w:val="110"/>
          <w:sz w:val="15"/>
        </w:rPr>
        <w:t> </w:t>
      </w:r>
      <w:r>
        <w:rPr>
          <w:color w:val="231F20"/>
          <w:w w:val="110"/>
          <w:sz w:val="15"/>
        </w:rPr>
        <w:t>Best</w:t>
      </w:r>
      <w:r>
        <w:rPr>
          <w:color w:val="231F20"/>
          <w:spacing w:val="-4"/>
          <w:w w:val="110"/>
          <w:sz w:val="15"/>
        </w:rPr>
        <w:t> </w:t>
      </w:r>
      <w:r>
        <w:rPr>
          <w:color w:val="231F20"/>
          <w:w w:val="110"/>
          <w:sz w:val="15"/>
        </w:rPr>
        <w:t>Practice</w:t>
      </w:r>
      <w:r>
        <w:rPr>
          <w:color w:val="231F20"/>
          <w:spacing w:val="-4"/>
          <w:w w:val="110"/>
          <w:sz w:val="15"/>
        </w:rPr>
        <w:t> </w:t>
      </w:r>
      <w:r>
        <w:rPr>
          <w:color w:val="231F20"/>
          <w:w w:val="110"/>
          <w:sz w:val="15"/>
        </w:rPr>
        <w:t>project</w:t>
      </w:r>
      <w:r>
        <w:rPr>
          <w:color w:val="231F20"/>
          <w:spacing w:val="-4"/>
          <w:w w:val="110"/>
          <w:sz w:val="15"/>
        </w:rPr>
        <w:t> </w:t>
      </w:r>
      <w:r>
        <w:rPr>
          <w:color w:val="231F20"/>
          <w:w w:val="110"/>
          <w:sz w:val="15"/>
        </w:rPr>
        <w:t>exploring</w:t>
      </w:r>
      <w:r>
        <w:rPr>
          <w:color w:val="231F20"/>
          <w:spacing w:val="-4"/>
          <w:w w:val="110"/>
          <w:sz w:val="15"/>
        </w:rPr>
        <w:t> </w:t>
      </w:r>
      <w:r>
        <w:rPr>
          <w:color w:val="231F20"/>
          <w:w w:val="110"/>
          <w:sz w:val="15"/>
        </w:rPr>
        <w:t>professional</w:t>
      </w:r>
      <w:r>
        <w:rPr>
          <w:color w:val="231F20"/>
          <w:spacing w:val="-4"/>
          <w:w w:val="110"/>
          <w:sz w:val="15"/>
        </w:rPr>
        <w:t> </w:t>
      </w:r>
      <w:r>
        <w:rPr>
          <w:color w:val="231F20"/>
          <w:w w:val="110"/>
          <w:sz w:val="15"/>
        </w:rPr>
        <w:t>development</w:t>
      </w:r>
      <w:r>
        <w:rPr>
          <w:color w:val="231F20"/>
          <w:spacing w:val="-4"/>
          <w:w w:val="110"/>
          <w:sz w:val="15"/>
        </w:rPr>
        <w:t> </w:t>
      </w:r>
      <w:r>
        <w:rPr>
          <w:color w:val="231F20"/>
          <w:w w:val="110"/>
          <w:sz w:val="15"/>
        </w:rPr>
        <w:t>opportunities</w:t>
      </w:r>
      <w:r>
        <w:rPr>
          <w:color w:val="231F20"/>
          <w:spacing w:val="-4"/>
          <w:w w:val="110"/>
          <w:sz w:val="15"/>
        </w:rPr>
        <w:t> </w:t>
      </w:r>
      <w:r>
        <w:rPr>
          <w:color w:val="231F20"/>
          <w:w w:val="110"/>
          <w:sz w:val="15"/>
        </w:rPr>
        <w:t>for</w:t>
      </w:r>
      <w:r>
        <w:rPr>
          <w:color w:val="231F20"/>
          <w:spacing w:val="-4"/>
          <w:w w:val="110"/>
          <w:sz w:val="15"/>
        </w:rPr>
        <w:t> </w:t>
      </w:r>
      <w:r>
        <w:rPr>
          <w:color w:val="231F20"/>
          <w:w w:val="110"/>
          <w:sz w:val="15"/>
        </w:rPr>
        <w:t>graduate</w:t>
      </w:r>
      <w:r>
        <w:rPr>
          <w:color w:val="231F20"/>
          <w:spacing w:val="-4"/>
          <w:w w:val="110"/>
          <w:sz w:val="15"/>
        </w:rPr>
        <w:t> </w:t>
      </w:r>
      <w:r>
        <w:rPr>
          <w:color w:val="231F20"/>
          <w:w w:val="110"/>
          <w:sz w:val="15"/>
        </w:rPr>
        <w:t>students</w:t>
      </w:r>
      <w:r>
        <w:rPr>
          <w:color w:val="231F20"/>
          <w:spacing w:val="40"/>
          <w:w w:val="110"/>
          <w:sz w:val="15"/>
        </w:rPr>
        <w:t> </w:t>
      </w:r>
      <w:r>
        <w:rPr>
          <w:color w:val="231F20"/>
          <w:w w:val="110"/>
          <w:sz w:val="15"/>
        </w:rPr>
        <w:t>(funded</w:t>
      </w:r>
      <w:r>
        <w:rPr>
          <w:color w:val="231F20"/>
          <w:spacing w:val="-7"/>
          <w:w w:val="110"/>
          <w:sz w:val="15"/>
        </w:rPr>
        <w:t> </w:t>
      </w:r>
      <w:r>
        <w:rPr>
          <w:color w:val="231F20"/>
          <w:w w:val="110"/>
          <w:sz w:val="15"/>
        </w:rPr>
        <w:t>by</w:t>
      </w:r>
      <w:r>
        <w:rPr>
          <w:color w:val="231F20"/>
          <w:spacing w:val="-6"/>
          <w:w w:val="110"/>
          <w:sz w:val="15"/>
        </w:rPr>
        <w:t> </w:t>
      </w:r>
      <w:r>
        <w:rPr>
          <w:color w:val="231F20"/>
          <w:w w:val="110"/>
          <w:sz w:val="15"/>
        </w:rPr>
        <w:t>NSF</w:t>
      </w:r>
      <w:r>
        <w:rPr>
          <w:color w:val="231F20"/>
          <w:spacing w:val="-6"/>
          <w:w w:val="110"/>
          <w:sz w:val="15"/>
        </w:rPr>
        <w:t> </w:t>
      </w:r>
      <w:r>
        <w:rPr>
          <w:color w:val="231F20"/>
          <w:w w:val="110"/>
          <w:sz w:val="15"/>
        </w:rPr>
        <w:t>#1413827.</w:t>
      </w:r>
      <w:r>
        <w:rPr>
          <w:color w:val="231F20"/>
          <w:spacing w:val="-10"/>
          <w:w w:val="110"/>
          <w:sz w:val="15"/>
        </w:rPr>
        <w:t> </w:t>
      </w:r>
      <w:r>
        <w:rPr>
          <w:color w:val="231F20"/>
          <w:w w:val="110"/>
          <w:sz w:val="15"/>
        </w:rPr>
        <w:t>The</w:t>
      </w:r>
      <w:r>
        <w:rPr>
          <w:color w:val="231F20"/>
          <w:spacing w:val="-5"/>
          <w:w w:val="110"/>
          <w:sz w:val="15"/>
        </w:rPr>
        <w:t> </w:t>
      </w:r>
      <w:r>
        <w:rPr>
          <w:color w:val="231F20"/>
          <w:w w:val="110"/>
          <w:sz w:val="15"/>
        </w:rPr>
        <w:t>results</w:t>
      </w:r>
      <w:r>
        <w:rPr>
          <w:color w:val="231F20"/>
          <w:spacing w:val="-6"/>
          <w:w w:val="110"/>
          <w:sz w:val="15"/>
        </w:rPr>
        <w:t> </w:t>
      </w:r>
      <w:r>
        <w:rPr>
          <w:color w:val="231F20"/>
          <w:w w:val="110"/>
          <w:sz w:val="15"/>
        </w:rPr>
        <w:t>of</w:t>
      </w:r>
      <w:r>
        <w:rPr>
          <w:color w:val="231F20"/>
          <w:spacing w:val="-6"/>
          <w:w w:val="110"/>
          <w:sz w:val="15"/>
        </w:rPr>
        <w:t> </w:t>
      </w:r>
      <w:r>
        <w:rPr>
          <w:color w:val="231F20"/>
          <w:w w:val="110"/>
          <w:sz w:val="15"/>
        </w:rPr>
        <w:t>the</w:t>
      </w:r>
      <w:r>
        <w:rPr>
          <w:color w:val="231F20"/>
          <w:spacing w:val="-6"/>
          <w:w w:val="110"/>
          <w:sz w:val="15"/>
        </w:rPr>
        <w:t> </w:t>
      </w:r>
      <w:r>
        <w:rPr>
          <w:color w:val="231F20"/>
          <w:w w:val="110"/>
          <w:sz w:val="15"/>
        </w:rPr>
        <w:t>professional</w:t>
      </w:r>
      <w:r>
        <w:rPr>
          <w:color w:val="231F20"/>
          <w:spacing w:val="-6"/>
          <w:w w:val="110"/>
          <w:sz w:val="15"/>
        </w:rPr>
        <w:t> </w:t>
      </w:r>
      <w:r>
        <w:rPr>
          <w:color w:val="231F20"/>
          <w:w w:val="110"/>
          <w:sz w:val="15"/>
        </w:rPr>
        <w:t>development</w:t>
      </w:r>
      <w:r>
        <w:rPr>
          <w:color w:val="231F20"/>
          <w:spacing w:val="-6"/>
          <w:w w:val="110"/>
          <w:sz w:val="15"/>
        </w:rPr>
        <w:t> </w:t>
      </w:r>
      <w:r>
        <w:rPr>
          <w:color w:val="231F20"/>
          <w:w w:val="110"/>
          <w:sz w:val="15"/>
        </w:rPr>
        <w:t>section</w:t>
      </w:r>
      <w:r>
        <w:rPr>
          <w:color w:val="231F20"/>
          <w:spacing w:val="-6"/>
          <w:w w:val="110"/>
          <w:sz w:val="15"/>
        </w:rPr>
        <w:t> </w:t>
      </w:r>
      <w:r>
        <w:rPr>
          <w:color w:val="231F20"/>
          <w:w w:val="110"/>
          <w:sz w:val="15"/>
        </w:rPr>
        <w:t>of</w:t>
      </w:r>
      <w:r>
        <w:rPr>
          <w:color w:val="231F20"/>
          <w:spacing w:val="-6"/>
          <w:w w:val="110"/>
          <w:sz w:val="15"/>
        </w:rPr>
        <w:t> </w:t>
      </w:r>
      <w:r>
        <w:rPr>
          <w:color w:val="231F20"/>
          <w:w w:val="110"/>
          <w:sz w:val="15"/>
        </w:rPr>
        <w:t>the</w:t>
      </w:r>
      <w:r>
        <w:rPr>
          <w:color w:val="231F20"/>
          <w:spacing w:val="-6"/>
          <w:w w:val="110"/>
          <w:sz w:val="15"/>
        </w:rPr>
        <w:t> </w:t>
      </w:r>
      <w:r>
        <w:rPr>
          <w:color w:val="231F20"/>
          <w:w w:val="110"/>
          <w:sz w:val="15"/>
        </w:rPr>
        <w:t>2015</w:t>
      </w:r>
      <w:r>
        <w:rPr>
          <w:color w:val="231F20"/>
          <w:spacing w:val="-6"/>
          <w:w w:val="110"/>
          <w:sz w:val="15"/>
        </w:rPr>
        <w:t> </w:t>
      </w:r>
      <w:r>
        <w:rPr>
          <w:color w:val="231F20"/>
          <w:w w:val="110"/>
          <w:sz w:val="15"/>
        </w:rPr>
        <w:t>CGS</w:t>
      </w:r>
      <w:r>
        <w:rPr>
          <w:color w:val="231F20"/>
          <w:spacing w:val="-6"/>
          <w:w w:val="110"/>
          <w:sz w:val="15"/>
        </w:rPr>
        <w:t> </w:t>
      </w:r>
      <w:r>
        <w:rPr>
          <w:color w:val="231F20"/>
          <w:w w:val="110"/>
          <w:sz w:val="15"/>
        </w:rPr>
        <w:t>Student</w:t>
      </w:r>
      <w:r>
        <w:rPr>
          <w:color w:val="231F20"/>
          <w:spacing w:val="-6"/>
          <w:w w:val="110"/>
          <w:sz w:val="15"/>
        </w:rPr>
        <w:t> </w:t>
      </w:r>
      <w:r>
        <w:rPr>
          <w:color w:val="231F20"/>
          <w:w w:val="110"/>
          <w:sz w:val="15"/>
        </w:rPr>
        <w:t>Life</w:t>
      </w:r>
      <w:r>
        <w:rPr>
          <w:color w:val="231F20"/>
          <w:spacing w:val="-6"/>
          <w:w w:val="110"/>
          <w:sz w:val="15"/>
        </w:rPr>
        <w:t> </w:t>
      </w:r>
      <w:r>
        <w:rPr>
          <w:color w:val="231F20"/>
          <w:w w:val="110"/>
          <w:sz w:val="15"/>
        </w:rPr>
        <w:t>Cycle</w:t>
      </w:r>
      <w:r>
        <w:rPr>
          <w:color w:val="231F20"/>
          <w:spacing w:val="-6"/>
          <w:w w:val="110"/>
          <w:sz w:val="15"/>
        </w:rPr>
        <w:t> </w:t>
      </w:r>
      <w:r>
        <w:rPr>
          <w:color w:val="231F20"/>
          <w:w w:val="110"/>
          <w:sz w:val="15"/>
        </w:rPr>
        <w:t>Survey</w:t>
      </w:r>
      <w:r>
        <w:rPr>
          <w:color w:val="231F20"/>
          <w:spacing w:val="-6"/>
          <w:w w:val="110"/>
          <w:sz w:val="15"/>
        </w:rPr>
        <w:t> </w:t>
      </w:r>
      <w:r>
        <w:rPr>
          <w:color w:val="231F20"/>
          <w:w w:val="110"/>
          <w:sz w:val="15"/>
        </w:rPr>
        <w:t>will</w:t>
      </w:r>
      <w:r>
        <w:rPr>
          <w:color w:val="231F20"/>
          <w:spacing w:val="-6"/>
          <w:w w:val="110"/>
          <w:sz w:val="15"/>
        </w:rPr>
        <w:t> </w:t>
      </w:r>
      <w:r>
        <w:rPr>
          <w:color w:val="231F20"/>
          <w:w w:val="110"/>
          <w:sz w:val="15"/>
        </w:rPr>
        <w:t>be</w:t>
      </w:r>
      <w:r>
        <w:rPr>
          <w:color w:val="231F20"/>
          <w:spacing w:val="-6"/>
          <w:w w:val="110"/>
          <w:sz w:val="15"/>
        </w:rPr>
        <w:t> </w:t>
      </w:r>
      <w:r>
        <w:rPr>
          <w:color w:val="231F20"/>
          <w:w w:val="110"/>
          <w:sz w:val="15"/>
        </w:rPr>
        <w:t>reported</w:t>
      </w:r>
      <w:r>
        <w:rPr>
          <w:color w:val="231F20"/>
          <w:spacing w:val="-6"/>
          <w:w w:val="110"/>
          <w:sz w:val="15"/>
        </w:rPr>
        <w:t> </w:t>
      </w:r>
      <w:r>
        <w:rPr>
          <w:color w:val="231F20"/>
          <w:w w:val="110"/>
          <w:sz w:val="15"/>
        </w:rPr>
        <w:t>in</w:t>
      </w:r>
      <w:r>
        <w:rPr>
          <w:color w:val="231F20"/>
          <w:spacing w:val="40"/>
          <w:w w:val="110"/>
          <w:sz w:val="15"/>
        </w:rPr>
        <w:t> </w:t>
      </w:r>
      <w:r>
        <w:rPr>
          <w:color w:val="231F20"/>
          <w:sz w:val="15"/>
        </w:rPr>
        <w:t>Denecke, D., Feaster, K. &amp; Stone, K. (2015, forthcoming). </w:t>
      </w:r>
      <w:r>
        <w:rPr>
          <w:rFonts w:ascii="Arial"/>
          <w:i/>
          <w:color w:val="231F20"/>
          <w:sz w:val="15"/>
        </w:rPr>
        <w:t>Graduate</w:t>
      </w:r>
      <w:r>
        <w:rPr>
          <w:rFonts w:ascii="Arial"/>
          <w:i/>
          <w:color w:val="231F20"/>
          <w:spacing w:val="-1"/>
          <w:sz w:val="15"/>
        </w:rPr>
        <w:t> </w:t>
      </w:r>
      <w:r>
        <w:rPr>
          <w:rFonts w:ascii="Arial"/>
          <w:i/>
          <w:color w:val="231F20"/>
          <w:sz w:val="15"/>
        </w:rPr>
        <w:t>students</w:t>
      </w:r>
      <w:r>
        <w:rPr>
          <w:rFonts w:ascii="Arial"/>
          <w:i/>
          <w:color w:val="231F20"/>
          <w:spacing w:val="-1"/>
          <w:sz w:val="15"/>
        </w:rPr>
        <w:t> </w:t>
      </w:r>
      <w:r>
        <w:rPr>
          <w:rFonts w:ascii="Arial"/>
          <w:i/>
          <w:color w:val="231F20"/>
          <w:sz w:val="15"/>
        </w:rPr>
        <w:t>and</w:t>
      </w:r>
      <w:r>
        <w:rPr>
          <w:rFonts w:ascii="Arial"/>
          <w:i/>
          <w:color w:val="231F20"/>
          <w:spacing w:val="-1"/>
          <w:sz w:val="15"/>
        </w:rPr>
        <w:t> </w:t>
      </w:r>
      <w:r>
        <w:rPr>
          <w:rFonts w:ascii="Arial"/>
          <w:i/>
          <w:color w:val="231F20"/>
          <w:sz w:val="15"/>
        </w:rPr>
        <w:t>the</w:t>
      </w:r>
      <w:r>
        <w:rPr>
          <w:rFonts w:ascii="Arial"/>
          <w:i/>
          <w:color w:val="231F20"/>
          <w:spacing w:val="-1"/>
          <w:sz w:val="15"/>
        </w:rPr>
        <w:t> </w:t>
      </w:r>
      <w:r>
        <w:rPr>
          <w:rFonts w:ascii="Arial"/>
          <w:i/>
          <w:color w:val="231F20"/>
          <w:sz w:val="15"/>
        </w:rPr>
        <w:t>STEM</w:t>
      </w:r>
      <w:r>
        <w:rPr>
          <w:rFonts w:ascii="Arial"/>
          <w:i/>
          <w:color w:val="231F20"/>
          <w:spacing w:val="-1"/>
          <w:sz w:val="15"/>
        </w:rPr>
        <w:t> </w:t>
      </w:r>
      <w:r>
        <w:rPr>
          <w:rFonts w:ascii="Arial"/>
          <w:i/>
          <w:color w:val="231F20"/>
          <w:sz w:val="15"/>
        </w:rPr>
        <w:t>workforce:</w:t>
      </w:r>
      <w:r>
        <w:rPr>
          <w:rFonts w:ascii="Arial"/>
          <w:i/>
          <w:color w:val="231F20"/>
          <w:spacing w:val="-9"/>
          <w:sz w:val="15"/>
        </w:rPr>
        <w:t> </w:t>
      </w:r>
      <w:r>
        <w:rPr>
          <w:rFonts w:ascii="Arial"/>
          <w:i/>
          <w:color w:val="231F20"/>
          <w:sz w:val="15"/>
        </w:rPr>
        <w:t>Toward</w:t>
      </w:r>
      <w:r>
        <w:rPr>
          <w:rFonts w:ascii="Arial"/>
          <w:i/>
          <w:color w:val="231F20"/>
          <w:spacing w:val="-1"/>
          <w:sz w:val="15"/>
        </w:rPr>
        <w:t> </w:t>
      </w:r>
      <w:r>
        <w:rPr>
          <w:rFonts w:ascii="Arial"/>
          <w:i/>
          <w:color w:val="231F20"/>
          <w:sz w:val="15"/>
        </w:rPr>
        <w:t>a</w:t>
      </w:r>
      <w:r>
        <w:rPr>
          <w:rFonts w:ascii="Arial"/>
          <w:i/>
          <w:color w:val="231F20"/>
          <w:spacing w:val="-1"/>
          <w:sz w:val="15"/>
        </w:rPr>
        <w:t> </w:t>
      </w:r>
      <w:r>
        <w:rPr>
          <w:rFonts w:ascii="Arial"/>
          <w:i/>
          <w:color w:val="231F20"/>
          <w:sz w:val="15"/>
        </w:rPr>
        <w:t>national</w:t>
      </w:r>
      <w:r>
        <w:rPr>
          <w:rFonts w:ascii="Arial"/>
          <w:i/>
          <w:color w:val="231F20"/>
          <w:spacing w:val="-1"/>
          <w:sz w:val="15"/>
        </w:rPr>
        <w:t> </w:t>
      </w:r>
      <w:r>
        <w:rPr>
          <w:rFonts w:ascii="Arial"/>
          <w:i/>
          <w:color w:val="231F20"/>
          <w:sz w:val="15"/>
        </w:rPr>
        <w:t>strategy</w:t>
      </w:r>
      <w:r>
        <w:rPr>
          <w:rFonts w:ascii="Arial"/>
          <w:i/>
          <w:color w:val="231F20"/>
          <w:spacing w:val="-1"/>
          <w:sz w:val="15"/>
        </w:rPr>
        <w:t> </w:t>
      </w:r>
      <w:r>
        <w:rPr>
          <w:rFonts w:ascii="Arial"/>
          <w:i/>
          <w:color w:val="231F20"/>
          <w:sz w:val="15"/>
        </w:rPr>
        <w:t>for</w:t>
      </w:r>
      <w:r>
        <w:rPr>
          <w:rFonts w:ascii="Arial"/>
          <w:i/>
          <w:color w:val="231F20"/>
          <w:spacing w:val="-1"/>
          <w:sz w:val="15"/>
        </w:rPr>
        <w:t> </w:t>
      </w:r>
      <w:r>
        <w:rPr>
          <w:rFonts w:ascii="Arial"/>
          <w:i/>
          <w:color w:val="231F20"/>
          <w:sz w:val="15"/>
        </w:rPr>
        <w:t>enhancing</w:t>
      </w:r>
      <w:r>
        <w:rPr>
          <w:rFonts w:ascii="Arial"/>
          <w:i/>
          <w:color w:val="231F20"/>
          <w:sz w:val="15"/>
        </w:rPr>
        <w:t> professional development programs and opportunities. </w:t>
      </w:r>
      <w:r>
        <w:rPr>
          <w:color w:val="231F20"/>
          <w:sz w:val="15"/>
        </w:rPr>
        <w:t>Washington,</w:t>
      </w:r>
      <w:r>
        <w:rPr>
          <w:color w:val="231F20"/>
          <w:spacing w:val="29"/>
          <w:sz w:val="15"/>
        </w:rPr>
        <w:t> </w:t>
      </w:r>
      <w:r>
        <w:rPr>
          <w:color w:val="231F20"/>
          <w:sz w:val="15"/>
        </w:rPr>
        <w:t>DC:</w:t>
      </w:r>
      <w:r>
        <w:rPr>
          <w:color w:val="231F20"/>
          <w:spacing w:val="29"/>
          <w:sz w:val="15"/>
        </w:rPr>
        <w:t> </w:t>
      </w:r>
      <w:r>
        <w:rPr>
          <w:color w:val="231F20"/>
          <w:sz w:val="15"/>
        </w:rPr>
        <w:t>Council</w:t>
      </w:r>
      <w:r>
        <w:rPr>
          <w:color w:val="231F20"/>
          <w:spacing w:val="29"/>
          <w:sz w:val="15"/>
        </w:rPr>
        <w:t> </w:t>
      </w:r>
      <w:r>
        <w:rPr>
          <w:color w:val="231F20"/>
          <w:sz w:val="15"/>
        </w:rPr>
        <w:t>of</w:t>
      </w:r>
      <w:r>
        <w:rPr>
          <w:color w:val="231F20"/>
          <w:spacing w:val="29"/>
          <w:sz w:val="15"/>
        </w:rPr>
        <w:t> </w:t>
      </w:r>
      <w:r>
        <w:rPr>
          <w:color w:val="231F20"/>
          <w:sz w:val="15"/>
        </w:rPr>
        <w:t>Graduate</w:t>
      </w:r>
      <w:r>
        <w:rPr>
          <w:color w:val="231F20"/>
          <w:spacing w:val="29"/>
          <w:sz w:val="15"/>
        </w:rPr>
        <w:t> </w:t>
      </w:r>
      <w:r>
        <w:rPr>
          <w:color w:val="231F20"/>
          <w:sz w:val="15"/>
        </w:rPr>
        <w:t>Schools.</w:t>
      </w:r>
    </w:p>
    <w:p>
      <w:pPr>
        <w:pStyle w:val="ListParagraph"/>
        <w:numPr>
          <w:ilvl w:val="0"/>
          <w:numId w:val="5"/>
        </w:numPr>
        <w:tabs>
          <w:tab w:pos="647" w:val="left" w:leader="none"/>
        </w:tabs>
        <w:spacing w:line="235" w:lineRule="auto" w:before="46" w:after="0"/>
        <w:ind w:left="647" w:right="951" w:hanging="288"/>
        <w:jc w:val="left"/>
        <w:rPr>
          <w:sz w:val="15"/>
        </w:rPr>
      </w:pPr>
      <w:r>
        <w:rPr>
          <w:color w:val="231F20"/>
          <w:sz w:val="15"/>
        </w:rPr>
        <w:t>The</w:t>
      </w:r>
      <w:r>
        <w:rPr>
          <w:color w:val="231F20"/>
          <w:spacing w:val="21"/>
          <w:sz w:val="15"/>
        </w:rPr>
        <w:t> </w:t>
      </w:r>
      <w:r>
        <w:rPr>
          <w:color w:val="231F20"/>
          <w:sz w:val="15"/>
        </w:rPr>
        <w:t>survey</w:t>
      </w:r>
      <w:r>
        <w:rPr>
          <w:color w:val="231F20"/>
          <w:spacing w:val="21"/>
          <w:sz w:val="15"/>
        </w:rPr>
        <w:t> </w:t>
      </w:r>
      <w:r>
        <w:rPr>
          <w:color w:val="231F20"/>
          <w:sz w:val="15"/>
        </w:rPr>
        <w:t>was</w:t>
      </w:r>
      <w:r>
        <w:rPr>
          <w:color w:val="231F20"/>
          <w:spacing w:val="21"/>
          <w:sz w:val="15"/>
        </w:rPr>
        <w:t> </w:t>
      </w:r>
      <w:r>
        <w:rPr>
          <w:color w:val="231F20"/>
          <w:sz w:val="15"/>
        </w:rPr>
        <w:t>open</w:t>
      </w:r>
      <w:r>
        <w:rPr>
          <w:color w:val="231F20"/>
          <w:spacing w:val="11"/>
          <w:sz w:val="15"/>
        </w:rPr>
        <w:t> </w:t>
      </w:r>
      <w:r>
        <w:rPr>
          <w:color w:val="231F20"/>
          <w:sz w:val="15"/>
        </w:rPr>
        <w:t>April</w:t>
      </w:r>
      <w:r>
        <w:rPr>
          <w:color w:val="231F20"/>
          <w:spacing w:val="21"/>
          <w:sz w:val="15"/>
        </w:rPr>
        <w:t> </w:t>
      </w:r>
      <w:r>
        <w:rPr>
          <w:color w:val="231F20"/>
          <w:sz w:val="15"/>
        </w:rPr>
        <w:t>21</w:t>
      </w:r>
      <w:r>
        <w:rPr>
          <w:color w:val="231F20"/>
          <w:spacing w:val="21"/>
          <w:sz w:val="15"/>
        </w:rPr>
        <w:t> </w:t>
      </w:r>
      <w:r>
        <w:rPr>
          <w:color w:val="231F20"/>
          <w:sz w:val="15"/>
        </w:rPr>
        <w:t>through</w:t>
      </w:r>
      <w:r>
        <w:rPr>
          <w:color w:val="231F20"/>
          <w:spacing w:val="21"/>
          <w:sz w:val="15"/>
        </w:rPr>
        <w:t> </w:t>
      </w:r>
      <w:r>
        <w:rPr>
          <w:color w:val="231F20"/>
          <w:sz w:val="15"/>
        </w:rPr>
        <w:t>May</w:t>
      </w:r>
      <w:r>
        <w:rPr>
          <w:color w:val="231F20"/>
          <w:spacing w:val="21"/>
          <w:sz w:val="15"/>
        </w:rPr>
        <w:t> </w:t>
      </w:r>
      <w:r>
        <w:rPr>
          <w:color w:val="231F20"/>
          <w:sz w:val="15"/>
        </w:rPr>
        <w:t>8,</w:t>
      </w:r>
      <w:r>
        <w:rPr>
          <w:color w:val="231F20"/>
          <w:spacing w:val="21"/>
          <w:sz w:val="15"/>
        </w:rPr>
        <w:t> </w:t>
      </w:r>
      <w:r>
        <w:rPr>
          <w:color w:val="231F20"/>
          <w:sz w:val="15"/>
        </w:rPr>
        <w:t>2015,</w:t>
      </w:r>
      <w:r>
        <w:rPr>
          <w:color w:val="231F20"/>
          <w:spacing w:val="21"/>
          <w:sz w:val="15"/>
        </w:rPr>
        <w:t> </w:t>
      </w:r>
      <w:r>
        <w:rPr>
          <w:color w:val="231F20"/>
          <w:sz w:val="15"/>
        </w:rPr>
        <w:t>and</w:t>
      </w:r>
      <w:r>
        <w:rPr>
          <w:color w:val="231F20"/>
          <w:spacing w:val="21"/>
          <w:sz w:val="15"/>
        </w:rPr>
        <w:t> </w:t>
      </w:r>
      <w:r>
        <w:rPr>
          <w:color w:val="231F20"/>
          <w:sz w:val="15"/>
        </w:rPr>
        <w:t>then</w:t>
      </w:r>
      <w:r>
        <w:rPr>
          <w:color w:val="231F20"/>
          <w:spacing w:val="21"/>
          <w:sz w:val="15"/>
        </w:rPr>
        <w:t> </w:t>
      </w:r>
      <w:r>
        <w:rPr>
          <w:color w:val="231F20"/>
          <w:sz w:val="15"/>
        </w:rPr>
        <w:t>reopened</w:t>
      </w:r>
      <w:r>
        <w:rPr>
          <w:color w:val="231F20"/>
          <w:spacing w:val="21"/>
          <w:sz w:val="15"/>
        </w:rPr>
        <w:t> </w:t>
      </w:r>
      <w:r>
        <w:rPr>
          <w:color w:val="231F20"/>
          <w:sz w:val="15"/>
        </w:rPr>
        <w:t>at</w:t>
      </w:r>
      <w:r>
        <w:rPr>
          <w:color w:val="231F20"/>
          <w:spacing w:val="21"/>
          <w:sz w:val="15"/>
        </w:rPr>
        <w:t> </w:t>
      </w:r>
      <w:r>
        <w:rPr>
          <w:color w:val="231F20"/>
          <w:sz w:val="15"/>
        </w:rPr>
        <w:t>the</w:t>
      </w:r>
      <w:r>
        <w:rPr>
          <w:color w:val="231F20"/>
          <w:spacing w:val="21"/>
          <w:sz w:val="15"/>
        </w:rPr>
        <w:t> </w:t>
      </w:r>
      <w:r>
        <w:rPr>
          <w:color w:val="231F20"/>
          <w:sz w:val="15"/>
        </w:rPr>
        <w:t>request</w:t>
      </w:r>
      <w:r>
        <w:rPr>
          <w:color w:val="231F20"/>
          <w:spacing w:val="21"/>
          <w:sz w:val="15"/>
        </w:rPr>
        <w:t> </w:t>
      </w:r>
      <w:r>
        <w:rPr>
          <w:color w:val="231F20"/>
          <w:sz w:val="15"/>
        </w:rPr>
        <w:t>of</w:t>
      </w:r>
      <w:r>
        <w:rPr>
          <w:color w:val="231F20"/>
          <w:spacing w:val="21"/>
          <w:sz w:val="15"/>
        </w:rPr>
        <w:t> </w:t>
      </w:r>
      <w:r>
        <w:rPr>
          <w:color w:val="231F20"/>
          <w:sz w:val="15"/>
        </w:rPr>
        <w:t>CGS</w:t>
      </w:r>
      <w:r>
        <w:rPr>
          <w:color w:val="231F20"/>
          <w:spacing w:val="21"/>
          <w:sz w:val="15"/>
        </w:rPr>
        <w:t> </w:t>
      </w:r>
      <w:r>
        <w:rPr>
          <w:color w:val="231F20"/>
          <w:sz w:val="15"/>
        </w:rPr>
        <w:t>members</w:t>
      </w:r>
      <w:r>
        <w:rPr>
          <w:color w:val="231F20"/>
          <w:spacing w:val="21"/>
          <w:sz w:val="15"/>
        </w:rPr>
        <w:t> </w:t>
      </w:r>
      <w:r>
        <w:rPr>
          <w:color w:val="231F20"/>
          <w:sz w:val="15"/>
        </w:rPr>
        <w:t>from</w:t>
      </w:r>
      <w:r>
        <w:rPr>
          <w:color w:val="231F20"/>
          <w:spacing w:val="21"/>
          <w:sz w:val="15"/>
        </w:rPr>
        <w:t> </w:t>
      </w:r>
      <w:r>
        <w:rPr>
          <w:color w:val="231F20"/>
          <w:sz w:val="15"/>
        </w:rPr>
        <w:t>June</w:t>
      </w:r>
      <w:r>
        <w:rPr>
          <w:color w:val="231F20"/>
          <w:spacing w:val="21"/>
          <w:sz w:val="15"/>
        </w:rPr>
        <w:t> </w:t>
      </w:r>
      <w:r>
        <w:rPr>
          <w:color w:val="231F20"/>
          <w:sz w:val="15"/>
        </w:rPr>
        <w:t>8</w:t>
      </w:r>
      <w:r>
        <w:rPr>
          <w:color w:val="231F20"/>
          <w:spacing w:val="21"/>
          <w:sz w:val="15"/>
        </w:rPr>
        <w:t> </w:t>
      </w:r>
      <w:r>
        <w:rPr>
          <w:color w:val="231F20"/>
          <w:sz w:val="15"/>
        </w:rPr>
        <w:t>through</w:t>
      </w:r>
      <w:r>
        <w:rPr>
          <w:color w:val="231F20"/>
          <w:spacing w:val="21"/>
          <w:sz w:val="15"/>
        </w:rPr>
        <w:t> </w:t>
      </w:r>
      <w:r>
        <w:rPr>
          <w:color w:val="231F20"/>
          <w:sz w:val="15"/>
        </w:rPr>
        <w:t>June</w:t>
      </w:r>
      <w:r>
        <w:rPr>
          <w:color w:val="231F20"/>
          <w:spacing w:val="21"/>
          <w:sz w:val="15"/>
        </w:rPr>
        <w:t> </w:t>
      </w:r>
      <w:r>
        <w:rPr>
          <w:color w:val="231F20"/>
          <w:sz w:val="15"/>
        </w:rPr>
        <w:t>17,</w:t>
      </w:r>
      <w:r>
        <w:rPr>
          <w:color w:val="231F20"/>
          <w:spacing w:val="21"/>
          <w:sz w:val="15"/>
        </w:rPr>
        <w:t> </w:t>
      </w:r>
      <w:r>
        <w:rPr>
          <w:color w:val="231F20"/>
          <w:sz w:val="15"/>
        </w:rPr>
        <w:t>2015.</w:t>
      </w:r>
      <w:r>
        <w:rPr>
          <w:color w:val="231F20"/>
          <w:spacing w:val="21"/>
          <w:sz w:val="15"/>
        </w:rPr>
        <w:t> </w:t>
      </w:r>
      <w:r>
        <w:rPr>
          <w:color w:val="231F20"/>
          <w:sz w:val="15"/>
        </w:rPr>
        <w:t>In</w:t>
      </w:r>
      <w:r>
        <w:rPr>
          <w:color w:val="231F20"/>
          <w:spacing w:val="40"/>
          <w:w w:val="110"/>
          <w:sz w:val="15"/>
        </w:rPr>
        <w:t> </w:t>
      </w:r>
      <w:r>
        <w:rPr>
          <w:color w:val="231F20"/>
          <w:w w:val="110"/>
          <w:sz w:val="15"/>
        </w:rPr>
        <w:t>both</w:t>
      </w:r>
      <w:r>
        <w:rPr>
          <w:color w:val="231F20"/>
          <w:spacing w:val="-1"/>
          <w:w w:val="110"/>
          <w:sz w:val="15"/>
        </w:rPr>
        <w:t> </w:t>
      </w:r>
      <w:r>
        <w:rPr>
          <w:color w:val="231F20"/>
          <w:w w:val="110"/>
          <w:sz w:val="15"/>
        </w:rPr>
        <w:t>cases,</w:t>
      </w:r>
      <w:r>
        <w:rPr>
          <w:color w:val="231F20"/>
          <w:spacing w:val="-1"/>
          <w:w w:val="110"/>
          <w:sz w:val="15"/>
        </w:rPr>
        <w:t> </w:t>
      </w:r>
      <w:r>
        <w:rPr>
          <w:color w:val="231F20"/>
          <w:w w:val="110"/>
          <w:sz w:val="15"/>
        </w:rPr>
        <w:t>CGS</w:t>
      </w:r>
      <w:r>
        <w:rPr>
          <w:color w:val="231F20"/>
          <w:spacing w:val="-1"/>
          <w:w w:val="110"/>
          <w:sz w:val="15"/>
        </w:rPr>
        <w:t> </w:t>
      </w:r>
      <w:r>
        <w:rPr>
          <w:color w:val="231F20"/>
          <w:w w:val="110"/>
          <w:sz w:val="15"/>
        </w:rPr>
        <w:t>member</w:t>
      </w:r>
      <w:r>
        <w:rPr>
          <w:color w:val="231F20"/>
          <w:spacing w:val="-1"/>
          <w:w w:val="110"/>
          <w:sz w:val="15"/>
        </w:rPr>
        <w:t> </w:t>
      </w:r>
      <w:r>
        <w:rPr>
          <w:color w:val="231F20"/>
          <w:w w:val="110"/>
          <w:sz w:val="15"/>
        </w:rPr>
        <w:t>contacts</w:t>
      </w:r>
      <w:r>
        <w:rPr>
          <w:color w:val="231F20"/>
          <w:spacing w:val="-1"/>
          <w:w w:val="110"/>
          <w:sz w:val="15"/>
        </w:rPr>
        <w:t> </w:t>
      </w:r>
      <w:r>
        <w:rPr>
          <w:color w:val="231F20"/>
          <w:w w:val="110"/>
          <w:sz w:val="15"/>
        </w:rPr>
        <w:t>were</w:t>
      </w:r>
      <w:r>
        <w:rPr>
          <w:color w:val="231F20"/>
          <w:spacing w:val="-1"/>
          <w:w w:val="110"/>
          <w:sz w:val="15"/>
        </w:rPr>
        <w:t> </w:t>
      </w:r>
      <w:r>
        <w:rPr>
          <w:color w:val="231F20"/>
          <w:w w:val="110"/>
          <w:sz w:val="15"/>
        </w:rPr>
        <w:t>sent</w:t>
      </w:r>
      <w:r>
        <w:rPr>
          <w:color w:val="231F20"/>
          <w:spacing w:val="-1"/>
          <w:w w:val="110"/>
          <w:sz w:val="15"/>
        </w:rPr>
        <w:t> </w:t>
      </w:r>
      <w:r>
        <w:rPr>
          <w:color w:val="231F20"/>
          <w:w w:val="110"/>
          <w:sz w:val="15"/>
        </w:rPr>
        <w:t>a</w:t>
      </w:r>
      <w:r>
        <w:rPr>
          <w:color w:val="231F20"/>
          <w:spacing w:val="-1"/>
          <w:w w:val="110"/>
          <w:sz w:val="15"/>
        </w:rPr>
        <w:t> </w:t>
      </w:r>
      <w:r>
        <w:rPr>
          <w:color w:val="231F20"/>
          <w:w w:val="110"/>
          <w:sz w:val="15"/>
        </w:rPr>
        <w:t>pre-notification</w:t>
      </w:r>
      <w:r>
        <w:rPr>
          <w:color w:val="231F20"/>
          <w:spacing w:val="-1"/>
          <w:w w:val="110"/>
          <w:sz w:val="15"/>
        </w:rPr>
        <w:t> </w:t>
      </w:r>
      <w:r>
        <w:rPr>
          <w:color w:val="231F20"/>
          <w:w w:val="110"/>
          <w:sz w:val="15"/>
        </w:rPr>
        <w:t>email</w:t>
      </w:r>
      <w:r>
        <w:rPr>
          <w:color w:val="231F20"/>
          <w:spacing w:val="-1"/>
          <w:w w:val="110"/>
          <w:sz w:val="15"/>
        </w:rPr>
        <w:t> </w:t>
      </w:r>
      <w:r>
        <w:rPr>
          <w:color w:val="231F20"/>
          <w:w w:val="110"/>
          <w:sz w:val="15"/>
        </w:rPr>
        <w:t>the</w:t>
      </w:r>
      <w:r>
        <w:rPr>
          <w:color w:val="231F20"/>
          <w:spacing w:val="-1"/>
          <w:w w:val="110"/>
          <w:sz w:val="15"/>
        </w:rPr>
        <w:t> </w:t>
      </w:r>
      <w:r>
        <w:rPr>
          <w:color w:val="231F20"/>
          <w:w w:val="110"/>
          <w:sz w:val="15"/>
        </w:rPr>
        <w:t>day</w:t>
      </w:r>
      <w:r>
        <w:rPr>
          <w:color w:val="231F20"/>
          <w:spacing w:val="-1"/>
          <w:w w:val="110"/>
          <w:sz w:val="15"/>
        </w:rPr>
        <w:t> </w:t>
      </w:r>
      <w:r>
        <w:rPr>
          <w:color w:val="231F20"/>
          <w:w w:val="110"/>
          <w:sz w:val="15"/>
        </w:rPr>
        <w:t>prior.</w:t>
      </w:r>
    </w:p>
    <w:p>
      <w:pPr>
        <w:pStyle w:val="ListParagraph"/>
        <w:numPr>
          <w:ilvl w:val="0"/>
          <w:numId w:val="5"/>
        </w:numPr>
        <w:tabs>
          <w:tab w:pos="647" w:val="left" w:leader="none"/>
        </w:tabs>
        <w:spacing w:line="235" w:lineRule="auto" w:before="44" w:after="0"/>
        <w:ind w:left="647" w:right="865" w:hanging="288"/>
        <w:jc w:val="left"/>
        <w:rPr>
          <w:sz w:val="15"/>
        </w:rPr>
      </w:pPr>
      <w:r>
        <w:rPr>
          <w:rFonts w:ascii="Arial"/>
          <w:i/>
          <w:color w:val="231F20"/>
          <w:sz w:val="15"/>
        </w:rPr>
        <w:t>Limitations</w:t>
      </w:r>
      <w:r>
        <w:rPr>
          <w:rFonts w:ascii="Arial"/>
          <w:i/>
          <w:color w:val="231F20"/>
          <w:spacing w:val="21"/>
          <w:sz w:val="15"/>
        </w:rPr>
        <w:t> </w:t>
      </w:r>
      <w:r>
        <w:rPr>
          <w:rFonts w:ascii="Arial"/>
          <w:i/>
          <w:color w:val="231F20"/>
          <w:sz w:val="15"/>
        </w:rPr>
        <w:t>of</w:t>
      </w:r>
      <w:r>
        <w:rPr>
          <w:rFonts w:ascii="Arial"/>
          <w:i/>
          <w:color w:val="231F20"/>
          <w:spacing w:val="21"/>
          <w:sz w:val="15"/>
        </w:rPr>
        <w:t> </w:t>
      </w:r>
      <w:r>
        <w:rPr>
          <w:rFonts w:ascii="Arial"/>
          <w:i/>
          <w:color w:val="231F20"/>
          <w:sz w:val="15"/>
        </w:rPr>
        <w:t>the</w:t>
      </w:r>
      <w:r>
        <w:rPr>
          <w:rFonts w:ascii="Arial"/>
          <w:i/>
          <w:color w:val="231F20"/>
          <w:spacing w:val="21"/>
          <w:sz w:val="15"/>
        </w:rPr>
        <w:t> </w:t>
      </w:r>
      <w:r>
        <w:rPr>
          <w:rFonts w:ascii="Arial"/>
          <w:i/>
          <w:color w:val="231F20"/>
          <w:sz w:val="15"/>
        </w:rPr>
        <w:t>data:</w:t>
      </w:r>
      <w:r>
        <w:rPr>
          <w:rFonts w:ascii="Arial"/>
          <w:i/>
          <w:color w:val="231F20"/>
          <w:spacing w:val="23"/>
          <w:sz w:val="15"/>
        </w:rPr>
        <w:t> </w:t>
      </w:r>
      <w:r>
        <w:rPr>
          <w:color w:val="231F20"/>
          <w:sz w:val="15"/>
        </w:rPr>
        <w:t>Certain</w:t>
      </w:r>
      <w:r>
        <w:rPr>
          <w:color w:val="231F20"/>
          <w:spacing w:val="31"/>
          <w:sz w:val="15"/>
        </w:rPr>
        <w:t> </w:t>
      </w:r>
      <w:r>
        <w:rPr>
          <w:color w:val="231F20"/>
          <w:sz w:val="15"/>
        </w:rPr>
        <w:t>limitations</w:t>
      </w:r>
      <w:r>
        <w:rPr>
          <w:color w:val="231F20"/>
          <w:spacing w:val="31"/>
          <w:sz w:val="15"/>
        </w:rPr>
        <w:t> </w:t>
      </w:r>
      <w:r>
        <w:rPr>
          <w:color w:val="231F20"/>
          <w:sz w:val="15"/>
        </w:rPr>
        <w:t>should</w:t>
      </w:r>
      <w:r>
        <w:rPr>
          <w:color w:val="231F20"/>
          <w:spacing w:val="31"/>
          <w:sz w:val="15"/>
        </w:rPr>
        <w:t> </w:t>
      </w:r>
      <w:r>
        <w:rPr>
          <w:color w:val="231F20"/>
          <w:sz w:val="15"/>
        </w:rPr>
        <w:t>be</w:t>
      </w:r>
      <w:r>
        <w:rPr>
          <w:color w:val="231F20"/>
          <w:spacing w:val="31"/>
          <w:sz w:val="15"/>
        </w:rPr>
        <w:t> </w:t>
      </w:r>
      <w:r>
        <w:rPr>
          <w:color w:val="231F20"/>
          <w:sz w:val="15"/>
        </w:rPr>
        <w:t>taken</w:t>
      </w:r>
      <w:r>
        <w:rPr>
          <w:color w:val="231F20"/>
          <w:spacing w:val="31"/>
          <w:sz w:val="15"/>
        </w:rPr>
        <w:t> </w:t>
      </w:r>
      <w:r>
        <w:rPr>
          <w:color w:val="231F20"/>
          <w:sz w:val="15"/>
        </w:rPr>
        <w:t>into</w:t>
      </w:r>
      <w:r>
        <w:rPr>
          <w:color w:val="231F20"/>
          <w:spacing w:val="31"/>
          <w:sz w:val="15"/>
        </w:rPr>
        <w:t> </w:t>
      </w:r>
      <w:r>
        <w:rPr>
          <w:color w:val="231F20"/>
          <w:sz w:val="15"/>
        </w:rPr>
        <w:t>account</w:t>
      </w:r>
      <w:r>
        <w:rPr>
          <w:color w:val="231F20"/>
          <w:spacing w:val="31"/>
          <w:sz w:val="15"/>
        </w:rPr>
        <w:t> </w:t>
      </w:r>
      <w:r>
        <w:rPr>
          <w:color w:val="231F20"/>
          <w:sz w:val="15"/>
        </w:rPr>
        <w:t>when</w:t>
      </w:r>
      <w:r>
        <w:rPr>
          <w:color w:val="231F20"/>
          <w:spacing w:val="31"/>
          <w:sz w:val="15"/>
        </w:rPr>
        <w:t> </w:t>
      </w:r>
      <w:r>
        <w:rPr>
          <w:color w:val="231F20"/>
          <w:sz w:val="15"/>
        </w:rPr>
        <w:t>interpreting</w:t>
      </w:r>
      <w:r>
        <w:rPr>
          <w:color w:val="231F20"/>
          <w:spacing w:val="31"/>
          <w:sz w:val="15"/>
        </w:rPr>
        <w:t> </w:t>
      </w:r>
      <w:r>
        <w:rPr>
          <w:color w:val="231F20"/>
          <w:sz w:val="15"/>
        </w:rPr>
        <w:t>these</w:t>
      </w:r>
      <w:r>
        <w:rPr>
          <w:color w:val="231F20"/>
          <w:spacing w:val="31"/>
          <w:sz w:val="15"/>
        </w:rPr>
        <w:t> </w:t>
      </w:r>
      <w:r>
        <w:rPr>
          <w:color w:val="231F20"/>
          <w:sz w:val="15"/>
        </w:rPr>
        <w:t>data.</w:t>
      </w:r>
      <w:r>
        <w:rPr>
          <w:color w:val="231F20"/>
          <w:spacing w:val="31"/>
          <w:sz w:val="15"/>
        </w:rPr>
        <w:t> </w:t>
      </w:r>
      <w:r>
        <w:rPr>
          <w:color w:val="231F20"/>
          <w:sz w:val="15"/>
        </w:rPr>
        <w:t>Multiple</w:t>
      </w:r>
      <w:r>
        <w:rPr>
          <w:color w:val="231F20"/>
          <w:spacing w:val="31"/>
          <w:sz w:val="15"/>
        </w:rPr>
        <w:t> </w:t>
      </w:r>
      <w:r>
        <w:rPr>
          <w:color w:val="231F20"/>
          <w:sz w:val="15"/>
        </w:rPr>
        <w:t>respondents</w:t>
      </w:r>
      <w:r>
        <w:rPr>
          <w:color w:val="231F20"/>
          <w:spacing w:val="31"/>
          <w:sz w:val="15"/>
        </w:rPr>
        <w:t> </w:t>
      </w:r>
      <w:r>
        <w:rPr>
          <w:color w:val="231F20"/>
          <w:sz w:val="15"/>
        </w:rPr>
        <w:t>within</w:t>
      </w:r>
      <w:r>
        <w:rPr>
          <w:color w:val="231F20"/>
          <w:spacing w:val="31"/>
          <w:sz w:val="15"/>
        </w:rPr>
        <w:t> </w:t>
      </w:r>
      <w:r>
        <w:rPr>
          <w:color w:val="231F20"/>
          <w:sz w:val="15"/>
        </w:rPr>
        <w:t>the</w:t>
      </w:r>
      <w:r>
        <w:rPr>
          <w:color w:val="231F20"/>
          <w:spacing w:val="31"/>
          <w:sz w:val="15"/>
        </w:rPr>
        <w:t> </w:t>
      </w:r>
      <w:r>
        <w:rPr>
          <w:color w:val="231F20"/>
          <w:sz w:val="15"/>
        </w:rPr>
        <w:t>same</w:t>
      </w:r>
      <w:r>
        <w:rPr>
          <w:color w:val="231F20"/>
          <w:spacing w:val="40"/>
          <w:w w:val="110"/>
          <w:sz w:val="15"/>
        </w:rPr>
        <w:t> </w:t>
      </w:r>
      <w:r>
        <w:rPr>
          <w:color w:val="231F20"/>
          <w:w w:val="110"/>
          <w:sz w:val="15"/>
        </w:rPr>
        <w:t>institution</w:t>
      </w:r>
      <w:r>
        <w:rPr>
          <w:color w:val="231F20"/>
          <w:spacing w:val="-7"/>
          <w:w w:val="110"/>
          <w:sz w:val="15"/>
        </w:rPr>
        <w:t> </w:t>
      </w:r>
      <w:r>
        <w:rPr>
          <w:color w:val="231F20"/>
          <w:w w:val="110"/>
          <w:sz w:val="15"/>
        </w:rPr>
        <w:t>completed</w:t>
      </w:r>
      <w:r>
        <w:rPr>
          <w:color w:val="231F20"/>
          <w:spacing w:val="-7"/>
          <w:w w:val="110"/>
          <w:sz w:val="15"/>
        </w:rPr>
        <w:t> </w:t>
      </w:r>
      <w:r>
        <w:rPr>
          <w:color w:val="231F20"/>
          <w:w w:val="110"/>
          <w:sz w:val="15"/>
        </w:rPr>
        <w:t>the</w:t>
      </w:r>
      <w:r>
        <w:rPr>
          <w:color w:val="231F20"/>
          <w:spacing w:val="-7"/>
          <w:w w:val="110"/>
          <w:sz w:val="15"/>
        </w:rPr>
        <w:t> </w:t>
      </w:r>
      <w:r>
        <w:rPr>
          <w:color w:val="231F20"/>
          <w:w w:val="110"/>
          <w:sz w:val="15"/>
        </w:rPr>
        <w:t>survey;</w:t>
      </w:r>
      <w:r>
        <w:rPr>
          <w:color w:val="231F20"/>
          <w:spacing w:val="-7"/>
          <w:w w:val="110"/>
          <w:sz w:val="15"/>
        </w:rPr>
        <w:t> </w:t>
      </w:r>
      <w:r>
        <w:rPr>
          <w:color w:val="231F20"/>
          <w:w w:val="110"/>
          <w:sz w:val="15"/>
        </w:rPr>
        <w:t>and</w:t>
      </w:r>
      <w:r>
        <w:rPr>
          <w:color w:val="231F20"/>
          <w:spacing w:val="-7"/>
          <w:w w:val="110"/>
          <w:sz w:val="15"/>
        </w:rPr>
        <w:t> </w:t>
      </w:r>
      <w:r>
        <w:rPr>
          <w:color w:val="231F20"/>
          <w:w w:val="110"/>
          <w:sz w:val="15"/>
        </w:rPr>
        <w:t>these</w:t>
      </w:r>
      <w:r>
        <w:rPr>
          <w:color w:val="231F20"/>
          <w:spacing w:val="-7"/>
          <w:w w:val="110"/>
          <w:sz w:val="15"/>
        </w:rPr>
        <w:t> </w:t>
      </w:r>
      <w:r>
        <w:rPr>
          <w:color w:val="231F20"/>
          <w:w w:val="110"/>
          <w:sz w:val="15"/>
        </w:rPr>
        <w:t>responses</w:t>
      </w:r>
      <w:r>
        <w:rPr>
          <w:color w:val="231F20"/>
          <w:spacing w:val="-7"/>
          <w:w w:val="110"/>
          <w:sz w:val="15"/>
        </w:rPr>
        <w:t> </w:t>
      </w:r>
      <w:r>
        <w:rPr>
          <w:color w:val="231F20"/>
          <w:w w:val="110"/>
          <w:sz w:val="15"/>
        </w:rPr>
        <w:t>came</w:t>
      </w:r>
      <w:r>
        <w:rPr>
          <w:color w:val="231F20"/>
          <w:spacing w:val="-7"/>
          <w:w w:val="110"/>
          <w:sz w:val="15"/>
        </w:rPr>
        <w:t> </w:t>
      </w:r>
      <w:r>
        <w:rPr>
          <w:color w:val="231F20"/>
          <w:w w:val="110"/>
          <w:sz w:val="15"/>
        </w:rPr>
        <w:t>disproportionately</w:t>
      </w:r>
      <w:r>
        <w:rPr>
          <w:color w:val="231F20"/>
          <w:spacing w:val="-7"/>
          <w:w w:val="110"/>
          <w:sz w:val="15"/>
        </w:rPr>
        <w:t> </w:t>
      </w:r>
      <w:r>
        <w:rPr>
          <w:color w:val="231F20"/>
          <w:w w:val="110"/>
          <w:sz w:val="15"/>
        </w:rPr>
        <w:t>from</w:t>
      </w:r>
      <w:r>
        <w:rPr>
          <w:color w:val="231F20"/>
          <w:spacing w:val="-7"/>
          <w:w w:val="110"/>
          <w:sz w:val="15"/>
        </w:rPr>
        <w:t> </w:t>
      </w:r>
      <w:r>
        <w:rPr>
          <w:color w:val="231F20"/>
          <w:w w:val="110"/>
          <w:sz w:val="15"/>
        </w:rPr>
        <w:t>10</w:t>
      </w:r>
      <w:r>
        <w:rPr>
          <w:color w:val="231F20"/>
          <w:spacing w:val="-7"/>
          <w:w w:val="110"/>
          <w:sz w:val="15"/>
        </w:rPr>
        <w:t> </w:t>
      </w:r>
      <w:r>
        <w:rPr>
          <w:color w:val="231F20"/>
          <w:w w:val="110"/>
          <w:sz w:val="15"/>
        </w:rPr>
        <w:t>of</w:t>
      </w:r>
      <w:r>
        <w:rPr>
          <w:color w:val="231F20"/>
          <w:spacing w:val="-7"/>
          <w:w w:val="110"/>
          <w:sz w:val="15"/>
        </w:rPr>
        <w:t> </w:t>
      </w:r>
      <w:r>
        <w:rPr>
          <w:color w:val="231F20"/>
          <w:w w:val="110"/>
          <w:sz w:val="15"/>
        </w:rPr>
        <w:t>the</w:t>
      </w:r>
      <w:r>
        <w:rPr>
          <w:color w:val="231F20"/>
          <w:spacing w:val="-7"/>
          <w:w w:val="110"/>
          <w:sz w:val="15"/>
        </w:rPr>
        <w:t> </w:t>
      </w:r>
      <w:r>
        <w:rPr>
          <w:color w:val="231F20"/>
          <w:w w:val="110"/>
          <w:sz w:val="15"/>
        </w:rPr>
        <w:t>226</w:t>
      </w:r>
      <w:r>
        <w:rPr>
          <w:color w:val="231F20"/>
          <w:spacing w:val="-7"/>
          <w:w w:val="110"/>
          <w:sz w:val="15"/>
        </w:rPr>
        <w:t> </w:t>
      </w:r>
      <w:r>
        <w:rPr>
          <w:color w:val="231F20"/>
          <w:w w:val="110"/>
          <w:sz w:val="15"/>
        </w:rPr>
        <w:t>responding</w:t>
      </w:r>
      <w:r>
        <w:rPr>
          <w:color w:val="231F20"/>
          <w:spacing w:val="-7"/>
          <w:w w:val="110"/>
          <w:sz w:val="15"/>
        </w:rPr>
        <w:t> </w:t>
      </w:r>
      <w:r>
        <w:rPr>
          <w:color w:val="231F20"/>
          <w:w w:val="110"/>
          <w:sz w:val="15"/>
        </w:rPr>
        <w:t>institutions.</w:t>
      </w:r>
      <w:r>
        <w:rPr>
          <w:color w:val="231F20"/>
          <w:spacing w:val="-7"/>
          <w:w w:val="110"/>
          <w:sz w:val="15"/>
        </w:rPr>
        <w:t> </w:t>
      </w:r>
      <w:r>
        <w:rPr>
          <w:color w:val="231F20"/>
          <w:w w:val="110"/>
          <w:sz w:val="15"/>
        </w:rPr>
        <w:t>Consequently,</w:t>
      </w:r>
      <w:r>
        <w:rPr>
          <w:color w:val="231F20"/>
          <w:spacing w:val="40"/>
          <w:w w:val="110"/>
          <w:sz w:val="15"/>
        </w:rPr>
        <w:t> </w:t>
      </w:r>
      <w:r>
        <w:rPr>
          <w:color w:val="231F20"/>
          <w:spacing w:val="-2"/>
          <w:w w:val="110"/>
          <w:sz w:val="15"/>
        </w:rPr>
        <w:t>results may not represent the full range of institutional cultures and practices. It is also possible that multiple respondents may have provided</w:t>
      </w:r>
      <w:r>
        <w:rPr>
          <w:color w:val="231F20"/>
          <w:spacing w:val="40"/>
          <w:w w:val="110"/>
          <w:sz w:val="15"/>
        </w:rPr>
        <w:t> </w:t>
      </w:r>
      <w:r>
        <w:rPr>
          <w:color w:val="231F20"/>
          <w:w w:val="110"/>
          <w:sz w:val="15"/>
        </w:rPr>
        <w:t>information about the same program.</w:t>
      </w:r>
    </w:p>
    <w:p>
      <w:pPr>
        <w:pStyle w:val="ListParagraph"/>
        <w:spacing w:after="0" w:line="235" w:lineRule="auto"/>
        <w:jc w:val="left"/>
        <w:rPr>
          <w:sz w:val="15"/>
        </w:rPr>
        <w:sectPr>
          <w:pgSz w:w="12240" w:h="15840"/>
          <w:pgMar w:header="0" w:footer="562" w:top="1080" w:bottom="760" w:left="720" w:right="720"/>
        </w:sectPr>
      </w:pPr>
    </w:p>
    <w:p>
      <w:pPr>
        <w:pStyle w:val="BodyText"/>
        <w:rPr>
          <w:sz w:val="32"/>
        </w:rPr>
      </w:pPr>
    </w:p>
    <w:p>
      <w:pPr>
        <w:pStyle w:val="BodyText"/>
        <w:spacing w:before="253"/>
        <w:rPr>
          <w:sz w:val="32"/>
        </w:rPr>
      </w:pPr>
    </w:p>
    <w:p>
      <w:pPr>
        <w:pStyle w:val="Heading2"/>
        <w:ind w:left="720"/>
        <w:rPr>
          <w:b w:val="0"/>
        </w:rPr>
      </w:pPr>
      <w:bookmarkStart w:name="_TOC_250004" w:id="15"/>
      <w:r>
        <w:rPr>
          <w:b w:val="0"/>
          <w:color w:val="585391"/>
          <w:spacing w:val="-4"/>
          <w:w w:val="105"/>
        </w:rPr>
        <w:t>Current</w:t>
      </w:r>
      <w:r>
        <w:rPr>
          <w:b w:val="0"/>
          <w:color w:val="585391"/>
          <w:spacing w:val="-17"/>
          <w:w w:val="105"/>
        </w:rPr>
        <w:t> </w:t>
      </w:r>
      <w:r>
        <w:rPr>
          <w:b w:val="0"/>
          <w:color w:val="585391"/>
          <w:spacing w:val="-4"/>
          <w:w w:val="105"/>
        </w:rPr>
        <w:t>state</w:t>
      </w:r>
      <w:r>
        <w:rPr>
          <w:b w:val="0"/>
          <w:color w:val="585391"/>
          <w:spacing w:val="-17"/>
          <w:w w:val="105"/>
        </w:rPr>
        <w:t> </w:t>
      </w:r>
      <w:r>
        <w:rPr>
          <w:b w:val="0"/>
          <w:color w:val="585391"/>
          <w:spacing w:val="-4"/>
          <w:w w:val="105"/>
        </w:rPr>
        <w:t>of</w:t>
      </w:r>
      <w:r>
        <w:rPr>
          <w:b w:val="0"/>
          <w:color w:val="585391"/>
          <w:spacing w:val="-17"/>
          <w:w w:val="105"/>
        </w:rPr>
        <w:t> </w:t>
      </w:r>
      <w:r>
        <w:rPr>
          <w:b w:val="0"/>
          <w:color w:val="585391"/>
          <w:spacing w:val="-4"/>
          <w:w w:val="105"/>
        </w:rPr>
        <w:t>graduate</w:t>
      </w:r>
      <w:r>
        <w:rPr>
          <w:b w:val="0"/>
          <w:color w:val="585391"/>
          <w:spacing w:val="-16"/>
          <w:w w:val="105"/>
        </w:rPr>
        <w:t> </w:t>
      </w:r>
      <w:r>
        <w:rPr>
          <w:b w:val="0"/>
          <w:color w:val="585391"/>
          <w:spacing w:val="-4"/>
          <w:w w:val="105"/>
        </w:rPr>
        <w:t>admissions</w:t>
      </w:r>
      <w:r>
        <w:rPr>
          <w:b w:val="0"/>
          <w:color w:val="585391"/>
          <w:spacing w:val="-17"/>
          <w:w w:val="105"/>
        </w:rPr>
        <w:t> </w:t>
      </w:r>
      <w:bookmarkEnd w:id="15"/>
      <w:r>
        <w:rPr>
          <w:b w:val="0"/>
          <w:color w:val="585391"/>
          <w:spacing w:val="-4"/>
          <w:w w:val="105"/>
        </w:rPr>
        <w:t>processes</w:t>
      </w:r>
    </w:p>
    <w:p>
      <w:pPr>
        <w:pStyle w:val="Heading4"/>
        <w:spacing w:before="197"/>
        <w:rPr>
          <w:i/>
        </w:rPr>
      </w:pPr>
      <w:r>
        <w:rPr>
          <w:i/>
          <w:color w:val="004A91"/>
          <w:spacing w:val="-4"/>
        </w:rPr>
        <w:t>Responsibility</w:t>
      </w:r>
      <w:r>
        <w:rPr>
          <w:i/>
          <w:color w:val="004A91"/>
          <w:spacing w:val="-12"/>
        </w:rPr>
        <w:t> </w:t>
      </w:r>
      <w:r>
        <w:rPr>
          <w:i/>
          <w:color w:val="004A91"/>
          <w:spacing w:val="-4"/>
        </w:rPr>
        <w:t>and</w:t>
      </w:r>
      <w:r>
        <w:rPr>
          <w:i/>
          <w:color w:val="004A91"/>
          <w:spacing w:val="-12"/>
        </w:rPr>
        <w:t> </w:t>
      </w:r>
      <w:r>
        <w:rPr>
          <w:i/>
          <w:color w:val="004A91"/>
          <w:spacing w:val="-4"/>
        </w:rPr>
        <w:t>authority</w:t>
      </w:r>
      <w:r>
        <w:rPr>
          <w:i/>
          <w:color w:val="004A91"/>
          <w:spacing w:val="-12"/>
        </w:rPr>
        <w:t> </w:t>
      </w:r>
      <w:r>
        <w:rPr>
          <w:i/>
          <w:color w:val="004A91"/>
          <w:spacing w:val="-4"/>
        </w:rPr>
        <w:t>for</w:t>
      </w:r>
      <w:r>
        <w:rPr>
          <w:i/>
          <w:color w:val="004A91"/>
          <w:spacing w:val="-12"/>
        </w:rPr>
        <w:t> </w:t>
      </w:r>
      <w:r>
        <w:rPr>
          <w:i/>
          <w:color w:val="004A91"/>
          <w:spacing w:val="-4"/>
        </w:rPr>
        <w:t>making</w:t>
      </w:r>
      <w:r>
        <w:rPr>
          <w:i/>
          <w:color w:val="004A91"/>
          <w:spacing w:val="-12"/>
        </w:rPr>
        <w:t> </w:t>
      </w:r>
      <w:r>
        <w:rPr>
          <w:i/>
          <w:color w:val="004A91"/>
          <w:spacing w:val="-4"/>
        </w:rPr>
        <w:t>admissions</w:t>
      </w:r>
      <w:r>
        <w:rPr>
          <w:i/>
          <w:color w:val="004A91"/>
          <w:spacing w:val="-12"/>
        </w:rPr>
        <w:t> </w:t>
      </w:r>
      <w:r>
        <w:rPr>
          <w:i/>
          <w:color w:val="004A91"/>
          <w:spacing w:val="-4"/>
        </w:rPr>
        <w:t>decisions</w:t>
      </w:r>
    </w:p>
    <w:p>
      <w:pPr>
        <w:spacing w:line="266" w:lineRule="auto" w:before="238"/>
        <w:ind w:left="720" w:right="494" w:firstLine="0"/>
        <w:jc w:val="left"/>
        <w:rPr>
          <w:rFonts w:ascii="Arial" w:hAnsi="Arial"/>
          <w:i/>
          <w:sz w:val="22"/>
        </w:rPr>
      </w:pPr>
      <w:r>
        <w:rPr>
          <w:rFonts w:ascii="Arial" w:hAnsi="Arial"/>
          <w:i/>
          <w:color w:val="231F20"/>
          <w:sz w:val="22"/>
        </w:rPr>
        <w:t>The</w:t>
      </w:r>
      <w:r>
        <w:rPr>
          <w:rFonts w:ascii="Arial" w:hAnsi="Arial"/>
          <w:i/>
          <w:color w:val="231F20"/>
          <w:spacing w:val="-9"/>
          <w:sz w:val="22"/>
        </w:rPr>
        <w:t> </w:t>
      </w:r>
      <w:r>
        <w:rPr>
          <w:rFonts w:ascii="Arial" w:hAnsi="Arial"/>
          <w:i/>
          <w:color w:val="231F20"/>
          <w:sz w:val="22"/>
        </w:rPr>
        <w:t>vast</w:t>
      </w:r>
      <w:r>
        <w:rPr>
          <w:rFonts w:ascii="Arial" w:hAnsi="Arial"/>
          <w:i/>
          <w:color w:val="231F20"/>
          <w:spacing w:val="-9"/>
          <w:sz w:val="22"/>
        </w:rPr>
        <w:t> </w:t>
      </w:r>
      <w:r>
        <w:rPr>
          <w:rFonts w:ascii="Arial" w:hAnsi="Arial"/>
          <w:i/>
          <w:color w:val="231F20"/>
          <w:sz w:val="22"/>
        </w:rPr>
        <w:t>majority</w:t>
      </w:r>
      <w:r>
        <w:rPr>
          <w:rFonts w:ascii="Arial" w:hAnsi="Arial"/>
          <w:i/>
          <w:color w:val="231F20"/>
          <w:spacing w:val="-9"/>
          <w:sz w:val="22"/>
        </w:rPr>
        <w:t> </w:t>
      </w:r>
      <w:r>
        <w:rPr>
          <w:rFonts w:ascii="Arial" w:hAnsi="Arial"/>
          <w:i/>
          <w:color w:val="231F20"/>
          <w:sz w:val="22"/>
        </w:rPr>
        <w:t>of</w:t>
      </w:r>
      <w:r>
        <w:rPr>
          <w:rFonts w:ascii="Arial" w:hAnsi="Arial"/>
          <w:i/>
          <w:color w:val="231F20"/>
          <w:spacing w:val="-9"/>
          <w:sz w:val="22"/>
        </w:rPr>
        <w:t> </w:t>
      </w:r>
      <w:r>
        <w:rPr>
          <w:rFonts w:ascii="Arial" w:hAnsi="Arial"/>
          <w:i/>
          <w:color w:val="231F20"/>
          <w:sz w:val="22"/>
        </w:rPr>
        <w:t>graduate</w:t>
      </w:r>
      <w:r>
        <w:rPr>
          <w:rFonts w:ascii="Arial" w:hAnsi="Arial"/>
          <w:i/>
          <w:color w:val="231F20"/>
          <w:spacing w:val="-9"/>
          <w:sz w:val="22"/>
        </w:rPr>
        <w:t> </w:t>
      </w:r>
      <w:r>
        <w:rPr>
          <w:rFonts w:ascii="Arial" w:hAnsi="Arial"/>
          <w:i/>
          <w:color w:val="231F20"/>
          <w:sz w:val="22"/>
        </w:rPr>
        <w:t>school</w:t>
      </w:r>
      <w:r>
        <w:rPr>
          <w:rFonts w:ascii="Arial" w:hAnsi="Arial"/>
          <w:i/>
          <w:color w:val="231F20"/>
          <w:spacing w:val="-9"/>
          <w:sz w:val="22"/>
        </w:rPr>
        <w:t> </w:t>
      </w:r>
      <w:r>
        <w:rPr>
          <w:rFonts w:ascii="Arial" w:hAnsi="Arial"/>
          <w:i/>
          <w:color w:val="231F20"/>
          <w:sz w:val="22"/>
        </w:rPr>
        <w:t>staff</w:t>
      </w:r>
      <w:r>
        <w:rPr>
          <w:rFonts w:ascii="Arial" w:hAnsi="Arial"/>
          <w:i/>
          <w:color w:val="231F20"/>
          <w:spacing w:val="-9"/>
          <w:sz w:val="22"/>
        </w:rPr>
        <w:t> </w:t>
      </w:r>
      <w:r>
        <w:rPr>
          <w:rFonts w:ascii="Arial" w:hAnsi="Arial"/>
          <w:i/>
          <w:color w:val="231F20"/>
          <w:sz w:val="22"/>
        </w:rPr>
        <w:t>surveyed</w:t>
      </w:r>
      <w:r>
        <w:rPr>
          <w:rFonts w:ascii="Arial" w:hAnsi="Arial"/>
          <w:i/>
          <w:color w:val="231F20"/>
          <w:spacing w:val="-9"/>
          <w:sz w:val="22"/>
        </w:rPr>
        <w:t> </w:t>
      </w:r>
      <w:r>
        <w:rPr>
          <w:rFonts w:ascii="Arial" w:hAnsi="Arial"/>
          <w:i/>
          <w:color w:val="231F20"/>
          <w:sz w:val="22"/>
        </w:rPr>
        <w:t>identified</w:t>
      </w:r>
      <w:r>
        <w:rPr>
          <w:rFonts w:ascii="Arial" w:hAnsi="Arial"/>
          <w:i/>
          <w:color w:val="231F20"/>
          <w:spacing w:val="-9"/>
          <w:sz w:val="22"/>
        </w:rPr>
        <w:t> </w:t>
      </w:r>
      <w:r>
        <w:rPr>
          <w:rFonts w:ascii="Arial" w:hAnsi="Arial"/>
          <w:i/>
          <w:color w:val="231F20"/>
          <w:sz w:val="22"/>
        </w:rPr>
        <w:t>academic</w:t>
      </w:r>
      <w:r>
        <w:rPr>
          <w:rFonts w:ascii="Arial" w:hAnsi="Arial"/>
          <w:i/>
          <w:color w:val="231F20"/>
          <w:spacing w:val="-9"/>
          <w:sz w:val="22"/>
        </w:rPr>
        <w:t> </w:t>
      </w:r>
      <w:r>
        <w:rPr>
          <w:rFonts w:ascii="Arial" w:hAnsi="Arial"/>
          <w:i/>
          <w:color w:val="231F20"/>
          <w:sz w:val="22"/>
        </w:rPr>
        <w:t>departments</w:t>
      </w:r>
      <w:r>
        <w:rPr>
          <w:rFonts w:ascii="Arial" w:hAnsi="Arial"/>
          <w:i/>
          <w:color w:val="231F20"/>
          <w:spacing w:val="-9"/>
          <w:sz w:val="22"/>
        </w:rPr>
        <w:t> </w:t>
      </w:r>
      <w:r>
        <w:rPr>
          <w:rFonts w:ascii="Arial" w:hAnsi="Arial"/>
          <w:i/>
          <w:color w:val="231F20"/>
          <w:sz w:val="22"/>
        </w:rPr>
        <w:t>as</w:t>
      </w:r>
      <w:r>
        <w:rPr>
          <w:rFonts w:ascii="Arial" w:hAnsi="Arial"/>
          <w:i/>
          <w:color w:val="231F20"/>
          <w:spacing w:val="-9"/>
          <w:sz w:val="22"/>
        </w:rPr>
        <w:t> </w:t>
      </w:r>
      <w:r>
        <w:rPr>
          <w:rFonts w:ascii="Arial" w:hAnsi="Arial"/>
          <w:i/>
          <w:color w:val="231F20"/>
          <w:sz w:val="22"/>
        </w:rPr>
        <w:t>the</w:t>
      </w:r>
      <w:r>
        <w:rPr>
          <w:rFonts w:ascii="Arial" w:hAnsi="Arial"/>
          <w:i/>
          <w:color w:val="231F20"/>
          <w:spacing w:val="-9"/>
          <w:sz w:val="22"/>
        </w:rPr>
        <w:t> </w:t>
      </w:r>
      <w:r>
        <w:rPr>
          <w:rFonts w:ascii="Arial" w:hAnsi="Arial"/>
          <w:i/>
          <w:color w:val="231F20"/>
          <w:sz w:val="22"/>
        </w:rPr>
        <w:t>entities</w:t>
      </w:r>
      <w:r>
        <w:rPr>
          <w:rFonts w:ascii="Arial" w:hAnsi="Arial"/>
          <w:i/>
          <w:color w:val="231F20"/>
          <w:sz w:val="22"/>
        </w:rPr>
        <w:t> most directly responsible for making both master’s- and doctoral-level admissions decisions.</w:t>
      </w:r>
    </w:p>
    <w:p>
      <w:pPr>
        <w:spacing w:line="266" w:lineRule="auto" w:before="0"/>
        <w:ind w:left="720" w:right="0" w:firstLine="0"/>
        <w:jc w:val="left"/>
        <w:rPr>
          <w:rFonts w:ascii="Arial"/>
          <w:i/>
          <w:sz w:val="22"/>
        </w:rPr>
      </w:pPr>
      <w:r>
        <w:rPr>
          <w:rFonts w:ascii="Arial"/>
          <w:i/>
          <w:color w:val="231F20"/>
          <w:sz w:val="22"/>
        </w:rPr>
        <w:t>However,</w:t>
      </w:r>
      <w:r>
        <w:rPr>
          <w:rFonts w:ascii="Arial"/>
          <w:i/>
          <w:color w:val="231F20"/>
          <w:spacing w:val="-7"/>
          <w:sz w:val="22"/>
        </w:rPr>
        <w:t> </w:t>
      </w:r>
      <w:r>
        <w:rPr>
          <w:rFonts w:ascii="Arial"/>
          <w:i/>
          <w:color w:val="231F20"/>
          <w:sz w:val="22"/>
        </w:rPr>
        <w:t>it</w:t>
      </w:r>
      <w:r>
        <w:rPr>
          <w:rFonts w:ascii="Arial"/>
          <w:i/>
          <w:color w:val="231F20"/>
          <w:spacing w:val="-7"/>
          <w:sz w:val="22"/>
        </w:rPr>
        <w:t> </w:t>
      </w:r>
      <w:r>
        <w:rPr>
          <w:rFonts w:ascii="Arial"/>
          <w:i/>
          <w:color w:val="231F20"/>
          <w:sz w:val="22"/>
        </w:rPr>
        <w:t>is</w:t>
      </w:r>
      <w:r>
        <w:rPr>
          <w:rFonts w:ascii="Arial"/>
          <w:i/>
          <w:color w:val="231F20"/>
          <w:spacing w:val="-7"/>
          <w:sz w:val="22"/>
        </w:rPr>
        <w:t> </w:t>
      </w:r>
      <w:r>
        <w:rPr>
          <w:rFonts w:ascii="Arial"/>
          <w:i/>
          <w:color w:val="231F20"/>
          <w:sz w:val="22"/>
        </w:rPr>
        <w:t>likely</w:t>
      </w:r>
      <w:r>
        <w:rPr>
          <w:rFonts w:ascii="Arial"/>
          <w:i/>
          <w:color w:val="231F20"/>
          <w:spacing w:val="-7"/>
          <w:sz w:val="22"/>
        </w:rPr>
        <w:t> </w:t>
      </w:r>
      <w:r>
        <w:rPr>
          <w:rFonts w:ascii="Arial"/>
          <w:i/>
          <w:color w:val="231F20"/>
          <w:sz w:val="22"/>
        </w:rPr>
        <w:t>that</w:t>
      </w:r>
      <w:r>
        <w:rPr>
          <w:rFonts w:ascii="Arial"/>
          <w:i/>
          <w:color w:val="231F20"/>
          <w:spacing w:val="-7"/>
          <w:sz w:val="22"/>
        </w:rPr>
        <w:t> </w:t>
      </w:r>
      <w:r>
        <w:rPr>
          <w:rFonts w:ascii="Arial"/>
          <w:i/>
          <w:color w:val="231F20"/>
          <w:sz w:val="22"/>
        </w:rPr>
        <w:t>graduate</w:t>
      </w:r>
      <w:r>
        <w:rPr>
          <w:rFonts w:ascii="Arial"/>
          <w:i/>
          <w:color w:val="231F20"/>
          <w:spacing w:val="-7"/>
          <w:sz w:val="22"/>
        </w:rPr>
        <w:t> </w:t>
      </w:r>
      <w:r>
        <w:rPr>
          <w:rFonts w:ascii="Arial"/>
          <w:i/>
          <w:color w:val="231F20"/>
          <w:sz w:val="22"/>
        </w:rPr>
        <w:t>schools</w:t>
      </w:r>
      <w:r>
        <w:rPr>
          <w:rFonts w:ascii="Arial"/>
          <w:i/>
          <w:color w:val="231F20"/>
          <w:spacing w:val="-7"/>
          <w:sz w:val="22"/>
        </w:rPr>
        <w:t> </w:t>
      </w:r>
      <w:r>
        <w:rPr>
          <w:rFonts w:ascii="Arial"/>
          <w:i/>
          <w:color w:val="231F20"/>
          <w:sz w:val="22"/>
        </w:rPr>
        <w:t>and</w:t>
      </w:r>
      <w:r>
        <w:rPr>
          <w:rFonts w:ascii="Arial"/>
          <w:i/>
          <w:color w:val="231F20"/>
          <w:spacing w:val="-7"/>
          <w:sz w:val="22"/>
        </w:rPr>
        <w:t> </w:t>
      </w:r>
      <w:r>
        <w:rPr>
          <w:rFonts w:ascii="Arial"/>
          <w:i/>
          <w:color w:val="231F20"/>
          <w:sz w:val="22"/>
        </w:rPr>
        <w:t>academic</w:t>
      </w:r>
      <w:r>
        <w:rPr>
          <w:rFonts w:ascii="Arial"/>
          <w:i/>
          <w:color w:val="231F20"/>
          <w:spacing w:val="-7"/>
          <w:sz w:val="22"/>
        </w:rPr>
        <w:t> </w:t>
      </w:r>
      <w:r>
        <w:rPr>
          <w:rFonts w:ascii="Arial"/>
          <w:i/>
          <w:color w:val="231F20"/>
          <w:sz w:val="22"/>
        </w:rPr>
        <w:t>units</w:t>
      </w:r>
      <w:r>
        <w:rPr>
          <w:rFonts w:ascii="Arial"/>
          <w:i/>
          <w:color w:val="231F20"/>
          <w:spacing w:val="-7"/>
          <w:sz w:val="22"/>
        </w:rPr>
        <w:t> </w:t>
      </w:r>
      <w:r>
        <w:rPr>
          <w:rFonts w:ascii="Arial"/>
          <w:i/>
          <w:color w:val="231F20"/>
          <w:sz w:val="22"/>
        </w:rPr>
        <w:t>are</w:t>
      </w:r>
      <w:r>
        <w:rPr>
          <w:rFonts w:ascii="Arial"/>
          <w:i/>
          <w:color w:val="231F20"/>
          <w:spacing w:val="-7"/>
          <w:sz w:val="22"/>
        </w:rPr>
        <w:t> </w:t>
      </w:r>
      <w:r>
        <w:rPr>
          <w:rFonts w:ascii="Arial"/>
          <w:i/>
          <w:color w:val="231F20"/>
          <w:sz w:val="22"/>
        </w:rPr>
        <w:t>responsible</w:t>
      </w:r>
      <w:r>
        <w:rPr>
          <w:rFonts w:ascii="Arial"/>
          <w:i/>
          <w:color w:val="231F20"/>
          <w:spacing w:val="-7"/>
          <w:sz w:val="22"/>
        </w:rPr>
        <w:t> </w:t>
      </w:r>
      <w:r>
        <w:rPr>
          <w:rFonts w:ascii="Arial"/>
          <w:i/>
          <w:color w:val="231F20"/>
          <w:sz w:val="22"/>
        </w:rPr>
        <w:t>for</w:t>
      </w:r>
      <w:r>
        <w:rPr>
          <w:rFonts w:ascii="Arial"/>
          <w:i/>
          <w:color w:val="231F20"/>
          <w:spacing w:val="-7"/>
          <w:sz w:val="22"/>
        </w:rPr>
        <w:t> </w:t>
      </w:r>
      <w:r>
        <w:rPr>
          <w:rFonts w:ascii="Arial"/>
          <w:i/>
          <w:color w:val="231F20"/>
          <w:sz w:val="22"/>
        </w:rPr>
        <w:t>different</w:t>
      </w:r>
      <w:r>
        <w:rPr>
          <w:rFonts w:ascii="Arial"/>
          <w:i/>
          <w:color w:val="231F20"/>
          <w:spacing w:val="-7"/>
          <w:sz w:val="22"/>
        </w:rPr>
        <w:t> </w:t>
      </w:r>
      <w:r>
        <w:rPr>
          <w:rFonts w:ascii="Arial"/>
          <w:i/>
          <w:color w:val="231F20"/>
          <w:sz w:val="22"/>
        </w:rPr>
        <w:t>types</w:t>
      </w:r>
      <w:r>
        <w:rPr>
          <w:rFonts w:ascii="Arial"/>
          <w:i/>
          <w:color w:val="231F20"/>
          <w:spacing w:val="-7"/>
          <w:sz w:val="22"/>
        </w:rPr>
        <w:t> </w:t>
      </w:r>
      <w:r>
        <w:rPr>
          <w:rFonts w:ascii="Arial"/>
          <w:i/>
          <w:color w:val="231F20"/>
          <w:sz w:val="22"/>
        </w:rPr>
        <w:t>of</w:t>
      </w:r>
      <w:r>
        <w:rPr>
          <w:rFonts w:ascii="Arial"/>
          <w:i/>
          <w:color w:val="231F20"/>
          <w:sz w:val="22"/>
        </w:rPr>
        <w:t> </w:t>
      </w:r>
      <w:r>
        <w:rPr>
          <w:rFonts w:ascii="Arial"/>
          <w:i/>
          <w:color w:val="231F20"/>
          <w:w w:val="105"/>
          <w:sz w:val="22"/>
        </w:rPr>
        <w:t>admissions</w:t>
      </w:r>
      <w:r>
        <w:rPr>
          <w:rFonts w:ascii="Arial"/>
          <w:i/>
          <w:color w:val="231F20"/>
          <w:spacing w:val="-9"/>
          <w:w w:val="105"/>
          <w:sz w:val="22"/>
        </w:rPr>
        <w:t> </w:t>
      </w:r>
      <w:r>
        <w:rPr>
          <w:rFonts w:ascii="Arial"/>
          <w:i/>
          <w:color w:val="231F20"/>
          <w:w w:val="105"/>
          <w:sz w:val="22"/>
        </w:rPr>
        <w:t>responsibilities.</w:t>
      </w:r>
    </w:p>
    <w:p>
      <w:pPr>
        <w:pStyle w:val="BodyText"/>
        <w:spacing w:line="249" w:lineRule="auto" w:before="138"/>
        <w:ind w:left="720" w:right="494"/>
      </w:pPr>
      <w:r>
        <w:rPr>
          <w:color w:val="231F20"/>
          <w:w w:val="110"/>
        </w:rPr>
        <w:t>For</w:t>
      </w:r>
      <w:r>
        <w:rPr>
          <w:color w:val="231F20"/>
          <w:spacing w:val="-13"/>
          <w:w w:val="110"/>
        </w:rPr>
        <w:t> </w:t>
      </w:r>
      <w:r>
        <w:rPr>
          <w:color w:val="231F20"/>
          <w:w w:val="110"/>
        </w:rPr>
        <w:t>master’s</w:t>
      </w:r>
      <w:r>
        <w:rPr>
          <w:color w:val="231F20"/>
          <w:spacing w:val="-13"/>
          <w:w w:val="110"/>
        </w:rPr>
        <w:t> </w:t>
      </w:r>
      <w:r>
        <w:rPr>
          <w:color w:val="231F20"/>
          <w:w w:val="110"/>
        </w:rPr>
        <w:t>admissions,</w:t>
      </w:r>
      <w:r>
        <w:rPr>
          <w:color w:val="231F20"/>
          <w:spacing w:val="-13"/>
          <w:w w:val="110"/>
        </w:rPr>
        <w:t> </w:t>
      </w:r>
      <w:r>
        <w:rPr>
          <w:color w:val="231F20"/>
          <w:w w:val="110"/>
        </w:rPr>
        <w:t>75%</w:t>
      </w:r>
      <w:r>
        <w:rPr>
          <w:color w:val="231F20"/>
          <w:spacing w:val="-13"/>
          <w:w w:val="110"/>
        </w:rPr>
        <w:t> </w:t>
      </w:r>
      <w:r>
        <w:rPr>
          <w:color w:val="231F20"/>
          <w:w w:val="110"/>
        </w:rPr>
        <w:t>of</w:t>
      </w:r>
      <w:r>
        <w:rPr>
          <w:color w:val="231F20"/>
          <w:spacing w:val="-13"/>
          <w:w w:val="110"/>
        </w:rPr>
        <w:t> </w:t>
      </w:r>
      <w:r>
        <w:rPr>
          <w:color w:val="231F20"/>
          <w:w w:val="110"/>
        </w:rPr>
        <w:t>graduate</w:t>
      </w:r>
      <w:r>
        <w:rPr>
          <w:color w:val="231F20"/>
          <w:spacing w:val="-13"/>
          <w:w w:val="110"/>
        </w:rPr>
        <w:t> </w:t>
      </w:r>
      <w:r>
        <w:rPr>
          <w:color w:val="231F20"/>
          <w:w w:val="110"/>
        </w:rPr>
        <w:t>school</w:t>
      </w:r>
      <w:r>
        <w:rPr>
          <w:color w:val="231F20"/>
          <w:spacing w:val="-13"/>
          <w:w w:val="110"/>
        </w:rPr>
        <w:t> </w:t>
      </w:r>
      <w:r>
        <w:rPr>
          <w:color w:val="231F20"/>
          <w:w w:val="110"/>
        </w:rPr>
        <w:t>staff</w:t>
      </w:r>
      <w:r>
        <w:rPr>
          <w:color w:val="231F20"/>
          <w:spacing w:val="-13"/>
          <w:w w:val="110"/>
        </w:rPr>
        <w:t> </w:t>
      </w:r>
      <w:r>
        <w:rPr>
          <w:color w:val="231F20"/>
          <w:w w:val="110"/>
        </w:rPr>
        <w:t>said</w:t>
      </w:r>
      <w:r>
        <w:rPr>
          <w:color w:val="231F20"/>
          <w:spacing w:val="-13"/>
          <w:w w:val="110"/>
        </w:rPr>
        <w:t> </w:t>
      </w:r>
      <w:r>
        <w:rPr>
          <w:color w:val="231F20"/>
          <w:w w:val="110"/>
        </w:rPr>
        <w:t>this</w:t>
      </w:r>
      <w:r>
        <w:rPr>
          <w:color w:val="231F20"/>
          <w:spacing w:val="-13"/>
          <w:w w:val="110"/>
        </w:rPr>
        <w:t> </w:t>
      </w:r>
      <w:r>
        <w:rPr>
          <w:color w:val="231F20"/>
          <w:w w:val="110"/>
        </w:rPr>
        <w:t>was</w:t>
      </w:r>
      <w:r>
        <w:rPr>
          <w:color w:val="231F20"/>
          <w:spacing w:val="-13"/>
          <w:w w:val="110"/>
        </w:rPr>
        <w:t> </w:t>
      </w:r>
      <w:r>
        <w:rPr>
          <w:color w:val="231F20"/>
          <w:w w:val="110"/>
        </w:rPr>
        <w:t>primarily</w:t>
      </w:r>
      <w:r>
        <w:rPr>
          <w:color w:val="231F20"/>
          <w:spacing w:val="-13"/>
          <w:w w:val="110"/>
        </w:rPr>
        <w:t> </w:t>
      </w:r>
      <w:r>
        <w:rPr>
          <w:color w:val="231F20"/>
          <w:w w:val="110"/>
        </w:rPr>
        <w:t>the</w:t>
      </w:r>
      <w:r>
        <w:rPr>
          <w:color w:val="231F20"/>
          <w:spacing w:val="-13"/>
          <w:w w:val="110"/>
        </w:rPr>
        <w:t> </w:t>
      </w:r>
      <w:r>
        <w:rPr>
          <w:color w:val="231F20"/>
          <w:w w:val="110"/>
        </w:rPr>
        <w:t>responsibility</w:t>
      </w:r>
      <w:r>
        <w:rPr>
          <w:color w:val="231F20"/>
          <w:spacing w:val="-13"/>
          <w:w w:val="110"/>
        </w:rPr>
        <w:t> </w:t>
      </w:r>
      <w:r>
        <w:rPr>
          <w:color w:val="231F20"/>
          <w:w w:val="110"/>
        </w:rPr>
        <w:t>of academic</w:t>
      </w:r>
      <w:r>
        <w:rPr>
          <w:color w:val="231F20"/>
          <w:spacing w:val="-3"/>
          <w:w w:val="110"/>
        </w:rPr>
        <w:t> </w:t>
      </w:r>
      <w:r>
        <w:rPr>
          <w:color w:val="231F20"/>
          <w:w w:val="110"/>
        </w:rPr>
        <w:t>units,</w:t>
      </w:r>
      <w:r>
        <w:rPr>
          <w:color w:val="231F20"/>
          <w:spacing w:val="-3"/>
          <w:w w:val="110"/>
        </w:rPr>
        <w:t> </w:t>
      </w:r>
      <w:r>
        <w:rPr>
          <w:color w:val="231F20"/>
          <w:w w:val="110"/>
        </w:rPr>
        <w:t>15%</w:t>
      </w:r>
      <w:r>
        <w:rPr>
          <w:color w:val="231F20"/>
          <w:spacing w:val="-3"/>
          <w:w w:val="110"/>
        </w:rPr>
        <w:t> </w:t>
      </w:r>
      <w:r>
        <w:rPr>
          <w:color w:val="231F20"/>
          <w:w w:val="110"/>
        </w:rPr>
        <w:t>the</w:t>
      </w:r>
      <w:r>
        <w:rPr>
          <w:color w:val="231F20"/>
          <w:spacing w:val="-3"/>
          <w:w w:val="110"/>
        </w:rPr>
        <w:t> </w:t>
      </w:r>
      <w:r>
        <w:rPr>
          <w:color w:val="231F20"/>
          <w:w w:val="110"/>
        </w:rPr>
        <w:t>graduate</w:t>
      </w:r>
      <w:r>
        <w:rPr>
          <w:color w:val="231F20"/>
          <w:spacing w:val="-3"/>
          <w:w w:val="110"/>
        </w:rPr>
        <w:t> </w:t>
      </w:r>
      <w:r>
        <w:rPr>
          <w:color w:val="231F20"/>
          <w:w w:val="110"/>
        </w:rPr>
        <w:t>school,</w:t>
      </w:r>
      <w:r>
        <w:rPr>
          <w:color w:val="231F20"/>
          <w:spacing w:val="-3"/>
          <w:w w:val="110"/>
        </w:rPr>
        <w:t> </w:t>
      </w:r>
      <w:r>
        <w:rPr>
          <w:color w:val="231F20"/>
          <w:w w:val="110"/>
        </w:rPr>
        <w:t>and</w:t>
      </w:r>
      <w:r>
        <w:rPr>
          <w:color w:val="231F20"/>
          <w:spacing w:val="-3"/>
          <w:w w:val="110"/>
        </w:rPr>
        <w:t> </w:t>
      </w:r>
      <w:r>
        <w:rPr>
          <w:color w:val="231F20"/>
          <w:w w:val="110"/>
        </w:rPr>
        <w:t>5%</w:t>
      </w:r>
      <w:r>
        <w:rPr>
          <w:color w:val="231F20"/>
          <w:spacing w:val="-3"/>
          <w:w w:val="110"/>
        </w:rPr>
        <w:t> </w:t>
      </w:r>
      <w:r>
        <w:rPr>
          <w:color w:val="231F20"/>
          <w:w w:val="110"/>
        </w:rPr>
        <w:t>an</w:t>
      </w:r>
      <w:r>
        <w:rPr>
          <w:color w:val="231F20"/>
          <w:spacing w:val="-3"/>
          <w:w w:val="110"/>
        </w:rPr>
        <w:t> </w:t>
      </w:r>
      <w:r>
        <w:rPr>
          <w:color w:val="231F20"/>
          <w:w w:val="110"/>
        </w:rPr>
        <w:t>admissions</w:t>
      </w:r>
      <w:r>
        <w:rPr>
          <w:color w:val="231F20"/>
          <w:spacing w:val="-3"/>
          <w:w w:val="110"/>
        </w:rPr>
        <w:t> </w:t>
      </w:r>
      <w:r>
        <w:rPr>
          <w:color w:val="231F20"/>
          <w:w w:val="110"/>
        </w:rPr>
        <w:t>committee</w:t>
      </w:r>
      <w:r>
        <w:rPr>
          <w:color w:val="231F20"/>
          <w:spacing w:val="-3"/>
          <w:w w:val="110"/>
        </w:rPr>
        <w:t> </w:t>
      </w:r>
      <w:r>
        <w:rPr>
          <w:color w:val="231F20"/>
          <w:w w:val="110"/>
        </w:rPr>
        <w:t>located</w:t>
      </w:r>
      <w:r>
        <w:rPr>
          <w:color w:val="231F20"/>
          <w:spacing w:val="-3"/>
          <w:w w:val="110"/>
        </w:rPr>
        <w:t> </w:t>
      </w:r>
      <w:r>
        <w:rPr>
          <w:color w:val="231F20"/>
          <w:w w:val="110"/>
        </w:rPr>
        <w:t>outside</w:t>
      </w:r>
      <w:r>
        <w:rPr>
          <w:color w:val="231F20"/>
          <w:spacing w:val="-3"/>
          <w:w w:val="110"/>
        </w:rPr>
        <w:t> </w:t>
      </w:r>
      <w:r>
        <w:rPr>
          <w:color w:val="231F20"/>
          <w:w w:val="110"/>
        </w:rPr>
        <w:t>the graduate</w:t>
      </w:r>
      <w:r>
        <w:rPr>
          <w:color w:val="231F20"/>
          <w:spacing w:val="-13"/>
          <w:w w:val="110"/>
        </w:rPr>
        <w:t> </w:t>
      </w:r>
      <w:r>
        <w:rPr>
          <w:color w:val="231F20"/>
          <w:w w:val="110"/>
        </w:rPr>
        <w:t>school</w:t>
      </w:r>
      <w:r>
        <w:rPr>
          <w:color w:val="231F20"/>
          <w:spacing w:val="-10"/>
          <w:w w:val="110"/>
        </w:rPr>
        <w:t> </w:t>
      </w:r>
      <w:r>
        <w:rPr>
          <w:color w:val="231F20"/>
          <w:w w:val="110"/>
        </w:rPr>
        <w:t>as</w:t>
      </w:r>
      <w:r>
        <w:rPr>
          <w:color w:val="231F20"/>
          <w:spacing w:val="-10"/>
          <w:w w:val="110"/>
        </w:rPr>
        <w:t> </w:t>
      </w:r>
      <w:r>
        <w:rPr>
          <w:color w:val="231F20"/>
          <w:w w:val="110"/>
        </w:rPr>
        <w:t>the</w:t>
      </w:r>
      <w:r>
        <w:rPr>
          <w:color w:val="231F20"/>
          <w:spacing w:val="-10"/>
          <w:w w:val="110"/>
        </w:rPr>
        <w:t> </w:t>
      </w:r>
      <w:r>
        <w:rPr>
          <w:color w:val="231F20"/>
          <w:w w:val="110"/>
        </w:rPr>
        <w:t>primary</w:t>
      </w:r>
      <w:r>
        <w:rPr>
          <w:color w:val="231F20"/>
          <w:spacing w:val="-10"/>
          <w:w w:val="110"/>
        </w:rPr>
        <w:t> </w:t>
      </w:r>
      <w:r>
        <w:rPr>
          <w:color w:val="231F20"/>
          <w:w w:val="110"/>
        </w:rPr>
        <w:t>authority</w:t>
      </w:r>
      <w:r>
        <w:rPr>
          <w:color w:val="231F20"/>
          <w:spacing w:val="-10"/>
          <w:w w:val="110"/>
        </w:rPr>
        <w:t> </w:t>
      </w:r>
      <w:r>
        <w:rPr>
          <w:color w:val="231F20"/>
          <w:w w:val="110"/>
        </w:rPr>
        <w:t>(“other”).</w:t>
      </w:r>
      <w:r>
        <w:rPr>
          <w:color w:val="231F20"/>
          <w:spacing w:val="-14"/>
          <w:w w:val="110"/>
        </w:rPr>
        <w:t> </w:t>
      </w:r>
      <w:r>
        <w:rPr>
          <w:color w:val="231F20"/>
          <w:w w:val="110"/>
        </w:rPr>
        <w:t>The</w:t>
      </w:r>
      <w:r>
        <w:rPr>
          <w:color w:val="231F20"/>
          <w:spacing w:val="-10"/>
          <w:w w:val="110"/>
        </w:rPr>
        <w:t> </w:t>
      </w:r>
      <w:r>
        <w:rPr>
          <w:color w:val="231F20"/>
          <w:w w:val="110"/>
        </w:rPr>
        <w:t>trend</w:t>
      </w:r>
      <w:r>
        <w:rPr>
          <w:color w:val="231F20"/>
          <w:spacing w:val="-10"/>
          <w:w w:val="110"/>
        </w:rPr>
        <w:t> </w:t>
      </w:r>
      <w:r>
        <w:rPr>
          <w:color w:val="231F20"/>
          <w:w w:val="110"/>
        </w:rPr>
        <w:t>was</w:t>
      </w:r>
      <w:r>
        <w:rPr>
          <w:color w:val="231F20"/>
          <w:spacing w:val="-10"/>
          <w:w w:val="110"/>
        </w:rPr>
        <w:t> </w:t>
      </w:r>
      <w:r>
        <w:rPr>
          <w:color w:val="231F20"/>
          <w:w w:val="110"/>
        </w:rPr>
        <w:t>even</w:t>
      </w:r>
      <w:r>
        <w:rPr>
          <w:color w:val="231F20"/>
          <w:spacing w:val="-10"/>
          <w:w w:val="110"/>
        </w:rPr>
        <w:t> </w:t>
      </w:r>
      <w:r>
        <w:rPr>
          <w:color w:val="231F20"/>
          <w:w w:val="110"/>
        </w:rPr>
        <w:t>more</w:t>
      </w:r>
      <w:r>
        <w:rPr>
          <w:color w:val="231F20"/>
          <w:spacing w:val="-10"/>
          <w:w w:val="110"/>
        </w:rPr>
        <w:t> </w:t>
      </w:r>
      <w:r>
        <w:rPr>
          <w:color w:val="231F20"/>
          <w:w w:val="110"/>
        </w:rPr>
        <w:t>pronounced</w:t>
      </w:r>
      <w:r>
        <w:rPr>
          <w:color w:val="231F20"/>
          <w:spacing w:val="-10"/>
          <w:w w:val="110"/>
        </w:rPr>
        <w:t> </w:t>
      </w:r>
      <w:r>
        <w:rPr>
          <w:color w:val="231F20"/>
          <w:w w:val="110"/>
        </w:rPr>
        <w:t>at</w:t>
      </w:r>
      <w:r>
        <w:rPr>
          <w:color w:val="231F20"/>
          <w:spacing w:val="-10"/>
          <w:w w:val="110"/>
        </w:rPr>
        <w:t> </w:t>
      </w:r>
      <w:r>
        <w:rPr>
          <w:color w:val="231F20"/>
          <w:w w:val="110"/>
        </w:rPr>
        <w:t>the </w:t>
      </w:r>
      <w:r>
        <w:rPr>
          <w:color w:val="231F20"/>
          <w:spacing w:val="-2"/>
          <w:w w:val="110"/>
        </w:rPr>
        <w:t>doctoral</w:t>
      </w:r>
      <w:r>
        <w:rPr>
          <w:color w:val="231F20"/>
          <w:spacing w:val="-7"/>
          <w:w w:val="110"/>
        </w:rPr>
        <w:t> </w:t>
      </w:r>
      <w:r>
        <w:rPr>
          <w:color w:val="231F20"/>
          <w:spacing w:val="-2"/>
          <w:w w:val="110"/>
        </w:rPr>
        <w:t>level:</w:t>
      </w:r>
      <w:r>
        <w:rPr>
          <w:color w:val="231F20"/>
          <w:spacing w:val="-7"/>
          <w:w w:val="110"/>
        </w:rPr>
        <w:t> </w:t>
      </w:r>
      <w:r>
        <w:rPr>
          <w:color w:val="231F20"/>
          <w:spacing w:val="-2"/>
          <w:w w:val="110"/>
        </w:rPr>
        <w:t>graduate</w:t>
      </w:r>
      <w:r>
        <w:rPr>
          <w:color w:val="231F20"/>
          <w:spacing w:val="-7"/>
          <w:w w:val="110"/>
        </w:rPr>
        <w:t> </w:t>
      </w:r>
      <w:r>
        <w:rPr>
          <w:color w:val="231F20"/>
          <w:spacing w:val="-2"/>
          <w:w w:val="110"/>
        </w:rPr>
        <w:t>school</w:t>
      </w:r>
      <w:r>
        <w:rPr>
          <w:color w:val="231F20"/>
          <w:spacing w:val="-7"/>
          <w:w w:val="110"/>
        </w:rPr>
        <w:t> </w:t>
      </w:r>
      <w:r>
        <w:rPr>
          <w:color w:val="231F20"/>
          <w:spacing w:val="-2"/>
          <w:w w:val="110"/>
        </w:rPr>
        <w:t>staff</w:t>
      </w:r>
      <w:r>
        <w:rPr>
          <w:color w:val="231F20"/>
          <w:spacing w:val="-7"/>
          <w:w w:val="110"/>
        </w:rPr>
        <w:t> </w:t>
      </w:r>
      <w:r>
        <w:rPr>
          <w:color w:val="231F20"/>
          <w:spacing w:val="-2"/>
          <w:w w:val="110"/>
        </w:rPr>
        <w:t>reported</w:t>
      </w:r>
      <w:r>
        <w:rPr>
          <w:color w:val="231F20"/>
          <w:spacing w:val="-7"/>
          <w:w w:val="110"/>
        </w:rPr>
        <w:t> </w:t>
      </w:r>
      <w:r>
        <w:rPr>
          <w:color w:val="231F20"/>
          <w:spacing w:val="-2"/>
          <w:w w:val="110"/>
        </w:rPr>
        <w:t>that</w:t>
      </w:r>
      <w:r>
        <w:rPr>
          <w:color w:val="231F20"/>
          <w:spacing w:val="-7"/>
          <w:w w:val="110"/>
        </w:rPr>
        <w:t> </w:t>
      </w:r>
      <w:r>
        <w:rPr>
          <w:color w:val="231F20"/>
          <w:spacing w:val="-2"/>
          <w:w w:val="110"/>
        </w:rPr>
        <w:t>responsibility</w:t>
      </w:r>
      <w:r>
        <w:rPr>
          <w:color w:val="231F20"/>
          <w:spacing w:val="-7"/>
          <w:w w:val="110"/>
        </w:rPr>
        <w:t> </w:t>
      </w:r>
      <w:r>
        <w:rPr>
          <w:color w:val="231F20"/>
          <w:spacing w:val="-2"/>
          <w:w w:val="110"/>
        </w:rPr>
        <w:t>was</w:t>
      </w:r>
      <w:r>
        <w:rPr>
          <w:color w:val="231F20"/>
          <w:spacing w:val="-7"/>
          <w:w w:val="110"/>
        </w:rPr>
        <w:t> </w:t>
      </w:r>
      <w:r>
        <w:rPr>
          <w:color w:val="231F20"/>
          <w:spacing w:val="-2"/>
          <w:w w:val="110"/>
        </w:rPr>
        <w:t>located</w:t>
      </w:r>
      <w:r>
        <w:rPr>
          <w:color w:val="231F20"/>
          <w:spacing w:val="-7"/>
          <w:w w:val="110"/>
        </w:rPr>
        <w:t> </w:t>
      </w:r>
      <w:r>
        <w:rPr>
          <w:color w:val="231F20"/>
          <w:spacing w:val="-2"/>
          <w:w w:val="110"/>
        </w:rPr>
        <w:t>78%</w:t>
      </w:r>
      <w:r>
        <w:rPr>
          <w:color w:val="231F20"/>
          <w:spacing w:val="-7"/>
          <w:w w:val="110"/>
        </w:rPr>
        <w:t> </w:t>
      </w:r>
      <w:r>
        <w:rPr>
          <w:color w:val="231F20"/>
          <w:spacing w:val="-2"/>
          <w:w w:val="110"/>
        </w:rPr>
        <w:t>of</w:t>
      </w:r>
      <w:r>
        <w:rPr>
          <w:color w:val="231F20"/>
          <w:spacing w:val="-7"/>
          <w:w w:val="110"/>
        </w:rPr>
        <w:t> </w:t>
      </w:r>
      <w:r>
        <w:rPr>
          <w:color w:val="231F20"/>
          <w:spacing w:val="-2"/>
          <w:w w:val="110"/>
        </w:rPr>
        <w:t>the</w:t>
      </w:r>
      <w:r>
        <w:rPr>
          <w:color w:val="231F20"/>
          <w:spacing w:val="-7"/>
          <w:w w:val="110"/>
        </w:rPr>
        <w:t> </w:t>
      </w:r>
      <w:r>
        <w:rPr>
          <w:color w:val="231F20"/>
          <w:spacing w:val="-2"/>
          <w:w w:val="110"/>
        </w:rPr>
        <w:t>time</w:t>
      </w:r>
      <w:r>
        <w:rPr>
          <w:color w:val="231F20"/>
          <w:spacing w:val="-7"/>
          <w:w w:val="110"/>
        </w:rPr>
        <w:t> </w:t>
      </w:r>
      <w:r>
        <w:rPr>
          <w:color w:val="231F20"/>
          <w:spacing w:val="-2"/>
          <w:w w:val="110"/>
        </w:rPr>
        <w:t>with departments,</w:t>
      </w:r>
      <w:r>
        <w:rPr>
          <w:color w:val="231F20"/>
          <w:spacing w:val="-5"/>
          <w:w w:val="110"/>
        </w:rPr>
        <w:t> </w:t>
      </w:r>
      <w:r>
        <w:rPr>
          <w:color w:val="231F20"/>
          <w:spacing w:val="-2"/>
          <w:w w:val="110"/>
        </w:rPr>
        <w:t>10%</w:t>
      </w:r>
      <w:r>
        <w:rPr>
          <w:color w:val="231F20"/>
          <w:spacing w:val="-5"/>
          <w:w w:val="110"/>
        </w:rPr>
        <w:t> </w:t>
      </w:r>
      <w:r>
        <w:rPr>
          <w:color w:val="231F20"/>
          <w:spacing w:val="-2"/>
          <w:w w:val="110"/>
        </w:rPr>
        <w:t>with</w:t>
      </w:r>
      <w:r>
        <w:rPr>
          <w:color w:val="231F20"/>
          <w:spacing w:val="-5"/>
          <w:w w:val="110"/>
        </w:rPr>
        <w:t> </w:t>
      </w:r>
      <w:r>
        <w:rPr>
          <w:color w:val="231F20"/>
          <w:spacing w:val="-2"/>
          <w:w w:val="110"/>
        </w:rPr>
        <w:t>the</w:t>
      </w:r>
      <w:r>
        <w:rPr>
          <w:color w:val="231F20"/>
          <w:spacing w:val="-5"/>
          <w:w w:val="110"/>
        </w:rPr>
        <w:t> </w:t>
      </w:r>
      <w:r>
        <w:rPr>
          <w:color w:val="231F20"/>
          <w:spacing w:val="-2"/>
          <w:w w:val="110"/>
        </w:rPr>
        <w:t>graduate</w:t>
      </w:r>
      <w:r>
        <w:rPr>
          <w:color w:val="231F20"/>
          <w:spacing w:val="-5"/>
          <w:w w:val="110"/>
        </w:rPr>
        <w:t> </w:t>
      </w:r>
      <w:r>
        <w:rPr>
          <w:color w:val="231F20"/>
          <w:spacing w:val="-2"/>
          <w:w w:val="110"/>
        </w:rPr>
        <w:t>school,</w:t>
      </w:r>
      <w:r>
        <w:rPr>
          <w:color w:val="231F20"/>
          <w:spacing w:val="-5"/>
          <w:w w:val="110"/>
        </w:rPr>
        <w:t> </w:t>
      </w:r>
      <w:r>
        <w:rPr>
          <w:color w:val="231F20"/>
          <w:spacing w:val="-2"/>
          <w:w w:val="110"/>
        </w:rPr>
        <w:t>6%</w:t>
      </w:r>
      <w:r>
        <w:rPr>
          <w:color w:val="231F20"/>
          <w:spacing w:val="-5"/>
          <w:w w:val="110"/>
        </w:rPr>
        <w:t> </w:t>
      </w:r>
      <w:r>
        <w:rPr>
          <w:color w:val="231F20"/>
          <w:spacing w:val="-2"/>
          <w:w w:val="110"/>
        </w:rPr>
        <w:t>with</w:t>
      </w:r>
      <w:r>
        <w:rPr>
          <w:color w:val="231F20"/>
          <w:spacing w:val="-5"/>
          <w:w w:val="110"/>
        </w:rPr>
        <w:t> </w:t>
      </w:r>
      <w:r>
        <w:rPr>
          <w:color w:val="231F20"/>
          <w:spacing w:val="-2"/>
          <w:w w:val="110"/>
        </w:rPr>
        <w:t>an</w:t>
      </w:r>
      <w:r>
        <w:rPr>
          <w:color w:val="231F20"/>
          <w:spacing w:val="-5"/>
          <w:w w:val="110"/>
        </w:rPr>
        <w:t> </w:t>
      </w:r>
      <w:r>
        <w:rPr>
          <w:color w:val="231F20"/>
          <w:spacing w:val="-2"/>
          <w:w w:val="110"/>
        </w:rPr>
        <w:t>admissions</w:t>
      </w:r>
      <w:r>
        <w:rPr>
          <w:color w:val="231F20"/>
          <w:spacing w:val="-5"/>
          <w:w w:val="110"/>
        </w:rPr>
        <w:t> </w:t>
      </w:r>
      <w:r>
        <w:rPr>
          <w:color w:val="231F20"/>
          <w:spacing w:val="-2"/>
          <w:w w:val="110"/>
        </w:rPr>
        <w:t>committee</w:t>
      </w:r>
      <w:r>
        <w:rPr>
          <w:color w:val="231F20"/>
          <w:spacing w:val="-5"/>
          <w:w w:val="110"/>
        </w:rPr>
        <w:t> </w:t>
      </w:r>
      <w:r>
        <w:rPr>
          <w:color w:val="231F20"/>
          <w:spacing w:val="-2"/>
          <w:w w:val="110"/>
        </w:rPr>
        <w:t>not</w:t>
      </w:r>
      <w:r>
        <w:rPr>
          <w:color w:val="231F20"/>
          <w:spacing w:val="-5"/>
          <w:w w:val="110"/>
        </w:rPr>
        <w:t> </w:t>
      </w:r>
      <w:r>
        <w:rPr>
          <w:color w:val="231F20"/>
          <w:spacing w:val="-2"/>
          <w:w w:val="110"/>
        </w:rPr>
        <w:t>located</w:t>
      </w:r>
      <w:r>
        <w:rPr>
          <w:color w:val="231F20"/>
          <w:spacing w:val="-5"/>
          <w:w w:val="110"/>
        </w:rPr>
        <w:t> </w:t>
      </w:r>
      <w:r>
        <w:rPr>
          <w:color w:val="231F20"/>
          <w:spacing w:val="-2"/>
          <w:w w:val="110"/>
        </w:rPr>
        <w:t>in</w:t>
      </w:r>
      <w:r>
        <w:rPr>
          <w:color w:val="231F20"/>
          <w:spacing w:val="-5"/>
          <w:w w:val="110"/>
        </w:rPr>
        <w:t> </w:t>
      </w:r>
      <w:r>
        <w:rPr>
          <w:color w:val="231F20"/>
          <w:spacing w:val="-2"/>
          <w:w w:val="110"/>
        </w:rPr>
        <w:t>the </w:t>
      </w:r>
      <w:r>
        <w:rPr>
          <w:color w:val="231F20"/>
          <w:w w:val="110"/>
        </w:rPr>
        <w:t>graduate</w:t>
      </w:r>
      <w:r>
        <w:rPr>
          <w:color w:val="231F20"/>
          <w:spacing w:val="-4"/>
          <w:w w:val="110"/>
        </w:rPr>
        <w:t> </w:t>
      </w:r>
      <w:r>
        <w:rPr>
          <w:color w:val="231F20"/>
          <w:w w:val="110"/>
        </w:rPr>
        <w:t>school,</w:t>
      </w:r>
      <w:r>
        <w:rPr>
          <w:color w:val="231F20"/>
          <w:spacing w:val="-4"/>
          <w:w w:val="110"/>
        </w:rPr>
        <w:t> </w:t>
      </w:r>
      <w:r>
        <w:rPr>
          <w:color w:val="231F20"/>
          <w:w w:val="110"/>
        </w:rPr>
        <w:t>and</w:t>
      </w:r>
      <w:r>
        <w:rPr>
          <w:color w:val="231F20"/>
          <w:spacing w:val="-4"/>
          <w:w w:val="110"/>
        </w:rPr>
        <w:t> </w:t>
      </w:r>
      <w:r>
        <w:rPr>
          <w:color w:val="231F20"/>
          <w:w w:val="110"/>
        </w:rPr>
        <w:t>6%</w:t>
      </w:r>
      <w:r>
        <w:rPr>
          <w:color w:val="231F20"/>
          <w:spacing w:val="-4"/>
          <w:w w:val="110"/>
        </w:rPr>
        <w:t> </w:t>
      </w:r>
      <w:r>
        <w:rPr>
          <w:color w:val="231F20"/>
          <w:w w:val="110"/>
        </w:rPr>
        <w:t>some</w:t>
      </w:r>
      <w:r>
        <w:rPr>
          <w:color w:val="231F20"/>
          <w:spacing w:val="-4"/>
          <w:w w:val="110"/>
        </w:rPr>
        <w:t> </w:t>
      </w:r>
      <w:r>
        <w:rPr>
          <w:color w:val="231F20"/>
          <w:w w:val="110"/>
        </w:rPr>
        <w:t>other</w:t>
      </w:r>
      <w:r>
        <w:rPr>
          <w:color w:val="231F20"/>
          <w:spacing w:val="-4"/>
          <w:w w:val="110"/>
        </w:rPr>
        <w:t> </w:t>
      </w:r>
      <w:r>
        <w:rPr>
          <w:color w:val="231F20"/>
          <w:w w:val="110"/>
        </w:rPr>
        <w:t>unit.</w:t>
      </w:r>
      <w:r>
        <w:rPr>
          <w:color w:val="231F20"/>
          <w:spacing w:val="-12"/>
          <w:w w:val="110"/>
        </w:rPr>
        <w:t> </w:t>
      </w:r>
      <w:r>
        <w:rPr>
          <w:color w:val="231F20"/>
          <w:w w:val="110"/>
        </w:rPr>
        <w:t>These</w:t>
      </w:r>
      <w:r>
        <w:rPr>
          <w:color w:val="231F20"/>
          <w:spacing w:val="-4"/>
          <w:w w:val="110"/>
        </w:rPr>
        <w:t> </w:t>
      </w:r>
      <w:r>
        <w:rPr>
          <w:color w:val="231F20"/>
          <w:w w:val="110"/>
        </w:rPr>
        <w:t>numbers</w:t>
      </w:r>
      <w:r>
        <w:rPr>
          <w:color w:val="231F20"/>
          <w:spacing w:val="-4"/>
          <w:w w:val="110"/>
        </w:rPr>
        <w:t> </w:t>
      </w:r>
      <w:r>
        <w:rPr>
          <w:color w:val="231F20"/>
          <w:w w:val="110"/>
        </w:rPr>
        <w:t>seem</w:t>
      </w:r>
      <w:r>
        <w:rPr>
          <w:color w:val="231F20"/>
          <w:spacing w:val="-4"/>
          <w:w w:val="110"/>
        </w:rPr>
        <w:t> </w:t>
      </w:r>
      <w:r>
        <w:rPr>
          <w:color w:val="231F20"/>
          <w:w w:val="110"/>
        </w:rPr>
        <w:t>to</w:t>
      </w:r>
      <w:r>
        <w:rPr>
          <w:color w:val="231F20"/>
          <w:spacing w:val="-4"/>
          <w:w w:val="110"/>
        </w:rPr>
        <w:t> </w:t>
      </w:r>
      <w:r>
        <w:rPr>
          <w:color w:val="231F20"/>
          <w:w w:val="110"/>
        </w:rPr>
        <w:t>indicate</w:t>
      </w:r>
      <w:r>
        <w:rPr>
          <w:color w:val="231F20"/>
          <w:spacing w:val="-4"/>
          <w:w w:val="110"/>
        </w:rPr>
        <w:t> </w:t>
      </w:r>
      <w:r>
        <w:rPr>
          <w:color w:val="231F20"/>
          <w:w w:val="110"/>
        </w:rPr>
        <w:t>a</w:t>
      </w:r>
      <w:r>
        <w:rPr>
          <w:color w:val="231F20"/>
          <w:spacing w:val="-4"/>
          <w:w w:val="110"/>
        </w:rPr>
        <w:t> </w:t>
      </w:r>
      <w:r>
        <w:rPr>
          <w:color w:val="231F20"/>
          <w:w w:val="110"/>
        </w:rPr>
        <w:t>decentralized admissions</w:t>
      </w:r>
      <w:r>
        <w:rPr>
          <w:color w:val="231F20"/>
          <w:spacing w:val="-5"/>
          <w:w w:val="110"/>
        </w:rPr>
        <w:t> </w:t>
      </w:r>
      <w:r>
        <w:rPr>
          <w:color w:val="231F20"/>
          <w:w w:val="110"/>
        </w:rPr>
        <w:t>structure</w:t>
      </w:r>
      <w:r>
        <w:rPr>
          <w:color w:val="231F20"/>
          <w:spacing w:val="-5"/>
          <w:w w:val="110"/>
        </w:rPr>
        <w:t> </w:t>
      </w:r>
      <w:r>
        <w:rPr>
          <w:color w:val="231F20"/>
          <w:w w:val="110"/>
        </w:rPr>
        <w:t>at</w:t>
      </w:r>
      <w:r>
        <w:rPr>
          <w:color w:val="231F20"/>
          <w:spacing w:val="-5"/>
          <w:w w:val="110"/>
        </w:rPr>
        <w:t> </w:t>
      </w:r>
      <w:r>
        <w:rPr>
          <w:color w:val="231F20"/>
          <w:w w:val="110"/>
        </w:rPr>
        <w:t>most</w:t>
      </w:r>
      <w:r>
        <w:rPr>
          <w:color w:val="231F20"/>
          <w:spacing w:val="-5"/>
          <w:w w:val="110"/>
        </w:rPr>
        <w:t> </w:t>
      </w:r>
      <w:r>
        <w:rPr>
          <w:color w:val="231F20"/>
          <w:w w:val="110"/>
        </w:rPr>
        <w:t>institutions,</w:t>
      </w:r>
      <w:r>
        <w:rPr>
          <w:color w:val="231F20"/>
          <w:spacing w:val="-5"/>
          <w:w w:val="110"/>
        </w:rPr>
        <w:t> </w:t>
      </w:r>
      <w:r>
        <w:rPr>
          <w:color w:val="231F20"/>
          <w:w w:val="110"/>
        </w:rPr>
        <w:t>with</w:t>
      </w:r>
      <w:r>
        <w:rPr>
          <w:color w:val="231F20"/>
          <w:spacing w:val="-5"/>
          <w:w w:val="110"/>
        </w:rPr>
        <w:t> </w:t>
      </w:r>
      <w:r>
        <w:rPr>
          <w:color w:val="231F20"/>
          <w:w w:val="110"/>
        </w:rPr>
        <w:t>primary</w:t>
      </w:r>
      <w:r>
        <w:rPr>
          <w:color w:val="231F20"/>
          <w:spacing w:val="-5"/>
          <w:w w:val="110"/>
        </w:rPr>
        <w:t> </w:t>
      </w:r>
      <w:r>
        <w:rPr>
          <w:color w:val="231F20"/>
          <w:w w:val="110"/>
        </w:rPr>
        <w:t>admissions</w:t>
      </w:r>
      <w:r>
        <w:rPr>
          <w:color w:val="231F20"/>
          <w:spacing w:val="-5"/>
          <w:w w:val="110"/>
        </w:rPr>
        <w:t> </w:t>
      </w:r>
      <w:r>
        <w:rPr>
          <w:color w:val="231F20"/>
          <w:w w:val="110"/>
        </w:rPr>
        <w:t>authority</w:t>
      </w:r>
      <w:r>
        <w:rPr>
          <w:color w:val="231F20"/>
          <w:spacing w:val="-5"/>
          <w:w w:val="110"/>
        </w:rPr>
        <w:t> </w:t>
      </w:r>
      <w:r>
        <w:rPr>
          <w:color w:val="231F20"/>
          <w:w w:val="110"/>
        </w:rPr>
        <w:t>housed</w:t>
      </w:r>
      <w:r>
        <w:rPr>
          <w:color w:val="231F20"/>
          <w:spacing w:val="-5"/>
          <w:w w:val="110"/>
        </w:rPr>
        <w:t> </w:t>
      </w:r>
      <w:r>
        <w:rPr>
          <w:color w:val="231F20"/>
          <w:w w:val="110"/>
        </w:rPr>
        <w:t>with</w:t>
      </w:r>
      <w:r>
        <w:rPr>
          <w:color w:val="231F20"/>
          <w:spacing w:val="-5"/>
          <w:w w:val="110"/>
        </w:rPr>
        <w:t> </w:t>
      </w:r>
      <w:r>
        <w:rPr>
          <w:color w:val="231F20"/>
          <w:w w:val="110"/>
        </w:rPr>
        <w:t>the academic program.</w:t>
      </w:r>
    </w:p>
    <w:p>
      <w:pPr>
        <w:pStyle w:val="BodyText"/>
        <w:spacing w:line="249" w:lineRule="auto" w:before="150"/>
        <w:ind w:left="719"/>
      </w:pPr>
      <w:r>
        <w:rPr>
          <w:color w:val="231F20"/>
        </w:rPr>
        <w:t>However,</w:t>
      </w:r>
      <w:r>
        <w:rPr>
          <w:color w:val="231F20"/>
          <w:spacing w:val="40"/>
        </w:rPr>
        <w:t> </w:t>
      </w:r>
      <w:r>
        <w:rPr>
          <w:color w:val="231F20"/>
        </w:rPr>
        <w:t>academic</w:t>
      </w:r>
      <w:r>
        <w:rPr>
          <w:color w:val="231F20"/>
          <w:spacing w:val="40"/>
        </w:rPr>
        <w:t> </w:t>
      </w:r>
      <w:r>
        <w:rPr>
          <w:color w:val="231F20"/>
        </w:rPr>
        <w:t>units</w:t>
      </w:r>
      <w:r>
        <w:rPr>
          <w:color w:val="231F20"/>
          <w:position w:val="7"/>
          <w:sz w:val="13"/>
        </w:rPr>
        <w:t>15</w:t>
      </w:r>
      <w:r>
        <w:rPr>
          <w:color w:val="231F20"/>
          <w:spacing w:val="65"/>
          <w:position w:val="7"/>
          <w:sz w:val="13"/>
        </w:rPr>
        <w:t> </w:t>
      </w:r>
      <w:r>
        <w:rPr>
          <w:color w:val="231F20"/>
        </w:rPr>
        <w:t>indicated</w:t>
      </w:r>
      <w:r>
        <w:rPr>
          <w:color w:val="231F20"/>
          <w:spacing w:val="40"/>
        </w:rPr>
        <w:t> </w:t>
      </w:r>
      <w:r>
        <w:rPr>
          <w:color w:val="231F20"/>
        </w:rPr>
        <w:t>they</w:t>
      </w:r>
      <w:r>
        <w:rPr>
          <w:color w:val="231F20"/>
          <w:spacing w:val="40"/>
        </w:rPr>
        <w:t> </w:t>
      </w:r>
      <w:r>
        <w:rPr>
          <w:color w:val="231F20"/>
        </w:rPr>
        <w:t>shared</w:t>
      </w:r>
      <w:r>
        <w:rPr>
          <w:color w:val="231F20"/>
          <w:spacing w:val="40"/>
        </w:rPr>
        <w:t> </w:t>
      </w:r>
      <w:r>
        <w:rPr>
          <w:color w:val="231F20"/>
        </w:rPr>
        <w:t>responsibility</w:t>
      </w:r>
      <w:r>
        <w:rPr>
          <w:color w:val="231F20"/>
          <w:spacing w:val="40"/>
        </w:rPr>
        <w:t> </w:t>
      </w:r>
      <w:r>
        <w:rPr>
          <w:color w:val="231F20"/>
        </w:rPr>
        <w:t>for</w:t>
      </w:r>
      <w:r>
        <w:rPr>
          <w:color w:val="231F20"/>
          <w:spacing w:val="40"/>
        </w:rPr>
        <w:t> </w:t>
      </w:r>
      <w:r>
        <w:rPr>
          <w:color w:val="231F20"/>
        </w:rPr>
        <w:t>graduate</w:t>
      </w:r>
      <w:r>
        <w:rPr>
          <w:color w:val="231F20"/>
          <w:spacing w:val="40"/>
        </w:rPr>
        <w:t> </w:t>
      </w:r>
      <w:r>
        <w:rPr>
          <w:color w:val="231F20"/>
        </w:rPr>
        <w:t>admissions.</w:t>
      </w:r>
      <w:r>
        <w:rPr>
          <w:color w:val="231F20"/>
          <w:spacing w:val="30"/>
        </w:rPr>
        <w:t> </w:t>
      </w:r>
      <w:r>
        <w:rPr>
          <w:color w:val="231F20"/>
        </w:rPr>
        <w:t>Thirty-eight</w:t>
      </w:r>
      <w:r>
        <w:rPr>
          <w:color w:val="231F20"/>
          <w:spacing w:val="80"/>
          <w:w w:val="110"/>
        </w:rPr>
        <w:t> </w:t>
      </w:r>
      <w:r>
        <w:rPr>
          <w:color w:val="231F20"/>
          <w:w w:val="110"/>
        </w:rPr>
        <w:t>percent</w:t>
      </w:r>
      <w:r>
        <w:rPr>
          <w:color w:val="231F20"/>
          <w:spacing w:val="-4"/>
          <w:w w:val="110"/>
        </w:rPr>
        <w:t> </w:t>
      </w:r>
      <w:r>
        <w:rPr>
          <w:color w:val="231F20"/>
          <w:w w:val="110"/>
        </w:rPr>
        <w:t>of</w:t>
      </w:r>
      <w:r>
        <w:rPr>
          <w:color w:val="231F20"/>
          <w:spacing w:val="-4"/>
          <w:w w:val="110"/>
        </w:rPr>
        <w:t> </w:t>
      </w:r>
      <w:r>
        <w:rPr>
          <w:color w:val="231F20"/>
          <w:w w:val="110"/>
        </w:rPr>
        <w:t>academic</w:t>
      </w:r>
      <w:r>
        <w:rPr>
          <w:color w:val="231F20"/>
          <w:spacing w:val="-4"/>
          <w:w w:val="110"/>
        </w:rPr>
        <w:t> </w:t>
      </w:r>
      <w:r>
        <w:rPr>
          <w:color w:val="231F20"/>
          <w:w w:val="110"/>
        </w:rPr>
        <w:t>program</w:t>
      </w:r>
      <w:r>
        <w:rPr>
          <w:color w:val="231F20"/>
          <w:spacing w:val="-4"/>
          <w:w w:val="110"/>
        </w:rPr>
        <w:t> </w:t>
      </w:r>
      <w:r>
        <w:rPr>
          <w:color w:val="231F20"/>
          <w:w w:val="110"/>
        </w:rPr>
        <w:t>staff</w:t>
      </w:r>
      <w:r>
        <w:rPr>
          <w:color w:val="231F20"/>
          <w:spacing w:val="-4"/>
          <w:w w:val="110"/>
        </w:rPr>
        <w:t> </w:t>
      </w:r>
      <w:r>
        <w:rPr>
          <w:color w:val="231F20"/>
          <w:w w:val="110"/>
        </w:rPr>
        <w:t>indicated</w:t>
      </w:r>
      <w:r>
        <w:rPr>
          <w:color w:val="231F20"/>
          <w:spacing w:val="-4"/>
          <w:w w:val="110"/>
        </w:rPr>
        <w:t> </w:t>
      </w:r>
      <w:r>
        <w:rPr>
          <w:color w:val="231F20"/>
          <w:w w:val="110"/>
        </w:rPr>
        <w:t>they</w:t>
      </w:r>
      <w:r>
        <w:rPr>
          <w:color w:val="231F20"/>
          <w:spacing w:val="-4"/>
          <w:w w:val="110"/>
        </w:rPr>
        <w:t> </w:t>
      </w:r>
      <w:r>
        <w:rPr>
          <w:color w:val="231F20"/>
          <w:w w:val="110"/>
        </w:rPr>
        <w:t>shared</w:t>
      </w:r>
      <w:r>
        <w:rPr>
          <w:color w:val="231F20"/>
          <w:spacing w:val="-4"/>
          <w:w w:val="110"/>
        </w:rPr>
        <w:t> </w:t>
      </w:r>
      <w:r>
        <w:rPr>
          <w:color w:val="231F20"/>
          <w:w w:val="110"/>
        </w:rPr>
        <w:t>admissions</w:t>
      </w:r>
      <w:r>
        <w:rPr>
          <w:color w:val="231F20"/>
          <w:spacing w:val="-4"/>
          <w:w w:val="110"/>
        </w:rPr>
        <w:t> </w:t>
      </w:r>
      <w:r>
        <w:rPr>
          <w:color w:val="231F20"/>
          <w:w w:val="110"/>
        </w:rPr>
        <w:t>responsibility</w:t>
      </w:r>
      <w:r>
        <w:rPr>
          <w:color w:val="231F20"/>
          <w:spacing w:val="-4"/>
          <w:w w:val="110"/>
        </w:rPr>
        <w:t> </w:t>
      </w:r>
      <w:r>
        <w:rPr>
          <w:color w:val="231F20"/>
          <w:w w:val="110"/>
        </w:rPr>
        <w:t>at</w:t>
      </w:r>
      <w:r>
        <w:rPr>
          <w:color w:val="231F20"/>
          <w:spacing w:val="-4"/>
          <w:w w:val="110"/>
        </w:rPr>
        <w:t> </w:t>
      </w:r>
      <w:r>
        <w:rPr>
          <w:color w:val="231F20"/>
          <w:w w:val="110"/>
        </w:rPr>
        <w:t>the</w:t>
      </w:r>
      <w:r>
        <w:rPr>
          <w:color w:val="231F20"/>
          <w:spacing w:val="-4"/>
          <w:w w:val="110"/>
        </w:rPr>
        <w:t> </w:t>
      </w:r>
      <w:r>
        <w:rPr>
          <w:color w:val="231F20"/>
          <w:w w:val="110"/>
        </w:rPr>
        <w:t>master’s level, and 53% shared responsibility at the doctoral level.</w:t>
      </w:r>
    </w:p>
    <w:p>
      <w:pPr>
        <w:pStyle w:val="BodyText"/>
        <w:spacing w:line="249" w:lineRule="auto" w:before="146"/>
        <w:ind w:left="719" w:right="358"/>
      </w:pPr>
      <w:r>
        <w:rPr>
          <w:color w:val="231F20"/>
          <w:w w:val="110"/>
        </w:rPr>
        <w:t>It</w:t>
      </w:r>
      <w:r>
        <w:rPr>
          <w:color w:val="231F20"/>
          <w:spacing w:val="-2"/>
          <w:w w:val="110"/>
        </w:rPr>
        <w:t> </w:t>
      </w:r>
      <w:r>
        <w:rPr>
          <w:color w:val="231F20"/>
          <w:w w:val="110"/>
        </w:rPr>
        <w:t>is</w:t>
      </w:r>
      <w:r>
        <w:rPr>
          <w:color w:val="231F20"/>
          <w:spacing w:val="-2"/>
          <w:w w:val="110"/>
        </w:rPr>
        <w:t> </w:t>
      </w:r>
      <w:r>
        <w:rPr>
          <w:color w:val="231F20"/>
          <w:w w:val="110"/>
        </w:rPr>
        <w:t>likely</w:t>
      </w:r>
      <w:r>
        <w:rPr>
          <w:color w:val="231F20"/>
          <w:spacing w:val="-2"/>
          <w:w w:val="110"/>
        </w:rPr>
        <w:t> </w:t>
      </w:r>
      <w:r>
        <w:rPr>
          <w:color w:val="231F20"/>
          <w:w w:val="110"/>
        </w:rPr>
        <w:t>that</w:t>
      </w:r>
      <w:r>
        <w:rPr>
          <w:color w:val="231F20"/>
          <w:spacing w:val="-2"/>
          <w:w w:val="110"/>
        </w:rPr>
        <w:t> </w:t>
      </w:r>
      <w:r>
        <w:rPr>
          <w:color w:val="231F20"/>
          <w:w w:val="110"/>
        </w:rPr>
        <w:t>graduate</w:t>
      </w:r>
      <w:r>
        <w:rPr>
          <w:color w:val="231F20"/>
          <w:spacing w:val="-2"/>
          <w:w w:val="110"/>
        </w:rPr>
        <w:t> </w:t>
      </w:r>
      <w:r>
        <w:rPr>
          <w:color w:val="231F20"/>
          <w:w w:val="110"/>
        </w:rPr>
        <w:t>schools</w:t>
      </w:r>
      <w:r>
        <w:rPr>
          <w:color w:val="231F20"/>
          <w:spacing w:val="-2"/>
          <w:w w:val="110"/>
        </w:rPr>
        <w:t> </w:t>
      </w:r>
      <w:r>
        <w:rPr>
          <w:color w:val="231F20"/>
          <w:w w:val="110"/>
        </w:rPr>
        <w:t>and</w:t>
      </w:r>
      <w:r>
        <w:rPr>
          <w:color w:val="231F20"/>
          <w:spacing w:val="-2"/>
          <w:w w:val="110"/>
        </w:rPr>
        <w:t> </w:t>
      </w:r>
      <w:r>
        <w:rPr>
          <w:color w:val="231F20"/>
          <w:w w:val="110"/>
        </w:rPr>
        <w:t>academic</w:t>
      </w:r>
      <w:r>
        <w:rPr>
          <w:color w:val="231F20"/>
          <w:spacing w:val="-2"/>
          <w:w w:val="110"/>
        </w:rPr>
        <w:t> </w:t>
      </w:r>
      <w:r>
        <w:rPr>
          <w:color w:val="231F20"/>
          <w:w w:val="110"/>
        </w:rPr>
        <w:t>units</w:t>
      </w:r>
      <w:r>
        <w:rPr>
          <w:color w:val="231F20"/>
          <w:spacing w:val="-2"/>
          <w:w w:val="110"/>
        </w:rPr>
        <w:t> </w:t>
      </w:r>
      <w:r>
        <w:rPr>
          <w:color w:val="231F20"/>
          <w:w w:val="110"/>
        </w:rPr>
        <w:t>are</w:t>
      </w:r>
      <w:r>
        <w:rPr>
          <w:color w:val="231F20"/>
          <w:spacing w:val="-2"/>
          <w:w w:val="110"/>
        </w:rPr>
        <w:t> </w:t>
      </w:r>
      <w:r>
        <w:rPr>
          <w:color w:val="231F20"/>
          <w:w w:val="110"/>
        </w:rPr>
        <w:t>typically</w:t>
      </w:r>
      <w:r>
        <w:rPr>
          <w:color w:val="231F20"/>
          <w:spacing w:val="-2"/>
          <w:w w:val="110"/>
        </w:rPr>
        <w:t> </w:t>
      </w:r>
      <w:r>
        <w:rPr>
          <w:color w:val="231F20"/>
          <w:w w:val="110"/>
        </w:rPr>
        <w:t>responsible</w:t>
      </w:r>
      <w:r>
        <w:rPr>
          <w:color w:val="231F20"/>
          <w:spacing w:val="-2"/>
          <w:w w:val="110"/>
        </w:rPr>
        <w:t> </w:t>
      </w:r>
      <w:r>
        <w:rPr>
          <w:color w:val="231F20"/>
          <w:w w:val="110"/>
        </w:rPr>
        <w:t>for</w:t>
      </w:r>
      <w:r>
        <w:rPr>
          <w:color w:val="231F20"/>
          <w:spacing w:val="-2"/>
          <w:w w:val="110"/>
        </w:rPr>
        <w:t> </w:t>
      </w:r>
      <w:r>
        <w:rPr>
          <w:color w:val="231F20"/>
          <w:w w:val="110"/>
        </w:rPr>
        <w:t>different</w:t>
      </w:r>
      <w:r>
        <w:rPr>
          <w:color w:val="231F20"/>
          <w:spacing w:val="-2"/>
          <w:w w:val="110"/>
        </w:rPr>
        <w:t> </w:t>
      </w:r>
      <w:r>
        <w:rPr>
          <w:color w:val="231F20"/>
          <w:w w:val="110"/>
        </w:rPr>
        <w:t>types</w:t>
      </w:r>
      <w:r>
        <w:rPr>
          <w:color w:val="231F20"/>
          <w:spacing w:val="-2"/>
          <w:w w:val="110"/>
        </w:rPr>
        <w:t> </w:t>
      </w:r>
      <w:r>
        <w:rPr>
          <w:color w:val="231F20"/>
          <w:w w:val="110"/>
        </w:rPr>
        <w:t>of </w:t>
      </w:r>
      <w:r>
        <w:rPr>
          <w:color w:val="231F20"/>
          <w:spacing w:val="-2"/>
          <w:w w:val="110"/>
        </w:rPr>
        <w:t>responsibilities.</w:t>
      </w:r>
      <w:r>
        <w:rPr>
          <w:color w:val="231F20"/>
          <w:spacing w:val="-12"/>
          <w:w w:val="110"/>
        </w:rPr>
        <w:t> </w:t>
      </w:r>
      <w:r>
        <w:rPr>
          <w:color w:val="231F20"/>
          <w:spacing w:val="-2"/>
          <w:w w:val="110"/>
        </w:rPr>
        <w:t>One</w:t>
      </w:r>
      <w:r>
        <w:rPr>
          <w:color w:val="231F20"/>
          <w:spacing w:val="-12"/>
          <w:w w:val="110"/>
        </w:rPr>
        <w:t> </w:t>
      </w:r>
      <w:r>
        <w:rPr>
          <w:color w:val="231F20"/>
          <w:spacing w:val="-2"/>
          <w:w w:val="110"/>
        </w:rPr>
        <w:t>representative</w:t>
      </w:r>
      <w:r>
        <w:rPr>
          <w:color w:val="231F20"/>
          <w:spacing w:val="-12"/>
          <w:w w:val="110"/>
        </w:rPr>
        <w:t> </w:t>
      </w:r>
      <w:r>
        <w:rPr>
          <w:color w:val="231F20"/>
          <w:spacing w:val="-2"/>
          <w:w w:val="110"/>
        </w:rPr>
        <w:t>comment</w:t>
      </w:r>
      <w:r>
        <w:rPr>
          <w:color w:val="231F20"/>
          <w:spacing w:val="-11"/>
          <w:w w:val="110"/>
        </w:rPr>
        <w:t> </w:t>
      </w:r>
      <w:r>
        <w:rPr>
          <w:color w:val="231F20"/>
          <w:spacing w:val="-2"/>
          <w:w w:val="110"/>
        </w:rPr>
        <w:t>from</w:t>
      </w:r>
      <w:r>
        <w:rPr>
          <w:color w:val="231F20"/>
          <w:spacing w:val="-12"/>
          <w:w w:val="110"/>
        </w:rPr>
        <w:t> </w:t>
      </w:r>
      <w:r>
        <w:rPr>
          <w:color w:val="231F20"/>
          <w:spacing w:val="-2"/>
          <w:w w:val="110"/>
        </w:rPr>
        <w:t>the</w:t>
      </w:r>
      <w:r>
        <w:rPr>
          <w:color w:val="231F20"/>
          <w:spacing w:val="-12"/>
          <w:w w:val="110"/>
        </w:rPr>
        <w:t> </w:t>
      </w:r>
      <w:r>
        <w:rPr>
          <w:color w:val="231F20"/>
          <w:spacing w:val="-2"/>
          <w:w w:val="110"/>
        </w:rPr>
        <w:t>survey</w:t>
      </w:r>
      <w:r>
        <w:rPr>
          <w:color w:val="231F20"/>
          <w:spacing w:val="-11"/>
          <w:w w:val="110"/>
        </w:rPr>
        <w:t> </w:t>
      </w:r>
      <w:r>
        <w:rPr>
          <w:color w:val="231F20"/>
          <w:spacing w:val="-2"/>
          <w:w w:val="110"/>
        </w:rPr>
        <w:t>described</w:t>
      </w:r>
      <w:r>
        <w:rPr>
          <w:color w:val="231F20"/>
          <w:spacing w:val="-12"/>
          <w:w w:val="110"/>
        </w:rPr>
        <w:t> </w:t>
      </w:r>
      <w:r>
        <w:rPr>
          <w:color w:val="231F20"/>
          <w:spacing w:val="-2"/>
          <w:w w:val="110"/>
        </w:rPr>
        <w:t>what</w:t>
      </w:r>
      <w:r>
        <w:rPr>
          <w:color w:val="231F20"/>
          <w:spacing w:val="-12"/>
          <w:w w:val="110"/>
        </w:rPr>
        <w:t> </w:t>
      </w:r>
      <w:r>
        <w:rPr>
          <w:color w:val="231F20"/>
          <w:spacing w:val="-2"/>
          <w:w w:val="110"/>
        </w:rPr>
        <w:t>seems</w:t>
      </w:r>
      <w:r>
        <w:rPr>
          <w:color w:val="231F20"/>
          <w:spacing w:val="-11"/>
          <w:w w:val="110"/>
        </w:rPr>
        <w:t> </w:t>
      </w:r>
      <w:r>
        <w:rPr>
          <w:color w:val="231F20"/>
          <w:spacing w:val="-2"/>
          <w:w w:val="110"/>
        </w:rPr>
        <w:t>to</w:t>
      </w:r>
      <w:r>
        <w:rPr>
          <w:color w:val="231F20"/>
          <w:spacing w:val="-12"/>
          <w:w w:val="110"/>
        </w:rPr>
        <w:t> </w:t>
      </w:r>
      <w:r>
        <w:rPr>
          <w:color w:val="231F20"/>
          <w:spacing w:val="-2"/>
          <w:w w:val="110"/>
        </w:rPr>
        <w:t>be</w:t>
      </w:r>
      <w:r>
        <w:rPr>
          <w:color w:val="231F20"/>
          <w:spacing w:val="-12"/>
          <w:w w:val="110"/>
        </w:rPr>
        <w:t> </w:t>
      </w:r>
      <w:r>
        <w:rPr>
          <w:color w:val="231F20"/>
          <w:spacing w:val="-2"/>
          <w:w w:val="110"/>
        </w:rPr>
        <w:t>a</w:t>
      </w:r>
      <w:r>
        <w:rPr>
          <w:color w:val="231F20"/>
          <w:spacing w:val="-11"/>
          <w:w w:val="110"/>
        </w:rPr>
        <w:t> </w:t>
      </w:r>
      <w:r>
        <w:rPr>
          <w:color w:val="231F20"/>
          <w:spacing w:val="-2"/>
          <w:w w:val="110"/>
        </w:rPr>
        <w:t>common </w:t>
      </w:r>
      <w:r>
        <w:rPr>
          <w:color w:val="231F20"/>
        </w:rPr>
        <w:t>arrangement:</w:t>
      </w:r>
      <w:r>
        <w:rPr>
          <w:color w:val="231F20"/>
          <w:spacing w:val="40"/>
        </w:rPr>
        <w:t> </w:t>
      </w:r>
      <w:r>
        <w:rPr>
          <w:color w:val="231F20"/>
        </w:rPr>
        <w:t>“program</w:t>
      </w:r>
      <w:r>
        <w:rPr>
          <w:color w:val="231F20"/>
          <w:spacing w:val="40"/>
        </w:rPr>
        <w:t> </w:t>
      </w:r>
      <w:r>
        <w:rPr>
          <w:color w:val="231F20"/>
        </w:rPr>
        <w:t>admissions</w:t>
      </w:r>
      <w:r>
        <w:rPr>
          <w:color w:val="231F20"/>
          <w:spacing w:val="40"/>
        </w:rPr>
        <w:t> </w:t>
      </w:r>
      <w:r>
        <w:rPr>
          <w:color w:val="231F20"/>
        </w:rPr>
        <w:t>committee</w:t>
      </w:r>
      <w:r>
        <w:rPr>
          <w:color w:val="231F20"/>
          <w:spacing w:val="40"/>
        </w:rPr>
        <w:t> </w:t>
      </w:r>
      <w:r>
        <w:rPr>
          <w:color w:val="231F20"/>
        </w:rPr>
        <w:t>makes</w:t>
      </w:r>
      <w:r>
        <w:rPr>
          <w:color w:val="231F20"/>
          <w:spacing w:val="40"/>
        </w:rPr>
        <w:t> </w:t>
      </w:r>
      <w:r>
        <w:rPr>
          <w:color w:val="231F20"/>
        </w:rPr>
        <w:t>recommendation</w:t>
      </w:r>
      <w:r>
        <w:rPr>
          <w:color w:val="231F20"/>
          <w:spacing w:val="40"/>
        </w:rPr>
        <w:t> </w:t>
      </w:r>
      <w:r>
        <w:rPr>
          <w:color w:val="231F20"/>
        </w:rPr>
        <w:t>to</w:t>
      </w:r>
      <w:r>
        <w:rPr>
          <w:color w:val="231F20"/>
          <w:spacing w:val="40"/>
        </w:rPr>
        <w:t> </w:t>
      </w:r>
      <w:r>
        <w:rPr>
          <w:color w:val="231F20"/>
        </w:rPr>
        <w:t>the</w:t>
      </w:r>
      <w:r>
        <w:rPr>
          <w:color w:val="231F20"/>
          <w:spacing w:val="40"/>
        </w:rPr>
        <w:t> </w:t>
      </w:r>
      <w:r>
        <w:rPr>
          <w:color w:val="231F20"/>
        </w:rPr>
        <w:t>Graduate</w:t>
      </w:r>
      <w:r>
        <w:rPr>
          <w:color w:val="231F20"/>
          <w:spacing w:val="40"/>
        </w:rPr>
        <w:t> </w:t>
      </w:r>
      <w:r>
        <w:rPr>
          <w:color w:val="231F20"/>
        </w:rPr>
        <w:t>Dean</w:t>
      </w:r>
      <w:r>
        <w:rPr>
          <w:color w:val="231F20"/>
          <w:spacing w:val="40"/>
        </w:rPr>
        <w:t> </w:t>
      </w:r>
      <w:r>
        <w:rPr>
          <w:color w:val="231F20"/>
        </w:rPr>
        <w:t>who</w:t>
      </w:r>
      <w:r>
        <w:rPr>
          <w:color w:val="231F20"/>
          <w:spacing w:val="40"/>
        </w:rPr>
        <w:t> </w:t>
      </w:r>
      <w:r>
        <w:rPr>
          <w:color w:val="231F20"/>
        </w:rPr>
        <w:t>is </w:t>
      </w:r>
      <w:r>
        <w:rPr>
          <w:color w:val="231F20"/>
          <w:spacing w:val="-2"/>
          <w:w w:val="110"/>
        </w:rPr>
        <w:t>the</w:t>
      </w:r>
      <w:r>
        <w:rPr>
          <w:color w:val="231F20"/>
          <w:spacing w:val="-12"/>
          <w:w w:val="110"/>
        </w:rPr>
        <w:t> </w:t>
      </w:r>
      <w:r>
        <w:rPr>
          <w:color w:val="231F20"/>
          <w:spacing w:val="-2"/>
          <w:w w:val="110"/>
        </w:rPr>
        <w:t>admitting</w:t>
      </w:r>
      <w:r>
        <w:rPr>
          <w:color w:val="231F20"/>
          <w:spacing w:val="-12"/>
          <w:w w:val="110"/>
        </w:rPr>
        <w:t> </w:t>
      </w:r>
      <w:r>
        <w:rPr>
          <w:color w:val="231F20"/>
          <w:spacing w:val="-2"/>
          <w:w w:val="110"/>
        </w:rPr>
        <w:t>authority.”</w:t>
      </w:r>
      <w:r>
        <w:rPr>
          <w:color w:val="231F20"/>
          <w:spacing w:val="-13"/>
          <w:w w:val="110"/>
        </w:rPr>
        <w:t> </w:t>
      </w:r>
      <w:r>
        <w:rPr>
          <w:color w:val="231F20"/>
          <w:spacing w:val="-2"/>
          <w:w w:val="110"/>
        </w:rPr>
        <w:t>This</w:t>
      </w:r>
      <w:r>
        <w:rPr>
          <w:color w:val="231F20"/>
          <w:spacing w:val="-11"/>
          <w:w w:val="110"/>
        </w:rPr>
        <w:t> </w:t>
      </w:r>
      <w:r>
        <w:rPr>
          <w:color w:val="231F20"/>
          <w:spacing w:val="-2"/>
          <w:w w:val="110"/>
        </w:rPr>
        <w:t>“collaborative”</w:t>
      </w:r>
      <w:r>
        <w:rPr>
          <w:color w:val="231F20"/>
          <w:spacing w:val="-11"/>
          <w:w w:val="110"/>
        </w:rPr>
        <w:t> </w:t>
      </w:r>
      <w:r>
        <w:rPr>
          <w:color w:val="231F20"/>
          <w:spacing w:val="-2"/>
          <w:w w:val="110"/>
        </w:rPr>
        <w:t>admissions</w:t>
      </w:r>
      <w:r>
        <w:rPr>
          <w:color w:val="231F20"/>
          <w:spacing w:val="-11"/>
          <w:w w:val="110"/>
        </w:rPr>
        <w:t> </w:t>
      </w:r>
      <w:r>
        <w:rPr>
          <w:color w:val="231F20"/>
          <w:spacing w:val="-2"/>
          <w:w w:val="110"/>
        </w:rPr>
        <w:t>structure</w:t>
      </w:r>
      <w:r>
        <w:rPr>
          <w:color w:val="231F20"/>
          <w:spacing w:val="-11"/>
          <w:w w:val="110"/>
        </w:rPr>
        <w:t> </w:t>
      </w:r>
      <w:r>
        <w:rPr>
          <w:color w:val="231F20"/>
          <w:spacing w:val="-2"/>
          <w:w w:val="110"/>
        </w:rPr>
        <w:t>was</w:t>
      </w:r>
      <w:r>
        <w:rPr>
          <w:color w:val="231F20"/>
          <w:spacing w:val="-11"/>
          <w:w w:val="110"/>
        </w:rPr>
        <w:t> </w:t>
      </w:r>
      <w:r>
        <w:rPr>
          <w:color w:val="231F20"/>
          <w:spacing w:val="-2"/>
          <w:w w:val="110"/>
        </w:rPr>
        <w:t>better</w:t>
      </w:r>
      <w:r>
        <w:rPr>
          <w:color w:val="231F20"/>
          <w:spacing w:val="-11"/>
          <w:w w:val="110"/>
        </w:rPr>
        <w:t> </w:t>
      </w:r>
      <w:r>
        <w:rPr>
          <w:color w:val="231F20"/>
          <w:spacing w:val="-2"/>
          <w:w w:val="110"/>
        </w:rPr>
        <w:t>captured</w:t>
      </w:r>
      <w:r>
        <w:rPr>
          <w:color w:val="231F20"/>
          <w:spacing w:val="-11"/>
          <w:w w:val="110"/>
        </w:rPr>
        <w:t> </w:t>
      </w:r>
      <w:r>
        <w:rPr>
          <w:color w:val="231F20"/>
          <w:spacing w:val="-2"/>
          <w:w w:val="110"/>
        </w:rPr>
        <w:t>in</w:t>
      </w:r>
      <w:r>
        <w:rPr>
          <w:color w:val="231F20"/>
          <w:spacing w:val="-11"/>
          <w:w w:val="110"/>
        </w:rPr>
        <w:t> </w:t>
      </w:r>
      <w:r>
        <w:rPr>
          <w:color w:val="231F20"/>
          <w:spacing w:val="-2"/>
          <w:w w:val="110"/>
        </w:rPr>
        <w:t>the</w:t>
      </w:r>
      <w:r>
        <w:rPr>
          <w:color w:val="231F20"/>
          <w:spacing w:val="-11"/>
          <w:w w:val="110"/>
        </w:rPr>
        <w:t> </w:t>
      </w:r>
      <w:r>
        <w:rPr>
          <w:color w:val="231F20"/>
          <w:spacing w:val="-2"/>
          <w:w w:val="110"/>
        </w:rPr>
        <w:t>NAGAP </w:t>
      </w:r>
      <w:r>
        <w:rPr>
          <w:color w:val="231F20"/>
          <w:w w:val="110"/>
        </w:rPr>
        <w:t>2009 Survey on Organizational Structures, with 26% of institutions reporting shared responsibility </w:t>
      </w:r>
      <w:r>
        <w:rPr>
          <w:color w:val="231F20"/>
          <w:spacing w:val="-2"/>
          <w:w w:val="110"/>
        </w:rPr>
        <w:t>for</w:t>
      </w:r>
      <w:r>
        <w:rPr>
          <w:color w:val="231F20"/>
          <w:spacing w:val="-7"/>
          <w:w w:val="110"/>
        </w:rPr>
        <w:t> </w:t>
      </w:r>
      <w:r>
        <w:rPr>
          <w:color w:val="231F20"/>
          <w:spacing w:val="-2"/>
          <w:w w:val="110"/>
        </w:rPr>
        <w:t>graduate</w:t>
      </w:r>
      <w:r>
        <w:rPr>
          <w:color w:val="231F20"/>
          <w:spacing w:val="-6"/>
          <w:w w:val="110"/>
        </w:rPr>
        <w:t> </w:t>
      </w:r>
      <w:r>
        <w:rPr>
          <w:color w:val="231F20"/>
          <w:spacing w:val="-2"/>
          <w:w w:val="110"/>
        </w:rPr>
        <w:t>admissions</w:t>
      </w:r>
      <w:r>
        <w:rPr>
          <w:color w:val="231F20"/>
          <w:spacing w:val="-6"/>
          <w:w w:val="110"/>
        </w:rPr>
        <w:t> </w:t>
      </w:r>
      <w:r>
        <w:rPr>
          <w:color w:val="231F20"/>
          <w:spacing w:val="-2"/>
          <w:w w:val="110"/>
        </w:rPr>
        <w:t>across</w:t>
      </w:r>
      <w:r>
        <w:rPr>
          <w:color w:val="231F20"/>
          <w:spacing w:val="-6"/>
          <w:w w:val="110"/>
        </w:rPr>
        <w:t> </w:t>
      </w:r>
      <w:r>
        <w:rPr>
          <w:color w:val="231F20"/>
          <w:spacing w:val="-2"/>
          <w:w w:val="110"/>
        </w:rPr>
        <w:t>multiple</w:t>
      </w:r>
      <w:r>
        <w:rPr>
          <w:color w:val="231F20"/>
          <w:spacing w:val="-6"/>
          <w:w w:val="110"/>
        </w:rPr>
        <w:t> </w:t>
      </w:r>
      <w:r>
        <w:rPr>
          <w:color w:val="231F20"/>
          <w:spacing w:val="-2"/>
          <w:w w:val="110"/>
        </w:rPr>
        <w:t>levels</w:t>
      </w:r>
      <w:r>
        <w:rPr>
          <w:color w:val="231F20"/>
          <w:spacing w:val="-6"/>
          <w:w w:val="110"/>
        </w:rPr>
        <w:t> </w:t>
      </w:r>
      <w:r>
        <w:rPr>
          <w:color w:val="231F20"/>
          <w:spacing w:val="-2"/>
          <w:w w:val="110"/>
        </w:rPr>
        <w:t>(Sterba</w:t>
      </w:r>
      <w:r>
        <w:rPr>
          <w:color w:val="231F20"/>
          <w:spacing w:val="-6"/>
          <w:w w:val="110"/>
        </w:rPr>
        <w:t> </w:t>
      </w:r>
      <w:r>
        <w:rPr>
          <w:color w:val="231F20"/>
          <w:spacing w:val="-2"/>
          <w:w w:val="110"/>
        </w:rPr>
        <w:t>&amp;</w:t>
      </w:r>
      <w:r>
        <w:rPr>
          <w:color w:val="231F20"/>
          <w:spacing w:val="-10"/>
          <w:w w:val="110"/>
        </w:rPr>
        <w:t> </w:t>
      </w:r>
      <w:r>
        <w:rPr>
          <w:color w:val="231F20"/>
          <w:spacing w:val="-2"/>
          <w:w w:val="110"/>
        </w:rPr>
        <w:t>Williams,</w:t>
      </w:r>
      <w:r>
        <w:rPr>
          <w:color w:val="231F20"/>
          <w:spacing w:val="-6"/>
          <w:w w:val="110"/>
        </w:rPr>
        <w:t> </w:t>
      </w:r>
      <w:r>
        <w:rPr>
          <w:color w:val="231F20"/>
          <w:spacing w:val="-2"/>
          <w:w w:val="110"/>
        </w:rPr>
        <w:t>2010).</w:t>
      </w:r>
      <w:r>
        <w:rPr>
          <w:color w:val="231F20"/>
          <w:spacing w:val="-13"/>
          <w:w w:val="110"/>
        </w:rPr>
        <w:t> </w:t>
      </w:r>
      <w:r>
        <w:rPr>
          <w:color w:val="231F20"/>
          <w:spacing w:val="-2"/>
          <w:w w:val="110"/>
        </w:rPr>
        <w:t>The</w:t>
      </w:r>
      <w:r>
        <w:rPr>
          <w:color w:val="231F20"/>
          <w:spacing w:val="-6"/>
          <w:w w:val="110"/>
        </w:rPr>
        <w:t> </w:t>
      </w:r>
      <w:r>
        <w:rPr>
          <w:color w:val="231F20"/>
          <w:spacing w:val="-2"/>
          <w:w w:val="110"/>
        </w:rPr>
        <w:t>same</w:t>
      </w:r>
      <w:r>
        <w:rPr>
          <w:color w:val="231F20"/>
          <w:spacing w:val="-6"/>
          <w:w w:val="110"/>
        </w:rPr>
        <w:t> </w:t>
      </w:r>
      <w:r>
        <w:rPr>
          <w:color w:val="231F20"/>
          <w:spacing w:val="-2"/>
          <w:w w:val="110"/>
        </w:rPr>
        <w:t>survey</w:t>
      </w:r>
      <w:r>
        <w:rPr>
          <w:color w:val="231F20"/>
          <w:spacing w:val="-6"/>
          <w:w w:val="110"/>
        </w:rPr>
        <w:t> </w:t>
      </w:r>
      <w:r>
        <w:rPr>
          <w:color w:val="231F20"/>
          <w:spacing w:val="-2"/>
          <w:w w:val="110"/>
        </w:rPr>
        <w:t>found</w:t>
      </w:r>
      <w:r>
        <w:rPr>
          <w:color w:val="231F20"/>
          <w:spacing w:val="-6"/>
          <w:w w:val="110"/>
        </w:rPr>
        <w:t> </w:t>
      </w:r>
      <w:r>
        <w:rPr>
          <w:color w:val="231F20"/>
          <w:spacing w:val="-2"/>
          <w:w w:val="110"/>
        </w:rPr>
        <w:t>that </w:t>
      </w:r>
      <w:r>
        <w:rPr>
          <w:color w:val="231F20"/>
          <w:w w:val="110"/>
        </w:rPr>
        <w:t>40% of institutions reported a centralized structure (“solely or primarily handled within a single unit”)</w:t>
      </w:r>
      <w:r>
        <w:rPr>
          <w:color w:val="231F20"/>
          <w:spacing w:val="-2"/>
          <w:w w:val="110"/>
        </w:rPr>
        <w:t> </w:t>
      </w:r>
      <w:r>
        <w:rPr>
          <w:color w:val="231F20"/>
          <w:w w:val="110"/>
        </w:rPr>
        <w:t>and</w:t>
      </w:r>
      <w:r>
        <w:rPr>
          <w:color w:val="231F20"/>
          <w:spacing w:val="-2"/>
          <w:w w:val="110"/>
        </w:rPr>
        <w:t> </w:t>
      </w:r>
      <w:r>
        <w:rPr>
          <w:color w:val="231F20"/>
          <w:w w:val="110"/>
        </w:rPr>
        <w:t>34%</w:t>
      </w:r>
      <w:r>
        <w:rPr>
          <w:color w:val="231F20"/>
          <w:spacing w:val="-2"/>
          <w:w w:val="110"/>
        </w:rPr>
        <w:t> </w:t>
      </w:r>
      <w:r>
        <w:rPr>
          <w:color w:val="231F20"/>
          <w:w w:val="110"/>
        </w:rPr>
        <w:t>a</w:t>
      </w:r>
      <w:r>
        <w:rPr>
          <w:color w:val="231F20"/>
          <w:spacing w:val="-2"/>
          <w:w w:val="110"/>
        </w:rPr>
        <w:t> </w:t>
      </w:r>
      <w:r>
        <w:rPr>
          <w:color w:val="231F20"/>
          <w:w w:val="110"/>
        </w:rPr>
        <w:t>decentralized</w:t>
      </w:r>
      <w:r>
        <w:rPr>
          <w:color w:val="231F20"/>
          <w:spacing w:val="-2"/>
          <w:w w:val="110"/>
        </w:rPr>
        <w:t> </w:t>
      </w:r>
      <w:r>
        <w:rPr>
          <w:color w:val="231F20"/>
          <w:w w:val="110"/>
        </w:rPr>
        <w:t>structure</w:t>
      </w:r>
      <w:r>
        <w:rPr>
          <w:color w:val="231F20"/>
          <w:spacing w:val="-2"/>
          <w:w w:val="110"/>
        </w:rPr>
        <w:t> </w:t>
      </w:r>
      <w:r>
        <w:rPr>
          <w:color w:val="231F20"/>
          <w:w w:val="110"/>
        </w:rPr>
        <w:t>of</w:t>
      </w:r>
      <w:r>
        <w:rPr>
          <w:color w:val="231F20"/>
          <w:spacing w:val="-2"/>
          <w:w w:val="110"/>
        </w:rPr>
        <w:t> </w:t>
      </w:r>
      <w:r>
        <w:rPr>
          <w:color w:val="231F20"/>
          <w:w w:val="110"/>
        </w:rPr>
        <w:t>graduate</w:t>
      </w:r>
      <w:r>
        <w:rPr>
          <w:color w:val="231F20"/>
          <w:spacing w:val="-2"/>
          <w:w w:val="110"/>
        </w:rPr>
        <w:t> </w:t>
      </w:r>
      <w:r>
        <w:rPr>
          <w:color w:val="231F20"/>
          <w:w w:val="110"/>
        </w:rPr>
        <w:t>admissions</w:t>
      </w:r>
      <w:r>
        <w:rPr>
          <w:color w:val="231F20"/>
          <w:spacing w:val="-2"/>
          <w:w w:val="110"/>
        </w:rPr>
        <w:t> </w:t>
      </w:r>
      <w:r>
        <w:rPr>
          <w:color w:val="231F20"/>
          <w:w w:val="110"/>
        </w:rPr>
        <w:t>(“Coordinated</w:t>
      </w:r>
      <w:r>
        <w:rPr>
          <w:color w:val="231F20"/>
          <w:spacing w:val="-2"/>
          <w:w w:val="110"/>
        </w:rPr>
        <w:t> </w:t>
      </w:r>
      <w:r>
        <w:rPr>
          <w:color w:val="231F20"/>
          <w:w w:val="110"/>
        </w:rPr>
        <w:t>and</w:t>
      </w:r>
      <w:r>
        <w:rPr>
          <w:color w:val="231F20"/>
          <w:spacing w:val="-2"/>
          <w:w w:val="110"/>
        </w:rPr>
        <w:t> </w:t>
      </w:r>
      <w:r>
        <w:rPr>
          <w:color w:val="231F20"/>
          <w:w w:val="110"/>
        </w:rPr>
        <w:t>staffed</w:t>
      </w:r>
      <w:r>
        <w:rPr>
          <w:color w:val="231F20"/>
          <w:spacing w:val="-2"/>
          <w:w w:val="110"/>
        </w:rPr>
        <w:t> </w:t>
      </w:r>
      <w:r>
        <w:rPr>
          <w:color w:val="231F20"/>
          <w:w w:val="110"/>
        </w:rPr>
        <w:t>by individual schools or programs”).</w:t>
      </w:r>
    </w:p>
    <w:p>
      <w:pPr>
        <w:pStyle w:val="BodyText"/>
        <w:spacing w:before="10"/>
      </w:pPr>
    </w:p>
    <w:p>
      <w:pPr>
        <w:pStyle w:val="Heading4"/>
        <w:rPr>
          <w:i/>
        </w:rPr>
      </w:pPr>
      <w:r>
        <w:rPr>
          <w:i/>
          <w:color w:val="004A91"/>
          <w:spacing w:val="-4"/>
        </w:rPr>
        <w:t>Relative</w:t>
      </w:r>
      <w:r>
        <w:rPr>
          <w:i/>
          <w:color w:val="004A91"/>
          <w:spacing w:val="-7"/>
        </w:rPr>
        <w:t> </w:t>
      </w:r>
      <w:r>
        <w:rPr>
          <w:i/>
          <w:color w:val="004A91"/>
          <w:spacing w:val="-4"/>
        </w:rPr>
        <w:t>importance</w:t>
      </w:r>
      <w:r>
        <w:rPr>
          <w:i/>
          <w:color w:val="004A91"/>
          <w:spacing w:val="-7"/>
        </w:rPr>
        <w:t> </w:t>
      </w:r>
      <w:r>
        <w:rPr>
          <w:i/>
          <w:color w:val="004A91"/>
          <w:spacing w:val="-4"/>
        </w:rPr>
        <w:t>of</w:t>
      </w:r>
      <w:r>
        <w:rPr>
          <w:i/>
          <w:color w:val="004A91"/>
          <w:spacing w:val="-7"/>
        </w:rPr>
        <w:t> </w:t>
      </w:r>
      <w:r>
        <w:rPr>
          <w:i/>
          <w:color w:val="004A91"/>
          <w:spacing w:val="-4"/>
        </w:rPr>
        <w:t>application</w:t>
      </w:r>
      <w:r>
        <w:rPr>
          <w:i/>
          <w:color w:val="004A91"/>
          <w:spacing w:val="-7"/>
        </w:rPr>
        <w:t> </w:t>
      </w:r>
      <w:r>
        <w:rPr>
          <w:i/>
          <w:color w:val="004A91"/>
          <w:spacing w:val="-4"/>
        </w:rPr>
        <w:t>materials</w:t>
      </w:r>
    </w:p>
    <w:p>
      <w:pPr>
        <w:spacing w:line="266" w:lineRule="auto" w:before="239"/>
        <w:ind w:left="720" w:right="494" w:firstLine="0"/>
        <w:jc w:val="left"/>
        <w:rPr>
          <w:rFonts w:ascii="Arial"/>
          <w:i/>
          <w:sz w:val="22"/>
        </w:rPr>
      </w:pPr>
      <w:r>
        <w:rPr>
          <w:rFonts w:ascii="Arial"/>
          <w:i/>
          <w:color w:val="231F20"/>
          <w:sz w:val="22"/>
        </w:rPr>
        <w:t>Most</w:t>
      </w:r>
      <w:r>
        <w:rPr>
          <w:rFonts w:ascii="Arial"/>
          <w:i/>
          <w:color w:val="231F20"/>
          <w:spacing w:val="-11"/>
          <w:sz w:val="22"/>
        </w:rPr>
        <w:t> </w:t>
      </w:r>
      <w:r>
        <w:rPr>
          <w:rFonts w:ascii="Arial"/>
          <w:i/>
          <w:color w:val="231F20"/>
          <w:sz w:val="22"/>
        </w:rPr>
        <w:t>graduate</w:t>
      </w:r>
      <w:r>
        <w:rPr>
          <w:rFonts w:ascii="Arial"/>
          <w:i/>
          <w:color w:val="231F20"/>
          <w:spacing w:val="-11"/>
          <w:sz w:val="22"/>
        </w:rPr>
        <w:t> </w:t>
      </w:r>
      <w:r>
        <w:rPr>
          <w:rFonts w:ascii="Arial"/>
          <w:i/>
          <w:color w:val="231F20"/>
          <w:sz w:val="22"/>
        </w:rPr>
        <w:t>programs</w:t>
      </w:r>
      <w:r>
        <w:rPr>
          <w:rFonts w:ascii="Arial"/>
          <w:i/>
          <w:color w:val="231F20"/>
          <w:spacing w:val="-11"/>
          <w:sz w:val="22"/>
        </w:rPr>
        <w:t> </w:t>
      </w:r>
      <w:r>
        <w:rPr>
          <w:rFonts w:ascii="Arial"/>
          <w:i/>
          <w:color w:val="231F20"/>
          <w:sz w:val="22"/>
        </w:rPr>
        <w:t>value</w:t>
      </w:r>
      <w:r>
        <w:rPr>
          <w:rFonts w:ascii="Arial"/>
          <w:i/>
          <w:color w:val="231F20"/>
          <w:spacing w:val="-11"/>
          <w:sz w:val="22"/>
        </w:rPr>
        <w:t> </w:t>
      </w:r>
      <w:r>
        <w:rPr>
          <w:rFonts w:ascii="Arial"/>
          <w:i/>
          <w:color w:val="231F20"/>
          <w:sz w:val="22"/>
        </w:rPr>
        <w:t>quantifiable</w:t>
      </w:r>
      <w:r>
        <w:rPr>
          <w:rFonts w:ascii="Arial"/>
          <w:i/>
          <w:color w:val="231F20"/>
          <w:spacing w:val="-11"/>
          <w:sz w:val="22"/>
        </w:rPr>
        <w:t> </w:t>
      </w:r>
      <w:r>
        <w:rPr>
          <w:rFonts w:ascii="Arial"/>
          <w:i/>
          <w:color w:val="231F20"/>
          <w:sz w:val="22"/>
        </w:rPr>
        <w:t>metrics</w:t>
      </w:r>
      <w:r>
        <w:rPr>
          <w:rFonts w:ascii="Arial"/>
          <w:i/>
          <w:color w:val="231F20"/>
          <w:spacing w:val="-11"/>
          <w:sz w:val="22"/>
        </w:rPr>
        <w:t> </w:t>
      </w:r>
      <w:r>
        <w:rPr>
          <w:rFonts w:ascii="Arial"/>
          <w:i/>
          <w:color w:val="231F20"/>
          <w:sz w:val="22"/>
        </w:rPr>
        <w:t>(such</w:t>
      </w:r>
      <w:r>
        <w:rPr>
          <w:rFonts w:ascii="Arial"/>
          <w:i/>
          <w:color w:val="231F20"/>
          <w:spacing w:val="-11"/>
          <w:sz w:val="22"/>
        </w:rPr>
        <w:t> </w:t>
      </w:r>
      <w:r>
        <w:rPr>
          <w:rFonts w:ascii="Arial"/>
          <w:i/>
          <w:color w:val="231F20"/>
          <w:sz w:val="22"/>
        </w:rPr>
        <w:t>as</w:t>
      </w:r>
      <w:r>
        <w:rPr>
          <w:rFonts w:ascii="Arial"/>
          <w:i/>
          <w:color w:val="231F20"/>
          <w:spacing w:val="-11"/>
          <w:sz w:val="22"/>
        </w:rPr>
        <w:t> </w:t>
      </w:r>
      <w:r>
        <w:rPr>
          <w:rFonts w:ascii="Arial"/>
          <w:i/>
          <w:color w:val="231F20"/>
          <w:sz w:val="22"/>
        </w:rPr>
        <w:t>GPA</w:t>
      </w:r>
      <w:r>
        <w:rPr>
          <w:rFonts w:ascii="Arial"/>
          <w:i/>
          <w:color w:val="231F20"/>
          <w:spacing w:val="-20"/>
          <w:sz w:val="22"/>
        </w:rPr>
        <w:t> </w:t>
      </w:r>
      <w:r>
        <w:rPr>
          <w:rFonts w:ascii="Arial"/>
          <w:i/>
          <w:color w:val="231F20"/>
          <w:sz w:val="22"/>
        </w:rPr>
        <w:t>and</w:t>
      </w:r>
      <w:r>
        <w:rPr>
          <w:rFonts w:ascii="Arial"/>
          <w:i/>
          <w:color w:val="231F20"/>
          <w:spacing w:val="-11"/>
          <w:sz w:val="22"/>
        </w:rPr>
        <w:t> </w:t>
      </w:r>
      <w:r>
        <w:rPr>
          <w:rFonts w:ascii="Arial"/>
          <w:i/>
          <w:color w:val="231F20"/>
          <w:sz w:val="22"/>
        </w:rPr>
        <w:t>standardized</w:t>
      </w:r>
      <w:r>
        <w:rPr>
          <w:rFonts w:ascii="Arial"/>
          <w:i/>
          <w:color w:val="231F20"/>
          <w:spacing w:val="-11"/>
          <w:sz w:val="22"/>
        </w:rPr>
        <w:t> </w:t>
      </w:r>
      <w:r>
        <w:rPr>
          <w:rFonts w:ascii="Arial"/>
          <w:i/>
          <w:color w:val="231F20"/>
          <w:sz w:val="22"/>
        </w:rPr>
        <w:t>test</w:t>
      </w:r>
      <w:r>
        <w:rPr>
          <w:rFonts w:ascii="Arial"/>
          <w:i/>
          <w:color w:val="231F20"/>
          <w:spacing w:val="-11"/>
          <w:sz w:val="22"/>
        </w:rPr>
        <w:t> </w:t>
      </w:r>
      <w:r>
        <w:rPr>
          <w:rFonts w:ascii="Arial"/>
          <w:i/>
          <w:color w:val="231F20"/>
          <w:sz w:val="22"/>
        </w:rPr>
        <w:t>scores)</w:t>
      </w:r>
      <w:r>
        <w:rPr>
          <w:rFonts w:ascii="Arial"/>
          <w:i/>
          <w:color w:val="231F20"/>
          <w:spacing w:val="-11"/>
          <w:sz w:val="22"/>
        </w:rPr>
        <w:t> </w:t>
      </w:r>
      <w:r>
        <w:rPr>
          <w:rFonts w:ascii="Arial"/>
          <w:i/>
          <w:color w:val="231F20"/>
          <w:sz w:val="22"/>
        </w:rPr>
        <w:t>in</w:t>
      </w:r>
      <w:r>
        <w:rPr>
          <w:rFonts w:ascii="Arial"/>
          <w:i/>
          <w:color w:val="231F20"/>
          <w:sz w:val="22"/>
        </w:rPr>
        <w:t> early stages of the admissions process, and then shift to considering more qualitative materials (such</w:t>
      </w:r>
      <w:r>
        <w:rPr>
          <w:rFonts w:ascii="Arial"/>
          <w:i/>
          <w:color w:val="231F20"/>
          <w:spacing w:val="-14"/>
          <w:sz w:val="22"/>
        </w:rPr>
        <w:t> </w:t>
      </w:r>
      <w:r>
        <w:rPr>
          <w:rFonts w:ascii="Arial"/>
          <w:i/>
          <w:color w:val="231F20"/>
          <w:sz w:val="22"/>
        </w:rPr>
        <w:t>as</w:t>
      </w:r>
      <w:r>
        <w:rPr>
          <w:rFonts w:ascii="Arial"/>
          <w:i/>
          <w:color w:val="231F20"/>
          <w:spacing w:val="-14"/>
          <w:sz w:val="22"/>
        </w:rPr>
        <w:t> </w:t>
      </w:r>
      <w:r>
        <w:rPr>
          <w:rFonts w:ascii="Arial"/>
          <w:i/>
          <w:color w:val="231F20"/>
          <w:sz w:val="22"/>
        </w:rPr>
        <w:t>letters</w:t>
      </w:r>
      <w:r>
        <w:rPr>
          <w:rFonts w:ascii="Arial"/>
          <w:i/>
          <w:color w:val="231F20"/>
          <w:spacing w:val="-14"/>
          <w:sz w:val="22"/>
        </w:rPr>
        <w:t> </w:t>
      </w:r>
      <w:r>
        <w:rPr>
          <w:rFonts w:ascii="Arial"/>
          <w:i/>
          <w:color w:val="231F20"/>
          <w:sz w:val="22"/>
        </w:rPr>
        <w:t>of</w:t>
      </w:r>
      <w:r>
        <w:rPr>
          <w:rFonts w:ascii="Arial"/>
          <w:i/>
          <w:color w:val="231F20"/>
          <w:spacing w:val="-14"/>
          <w:sz w:val="22"/>
        </w:rPr>
        <w:t> </w:t>
      </w:r>
      <w:r>
        <w:rPr>
          <w:rFonts w:ascii="Arial"/>
          <w:i/>
          <w:color w:val="231F20"/>
          <w:sz w:val="22"/>
        </w:rPr>
        <w:t>recommendation</w:t>
      </w:r>
      <w:r>
        <w:rPr>
          <w:rFonts w:ascii="Arial"/>
          <w:i/>
          <w:color w:val="231F20"/>
          <w:spacing w:val="-14"/>
          <w:sz w:val="22"/>
        </w:rPr>
        <w:t> </w:t>
      </w:r>
      <w:r>
        <w:rPr>
          <w:rFonts w:ascii="Arial"/>
          <w:i/>
          <w:color w:val="231F20"/>
          <w:sz w:val="22"/>
        </w:rPr>
        <w:t>and</w:t>
      </w:r>
      <w:r>
        <w:rPr>
          <w:rFonts w:ascii="Arial"/>
          <w:i/>
          <w:color w:val="231F20"/>
          <w:spacing w:val="-14"/>
          <w:sz w:val="22"/>
        </w:rPr>
        <w:t> </w:t>
      </w:r>
      <w:r>
        <w:rPr>
          <w:rFonts w:ascii="Arial"/>
          <w:i/>
          <w:color w:val="231F20"/>
          <w:sz w:val="22"/>
        </w:rPr>
        <w:t>personal</w:t>
      </w:r>
      <w:r>
        <w:rPr>
          <w:rFonts w:ascii="Arial"/>
          <w:i/>
          <w:color w:val="231F20"/>
          <w:spacing w:val="-14"/>
          <w:sz w:val="22"/>
        </w:rPr>
        <w:t> </w:t>
      </w:r>
      <w:r>
        <w:rPr>
          <w:rFonts w:ascii="Arial"/>
          <w:i/>
          <w:color w:val="231F20"/>
          <w:sz w:val="22"/>
        </w:rPr>
        <w:t>or</w:t>
      </w:r>
      <w:r>
        <w:rPr>
          <w:rFonts w:ascii="Arial"/>
          <w:i/>
          <w:color w:val="231F20"/>
          <w:spacing w:val="-14"/>
          <w:sz w:val="22"/>
        </w:rPr>
        <w:t> </w:t>
      </w:r>
      <w:r>
        <w:rPr>
          <w:rFonts w:ascii="Arial"/>
          <w:i/>
          <w:color w:val="231F20"/>
          <w:sz w:val="22"/>
        </w:rPr>
        <w:t>research</w:t>
      </w:r>
      <w:r>
        <w:rPr>
          <w:rFonts w:ascii="Arial"/>
          <w:i/>
          <w:color w:val="231F20"/>
          <w:spacing w:val="-14"/>
          <w:sz w:val="22"/>
        </w:rPr>
        <w:t> </w:t>
      </w:r>
      <w:r>
        <w:rPr>
          <w:rFonts w:ascii="Arial"/>
          <w:i/>
          <w:color w:val="231F20"/>
          <w:sz w:val="22"/>
        </w:rPr>
        <w:t>statements)</w:t>
      </w:r>
      <w:r>
        <w:rPr>
          <w:rFonts w:ascii="Arial"/>
          <w:i/>
          <w:color w:val="231F20"/>
          <w:spacing w:val="-14"/>
          <w:sz w:val="22"/>
        </w:rPr>
        <w:t> </w:t>
      </w:r>
      <w:r>
        <w:rPr>
          <w:rFonts w:ascii="Arial"/>
          <w:i/>
          <w:color w:val="231F20"/>
          <w:sz w:val="22"/>
        </w:rPr>
        <w:t>in</w:t>
      </w:r>
      <w:r>
        <w:rPr>
          <w:rFonts w:ascii="Arial"/>
          <w:i/>
          <w:color w:val="231F20"/>
          <w:spacing w:val="-14"/>
          <w:sz w:val="22"/>
        </w:rPr>
        <w:t> </w:t>
      </w:r>
      <w:r>
        <w:rPr>
          <w:rFonts w:ascii="Arial"/>
          <w:i/>
          <w:color w:val="231F20"/>
          <w:sz w:val="22"/>
        </w:rPr>
        <w:t>later</w:t>
      </w:r>
      <w:r>
        <w:rPr>
          <w:rFonts w:ascii="Arial"/>
          <w:i/>
          <w:color w:val="231F20"/>
          <w:spacing w:val="-14"/>
          <w:sz w:val="22"/>
        </w:rPr>
        <w:t> </w:t>
      </w:r>
      <w:r>
        <w:rPr>
          <w:rFonts w:ascii="Arial"/>
          <w:i/>
          <w:color w:val="231F20"/>
          <w:sz w:val="22"/>
        </w:rPr>
        <w:t>stages</w:t>
      </w:r>
      <w:r>
        <w:rPr>
          <w:rFonts w:ascii="Arial"/>
          <w:i/>
          <w:color w:val="231F20"/>
          <w:spacing w:val="-14"/>
          <w:sz w:val="22"/>
        </w:rPr>
        <w:t> </w:t>
      </w:r>
      <w:r>
        <w:rPr>
          <w:rFonts w:ascii="Arial"/>
          <w:i/>
          <w:color w:val="231F20"/>
          <w:sz w:val="22"/>
        </w:rPr>
        <w:t>(Table</w:t>
      </w:r>
      <w:r>
        <w:rPr>
          <w:rFonts w:ascii="Arial"/>
          <w:i/>
          <w:color w:val="231F20"/>
          <w:spacing w:val="-14"/>
          <w:sz w:val="22"/>
        </w:rPr>
        <w:t> </w:t>
      </w:r>
      <w:r>
        <w:rPr>
          <w:rFonts w:ascii="Arial"/>
          <w:i/>
          <w:color w:val="231F20"/>
          <w:sz w:val="22"/>
        </w:rPr>
        <w:t>1).</w:t>
      </w:r>
    </w:p>
    <w:p>
      <w:pPr>
        <w:pStyle w:val="BodyText"/>
        <w:spacing w:line="249" w:lineRule="auto" w:before="138"/>
        <w:ind w:left="720" w:right="447"/>
      </w:pPr>
      <w:r>
        <w:rPr>
          <w:color w:val="231F20"/>
          <w:spacing w:val="-2"/>
          <w:w w:val="110"/>
        </w:rPr>
        <w:t>To</w:t>
      </w:r>
      <w:r>
        <w:rPr>
          <w:color w:val="231F20"/>
          <w:spacing w:val="-8"/>
          <w:w w:val="110"/>
        </w:rPr>
        <w:t> </w:t>
      </w:r>
      <w:r>
        <w:rPr>
          <w:color w:val="231F20"/>
          <w:spacing w:val="-2"/>
          <w:w w:val="110"/>
        </w:rPr>
        <w:t>capture</w:t>
      </w:r>
      <w:r>
        <w:rPr>
          <w:color w:val="231F20"/>
          <w:spacing w:val="-8"/>
          <w:w w:val="110"/>
        </w:rPr>
        <w:t> </w:t>
      </w:r>
      <w:r>
        <w:rPr>
          <w:color w:val="231F20"/>
          <w:spacing w:val="-2"/>
          <w:w w:val="110"/>
        </w:rPr>
        <w:t>the</w:t>
      </w:r>
      <w:r>
        <w:rPr>
          <w:color w:val="231F20"/>
          <w:spacing w:val="-8"/>
          <w:w w:val="110"/>
        </w:rPr>
        <w:t> </w:t>
      </w:r>
      <w:r>
        <w:rPr>
          <w:color w:val="231F20"/>
          <w:spacing w:val="-2"/>
          <w:w w:val="110"/>
        </w:rPr>
        <w:t>working</w:t>
      </w:r>
      <w:r>
        <w:rPr>
          <w:color w:val="231F20"/>
          <w:spacing w:val="-8"/>
          <w:w w:val="110"/>
        </w:rPr>
        <w:t> </w:t>
      </w:r>
      <w:r>
        <w:rPr>
          <w:color w:val="231F20"/>
          <w:spacing w:val="-2"/>
          <w:w w:val="110"/>
        </w:rPr>
        <w:t>priorities</w:t>
      </w:r>
      <w:r>
        <w:rPr>
          <w:color w:val="231F20"/>
          <w:spacing w:val="-8"/>
          <w:w w:val="110"/>
        </w:rPr>
        <w:t> </w:t>
      </w:r>
      <w:r>
        <w:rPr>
          <w:color w:val="231F20"/>
          <w:spacing w:val="-2"/>
          <w:w w:val="110"/>
        </w:rPr>
        <w:t>of</w:t>
      </w:r>
      <w:r>
        <w:rPr>
          <w:color w:val="231F20"/>
          <w:spacing w:val="-8"/>
          <w:w w:val="110"/>
        </w:rPr>
        <w:t> </w:t>
      </w:r>
      <w:r>
        <w:rPr>
          <w:color w:val="231F20"/>
          <w:spacing w:val="-2"/>
          <w:w w:val="110"/>
        </w:rPr>
        <w:t>graduate</w:t>
      </w:r>
      <w:r>
        <w:rPr>
          <w:color w:val="231F20"/>
          <w:spacing w:val="-8"/>
          <w:w w:val="110"/>
        </w:rPr>
        <w:t> </w:t>
      </w:r>
      <w:r>
        <w:rPr>
          <w:color w:val="231F20"/>
          <w:spacing w:val="-2"/>
          <w:w w:val="110"/>
        </w:rPr>
        <w:t>admissions</w:t>
      </w:r>
      <w:r>
        <w:rPr>
          <w:color w:val="231F20"/>
          <w:spacing w:val="-8"/>
          <w:w w:val="110"/>
        </w:rPr>
        <w:t> </w:t>
      </w:r>
      <w:r>
        <w:rPr>
          <w:color w:val="231F20"/>
          <w:spacing w:val="-2"/>
          <w:w w:val="110"/>
        </w:rPr>
        <w:t>committees,</w:t>
      </w:r>
      <w:r>
        <w:rPr>
          <w:color w:val="231F20"/>
          <w:spacing w:val="-8"/>
          <w:w w:val="110"/>
        </w:rPr>
        <w:t> </w:t>
      </w:r>
      <w:r>
        <w:rPr>
          <w:color w:val="231F20"/>
          <w:spacing w:val="-2"/>
          <w:w w:val="110"/>
        </w:rPr>
        <w:t>the</w:t>
      </w:r>
      <w:r>
        <w:rPr>
          <w:color w:val="231F20"/>
          <w:spacing w:val="-8"/>
          <w:w w:val="110"/>
        </w:rPr>
        <w:t> </w:t>
      </w:r>
      <w:r>
        <w:rPr>
          <w:color w:val="231F20"/>
          <w:spacing w:val="-2"/>
          <w:w w:val="110"/>
        </w:rPr>
        <w:t>survey</w:t>
      </w:r>
      <w:r>
        <w:rPr>
          <w:color w:val="231F20"/>
          <w:spacing w:val="-8"/>
          <w:w w:val="110"/>
        </w:rPr>
        <w:t> </w:t>
      </w:r>
      <w:r>
        <w:rPr>
          <w:color w:val="231F20"/>
          <w:spacing w:val="-2"/>
          <w:w w:val="110"/>
        </w:rPr>
        <w:t>asked</w:t>
      </w:r>
      <w:r>
        <w:rPr>
          <w:color w:val="231F20"/>
          <w:spacing w:val="-8"/>
          <w:w w:val="110"/>
        </w:rPr>
        <w:t> </w:t>
      </w:r>
      <w:r>
        <w:rPr>
          <w:color w:val="231F20"/>
          <w:spacing w:val="-2"/>
          <w:w w:val="110"/>
        </w:rPr>
        <w:t>respondents </w:t>
      </w:r>
      <w:r>
        <w:rPr>
          <w:color w:val="231F20"/>
          <w:w w:val="110"/>
        </w:rPr>
        <w:t>to</w:t>
      </w:r>
      <w:r>
        <w:rPr>
          <w:color w:val="231F20"/>
          <w:spacing w:val="-14"/>
          <w:w w:val="110"/>
        </w:rPr>
        <w:t> </w:t>
      </w:r>
      <w:r>
        <w:rPr>
          <w:color w:val="231F20"/>
          <w:w w:val="110"/>
        </w:rPr>
        <w:t>reflect</w:t>
      </w:r>
      <w:r>
        <w:rPr>
          <w:color w:val="231F20"/>
          <w:spacing w:val="-14"/>
          <w:w w:val="110"/>
        </w:rPr>
        <w:t> </w:t>
      </w:r>
      <w:r>
        <w:rPr>
          <w:color w:val="231F20"/>
          <w:w w:val="110"/>
        </w:rPr>
        <w:t>on</w:t>
      </w:r>
      <w:r>
        <w:rPr>
          <w:color w:val="231F20"/>
          <w:spacing w:val="-14"/>
          <w:w w:val="110"/>
        </w:rPr>
        <w:t> </w:t>
      </w:r>
      <w:r>
        <w:rPr>
          <w:color w:val="231F20"/>
          <w:w w:val="110"/>
        </w:rPr>
        <w:t>the</w:t>
      </w:r>
      <w:r>
        <w:rPr>
          <w:color w:val="231F20"/>
          <w:spacing w:val="-13"/>
          <w:w w:val="110"/>
        </w:rPr>
        <w:t> </w:t>
      </w:r>
      <w:r>
        <w:rPr>
          <w:color w:val="231F20"/>
          <w:w w:val="110"/>
        </w:rPr>
        <w:t>relative</w:t>
      </w:r>
      <w:r>
        <w:rPr>
          <w:color w:val="231F20"/>
          <w:spacing w:val="-14"/>
          <w:w w:val="110"/>
        </w:rPr>
        <w:t> </w:t>
      </w:r>
      <w:r>
        <w:rPr>
          <w:color w:val="231F20"/>
          <w:w w:val="110"/>
        </w:rPr>
        <w:t>importance</w:t>
      </w:r>
      <w:r>
        <w:rPr>
          <w:color w:val="231F20"/>
          <w:spacing w:val="-14"/>
          <w:w w:val="110"/>
        </w:rPr>
        <w:t> </w:t>
      </w:r>
      <w:r>
        <w:rPr>
          <w:color w:val="231F20"/>
          <w:w w:val="110"/>
        </w:rPr>
        <w:t>of</w:t>
      </w:r>
      <w:r>
        <w:rPr>
          <w:color w:val="231F20"/>
          <w:spacing w:val="-13"/>
          <w:w w:val="110"/>
        </w:rPr>
        <w:t> </w:t>
      </w:r>
      <w:r>
        <w:rPr>
          <w:color w:val="231F20"/>
          <w:w w:val="110"/>
        </w:rPr>
        <w:t>different</w:t>
      </w:r>
      <w:r>
        <w:rPr>
          <w:color w:val="231F20"/>
          <w:spacing w:val="-14"/>
          <w:w w:val="110"/>
        </w:rPr>
        <w:t> </w:t>
      </w:r>
      <w:r>
        <w:rPr>
          <w:color w:val="231F20"/>
          <w:w w:val="110"/>
        </w:rPr>
        <w:t>types</w:t>
      </w:r>
      <w:r>
        <w:rPr>
          <w:color w:val="231F20"/>
          <w:spacing w:val="-14"/>
          <w:w w:val="110"/>
        </w:rPr>
        <w:t> </w:t>
      </w:r>
      <w:r>
        <w:rPr>
          <w:color w:val="231F20"/>
          <w:w w:val="110"/>
        </w:rPr>
        <w:t>of</w:t>
      </w:r>
      <w:r>
        <w:rPr>
          <w:color w:val="231F20"/>
          <w:spacing w:val="-13"/>
          <w:w w:val="110"/>
        </w:rPr>
        <w:t> </w:t>
      </w:r>
      <w:r>
        <w:rPr>
          <w:color w:val="231F20"/>
          <w:w w:val="110"/>
        </w:rPr>
        <w:t>application</w:t>
      </w:r>
      <w:r>
        <w:rPr>
          <w:color w:val="231F20"/>
          <w:spacing w:val="-14"/>
          <w:w w:val="110"/>
        </w:rPr>
        <w:t> </w:t>
      </w:r>
      <w:r>
        <w:rPr>
          <w:color w:val="231F20"/>
          <w:w w:val="110"/>
        </w:rPr>
        <w:t>materials</w:t>
      </w:r>
      <w:r>
        <w:rPr>
          <w:color w:val="231F20"/>
          <w:spacing w:val="-14"/>
          <w:w w:val="110"/>
        </w:rPr>
        <w:t> </w:t>
      </w:r>
      <w:r>
        <w:rPr>
          <w:color w:val="231F20"/>
          <w:w w:val="110"/>
        </w:rPr>
        <w:t>at</w:t>
      </w:r>
      <w:r>
        <w:rPr>
          <w:color w:val="231F20"/>
          <w:spacing w:val="-13"/>
          <w:w w:val="110"/>
        </w:rPr>
        <w:t> </w:t>
      </w:r>
      <w:r>
        <w:rPr>
          <w:color w:val="231F20"/>
          <w:w w:val="110"/>
        </w:rPr>
        <w:t>different</w:t>
      </w:r>
      <w:r>
        <w:rPr>
          <w:color w:val="231F20"/>
          <w:spacing w:val="-14"/>
          <w:w w:val="110"/>
        </w:rPr>
        <w:t> </w:t>
      </w:r>
      <w:r>
        <w:rPr>
          <w:color w:val="231F20"/>
          <w:w w:val="110"/>
        </w:rPr>
        <w:t>stages</w:t>
      </w:r>
      <w:r>
        <w:rPr>
          <w:color w:val="231F20"/>
          <w:spacing w:val="-14"/>
          <w:w w:val="110"/>
        </w:rPr>
        <w:t> </w:t>
      </w:r>
      <w:r>
        <w:rPr>
          <w:color w:val="231F20"/>
          <w:w w:val="110"/>
        </w:rPr>
        <w:t>of the</w:t>
      </w:r>
      <w:r>
        <w:rPr>
          <w:color w:val="231F20"/>
          <w:spacing w:val="-8"/>
          <w:w w:val="110"/>
        </w:rPr>
        <w:t> </w:t>
      </w:r>
      <w:r>
        <w:rPr>
          <w:color w:val="231F20"/>
          <w:w w:val="110"/>
        </w:rPr>
        <w:t>master’s</w:t>
      </w:r>
      <w:r>
        <w:rPr>
          <w:color w:val="231F20"/>
          <w:spacing w:val="-7"/>
          <w:w w:val="110"/>
        </w:rPr>
        <w:t> </w:t>
      </w:r>
      <w:r>
        <w:rPr>
          <w:color w:val="231F20"/>
          <w:w w:val="110"/>
        </w:rPr>
        <w:t>and</w:t>
      </w:r>
      <w:r>
        <w:rPr>
          <w:color w:val="231F20"/>
          <w:spacing w:val="-7"/>
          <w:w w:val="110"/>
        </w:rPr>
        <w:t> </w:t>
      </w:r>
      <w:r>
        <w:rPr>
          <w:color w:val="231F20"/>
          <w:w w:val="110"/>
        </w:rPr>
        <w:t>doctoral</w:t>
      </w:r>
      <w:r>
        <w:rPr>
          <w:color w:val="231F20"/>
          <w:spacing w:val="-7"/>
          <w:w w:val="110"/>
        </w:rPr>
        <w:t> </w:t>
      </w:r>
      <w:r>
        <w:rPr>
          <w:color w:val="231F20"/>
          <w:w w:val="110"/>
        </w:rPr>
        <w:t>admissions</w:t>
      </w:r>
      <w:r>
        <w:rPr>
          <w:color w:val="231F20"/>
          <w:spacing w:val="-7"/>
          <w:w w:val="110"/>
        </w:rPr>
        <w:t> </w:t>
      </w:r>
      <w:r>
        <w:rPr>
          <w:color w:val="231F20"/>
          <w:w w:val="110"/>
        </w:rPr>
        <w:t>processes.</w:t>
      </w:r>
      <w:r>
        <w:rPr>
          <w:color w:val="231F20"/>
          <w:spacing w:val="-14"/>
          <w:w w:val="110"/>
        </w:rPr>
        <w:t> </w:t>
      </w:r>
      <w:r>
        <w:rPr>
          <w:color w:val="231F20"/>
          <w:w w:val="110"/>
        </w:rPr>
        <w:t>These</w:t>
      </w:r>
      <w:r>
        <w:rPr>
          <w:color w:val="231F20"/>
          <w:spacing w:val="-7"/>
          <w:w w:val="110"/>
        </w:rPr>
        <w:t> </w:t>
      </w:r>
      <w:r>
        <w:rPr>
          <w:color w:val="231F20"/>
          <w:w w:val="110"/>
        </w:rPr>
        <w:t>questions</w:t>
      </w:r>
      <w:r>
        <w:rPr>
          <w:color w:val="231F20"/>
          <w:spacing w:val="-7"/>
          <w:w w:val="110"/>
        </w:rPr>
        <w:t> </w:t>
      </w:r>
      <w:r>
        <w:rPr>
          <w:color w:val="231F20"/>
          <w:w w:val="110"/>
        </w:rPr>
        <w:t>were</w:t>
      </w:r>
      <w:r>
        <w:rPr>
          <w:color w:val="231F20"/>
          <w:spacing w:val="-7"/>
          <w:w w:val="110"/>
        </w:rPr>
        <w:t> </w:t>
      </w:r>
      <w:r>
        <w:rPr>
          <w:color w:val="231F20"/>
          <w:w w:val="110"/>
        </w:rPr>
        <w:t>also</w:t>
      </w:r>
      <w:r>
        <w:rPr>
          <w:color w:val="231F20"/>
          <w:spacing w:val="-7"/>
          <w:w w:val="110"/>
        </w:rPr>
        <w:t> </w:t>
      </w:r>
      <w:r>
        <w:rPr>
          <w:color w:val="231F20"/>
          <w:w w:val="110"/>
        </w:rPr>
        <w:t>designed</w:t>
      </w:r>
      <w:r>
        <w:rPr>
          <w:color w:val="231F20"/>
          <w:spacing w:val="-7"/>
          <w:w w:val="110"/>
        </w:rPr>
        <w:t> </w:t>
      </w:r>
      <w:r>
        <w:rPr>
          <w:color w:val="231F20"/>
          <w:w w:val="110"/>
        </w:rPr>
        <w:t>to</w:t>
      </w:r>
      <w:r>
        <w:rPr>
          <w:color w:val="231F20"/>
          <w:spacing w:val="-7"/>
          <w:w w:val="110"/>
        </w:rPr>
        <w:t> </w:t>
      </w:r>
      <w:r>
        <w:rPr>
          <w:color w:val="231F20"/>
          <w:w w:val="110"/>
        </w:rPr>
        <w:t>capture potentially</w:t>
      </w:r>
      <w:r>
        <w:rPr>
          <w:color w:val="231F20"/>
          <w:spacing w:val="-1"/>
          <w:w w:val="110"/>
        </w:rPr>
        <w:t> </w:t>
      </w:r>
      <w:r>
        <w:rPr>
          <w:color w:val="231F20"/>
          <w:w w:val="110"/>
        </w:rPr>
        <w:t>holistic</w:t>
      </w:r>
      <w:r>
        <w:rPr>
          <w:color w:val="231F20"/>
          <w:spacing w:val="-1"/>
          <w:w w:val="110"/>
        </w:rPr>
        <w:t> </w:t>
      </w:r>
      <w:r>
        <w:rPr>
          <w:color w:val="231F20"/>
          <w:w w:val="110"/>
        </w:rPr>
        <w:t>practices</w:t>
      </w:r>
      <w:r>
        <w:rPr>
          <w:color w:val="231F20"/>
          <w:spacing w:val="-1"/>
          <w:w w:val="110"/>
        </w:rPr>
        <w:t> </w:t>
      </w:r>
      <w:r>
        <w:rPr>
          <w:color w:val="231F20"/>
          <w:w w:val="110"/>
        </w:rPr>
        <w:t>such</w:t>
      </w:r>
      <w:r>
        <w:rPr>
          <w:color w:val="231F20"/>
          <w:spacing w:val="-1"/>
          <w:w w:val="110"/>
        </w:rPr>
        <w:t> </w:t>
      </w:r>
      <w:r>
        <w:rPr>
          <w:color w:val="231F20"/>
          <w:w w:val="110"/>
        </w:rPr>
        <w:t>as</w:t>
      </w:r>
      <w:r>
        <w:rPr>
          <w:color w:val="231F20"/>
          <w:spacing w:val="-1"/>
          <w:w w:val="110"/>
        </w:rPr>
        <w:t> </w:t>
      </w:r>
      <w:r>
        <w:rPr>
          <w:color w:val="231F20"/>
          <w:w w:val="110"/>
        </w:rPr>
        <w:t>considering</w:t>
      </w:r>
      <w:r>
        <w:rPr>
          <w:color w:val="231F20"/>
          <w:spacing w:val="-1"/>
          <w:w w:val="110"/>
        </w:rPr>
        <w:t> </w:t>
      </w:r>
      <w:r>
        <w:rPr>
          <w:color w:val="231F20"/>
          <w:w w:val="110"/>
        </w:rPr>
        <w:t>a</w:t>
      </w:r>
      <w:r>
        <w:rPr>
          <w:color w:val="231F20"/>
          <w:spacing w:val="-1"/>
          <w:w w:val="110"/>
        </w:rPr>
        <w:t> </w:t>
      </w:r>
      <w:r>
        <w:rPr>
          <w:color w:val="231F20"/>
          <w:w w:val="110"/>
        </w:rPr>
        <w:t>wider</w:t>
      </w:r>
      <w:r>
        <w:rPr>
          <w:color w:val="231F20"/>
          <w:spacing w:val="-1"/>
          <w:w w:val="110"/>
        </w:rPr>
        <w:t> </w:t>
      </w:r>
      <w:r>
        <w:rPr>
          <w:color w:val="231F20"/>
          <w:w w:val="110"/>
        </w:rPr>
        <w:t>range</w:t>
      </w:r>
      <w:r>
        <w:rPr>
          <w:color w:val="231F20"/>
          <w:spacing w:val="-1"/>
          <w:w w:val="110"/>
        </w:rPr>
        <w:t> </w:t>
      </w:r>
      <w:r>
        <w:rPr>
          <w:color w:val="231F20"/>
          <w:w w:val="110"/>
        </w:rPr>
        <w:t>of</w:t>
      </w:r>
      <w:r>
        <w:rPr>
          <w:color w:val="231F20"/>
          <w:spacing w:val="-1"/>
          <w:w w:val="110"/>
        </w:rPr>
        <w:t> </w:t>
      </w:r>
      <w:r>
        <w:rPr>
          <w:color w:val="231F20"/>
          <w:w w:val="110"/>
        </w:rPr>
        <w:t>materials</w:t>
      </w:r>
      <w:r>
        <w:rPr>
          <w:color w:val="231F20"/>
          <w:spacing w:val="-1"/>
          <w:w w:val="110"/>
        </w:rPr>
        <w:t> </w:t>
      </w:r>
      <w:r>
        <w:rPr>
          <w:color w:val="231F20"/>
          <w:w w:val="110"/>
        </w:rPr>
        <w:t>at</w:t>
      </w:r>
      <w:r>
        <w:rPr>
          <w:color w:val="231F20"/>
          <w:spacing w:val="-1"/>
          <w:w w:val="110"/>
        </w:rPr>
        <w:t> </w:t>
      </w:r>
      <w:r>
        <w:rPr>
          <w:color w:val="231F20"/>
          <w:w w:val="110"/>
        </w:rPr>
        <w:t>different</w:t>
      </w:r>
      <w:r>
        <w:rPr>
          <w:color w:val="231F20"/>
          <w:spacing w:val="-1"/>
          <w:w w:val="110"/>
        </w:rPr>
        <w:t> </w:t>
      </w:r>
      <w:r>
        <w:rPr>
          <w:color w:val="231F20"/>
          <w:w w:val="110"/>
        </w:rPr>
        <w:t>stages.</w:t>
      </w:r>
    </w:p>
    <w:p>
      <w:pPr>
        <w:pStyle w:val="BodyText"/>
        <w:rPr>
          <w:sz w:val="20"/>
        </w:rPr>
      </w:pPr>
    </w:p>
    <w:p>
      <w:pPr>
        <w:pStyle w:val="BodyText"/>
        <w:spacing w:before="112"/>
        <w:rPr>
          <w:sz w:val="20"/>
        </w:rPr>
      </w:pPr>
      <w:r>
        <w:rPr>
          <w:sz w:val="20"/>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241749</wp:posOffset>
                </wp:positionV>
                <wp:extent cx="617220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035425pt;width:486pt;height:.1pt;mso-position-horizontal-relative:page;mso-position-vertical-relative:paragraph;z-index:-15711744;mso-wrap-distance-left:0;mso-wrap-distance-right:0" id="docshape68" coordorigin="1440,381" coordsize="9720,0" path="m1440,381l11160,381e" filled="false" stroked="true" strokeweight=".5pt" strokecolor="#f5bf5d">
                <v:path arrowok="t"/>
                <v:stroke dashstyle="solid"/>
                <w10:wrap type="topAndBottom"/>
              </v:shape>
            </w:pict>
          </mc:Fallback>
        </mc:AlternateContent>
      </w:r>
    </w:p>
    <w:p>
      <w:pPr>
        <w:pStyle w:val="ListParagraph"/>
        <w:numPr>
          <w:ilvl w:val="0"/>
          <w:numId w:val="5"/>
        </w:numPr>
        <w:tabs>
          <w:tab w:pos="1008" w:val="left" w:leader="none"/>
        </w:tabs>
        <w:spacing w:line="235" w:lineRule="auto" w:before="35" w:after="0"/>
        <w:ind w:left="1008" w:right="448" w:hanging="288"/>
        <w:jc w:val="left"/>
        <w:rPr>
          <w:sz w:val="15"/>
        </w:rPr>
      </w:pPr>
      <w:r>
        <w:rPr>
          <w:color w:val="231F20"/>
          <w:w w:val="110"/>
          <w:sz w:val="15"/>
        </w:rPr>
        <w:t>Here</w:t>
      </w:r>
      <w:r>
        <w:rPr>
          <w:color w:val="231F20"/>
          <w:spacing w:val="-7"/>
          <w:w w:val="110"/>
          <w:sz w:val="15"/>
        </w:rPr>
        <w:t> </w:t>
      </w:r>
      <w:r>
        <w:rPr>
          <w:color w:val="231F20"/>
          <w:w w:val="110"/>
          <w:sz w:val="15"/>
        </w:rPr>
        <w:t>we</w:t>
      </w:r>
      <w:r>
        <w:rPr>
          <w:color w:val="231F20"/>
          <w:spacing w:val="-7"/>
          <w:w w:val="110"/>
          <w:sz w:val="15"/>
        </w:rPr>
        <w:t> </w:t>
      </w:r>
      <w:r>
        <w:rPr>
          <w:color w:val="231F20"/>
          <w:w w:val="110"/>
          <w:sz w:val="15"/>
        </w:rPr>
        <w:t>report</w:t>
      </w:r>
      <w:r>
        <w:rPr>
          <w:color w:val="231F20"/>
          <w:spacing w:val="-7"/>
          <w:w w:val="110"/>
          <w:sz w:val="15"/>
        </w:rPr>
        <w:t> </w:t>
      </w:r>
      <w:r>
        <w:rPr>
          <w:color w:val="231F20"/>
          <w:w w:val="110"/>
          <w:sz w:val="15"/>
        </w:rPr>
        <w:t>responses</w:t>
      </w:r>
      <w:r>
        <w:rPr>
          <w:color w:val="231F20"/>
          <w:spacing w:val="-7"/>
          <w:w w:val="110"/>
          <w:sz w:val="15"/>
        </w:rPr>
        <w:t> </w:t>
      </w:r>
      <w:r>
        <w:rPr>
          <w:color w:val="231F20"/>
          <w:w w:val="110"/>
          <w:sz w:val="15"/>
        </w:rPr>
        <w:t>of</w:t>
      </w:r>
      <w:r>
        <w:rPr>
          <w:color w:val="231F20"/>
          <w:spacing w:val="-7"/>
          <w:w w:val="110"/>
          <w:sz w:val="15"/>
        </w:rPr>
        <w:t> </w:t>
      </w:r>
      <w:r>
        <w:rPr>
          <w:color w:val="231F20"/>
          <w:w w:val="110"/>
          <w:sz w:val="15"/>
        </w:rPr>
        <w:t>respondents</w:t>
      </w:r>
      <w:r>
        <w:rPr>
          <w:color w:val="231F20"/>
          <w:spacing w:val="-7"/>
          <w:w w:val="110"/>
          <w:sz w:val="15"/>
        </w:rPr>
        <w:t> </w:t>
      </w:r>
      <w:r>
        <w:rPr>
          <w:color w:val="231F20"/>
          <w:w w:val="110"/>
          <w:sz w:val="15"/>
        </w:rPr>
        <w:t>who</w:t>
      </w:r>
      <w:r>
        <w:rPr>
          <w:color w:val="231F20"/>
          <w:spacing w:val="-7"/>
          <w:w w:val="110"/>
          <w:sz w:val="15"/>
        </w:rPr>
        <w:t> </w:t>
      </w:r>
      <w:r>
        <w:rPr>
          <w:color w:val="231F20"/>
          <w:w w:val="110"/>
          <w:sz w:val="15"/>
        </w:rPr>
        <w:t>indicated</w:t>
      </w:r>
      <w:r>
        <w:rPr>
          <w:color w:val="231F20"/>
          <w:spacing w:val="-7"/>
          <w:w w:val="110"/>
          <w:sz w:val="15"/>
        </w:rPr>
        <w:t> </w:t>
      </w:r>
      <w:r>
        <w:rPr>
          <w:color w:val="231F20"/>
          <w:w w:val="110"/>
          <w:sz w:val="15"/>
        </w:rPr>
        <w:t>their</w:t>
      </w:r>
      <w:r>
        <w:rPr>
          <w:color w:val="231F20"/>
          <w:spacing w:val="-7"/>
          <w:w w:val="110"/>
          <w:sz w:val="15"/>
        </w:rPr>
        <w:t> </w:t>
      </w:r>
      <w:r>
        <w:rPr>
          <w:color w:val="231F20"/>
          <w:w w:val="110"/>
          <w:sz w:val="15"/>
        </w:rPr>
        <w:t>primary</w:t>
      </w:r>
      <w:r>
        <w:rPr>
          <w:color w:val="231F20"/>
          <w:spacing w:val="-7"/>
          <w:w w:val="110"/>
          <w:sz w:val="15"/>
        </w:rPr>
        <w:t> </w:t>
      </w:r>
      <w:r>
        <w:rPr>
          <w:color w:val="231F20"/>
          <w:w w:val="110"/>
          <w:sz w:val="15"/>
        </w:rPr>
        <w:t>responsibility</w:t>
      </w:r>
      <w:r>
        <w:rPr>
          <w:color w:val="231F20"/>
          <w:spacing w:val="-7"/>
          <w:w w:val="110"/>
          <w:sz w:val="15"/>
        </w:rPr>
        <w:t> </w:t>
      </w:r>
      <w:r>
        <w:rPr>
          <w:color w:val="231F20"/>
          <w:w w:val="110"/>
          <w:sz w:val="15"/>
        </w:rPr>
        <w:t>was</w:t>
      </w:r>
      <w:r>
        <w:rPr>
          <w:color w:val="231F20"/>
          <w:spacing w:val="-7"/>
          <w:w w:val="110"/>
          <w:sz w:val="15"/>
        </w:rPr>
        <w:t> </w:t>
      </w:r>
      <w:r>
        <w:rPr>
          <w:color w:val="231F20"/>
          <w:w w:val="110"/>
          <w:sz w:val="15"/>
        </w:rPr>
        <w:t>for</w:t>
      </w:r>
      <w:r>
        <w:rPr>
          <w:color w:val="231F20"/>
          <w:spacing w:val="-7"/>
          <w:w w:val="110"/>
          <w:sz w:val="15"/>
        </w:rPr>
        <w:t> </w:t>
      </w:r>
      <w:r>
        <w:rPr>
          <w:color w:val="231F20"/>
          <w:w w:val="110"/>
          <w:sz w:val="15"/>
        </w:rPr>
        <w:t>an</w:t>
      </w:r>
      <w:r>
        <w:rPr>
          <w:color w:val="231F20"/>
          <w:spacing w:val="-7"/>
          <w:w w:val="110"/>
          <w:sz w:val="15"/>
        </w:rPr>
        <w:t> </w:t>
      </w:r>
      <w:r>
        <w:rPr>
          <w:color w:val="231F20"/>
          <w:w w:val="110"/>
          <w:sz w:val="15"/>
        </w:rPr>
        <w:t>academic</w:t>
      </w:r>
      <w:r>
        <w:rPr>
          <w:color w:val="231F20"/>
          <w:spacing w:val="-7"/>
          <w:w w:val="110"/>
          <w:sz w:val="15"/>
        </w:rPr>
        <w:t> </w:t>
      </w:r>
      <w:r>
        <w:rPr>
          <w:color w:val="231F20"/>
          <w:w w:val="110"/>
          <w:sz w:val="15"/>
        </w:rPr>
        <w:t>program</w:t>
      </w:r>
      <w:r>
        <w:rPr>
          <w:color w:val="231F20"/>
          <w:spacing w:val="-7"/>
          <w:w w:val="110"/>
          <w:sz w:val="15"/>
        </w:rPr>
        <w:t> </w:t>
      </w:r>
      <w:r>
        <w:rPr>
          <w:color w:val="231F20"/>
          <w:w w:val="110"/>
          <w:sz w:val="15"/>
        </w:rPr>
        <w:t>or</w:t>
      </w:r>
      <w:r>
        <w:rPr>
          <w:color w:val="231F20"/>
          <w:spacing w:val="-7"/>
          <w:w w:val="110"/>
          <w:sz w:val="15"/>
        </w:rPr>
        <w:t> </w:t>
      </w:r>
      <w:r>
        <w:rPr>
          <w:color w:val="231F20"/>
          <w:w w:val="110"/>
          <w:sz w:val="15"/>
        </w:rPr>
        <w:t>department.</w:t>
      </w:r>
      <w:r>
        <w:rPr>
          <w:color w:val="231F20"/>
          <w:spacing w:val="-7"/>
          <w:w w:val="110"/>
          <w:sz w:val="15"/>
        </w:rPr>
        <w:t> </w:t>
      </w:r>
      <w:r>
        <w:rPr>
          <w:color w:val="231F20"/>
          <w:w w:val="110"/>
          <w:sz w:val="15"/>
        </w:rPr>
        <w:t>Of</w:t>
      </w:r>
      <w:r>
        <w:rPr>
          <w:color w:val="231F20"/>
          <w:spacing w:val="-7"/>
          <w:w w:val="110"/>
          <w:sz w:val="15"/>
        </w:rPr>
        <w:t> </w:t>
      </w:r>
      <w:r>
        <w:rPr>
          <w:color w:val="231F20"/>
          <w:w w:val="110"/>
          <w:sz w:val="15"/>
        </w:rPr>
        <w:t>all</w:t>
      </w:r>
      <w:r>
        <w:rPr>
          <w:color w:val="231F20"/>
          <w:spacing w:val="40"/>
          <w:w w:val="110"/>
          <w:sz w:val="15"/>
        </w:rPr>
        <w:t> </w:t>
      </w:r>
      <w:r>
        <w:rPr>
          <w:color w:val="231F20"/>
          <w:w w:val="110"/>
          <w:sz w:val="15"/>
        </w:rPr>
        <w:t>respondents</w:t>
      </w:r>
      <w:r>
        <w:rPr>
          <w:color w:val="231F20"/>
          <w:spacing w:val="-10"/>
          <w:w w:val="110"/>
          <w:sz w:val="15"/>
        </w:rPr>
        <w:t> </w:t>
      </w:r>
      <w:r>
        <w:rPr>
          <w:color w:val="231F20"/>
          <w:w w:val="110"/>
          <w:sz w:val="15"/>
        </w:rPr>
        <w:t>not</w:t>
      </w:r>
      <w:r>
        <w:rPr>
          <w:color w:val="231F20"/>
          <w:spacing w:val="-9"/>
          <w:w w:val="110"/>
          <w:sz w:val="15"/>
        </w:rPr>
        <w:t> </w:t>
      </w:r>
      <w:r>
        <w:rPr>
          <w:color w:val="231F20"/>
          <w:w w:val="110"/>
          <w:sz w:val="15"/>
        </w:rPr>
        <w:t>located</w:t>
      </w:r>
      <w:r>
        <w:rPr>
          <w:color w:val="231F20"/>
          <w:spacing w:val="-9"/>
          <w:w w:val="110"/>
          <w:sz w:val="15"/>
        </w:rPr>
        <w:t> </w:t>
      </w:r>
      <w:r>
        <w:rPr>
          <w:color w:val="231F20"/>
          <w:w w:val="110"/>
          <w:sz w:val="15"/>
        </w:rPr>
        <w:t>in</w:t>
      </w:r>
      <w:r>
        <w:rPr>
          <w:color w:val="231F20"/>
          <w:spacing w:val="-10"/>
          <w:w w:val="110"/>
          <w:sz w:val="15"/>
        </w:rPr>
        <w:t> </w:t>
      </w:r>
      <w:r>
        <w:rPr>
          <w:color w:val="231F20"/>
          <w:w w:val="110"/>
          <w:sz w:val="15"/>
        </w:rPr>
        <w:t>the</w:t>
      </w:r>
      <w:r>
        <w:rPr>
          <w:color w:val="231F20"/>
          <w:spacing w:val="-9"/>
          <w:w w:val="110"/>
          <w:sz w:val="15"/>
        </w:rPr>
        <w:t> </w:t>
      </w:r>
      <w:r>
        <w:rPr>
          <w:color w:val="231F20"/>
          <w:w w:val="110"/>
          <w:sz w:val="15"/>
        </w:rPr>
        <w:t>graduate</w:t>
      </w:r>
      <w:r>
        <w:rPr>
          <w:color w:val="231F20"/>
          <w:spacing w:val="-9"/>
          <w:w w:val="110"/>
          <w:sz w:val="15"/>
        </w:rPr>
        <w:t> </w:t>
      </w:r>
      <w:r>
        <w:rPr>
          <w:color w:val="231F20"/>
          <w:w w:val="110"/>
          <w:sz w:val="15"/>
        </w:rPr>
        <w:t>school,</w:t>
      </w:r>
      <w:r>
        <w:rPr>
          <w:color w:val="231F20"/>
          <w:spacing w:val="-10"/>
          <w:w w:val="110"/>
          <w:sz w:val="15"/>
        </w:rPr>
        <w:t> </w:t>
      </w:r>
      <w:r>
        <w:rPr>
          <w:color w:val="231F20"/>
          <w:w w:val="110"/>
          <w:sz w:val="15"/>
        </w:rPr>
        <w:t>43%</w:t>
      </w:r>
      <w:r>
        <w:rPr>
          <w:color w:val="231F20"/>
          <w:spacing w:val="-9"/>
          <w:w w:val="110"/>
          <w:sz w:val="15"/>
        </w:rPr>
        <w:t> </w:t>
      </w:r>
      <w:r>
        <w:rPr>
          <w:color w:val="231F20"/>
          <w:w w:val="110"/>
          <w:sz w:val="15"/>
        </w:rPr>
        <w:t>(master’s)</w:t>
      </w:r>
      <w:r>
        <w:rPr>
          <w:color w:val="231F20"/>
          <w:spacing w:val="-9"/>
          <w:w w:val="110"/>
          <w:sz w:val="15"/>
        </w:rPr>
        <w:t> </w:t>
      </w:r>
      <w:r>
        <w:rPr>
          <w:color w:val="231F20"/>
          <w:w w:val="110"/>
          <w:sz w:val="15"/>
        </w:rPr>
        <w:t>and</w:t>
      </w:r>
      <w:r>
        <w:rPr>
          <w:color w:val="231F20"/>
          <w:spacing w:val="-10"/>
          <w:w w:val="110"/>
          <w:sz w:val="15"/>
        </w:rPr>
        <w:t> </w:t>
      </w:r>
      <w:r>
        <w:rPr>
          <w:color w:val="231F20"/>
          <w:w w:val="110"/>
          <w:sz w:val="15"/>
        </w:rPr>
        <w:t>58%</w:t>
      </w:r>
      <w:r>
        <w:rPr>
          <w:color w:val="231F20"/>
          <w:spacing w:val="-9"/>
          <w:w w:val="110"/>
          <w:sz w:val="15"/>
        </w:rPr>
        <w:t> </w:t>
      </w:r>
      <w:r>
        <w:rPr>
          <w:color w:val="231F20"/>
          <w:w w:val="110"/>
          <w:sz w:val="15"/>
        </w:rPr>
        <w:t>(doctoral)</w:t>
      </w:r>
      <w:r>
        <w:rPr>
          <w:color w:val="231F20"/>
          <w:spacing w:val="-9"/>
          <w:w w:val="110"/>
          <w:sz w:val="15"/>
        </w:rPr>
        <w:t> </w:t>
      </w:r>
      <w:r>
        <w:rPr>
          <w:color w:val="231F20"/>
          <w:w w:val="110"/>
          <w:sz w:val="15"/>
        </w:rPr>
        <w:t>shared</w:t>
      </w:r>
      <w:r>
        <w:rPr>
          <w:color w:val="231F20"/>
          <w:spacing w:val="-10"/>
          <w:w w:val="110"/>
          <w:sz w:val="15"/>
        </w:rPr>
        <w:t> </w:t>
      </w:r>
      <w:r>
        <w:rPr>
          <w:color w:val="231F20"/>
          <w:w w:val="110"/>
          <w:sz w:val="15"/>
        </w:rPr>
        <w:t>admissions</w:t>
      </w:r>
      <w:r>
        <w:rPr>
          <w:color w:val="231F20"/>
          <w:spacing w:val="-9"/>
          <w:w w:val="110"/>
          <w:sz w:val="15"/>
        </w:rPr>
        <w:t> </w:t>
      </w:r>
      <w:r>
        <w:rPr>
          <w:color w:val="231F20"/>
          <w:w w:val="110"/>
          <w:sz w:val="15"/>
        </w:rPr>
        <w:t>decision-making.</w:t>
      </w:r>
      <w:r>
        <w:rPr>
          <w:color w:val="231F20"/>
          <w:spacing w:val="4"/>
          <w:w w:val="110"/>
          <w:sz w:val="15"/>
        </w:rPr>
        <w:t> </w:t>
      </w:r>
      <w:r>
        <w:rPr>
          <w:color w:val="231F20"/>
          <w:w w:val="110"/>
          <w:sz w:val="15"/>
        </w:rPr>
        <w:t>Twenty-nine</w:t>
      </w:r>
      <w:r>
        <w:rPr>
          <w:color w:val="231F20"/>
          <w:spacing w:val="-10"/>
          <w:w w:val="110"/>
          <w:sz w:val="15"/>
        </w:rPr>
        <w:t> </w:t>
      </w:r>
      <w:r>
        <w:rPr>
          <w:color w:val="231F20"/>
          <w:w w:val="110"/>
          <w:sz w:val="15"/>
        </w:rPr>
        <w:t>percent</w:t>
      </w:r>
      <w:r>
        <w:rPr>
          <w:color w:val="231F20"/>
          <w:spacing w:val="40"/>
          <w:w w:val="110"/>
          <w:sz w:val="15"/>
        </w:rPr>
        <w:t> </w:t>
      </w:r>
      <w:r>
        <w:rPr>
          <w:color w:val="231F20"/>
          <w:w w:val="110"/>
          <w:sz w:val="15"/>
        </w:rPr>
        <w:t>responded</w:t>
      </w:r>
      <w:r>
        <w:rPr>
          <w:color w:val="231F20"/>
          <w:spacing w:val="-4"/>
          <w:w w:val="110"/>
          <w:sz w:val="15"/>
        </w:rPr>
        <w:t> </w:t>
      </w:r>
      <w:r>
        <w:rPr>
          <w:color w:val="231F20"/>
          <w:w w:val="110"/>
          <w:sz w:val="15"/>
        </w:rPr>
        <w:t>that</w:t>
      </w:r>
      <w:r>
        <w:rPr>
          <w:color w:val="231F20"/>
          <w:spacing w:val="-4"/>
          <w:w w:val="110"/>
          <w:sz w:val="15"/>
        </w:rPr>
        <w:t> </w:t>
      </w:r>
      <w:r>
        <w:rPr>
          <w:color w:val="231F20"/>
          <w:w w:val="110"/>
          <w:sz w:val="15"/>
        </w:rPr>
        <w:t>they</w:t>
      </w:r>
      <w:r>
        <w:rPr>
          <w:color w:val="231F20"/>
          <w:spacing w:val="-4"/>
          <w:w w:val="110"/>
          <w:sz w:val="15"/>
        </w:rPr>
        <w:t> </w:t>
      </w:r>
      <w:r>
        <w:rPr>
          <w:color w:val="231F20"/>
          <w:w w:val="110"/>
          <w:sz w:val="15"/>
        </w:rPr>
        <w:t>were</w:t>
      </w:r>
      <w:r>
        <w:rPr>
          <w:color w:val="231F20"/>
          <w:spacing w:val="-4"/>
          <w:w w:val="110"/>
          <w:sz w:val="15"/>
        </w:rPr>
        <w:t> </w:t>
      </w:r>
      <w:r>
        <w:rPr>
          <w:color w:val="231F20"/>
          <w:w w:val="110"/>
          <w:sz w:val="15"/>
        </w:rPr>
        <w:t>directly</w:t>
      </w:r>
      <w:r>
        <w:rPr>
          <w:color w:val="231F20"/>
          <w:spacing w:val="-4"/>
          <w:w w:val="110"/>
          <w:sz w:val="15"/>
        </w:rPr>
        <w:t> </w:t>
      </w:r>
      <w:r>
        <w:rPr>
          <w:color w:val="231F20"/>
          <w:w w:val="110"/>
          <w:sz w:val="15"/>
        </w:rPr>
        <w:t>responsible</w:t>
      </w:r>
      <w:r>
        <w:rPr>
          <w:color w:val="231F20"/>
          <w:spacing w:val="-4"/>
          <w:w w:val="110"/>
          <w:sz w:val="15"/>
        </w:rPr>
        <w:t> </w:t>
      </w:r>
      <w:r>
        <w:rPr>
          <w:color w:val="231F20"/>
          <w:w w:val="110"/>
          <w:sz w:val="15"/>
        </w:rPr>
        <w:t>for</w:t>
      </w:r>
      <w:r>
        <w:rPr>
          <w:color w:val="231F20"/>
          <w:spacing w:val="-4"/>
          <w:w w:val="110"/>
          <w:sz w:val="15"/>
        </w:rPr>
        <w:t> </w:t>
      </w:r>
      <w:r>
        <w:rPr>
          <w:color w:val="231F20"/>
          <w:w w:val="110"/>
          <w:sz w:val="15"/>
        </w:rPr>
        <w:t>master’s</w:t>
      </w:r>
      <w:r>
        <w:rPr>
          <w:color w:val="231F20"/>
          <w:spacing w:val="-4"/>
          <w:w w:val="110"/>
          <w:sz w:val="15"/>
        </w:rPr>
        <w:t> </w:t>
      </w:r>
      <w:r>
        <w:rPr>
          <w:color w:val="231F20"/>
          <w:w w:val="110"/>
          <w:sz w:val="15"/>
        </w:rPr>
        <w:t>admissions</w:t>
      </w:r>
      <w:r>
        <w:rPr>
          <w:color w:val="231F20"/>
          <w:spacing w:val="-4"/>
          <w:w w:val="110"/>
          <w:sz w:val="15"/>
        </w:rPr>
        <w:t> </w:t>
      </w:r>
      <w:r>
        <w:rPr>
          <w:color w:val="231F20"/>
          <w:w w:val="110"/>
          <w:sz w:val="15"/>
        </w:rPr>
        <w:t>decisions</w:t>
      </w:r>
      <w:r>
        <w:rPr>
          <w:color w:val="231F20"/>
          <w:spacing w:val="-4"/>
          <w:w w:val="110"/>
          <w:sz w:val="15"/>
        </w:rPr>
        <w:t> </w:t>
      </w:r>
      <w:r>
        <w:rPr>
          <w:color w:val="231F20"/>
          <w:w w:val="110"/>
          <w:sz w:val="15"/>
        </w:rPr>
        <w:t>and</w:t>
      </w:r>
      <w:r>
        <w:rPr>
          <w:color w:val="231F20"/>
          <w:spacing w:val="-4"/>
          <w:w w:val="110"/>
          <w:sz w:val="15"/>
        </w:rPr>
        <w:t> </w:t>
      </w:r>
      <w:r>
        <w:rPr>
          <w:color w:val="231F20"/>
          <w:w w:val="110"/>
          <w:sz w:val="15"/>
        </w:rPr>
        <w:t>20%</w:t>
      </w:r>
      <w:r>
        <w:rPr>
          <w:color w:val="231F20"/>
          <w:spacing w:val="-4"/>
          <w:w w:val="110"/>
          <w:sz w:val="15"/>
        </w:rPr>
        <w:t> </w:t>
      </w:r>
      <w:r>
        <w:rPr>
          <w:color w:val="231F20"/>
          <w:w w:val="110"/>
          <w:sz w:val="15"/>
        </w:rPr>
        <w:t>were</w:t>
      </w:r>
      <w:r>
        <w:rPr>
          <w:color w:val="231F20"/>
          <w:spacing w:val="-4"/>
          <w:w w:val="110"/>
          <w:sz w:val="15"/>
        </w:rPr>
        <w:t> </w:t>
      </w:r>
      <w:r>
        <w:rPr>
          <w:color w:val="231F20"/>
          <w:w w:val="110"/>
          <w:sz w:val="15"/>
        </w:rPr>
        <w:t>directly</w:t>
      </w:r>
      <w:r>
        <w:rPr>
          <w:color w:val="231F20"/>
          <w:spacing w:val="-4"/>
          <w:w w:val="110"/>
          <w:sz w:val="15"/>
        </w:rPr>
        <w:t> </w:t>
      </w:r>
      <w:r>
        <w:rPr>
          <w:color w:val="231F20"/>
          <w:w w:val="110"/>
          <w:sz w:val="15"/>
        </w:rPr>
        <w:t>responsible</w:t>
      </w:r>
      <w:r>
        <w:rPr>
          <w:color w:val="231F20"/>
          <w:spacing w:val="-4"/>
          <w:w w:val="110"/>
          <w:sz w:val="15"/>
        </w:rPr>
        <w:t> </w:t>
      </w:r>
      <w:r>
        <w:rPr>
          <w:color w:val="231F20"/>
          <w:w w:val="110"/>
          <w:sz w:val="15"/>
        </w:rPr>
        <w:t>for</w:t>
      </w:r>
      <w:r>
        <w:rPr>
          <w:color w:val="231F20"/>
          <w:spacing w:val="-4"/>
          <w:w w:val="110"/>
          <w:sz w:val="15"/>
        </w:rPr>
        <w:t> </w:t>
      </w:r>
      <w:r>
        <w:rPr>
          <w:color w:val="231F20"/>
          <w:w w:val="110"/>
          <w:sz w:val="15"/>
        </w:rPr>
        <w:t>doctoral-level</w:t>
      </w:r>
      <w:r>
        <w:rPr>
          <w:color w:val="231F20"/>
          <w:spacing w:val="40"/>
          <w:w w:val="110"/>
          <w:sz w:val="15"/>
        </w:rPr>
        <w:t> </w:t>
      </w:r>
      <w:r>
        <w:rPr>
          <w:color w:val="231F20"/>
          <w:w w:val="110"/>
          <w:sz w:val="15"/>
        </w:rPr>
        <w:t>admissions decisions. 23% reported their programs had no responsibility for master’s admissions, and 22% had no responsibility at the</w:t>
      </w:r>
      <w:r>
        <w:rPr>
          <w:color w:val="231F20"/>
          <w:spacing w:val="40"/>
          <w:w w:val="110"/>
          <w:sz w:val="15"/>
        </w:rPr>
        <w:t> </w:t>
      </w:r>
      <w:r>
        <w:rPr>
          <w:color w:val="231F20"/>
          <w:w w:val="110"/>
          <w:sz w:val="15"/>
        </w:rPr>
        <w:t>doctoral</w:t>
      </w:r>
      <w:r>
        <w:rPr>
          <w:color w:val="231F20"/>
          <w:spacing w:val="-10"/>
          <w:w w:val="110"/>
          <w:sz w:val="15"/>
        </w:rPr>
        <w:t> </w:t>
      </w:r>
      <w:r>
        <w:rPr>
          <w:color w:val="231F20"/>
          <w:w w:val="110"/>
          <w:sz w:val="15"/>
        </w:rPr>
        <w:t>level.</w:t>
      </w:r>
    </w:p>
    <w:p>
      <w:pPr>
        <w:pStyle w:val="ListParagraph"/>
        <w:spacing w:after="0" w:line="235" w:lineRule="auto"/>
        <w:jc w:val="left"/>
        <w:rPr>
          <w:sz w:val="15"/>
        </w:rPr>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49" w:lineRule="auto" w:before="1"/>
        <w:ind w:left="360" w:right="730"/>
      </w:pPr>
      <w:r>
        <w:rPr>
          <w:color w:val="231F20"/>
          <w:w w:val="110"/>
        </w:rPr>
        <w:t>Respondents</w:t>
      </w:r>
      <w:r>
        <w:rPr>
          <w:color w:val="231F20"/>
          <w:spacing w:val="-5"/>
          <w:w w:val="110"/>
        </w:rPr>
        <w:t> </w:t>
      </w:r>
      <w:r>
        <w:rPr>
          <w:color w:val="231F20"/>
          <w:w w:val="110"/>
        </w:rPr>
        <w:t>were</w:t>
      </w:r>
      <w:r>
        <w:rPr>
          <w:color w:val="231F20"/>
          <w:spacing w:val="-5"/>
          <w:w w:val="110"/>
        </w:rPr>
        <w:t> </w:t>
      </w:r>
      <w:r>
        <w:rPr>
          <w:color w:val="231F20"/>
          <w:w w:val="110"/>
        </w:rPr>
        <w:t>asked</w:t>
      </w:r>
      <w:r>
        <w:rPr>
          <w:color w:val="231F20"/>
          <w:spacing w:val="-5"/>
          <w:w w:val="110"/>
        </w:rPr>
        <w:t> </w:t>
      </w:r>
      <w:r>
        <w:rPr>
          <w:color w:val="231F20"/>
          <w:w w:val="110"/>
        </w:rPr>
        <w:t>to</w:t>
      </w:r>
      <w:r>
        <w:rPr>
          <w:color w:val="231F20"/>
          <w:spacing w:val="-5"/>
          <w:w w:val="110"/>
        </w:rPr>
        <w:t> </w:t>
      </w:r>
      <w:r>
        <w:rPr>
          <w:color w:val="231F20"/>
          <w:w w:val="110"/>
        </w:rPr>
        <w:t>identify</w:t>
      </w:r>
      <w:r>
        <w:rPr>
          <w:color w:val="231F20"/>
          <w:spacing w:val="-5"/>
          <w:w w:val="110"/>
        </w:rPr>
        <w:t> </w:t>
      </w:r>
      <w:r>
        <w:rPr>
          <w:color w:val="231F20"/>
          <w:w w:val="110"/>
        </w:rPr>
        <w:t>the</w:t>
      </w:r>
      <w:r>
        <w:rPr>
          <w:color w:val="231F20"/>
          <w:spacing w:val="-5"/>
          <w:w w:val="110"/>
        </w:rPr>
        <w:t> </w:t>
      </w:r>
      <w:r>
        <w:rPr>
          <w:color w:val="231F20"/>
          <w:w w:val="110"/>
        </w:rPr>
        <w:t>most</w:t>
      </w:r>
      <w:r>
        <w:rPr>
          <w:color w:val="231F20"/>
          <w:spacing w:val="-5"/>
          <w:w w:val="110"/>
        </w:rPr>
        <w:t> </w:t>
      </w:r>
      <w:r>
        <w:rPr>
          <w:color w:val="231F20"/>
          <w:w w:val="110"/>
        </w:rPr>
        <w:t>important</w:t>
      </w:r>
      <w:r>
        <w:rPr>
          <w:color w:val="231F20"/>
          <w:spacing w:val="-5"/>
          <w:w w:val="110"/>
        </w:rPr>
        <w:t> </w:t>
      </w:r>
      <w:r>
        <w:rPr>
          <w:color w:val="231F20"/>
          <w:w w:val="110"/>
        </w:rPr>
        <w:t>materials</w:t>
      </w:r>
      <w:r>
        <w:rPr>
          <w:color w:val="231F20"/>
          <w:spacing w:val="-5"/>
          <w:w w:val="110"/>
        </w:rPr>
        <w:t> </w:t>
      </w:r>
      <w:r>
        <w:rPr>
          <w:color w:val="231F20"/>
          <w:w w:val="110"/>
        </w:rPr>
        <w:t>at</w:t>
      </w:r>
      <w:r>
        <w:rPr>
          <w:color w:val="231F20"/>
          <w:spacing w:val="-5"/>
          <w:w w:val="110"/>
        </w:rPr>
        <w:t> </w:t>
      </w:r>
      <w:r>
        <w:rPr>
          <w:color w:val="231F20"/>
          <w:w w:val="110"/>
        </w:rPr>
        <w:t>the</w:t>
      </w:r>
      <w:r>
        <w:rPr>
          <w:color w:val="231F20"/>
          <w:spacing w:val="-5"/>
          <w:w w:val="110"/>
        </w:rPr>
        <w:t> </w:t>
      </w:r>
      <w:r>
        <w:rPr>
          <w:color w:val="231F20"/>
          <w:w w:val="110"/>
        </w:rPr>
        <w:t>initial</w:t>
      </w:r>
      <w:r>
        <w:rPr>
          <w:color w:val="231F20"/>
          <w:spacing w:val="-5"/>
          <w:w w:val="110"/>
        </w:rPr>
        <w:t> </w:t>
      </w:r>
      <w:r>
        <w:rPr>
          <w:color w:val="231F20"/>
          <w:w w:val="110"/>
        </w:rPr>
        <w:t>screening,</w:t>
      </w:r>
      <w:r>
        <w:rPr>
          <w:color w:val="231F20"/>
          <w:spacing w:val="-5"/>
          <w:w w:val="110"/>
        </w:rPr>
        <w:t> </w:t>
      </w:r>
      <w:r>
        <w:rPr>
          <w:color w:val="231F20"/>
          <w:w w:val="110"/>
        </w:rPr>
        <w:t>final </w:t>
      </w:r>
      <w:r>
        <w:rPr>
          <w:color w:val="231F20"/>
          <w:spacing w:val="-2"/>
          <w:w w:val="110"/>
        </w:rPr>
        <w:t>admissions</w:t>
      </w:r>
      <w:r>
        <w:rPr>
          <w:color w:val="231F20"/>
          <w:spacing w:val="-3"/>
          <w:w w:val="110"/>
        </w:rPr>
        <w:t> </w:t>
      </w:r>
      <w:r>
        <w:rPr>
          <w:color w:val="231F20"/>
          <w:spacing w:val="-2"/>
          <w:w w:val="110"/>
        </w:rPr>
        <w:t>decision,</w:t>
      </w:r>
      <w:r>
        <w:rPr>
          <w:color w:val="231F20"/>
          <w:spacing w:val="-3"/>
          <w:w w:val="110"/>
        </w:rPr>
        <w:t> </w:t>
      </w:r>
      <w:r>
        <w:rPr>
          <w:color w:val="231F20"/>
          <w:spacing w:val="-2"/>
          <w:w w:val="110"/>
        </w:rPr>
        <w:t>and</w:t>
      </w:r>
      <w:r>
        <w:rPr>
          <w:color w:val="231F20"/>
          <w:spacing w:val="-3"/>
          <w:w w:val="110"/>
        </w:rPr>
        <w:t> </w:t>
      </w:r>
      <w:r>
        <w:rPr>
          <w:color w:val="231F20"/>
          <w:spacing w:val="-2"/>
          <w:w w:val="110"/>
        </w:rPr>
        <w:t>funding</w:t>
      </w:r>
      <w:r>
        <w:rPr>
          <w:color w:val="231F20"/>
          <w:spacing w:val="-3"/>
          <w:w w:val="110"/>
        </w:rPr>
        <w:t> </w:t>
      </w:r>
      <w:r>
        <w:rPr>
          <w:color w:val="231F20"/>
          <w:spacing w:val="-2"/>
          <w:w w:val="110"/>
        </w:rPr>
        <w:t>phases</w:t>
      </w:r>
      <w:r>
        <w:rPr>
          <w:color w:val="231F20"/>
          <w:spacing w:val="-3"/>
          <w:w w:val="110"/>
        </w:rPr>
        <w:t> </w:t>
      </w:r>
      <w:r>
        <w:rPr>
          <w:color w:val="231F20"/>
          <w:spacing w:val="-2"/>
          <w:w w:val="110"/>
        </w:rPr>
        <w:t>of</w:t>
      </w:r>
      <w:r>
        <w:rPr>
          <w:color w:val="231F20"/>
          <w:spacing w:val="-3"/>
          <w:w w:val="110"/>
        </w:rPr>
        <w:t> </w:t>
      </w:r>
      <w:r>
        <w:rPr>
          <w:color w:val="231F20"/>
          <w:spacing w:val="-2"/>
          <w:w w:val="110"/>
        </w:rPr>
        <w:t>admissions.</w:t>
      </w:r>
      <w:r>
        <w:rPr>
          <w:color w:val="231F20"/>
          <w:spacing w:val="-11"/>
          <w:w w:val="110"/>
        </w:rPr>
        <w:t> </w:t>
      </w:r>
      <w:r>
        <w:rPr>
          <w:color w:val="231F20"/>
          <w:spacing w:val="-2"/>
          <w:w w:val="110"/>
        </w:rPr>
        <w:t>There</w:t>
      </w:r>
      <w:r>
        <w:rPr>
          <w:color w:val="231F20"/>
          <w:spacing w:val="-3"/>
          <w:w w:val="110"/>
        </w:rPr>
        <w:t> </w:t>
      </w:r>
      <w:r>
        <w:rPr>
          <w:color w:val="231F20"/>
          <w:spacing w:val="-2"/>
          <w:w w:val="110"/>
        </w:rPr>
        <w:t>was</w:t>
      </w:r>
      <w:r>
        <w:rPr>
          <w:color w:val="231F20"/>
          <w:spacing w:val="-3"/>
          <w:w w:val="110"/>
        </w:rPr>
        <w:t> </w:t>
      </w:r>
      <w:r>
        <w:rPr>
          <w:color w:val="231F20"/>
          <w:spacing w:val="-2"/>
          <w:w w:val="110"/>
        </w:rPr>
        <w:t>some</w:t>
      </w:r>
      <w:r>
        <w:rPr>
          <w:color w:val="231F20"/>
          <w:spacing w:val="-3"/>
          <w:w w:val="110"/>
        </w:rPr>
        <w:t> </w:t>
      </w:r>
      <w:r>
        <w:rPr>
          <w:color w:val="231F20"/>
          <w:spacing w:val="-2"/>
          <w:w w:val="110"/>
        </w:rPr>
        <w:t>slight</w:t>
      </w:r>
      <w:r>
        <w:rPr>
          <w:color w:val="231F20"/>
          <w:spacing w:val="-3"/>
          <w:w w:val="110"/>
        </w:rPr>
        <w:t> </w:t>
      </w:r>
      <w:r>
        <w:rPr>
          <w:color w:val="231F20"/>
          <w:spacing w:val="-2"/>
          <w:w w:val="110"/>
        </w:rPr>
        <w:t>variation</w:t>
      </w:r>
      <w:r>
        <w:rPr>
          <w:color w:val="231F20"/>
          <w:spacing w:val="-3"/>
          <w:w w:val="110"/>
        </w:rPr>
        <w:t> </w:t>
      </w:r>
      <w:r>
        <w:rPr>
          <w:color w:val="231F20"/>
          <w:spacing w:val="-2"/>
          <w:w w:val="110"/>
        </w:rPr>
        <w:t>in</w:t>
      </w:r>
      <w:r>
        <w:rPr>
          <w:color w:val="231F20"/>
          <w:spacing w:val="-3"/>
          <w:w w:val="110"/>
        </w:rPr>
        <w:t> </w:t>
      </w:r>
      <w:r>
        <w:rPr>
          <w:color w:val="231F20"/>
          <w:spacing w:val="-2"/>
          <w:w w:val="110"/>
        </w:rPr>
        <w:t>emphasis </w:t>
      </w:r>
      <w:r>
        <w:rPr>
          <w:color w:val="231F20"/>
          <w:w w:val="110"/>
        </w:rPr>
        <w:t>on</w:t>
      </w:r>
      <w:r>
        <w:rPr>
          <w:color w:val="231F20"/>
          <w:spacing w:val="-9"/>
          <w:w w:val="110"/>
        </w:rPr>
        <w:t> </w:t>
      </w:r>
      <w:r>
        <w:rPr>
          <w:color w:val="231F20"/>
          <w:w w:val="110"/>
        </w:rPr>
        <w:t>certain</w:t>
      </w:r>
      <w:r>
        <w:rPr>
          <w:color w:val="231F20"/>
          <w:spacing w:val="-9"/>
          <w:w w:val="110"/>
        </w:rPr>
        <w:t> </w:t>
      </w:r>
      <w:r>
        <w:rPr>
          <w:color w:val="231F20"/>
          <w:w w:val="110"/>
        </w:rPr>
        <w:t>materials</w:t>
      </w:r>
      <w:r>
        <w:rPr>
          <w:color w:val="231F20"/>
          <w:spacing w:val="-9"/>
          <w:w w:val="110"/>
        </w:rPr>
        <w:t> </w:t>
      </w:r>
      <w:r>
        <w:rPr>
          <w:color w:val="231F20"/>
          <w:w w:val="110"/>
        </w:rPr>
        <w:t>between</w:t>
      </w:r>
      <w:r>
        <w:rPr>
          <w:color w:val="231F20"/>
          <w:spacing w:val="-9"/>
          <w:w w:val="110"/>
        </w:rPr>
        <w:t> </w:t>
      </w:r>
      <w:r>
        <w:rPr>
          <w:color w:val="231F20"/>
          <w:w w:val="110"/>
        </w:rPr>
        <w:t>the</w:t>
      </w:r>
      <w:r>
        <w:rPr>
          <w:color w:val="231F20"/>
          <w:spacing w:val="-9"/>
          <w:w w:val="110"/>
        </w:rPr>
        <w:t> </w:t>
      </w:r>
      <w:r>
        <w:rPr>
          <w:color w:val="231F20"/>
          <w:w w:val="110"/>
        </w:rPr>
        <w:t>master’s</w:t>
      </w:r>
      <w:r>
        <w:rPr>
          <w:color w:val="231F20"/>
          <w:spacing w:val="-9"/>
          <w:w w:val="110"/>
        </w:rPr>
        <w:t> </w:t>
      </w:r>
      <w:r>
        <w:rPr>
          <w:color w:val="231F20"/>
          <w:w w:val="110"/>
        </w:rPr>
        <w:t>and</w:t>
      </w:r>
      <w:r>
        <w:rPr>
          <w:color w:val="231F20"/>
          <w:spacing w:val="-9"/>
          <w:w w:val="110"/>
        </w:rPr>
        <w:t> </w:t>
      </w:r>
      <w:r>
        <w:rPr>
          <w:color w:val="231F20"/>
          <w:w w:val="110"/>
        </w:rPr>
        <w:t>doctoral</w:t>
      </w:r>
      <w:r>
        <w:rPr>
          <w:color w:val="231F20"/>
          <w:spacing w:val="-9"/>
          <w:w w:val="110"/>
        </w:rPr>
        <w:t> </w:t>
      </w:r>
      <w:r>
        <w:rPr>
          <w:color w:val="231F20"/>
          <w:w w:val="110"/>
        </w:rPr>
        <w:t>levels,</w:t>
      </w:r>
      <w:r>
        <w:rPr>
          <w:color w:val="231F20"/>
          <w:spacing w:val="-9"/>
          <w:w w:val="110"/>
        </w:rPr>
        <w:t> </w:t>
      </w:r>
      <w:r>
        <w:rPr>
          <w:color w:val="231F20"/>
          <w:w w:val="110"/>
        </w:rPr>
        <w:t>but</w:t>
      </w:r>
      <w:r>
        <w:rPr>
          <w:color w:val="231F20"/>
          <w:spacing w:val="-9"/>
          <w:w w:val="110"/>
        </w:rPr>
        <w:t> </w:t>
      </w:r>
      <w:r>
        <w:rPr>
          <w:color w:val="231F20"/>
          <w:w w:val="110"/>
        </w:rPr>
        <w:t>in</w:t>
      </w:r>
      <w:r>
        <w:rPr>
          <w:color w:val="231F20"/>
          <w:spacing w:val="-9"/>
          <w:w w:val="110"/>
        </w:rPr>
        <w:t> </w:t>
      </w:r>
      <w:r>
        <w:rPr>
          <w:color w:val="231F20"/>
          <w:w w:val="110"/>
        </w:rPr>
        <w:t>all</w:t>
      </w:r>
      <w:r>
        <w:rPr>
          <w:color w:val="231F20"/>
          <w:spacing w:val="-9"/>
          <w:w w:val="110"/>
        </w:rPr>
        <w:t> </w:t>
      </w:r>
      <w:r>
        <w:rPr>
          <w:color w:val="231F20"/>
          <w:w w:val="110"/>
        </w:rPr>
        <w:t>cases</w:t>
      </w:r>
      <w:r>
        <w:rPr>
          <w:color w:val="231F20"/>
          <w:spacing w:val="-9"/>
          <w:w w:val="110"/>
        </w:rPr>
        <w:t> </w:t>
      </w:r>
      <w:r>
        <w:rPr>
          <w:color w:val="231F20"/>
          <w:w w:val="110"/>
        </w:rPr>
        <w:t>the</w:t>
      </w:r>
      <w:r>
        <w:rPr>
          <w:color w:val="231F20"/>
          <w:spacing w:val="-9"/>
          <w:w w:val="110"/>
        </w:rPr>
        <w:t> </w:t>
      </w:r>
      <w:r>
        <w:rPr>
          <w:color w:val="231F20"/>
          <w:w w:val="110"/>
        </w:rPr>
        <w:t>top</w:t>
      </w:r>
      <w:r>
        <w:rPr>
          <w:color w:val="231F20"/>
          <w:spacing w:val="-9"/>
          <w:w w:val="110"/>
        </w:rPr>
        <w:t> </w:t>
      </w:r>
      <w:r>
        <w:rPr>
          <w:color w:val="231F20"/>
          <w:w w:val="110"/>
        </w:rPr>
        <w:t>four</w:t>
      </w:r>
      <w:r>
        <w:rPr>
          <w:color w:val="231F20"/>
          <w:spacing w:val="-9"/>
          <w:w w:val="110"/>
        </w:rPr>
        <w:t> </w:t>
      </w:r>
      <w:r>
        <w:rPr>
          <w:color w:val="231F20"/>
          <w:w w:val="110"/>
        </w:rPr>
        <w:t>most important</w:t>
      </w:r>
      <w:r>
        <w:rPr>
          <w:color w:val="231F20"/>
          <w:spacing w:val="-2"/>
          <w:w w:val="110"/>
        </w:rPr>
        <w:t> </w:t>
      </w:r>
      <w:r>
        <w:rPr>
          <w:color w:val="231F20"/>
          <w:w w:val="110"/>
        </w:rPr>
        <w:t>materials</w:t>
      </w:r>
      <w:r>
        <w:rPr>
          <w:color w:val="231F20"/>
          <w:spacing w:val="-2"/>
          <w:w w:val="110"/>
        </w:rPr>
        <w:t> </w:t>
      </w:r>
      <w:r>
        <w:rPr>
          <w:color w:val="231F20"/>
          <w:w w:val="110"/>
        </w:rPr>
        <w:t>were</w:t>
      </w:r>
      <w:r>
        <w:rPr>
          <w:color w:val="231F20"/>
          <w:spacing w:val="-2"/>
          <w:w w:val="110"/>
        </w:rPr>
        <w:t> </w:t>
      </w:r>
      <w:r>
        <w:rPr>
          <w:color w:val="231F20"/>
          <w:w w:val="110"/>
        </w:rPr>
        <w:t>the</w:t>
      </w:r>
      <w:r>
        <w:rPr>
          <w:color w:val="231F20"/>
          <w:spacing w:val="-2"/>
          <w:w w:val="110"/>
        </w:rPr>
        <w:t> </w:t>
      </w:r>
      <w:r>
        <w:rPr>
          <w:color w:val="231F20"/>
          <w:w w:val="110"/>
        </w:rPr>
        <w:t>same</w:t>
      </w:r>
      <w:r>
        <w:rPr>
          <w:color w:val="231F20"/>
          <w:spacing w:val="-2"/>
          <w:w w:val="110"/>
        </w:rPr>
        <w:t> </w:t>
      </w:r>
      <w:r>
        <w:rPr>
          <w:color w:val="231F20"/>
          <w:w w:val="110"/>
        </w:rPr>
        <w:t>four</w:t>
      </w:r>
      <w:r>
        <w:rPr>
          <w:color w:val="231F20"/>
          <w:spacing w:val="-2"/>
          <w:w w:val="110"/>
        </w:rPr>
        <w:t> </w:t>
      </w:r>
      <w:r>
        <w:rPr>
          <w:color w:val="231F20"/>
          <w:w w:val="110"/>
        </w:rPr>
        <w:t>for</w:t>
      </w:r>
      <w:r>
        <w:rPr>
          <w:color w:val="231F20"/>
          <w:spacing w:val="-2"/>
          <w:w w:val="110"/>
        </w:rPr>
        <w:t> </w:t>
      </w:r>
      <w:r>
        <w:rPr>
          <w:color w:val="231F20"/>
          <w:w w:val="110"/>
        </w:rPr>
        <w:t>each</w:t>
      </w:r>
      <w:r>
        <w:rPr>
          <w:color w:val="231F20"/>
          <w:spacing w:val="-2"/>
          <w:w w:val="110"/>
        </w:rPr>
        <w:t> </w:t>
      </w:r>
      <w:r>
        <w:rPr>
          <w:color w:val="231F20"/>
          <w:w w:val="110"/>
        </w:rPr>
        <w:t>stage.</w:t>
      </w:r>
    </w:p>
    <w:p>
      <w:pPr>
        <w:pStyle w:val="BodyText"/>
        <w:spacing w:before="10"/>
        <w:rPr>
          <w:sz w:val="20"/>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382"/>
        <w:gridCol w:w="2674"/>
        <w:gridCol w:w="2655"/>
      </w:tblGrid>
      <w:tr>
        <w:trPr>
          <w:trHeight w:val="422" w:hRule="atLeast"/>
        </w:trPr>
        <w:tc>
          <w:tcPr>
            <w:tcW w:w="9711" w:type="dxa"/>
            <w:gridSpan w:val="3"/>
          </w:tcPr>
          <w:p>
            <w:pPr>
              <w:pStyle w:val="TableParagraph"/>
              <w:spacing w:before="43"/>
              <w:ind w:left="81"/>
              <w:rPr>
                <w:rFonts w:ascii="Bookman Old Style"/>
                <w:b w:val="0"/>
                <w:sz w:val="22"/>
              </w:rPr>
            </w:pPr>
            <w:r>
              <w:rPr>
                <w:rFonts w:ascii="Bookman Old Style"/>
                <w:b w:val="0"/>
                <w:color w:val="88B067"/>
                <w:spacing w:val="-4"/>
                <w:w w:val="105"/>
                <w:sz w:val="22"/>
              </w:rPr>
              <w:t>TABLE</w:t>
            </w:r>
            <w:r>
              <w:rPr>
                <w:rFonts w:ascii="Bookman Old Style"/>
                <w:b w:val="0"/>
                <w:color w:val="88B067"/>
                <w:spacing w:val="-11"/>
                <w:w w:val="105"/>
                <w:sz w:val="22"/>
              </w:rPr>
              <w:t> </w:t>
            </w:r>
            <w:r>
              <w:rPr>
                <w:rFonts w:ascii="Bookman Old Style"/>
                <w:b w:val="0"/>
                <w:color w:val="88B067"/>
                <w:spacing w:val="-4"/>
                <w:w w:val="105"/>
                <w:sz w:val="22"/>
              </w:rPr>
              <w:t>1:</w:t>
            </w:r>
            <w:r>
              <w:rPr>
                <w:rFonts w:ascii="Bookman Old Style"/>
                <w:b w:val="0"/>
                <w:color w:val="88B067"/>
                <w:spacing w:val="-11"/>
                <w:w w:val="105"/>
                <w:sz w:val="22"/>
              </w:rPr>
              <w:t> </w:t>
            </w:r>
            <w:r>
              <w:rPr>
                <w:rFonts w:ascii="Bookman Old Style"/>
                <w:b w:val="0"/>
                <w:color w:val="88B067"/>
                <w:spacing w:val="-4"/>
                <w:w w:val="105"/>
                <w:sz w:val="22"/>
              </w:rPr>
              <w:t>Importance</w:t>
            </w:r>
            <w:r>
              <w:rPr>
                <w:rFonts w:ascii="Bookman Old Style"/>
                <w:b w:val="0"/>
                <w:color w:val="88B067"/>
                <w:spacing w:val="-11"/>
                <w:w w:val="105"/>
                <w:sz w:val="22"/>
              </w:rPr>
              <w:t> </w:t>
            </w:r>
            <w:r>
              <w:rPr>
                <w:rFonts w:ascii="Bookman Old Style"/>
                <w:b w:val="0"/>
                <w:color w:val="88B067"/>
                <w:spacing w:val="-4"/>
                <w:w w:val="105"/>
                <w:sz w:val="22"/>
              </w:rPr>
              <w:t>of</w:t>
            </w:r>
            <w:r>
              <w:rPr>
                <w:rFonts w:ascii="Bookman Old Style"/>
                <w:b w:val="0"/>
                <w:color w:val="88B067"/>
                <w:spacing w:val="-11"/>
                <w:w w:val="105"/>
                <w:sz w:val="22"/>
              </w:rPr>
              <w:t> </w:t>
            </w:r>
            <w:r>
              <w:rPr>
                <w:rFonts w:ascii="Bookman Old Style"/>
                <w:b w:val="0"/>
                <w:color w:val="88B067"/>
                <w:spacing w:val="-4"/>
                <w:w w:val="105"/>
                <w:sz w:val="22"/>
              </w:rPr>
              <w:t>application</w:t>
            </w:r>
            <w:r>
              <w:rPr>
                <w:rFonts w:ascii="Bookman Old Style"/>
                <w:b w:val="0"/>
                <w:color w:val="88B067"/>
                <w:spacing w:val="-11"/>
                <w:w w:val="105"/>
                <w:sz w:val="22"/>
              </w:rPr>
              <w:t> </w:t>
            </w:r>
            <w:r>
              <w:rPr>
                <w:rFonts w:ascii="Bookman Old Style"/>
                <w:b w:val="0"/>
                <w:color w:val="88B067"/>
                <w:spacing w:val="-4"/>
                <w:w w:val="105"/>
                <w:sz w:val="22"/>
              </w:rPr>
              <w:t>materials</w:t>
            </w:r>
            <w:r>
              <w:rPr>
                <w:rFonts w:ascii="Bookman Old Style"/>
                <w:b w:val="0"/>
                <w:color w:val="88B067"/>
                <w:spacing w:val="-11"/>
                <w:w w:val="105"/>
                <w:sz w:val="22"/>
              </w:rPr>
              <w:t> </w:t>
            </w:r>
            <w:r>
              <w:rPr>
                <w:rFonts w:ascii="Bookman Old Style"/>
                <w:b w:val="0"/>
                <w:color w:val="88B067"/>
                <w:spacing w:val="-4"/>
                <w:w w:val="105"/>
                <w:sz w:val="22"/>
              </w:rPr>
              <w:t>to</w:t>
            </w:r>
            <w:r>
              <w:rPr>
                <w:rFonts w:ascii="Bookman Old Style"/>
                <w:b w:val="0"/>
                <w:color w:val="88B067"/>
                <w:spacing w:val="-12"/>
                <w:w w:val="105"/>
                <w:sz w:val="22"/>
              </w:rPr>
              <w:t> </w:t>
            </w:r>
            <w:r>
              <w:rPr>
                <w:rFonts w:ascii="Bookman Old Style"/>
                <w:b w:val="0"/>
                <w:color w:val="88B067"/>
                <w:spacing w:val="-4"/>
                <w:w w:val="105"/>
                <w:sz w:val="22"/>
              </w:rPr>
              <w:t>screening,</w:t>
            </w:r>
            <w:r>
              <w:rPr>
                <w:rFonts w:ascii="Bookman Old Style"/>
                <w:b w:val="0"/>
                <w:color w:val="88B067"/>
                <w:spacing w:val="-11"/>
                <w:w w:val="105"/>
                <w:sz w:val="22"/>
              </w:rPr>
              <w:t> </w:t>
            </w:r>
            <w:r>
              <w:rPr>
                <w:rFonts w:ascii="Bookman Old Style"/>
                <w:b w:val="0"/>
                <w:color w:val="88B067"/>
                <w:spacing w:val="-4"/>
                <w:w w:val="105"/>
                <w:sz w:val="22"/>
              </w:rPr>
              <w:t>admissions,</w:t>
            </w:r>
            <w:r>
              <w:rPr>
                <w:rFonts w:ascii="Bookman Old Style"/>
                <w:b w:val="0"/>
                <w:color w:val="88B067"/>
                <w:spacing w:val="-11"/>
                <w:w w:val="105"/>
                <w:sz w:val="22"/>
              </w:rPr>
              <w:t> </w:t>
            </w:r>
            <w:r>
              <w:rPr>
                <w:rFonts w:ascii="Bookman Old Style"/>
                <w:b w:val="0"/>
                <w:color w:val="88B067"/>
                <w:spacing w:val="-4"/>
                <w:w w:val="105"/>
                <w:sz w:val="22"/>
              </w:rPr>
              <w:t>funding</w:t>
            </w:r>
          </w:p>
        </w:tc>
      </w:tr>
      <w:tr>
        <w:trPr>
          <w:trHeight w:val="300" w:hRule="atLeast"/>
        </w:trPr>
        <w:tc>
          <w:tcPr>
            <w:tcW w:w="4382" w:type="dxa"/>
          </w:tcPr>
          <w:p>
            <w:pPr>
              <w:pStyle w:val="TableParagraph"/>
              <w:spacing w:before="0"/>
              <w:ind w:left="0"/>
              <w:rPr>
                <w:rFonts w:ascii="Times New Roman"/>
                <w:sz w:val="20"/>
              </w:rPr>
            </w:pPr>
          </w:p>
        </w:tc>
        <w:tc>
          <w:tcPr>
            <w:tcW w:w="2674" w:type="dxa"/>
          </w:tcPr>
          <w:p>
            <w:pPr>
              <w:pStyle w:val="TableParagraph"/>
              <w:jc w:val="center"/>
              <w:rPr>
                <w:rFonts w:ascii="Arial" w:hAnsi="Arial"/>
                <w:sz w:val="20"/>
              </w:rPr>
            </w:pPr>
            <w:r>
              <w:rPr>
                <w:rFonts w:ascii="Arial" w:hAnsi="Arial"/>
                <w:color w:val="231F20"/>
                <w:spacing w:val="-2"/>
                <w:sz w:val="20"/>
              </w:rPr>
              <w:t>Master’s</w:t>
            </w:r>
          </w:p>
        </w:tc>
        <w:tc>
          <w:tcPr>
            <w:tcW w:w="2655" w:type="dxa"/>
          </w:tcPr>
          <w:p>
            <w:pPr>
              <w:pStyle w:val="TableParagraph"/>
              <w:ind w:left="8"/>
              <w:jc w:val="center"/>
              <w:rPr>
                <w:rFonts w:ascii="Arial"/>
                <w:sz w:val="20"/>
              </w:rPr>
            </w:pPr>
            <w:r>
              <w:rPr>
                <w:rFonts w:ascii="Arial"/>
                <w:color w:val="231F20"/>
                <w:spacing w:val="-2"/>
                <w:w w:val="105"/>
                <w:sz w:val="20"/>
              </w:rPr>
              <w:t>Doctoral</w:t>
            </w:r>
          </w:p>
        </w:tc>
      </w:tr>
      <w:tr>
        <w:trPr>
          <w:trHeight w:val="421" w:hRule="atLeast"/>
        </w:trPr>
        <w:tc>
          <w:tcPr>
            <w:tcW w:w="4382" w:type="dxa"/>
          </w:tcPr>
          <w:p>
            <w:pPr>
              <w:pStyle w:val="TableParagraph"/>
              <w:spacing w:before="159"/>
              <w:ind w:left="80"/>
              <w:rPr>
                <w:rFonts w:ascii="Arial"/>
                <w:sz w:val="20"/>
              </w:rPr>
            </w:pPr>
            <w:r>
              <w:rPr>
                <w:rFonts w:ascii="Arial"/>
                <w:color w:val="231F20"/>
                <w:w w:val="105"/>
                <w:sz w:val="20"/>
              </w:rPr>
              <w:t>Initial</w:t>
            </w:r>
            <w:r>
              <w:rPr>
                <w:rFonts w:ascii="Arial"/>
                <w:color w:val="231F20"/>
                <w:spacing w:val="-1"/>
                <w:w w:val="105"/>
                <w:sz w:val="20"/>
              </w:rPr>
              <w:t> </w:t>
            </w:r>
            <w:r>
              <w:rPr>
                <w:rFonts w:ascii="Arial"/>
                <w:color w:val="231F20"/>
                <w:spacing w:val="-2"/>
                <w:w w:val="105"/>
                <w:sz w:val="20"/>
              </w:rPr>
              <w:t>Screening</w:t>
            </w:r>
          </w:p>
        </w:tc>
        <w:tc>
          <w:tcPr>
            <w:tcW w:w="2674" w:type="dxa"/>
          </w:tcPr>
          <w:p>
            <w:pPr>
              <w:pStyle w:val="TableParagraph"/>
              <w:spacing w:before="0"/>
              <w:ind w:left="0"/>
              <w:rPr>
                <w:rFonts w:ascii="Times New Roman"/>
                <w:sz w:val="20"/>
              </w:rPr>
            </w:pPr>
          </w:p>
        </w:tc>
        <w:tc>
          <w:tcPr>
            <w:tcW w:w="2655" w:type="dxa"/>
          </w:tcPr>
          <w:p>
            <w:pPr>
              <w:pStyle w:val="TableParagraph"/>
              <w:spacing w:before="0"/>
              <w:ind w:left="0"/>
              <w:rPr>
                <w:rFonts w:ascii="Times New Roman"/>
                <w:sz w:val="20"/>
              </w:rPr>
            </w:pPr>
          </w:p>
        </w:tc>
      </w:tr>
      <w:tr>
        <w:trPr>
          <w:trHeight w:val="350" w:hRule="atLeast"/>
        </w:trPr>
        <w:tc>
          <w:tcPr>
            <w:tcW w:w="4382" w:type="dxa"/>
          </w:tcPr>
          <w:p>
            <w:pPr>
              <w:pStyle w:val="TableParagraph"/>
              <w:spacing w:before="34"/>
              <w:ind w:left="288"/>
              <w:rPr>
                <w:sz w:val="20"/>
              </w:rPr>
            </w:pPr>
            <w:r>
              <w:rPr>
                <w:color w:val="231F20"/>
                <w:w w:val="105"/>
                <w:sz w:val="20"/>
              </w:rPr>
              <w:t>Academic</w:t>
            </w:r>
            <w:r>
              <w:rPr>
                <w:color w:val="231F20"/>
                <w:spacing w:val="12"/>
                <w:w w:val="110"/>
                <w:sz w:val="20"/>
              </w:rPr>
              <w:t> </w:t>
            </w:r>
            <w:r>
              <w:rPr>
                <w:color w:val="231F20"/>
                <w:spacing w:val="-2"/>
                <w:w w:val="110"/>
                <w:sz w:val="20"/>
              </w:rPr>
              <w:t>Transcripts</w:t>
            </w:r>
          </w:p>
        </w:tc>
        <w:tc>
          <w:tcPr>
            <w:tcW w:w="2674" w:type="dxa"/>
            <w:shd w:val="clear" w:color="auto" w:fill="4A7CA8"/>
          </w:tcPr>
          <w:p>
            <w:pPr>
              <w:pStyle w:val="TableParagraph"/>
              <w:jc w:val="center"/>
              <w:rPr>
                <w:rFonts w:ascii="Arial"/>
                <w:sz w:val="20"/>
              </w:rPr>
            </w:pPr>
            <w:r>
              <w:rPr>
                <w:rFonts w:ascii="Arial"/>
                <w:color w:val="FFFFFF"/>
                <w:spacing w:val="-5"/>
                <w:sz w:val="20"/>
              </w:rPr>
              <w:t>77%</w:t>
            </w:r>
          </w:p>
        </w:tc>
        <w:tc>
          <w:tcPr>
            <w:tcW w:w="2655" w:type="dxa"/>
            <w:shd w:val="clear" w:color="auto" w:fill="4A7CA8"/>
          </w:tcPr>
          <w:p>
            <w:pPr>
              <w:pStyle w:val="TableParagraph"/>
              <w:ind w:left="8"/>
              <w:jc w:val="center"/>
              <w:rPr>
                <w:rFonts w:ascii="Arial"/>
                <w:sz w:val="20"/>
              </w:rPr>
            </w:pPr>
            <w:r>
              <w:rPr>
                <w:rFonts w:ascii="Arial"/>
                <w:color w:val="FFFFFF"/>
                <w:spacing w:val="-5"/>
                <w:sz w:val="20"/>
              </w:rPr>
              <w:t>71%</w:t>
            </w:r>
          </w:p>
        </w:tc>
      </w:tr>
      <w:tr>
        <w:trPr>
          <w:trHeight w:val="350" w:hRule="atLeast"/>
        </w:trPr>
        <w:tc>
          <w:tcPr>
            <w:tcW w:w="4382" w:type="dxa"/>
          </w:tcPr>
          <w:p>
            <w:pPr>
              <w:pStyle w:val="TableParagraph"/>
              <w:spacing w:before="34"/>
              <w:ind w:left="288"/>
              <w:rPr>
                <w:sz w:val="20"/>
              </w:rPr>
            </w:pPr>
            <w:r>
              <w:rPr>
                <w:color w:val="231F20"/>
                <w:sz w:val="20"/>
              </w:rPr>
              <w:t>GRE,</w:t>
            </w:r>
            <w:r>
              <w:rPr>
                <w:color w:val="231F20"/>
                <w:spacing w:val="20"/>
                <w:sz w:val="20"/>
              </w:rPr>
              <w:t> </w:t>
            </w:r>
            <w:r>
              <w:rPr>
                <w:color w:val="231F20"/>
                <w:sz w:val="20"/>
              </w:rPr>
              <w:t>GMAT,</w:t>
            </w:r>
            <w:r>
              <w:rPr>
                <w:color w:val="231F20"/>
                <w:spacing w:val="20"/>
                <w:sz w:val="20"/>
              </w:rPr>
              <w:t> </w:t>
            </w:r>
            <w:r>
              <w:rPr>
                <w:color w:val="231F20"/>
                <w:spacing w:val="-4"/>
                <w:sz w:val="20"/>
              </w:rPr>
              <w:t>LSAT</w:t>
            </w:r>
          </w:p>
        </w:tc>
        <w:tc>
          <w:tcPr>
            <w:tcW w:w="2674" w:type="dxa"/>
            <w:shd w:val="clear" w:color="auto" w:fill="8EA4C4"/>
          </w:tcPr>
          <w:p>
            <w:pPr>
              <w:pStyle w:val="TableParagraph"/>
              <w:jc w:val="center"/>
              <w:rPr>
                <w:rFonts w:ascii="Arial"/>
                <w:sz w:val="20"/>
              </w:rPr>
            </w:pPr>
            <w:r>
              <w:rPr>
                <w:rFonts w:ascii="Arial"/>
                <w:color w:val="FFFFFF"/>
                <w:spacing w:val="-5"/>
                <w:sz w:val="20"/>
              </w:rPr>
              <w:t>56%</w:t>
            </w:r>
          </w:p>
        </w:tc>
        <w:tc>
          <w:tcPr>
            <w:tcW w:w="2655" w:type="dxa"/>
            <w:shd w:val="clear" w:color="auto" w:fill="8EA4C4"/>
          </w:tcPr>
          <w:p>
            <w:pPr>
              <w:pStyle w:val="TableParagraph"/>
              <w:ind w:left="8"/>
              <w:jc w:val="center"/>
              <w:rPr>
                <w:rFonts w:ascii="Arial"/>
                <w:sz w:val="20"/>
              </w:rPr>
            </w:pPr>
            <w:r>
              <w:rPr>
                <w:rFonts w:ascii="Arial"/>
                <w:color w:val="FFFFFF"/>
                <w:spacing w:val="-5"/>
                <w:w w:val="105"/>
                <w:sz w:val="20"/>
              </w:rPr>
              <w:t>62%</w:t>
            </w:r>
          </w:p>
        </w:tc>
      </w:tr>
      <w:tr>
        <w:trPr>
          <w:trHeight w:val="350" w:hRule="atLeast"/>
        </w:trPr>
        <w:tc>
          <w:tcPr>
            <w:tcW w:w="4382" w:type="dxa"/>
          </w:tcPr>
          <w:p>
            <w:pPr>
              <w:pStyle w:val="TableParagraph"/>
              <w:spacing w:before="34"/>
              <w:ind w:left="288"/>
              <w:rPr>
                <w:sz w:val="20"/>
              </w:rPr>
            </w:pPr>
            <w:r>
              <w:rPr>
                <w:color w:val="231F20"/>
                <w:w w:val="110"/>
                <w:sz w:val="20"/>
              </w:rPr>
              <w:t>Letters</w:t>
            </w:r>
            <w:r>
              <w:rPr>
                <w:color w:val="231F20"/>
                <w:spacing w:val="-3"/>
                <w:w w:val="110"/>
                <w:sz w:val="20"/>
              </w:rPr>
              <w:t> </w:t>
            </w:r>
            <w:r>
              <w:rPr>
                <w:color w:val="231F20"/>
                <w:w w:val="110"/>
                <w:sz w:val="20"/>
              </w:rPr>
              <w:t>of</w:t>
            </w:r>
            <w:r>
              <w:rPr>
                <w:color w:val="231F20"/>
                <w:spacing w:val="-3"/>
                <w:w w:val="110"/>
                <w:sz w:val="20"/>
              </w:rPr>
              <w:t> </w:t>
            </w:r>
            <w:r>
              <w:rPr>
                <w:color w:val="231F20"/>
                <w:spacing w:val="-2"/>
                <w:w w:val="110"/>
                <w:sz w:val="20"/>
              </w:rPr>
              <w:t>Recommendation</w:t>
            </w:r>
          </w:p>
        </w:tc>
        <w:tc>
          <w:tcPr>
            <w:tcW w:w="2674" w:type="dxa"/>
            <w:shd w:val="clear" w:color="auto" w:fill="C2CCDE"/>
          </w:tcPr>
          <w:p>
            <w:pPr>
              <w:pStyle w:val="TableParagraph"/>
              <w:jc w:val="center"/>
              <w:rPr>
                <w:rFonts w:ascii="Arial"/>
                <w:sz w:val="20"/>
              </w:rPr>
            </w:pPr>
            <w:r>
              <w:rPr>
                <w:rFonts w:ascii="Arial"/>
                <w:color w:val="231F20"/>
                <w:spacing w:val="-5"/>
                <w:w w:val="105"/>
                <w:sz w:val="20"/>
              </w:rPr>
              <w:t>53%</w:t>
            </w:r>
          </w:p>
        </w:tc>
        <w:tc>
          <w:tcPr>
            <w:tcW w:w="2655" w:type="dxa"/>
            <w:shd w:val="clear" w:color="auto" w:fill="C2CCDE"/>
          </w:tcPr>
          <w:p>
            <w:pPr>
              <w:pStyle w:val="TableParagraph"/>
              <w:ind w:left="8"/>
              <w:jc w:val="center"/>
              <w:rPr>
                <w:rFonts w:ascii="Arial"/>
                <w:sz w:val="20"/>
              </w:rPr>
            </w:pPr>
            <w:r>
              <w:rPr>
                <w:rFonts w:ascii="Arial"/>
                <w:color w:val="231F20"/>
                <w:spacing w:val="-5"/>
                <w:sz w:val="20"/>
              </w:rPr>
              <w:t>57%</w:t>
            </w:r>
          </w:p>
        </w:tc>
      </w:tr>
      <w:tr>
        <w:trPr>
          <w:trHeight w:val="350" w:hRule="atLeast"/>
        </w:trPr>
        <w:tc>
          <w:tcPr>
            <w:tcW w:w="4382" w:type="dxa"/>
          </w:tcPr>
          <w:p>
            <w:pPr>
              <w:pStyle w:val="TableParagraph"/>
              <w:spacing w:before="34"/>
              <w:ind w:left="288"/>
              <w:rPr>
                <w:sz w:val="20"/>
              </w:rPr>
            </w:pPr>
            <w:r>
              <w:rPr>
                <w:color w:val="231F20"/>
                <w:w w:val="110"/>
                <w:sz w:val="20"/>
              </w:rPr>
              <w:t>CAE,</w:t>
            </w:r>
            <w:r>
              <w:rPr>
                <w:color w:val="231F20"/>
                <w:spacing w:val="1"/>
                <w:w w:val="110"/>
                <w:sz w:val="20"/>
              </w:rPr>
              <w:t> </w:t>
            </w:r>
            <w:r>
              <w:rPr>
                <w:color w:val="231F20"/>
                <w:w w:val="110"/>
                <w:sz w:val="20"/>
              </w:rPr>
              <w:t>TOEFL</w:t>
            </w:r>
            <w:r>
              <w:rPr>
                <w:color w:val="231F20"/>
                <w:spacing w:val="7"/>
                <w:w w:val="110"/>
                <w:sz w:val="20"/>
              </w:rPr>
              <w:t> </w:t>
            </w:r>
            <w:r>
              <w:rPr>
                <w:color w:val="231F20"/>
                <w:w w:val="110"/>
                <w:sz w:val="20"/>
              </w:rPr>
              <w:t>(language</w:t>
            </w:r>
            <w:r>
              <w:rPr>
                <w:color w:val="231F20"/>
                <w:spacing w:val="13"/>
                <w:w w:val="110"/>
                <w:sz w:val="20"/>
              </w:rPr>
              <w:t> </w:t>
            </w:r>
            <w:r>
              <w:rPr>
                <w:color w:val="231F20"/>
                <w:spacing w:val="-2"/>
                <w:w w:val="110"/>
                <w:sz w:val="20"/>
              </w:rPr>
              <w:t>tests)</w:t>
            </w:r>
          </w:p>
        </w:tc>
        <w:tc>
          <w:tcPr>
            <w:tcW w:w="2674" w:type="dxa"/>
            <w:shd w:val="clear" w:color="auto" w:fill="F2F3F7"/>
          </w:tcPr>
          <w:p>
            <w:pPr>
              <w:pStyle w:val="TableParagraph"/>
              <w:jc w:val="center"/>
              <w:rPr>
                <w:rFonts w:ascii="Arial"/>
                <w:sz w:val="20"/>
              </w:rPr>
            </w:pPr>
            <w:r>
              <w:rPr>
                <w:rFonts w:ascii="Arial"/>
                <w:color w:val="231F20"/>
                <w:spacing w:val="-5"/>
                <w:w w:val="105"/>
                <w:sz w:val="20"/>
              </w:rPr>
              <w:t>52%</w:t>
            </w:r>
          </w:p>
        </w:tc>
        <w:tc>
          <w:tcPr>
            <w:tcW w:w="2655" w:type="dxa"/>
            <w:shd w:val="clear" w:color="auto" w:fill="F2F3F7"/>
          </w:tcPr>
          <w:p>
            <w:pPr>
              <w:pStyle w:val="TableParagraph"/>
              <w:ind w:left="8"/>
              <w:jc w:val="center"/>
              <w:rPr>
                <w:rFonts w:ascii="Arial"/>
                <w:sz w:val="20"/>
              </w:rPr>
            </w:pPr>
            <w:r>
              <w:rPr>
                <w:rFonts w:ascii="Arial"/>
                <w:color w:val="231F20"/>
                <w:spacing w:val="-5"/>
                <w:sz w:val="20"/>
              </w:rPr>
              <w:t>47%</w:t>
            </w:r>
          </w:p>
        </w:tc>
      </w:tr>
      <w:tr>
        <w:trPr>
          <w:trHeight w:val="422" w:hRule="atLeast"/>
        </w:trPr>
        <w:tc>
          <w:tcPr>
            <w:tcW w:w="4382" w:type="dxa"/>
          </w:tcPr>
          <w:p>
            <w:pPr>
              <w:pStyle w:val="TableParagraph"/>
              <w:spacing w:before="159"/>
              <w:ind w:left="80"/>
              <w:rPr>
                <w:rFonts w:ascii="Arial"/>
                <w:sz w:val="20"/>
              </w:rPr>
            </w:pPr>
            <w:r>
              <w:rPr>
                <w:rFonts w:ascii="Arial"/>
                <w:color w:val="231F20"/>
                <w:sz w:val="20"/>
              </w:rPr>
              <w:t>Final</w:t>
            </w:r>
            <w:r>
              <w:rPr>
                <w:rFonts w:ascii="Arial"/>
                <w:color w:val="231F20"/>
                <w:spacing w:val="-12"/>
                <w:sz w:val="20"/>
              </w:rPr>
              <w:t> </w:t>
            </w:r>
            <w:r>
              <w:rPr>
                <w:rFonts w:ascii="Arial"/>
                <w:color w:val="231F20"/>
                <w:sz w:val="20"/>
              </w:rPr>
              <w:t>Admissions</w:t>
            </w:r>
            <w:r>
              <w:rPr>
                <w:rFonts w:ascii="Arial"/>
                <w:color w:val="231F20"/>
                <w:spacing w:val="-11"/>
                <w:sz w:val="20"/>
              </w:rPr>
              <w:t> </w:t>
            </w:r>
            <w:r>
              <w:rPr>
                <w:rFonts w:ascii="Arial"/>
                <w:color w:val="231F20"/>
                <w:spacing w:val="-2"/>
                <w:sz w:val="20"/>
              </w:rPr>
              <w:t>Decision</w:t>
            </w:r>
          </w:p>
        </w:tc>
        <w:tc>
          <w:tcPr>
            <w:tcW w:w="2674" w:type="dxa"/>
          </w:tcPr>
          <w:p>
            <w:pPr>
              <w:pStyle w:val="TableParagraph"/>
              <w:spacing w:before="0"/>
              <w:ind w:left="0"/>
              <w:rPr>
                <w:rFonts w:ascii="Times New Roman"/>
                <w:sz w:val="20"/>
              </w:rPr>
            </w:pPr>
          </w:p>
        </w:tc>
        <w:tc>
          <w:tcPr>
            <w:tcW w:w="2655" w:type="dxa"/>
          </w:tcPr>
          <w:p>
            <w:pPr>
              <w:pStyle w:val="TableParagraph"/>
              <w:spacing w:before="0"/>
              <w:ind w:left="0"/>
              <w:rPr>
                <w:rFonts w:ascii="Times New Roman"/>
                <w:sz w:val="20"/>
              </w:rPr>
            </w:pPr>
          </w:p>
        </w:tc>
      </w:tr>
      <w:tr>
        <w:trPr>
          <w:trHeight w:val="350" w:hRule="atLeast"/>
        </w:trPr>
        <w:tc>
          <w:tcPr>
            <w:tcW w:w="4382" w:type="dxa"/>
          </w:tcPr>
          <w:p>
            <w:pPr>
              <w:pStyle w:val="TableParagraph"/>
              <w:spacing w:before="34"/>
              <w:ind w:left="288"/>
              <w:rPr>
                <w:sz w:val="20"/>
              </w:rPr>
            </w:pPr>
            <w:r>
              <w:rPr>
                <w:color w:val="231F20"/>
                <w:w w:val="105"/>
                <w:sz w:val="20"/>
              </w:rPr>
              <w:t>Academic</w:t>
            </w:r>
            <w:r>
              <w:rPr>
                <w:color w:val="231F20"/>
                <w:spacing w:val="12"/>
                <w:w w:val="110"/>
                <w:sz w:val="20"/>
              </w:rPr>
              <w:t> </w:t>
            </w:r>
            <w:r>
              <w:rPr>
                <w:color w:val="231F20"/>
                <w:spacing w:val="-2"/>
                <w:w w:val="110"/>
                <w:sz w:val="20"/>
              </w:rPr>
              <w:t>Transcripts</w:t>
            </w:r>
          </w:p>
        </w:tc>
        <w:tc>
          <w:tcPr>
            <w:tcW w:w="2674" w:type="dxa"/>
            <w:shd w:val="clear" w:color="auto" w:fill="4A7CA8"/>
          </w:tcPr>
          <w:p>
            <w:pPr>
              <w:pStyle w:val="TableParagraph"/>
              <w:jc w:val="center"/>
              <w:rPr>
                <w:rFonts w:ascii="Arial"/>
                <w:sz w:val="20"/>
              </w:rPr>
            </w:pPr>
            <w:r>
              <w:rPr>
                <w:rFonts w:ascii="Arial"/>
                <w:color w:val="FFFFFF"/>
                <w:spacing w:val="-5"/>
                <w:sz w:val="20"/>
              </w:rPr>
              <w:t>70%</w:t>
            </w:r>
          </w:p>
        </w:tc>
        <w:tc>
          <w:tcPr>
            <w:tcW w:w="2655" w:type="dxa"/>
            <w:shd w:val="clear" w:color="auto" w:fill="C2CCDE"/>
          </w:tcPr>
          <w:p>
            <w:pPr>
              <w:pStyle w:val="TableParagraph"/>
              <w:ind w:left="8"/>
              <w:jc w:val="center"/>
              <w:rPr>
                <w:rFonts w:ascii="Arial"/>
                <w:sz w:val="20"/>
              </w:rPr>
            </w:pPr>
            <w:r>
              <w:rPr>
                <w:rFonts w:ascii="Arial"/>
                <w:color w:val="231F20"/>
                <w:spacing w:val="-5"/>
                <w:w w:val="105"/>
                <w:sz w:val="20"/>
              </w:rPr>
              <w:t>55%</w:t>
            </w:r>
          </w:p>
        </w:tc>
      </w:tr>
      <w:tr>
        <w:trPr>
          <w:trHeight w:val="350" w:hRule="atLeast"/>
        </w:trPr>
        <w:tc>
          <w:tcPr>
            <w:tcW w:w="4382" w:type="dxa"/>
          </w:tcPr>
          <w:p>
            <w:pPr>
              <w:pStyle w:val="TableParagraph"/>
              <w:spacing w:before="34"/>
              <w:ind w:left="288"/>
              <w:rPr>
                <w:sz w:val="20"/>
              </w:rPr>
            </w:pPr>
            <w:r>
              <w:rPr>
                <w:color w:val="231F20"/>
                <w:w w:val="110"/>
                <w:sz w:val="20"/>
              </w:rPr>
              <w:t>Letters</w:t>
            </w:r>
            <w:r>
              <w:rPr>
                <w:color w:val="231F20"/>
                <w:spacing w:val="-3"/>
                <w:w w:val="110"/>
                <w:sz w:val="20"/>
              </w:rPr>
              <w:t> </w:t>
            </w:r>
            <w:r>
              <w:rPr>
                <w:color w:val="231F20"/>
                <w:w w:val="110"/>
                <w:sz w:val="20"/>
              </w:rPr>
              <w:t>of</w:t>
            </w:r>
            <w:r>
              <w:rPr>
                <w:color w:val="231F20"/>
                <w:spacing w:val="-3"/>
                <w:w w:val="110"/>
                <w:sz w:val="20"/>
              </w:rPr>
              <w:t> </w:t>
            </w:r>
            <w:r>
              <w:rPr>
                <w:color w:val="231F20"/>
                <w:spacing w:val="-2"/>
                <w:w w:val="110"/>
                <w:sz w:val="20"/>
              </w:rPr>
              <w:t>Recommendation</w:t>
            </w:r>
          </w:p>
        </w:tc>
        <w:tc>
          <w:tcPr>
            <w:tcW w:w="2674" w:type="dxa"/>
            <w:shd w:val="clear" w:color="auto" w:fill="8EA4C4"/>
          </w:tcPr>
          <w:p>
            <w:pPr>
              <w:pStyle w:val="TableParagraph"/>
              <w:jc w:val="center"/>
              <w:rPr>
                <w:rFonts w:ascii="Arial"/>
                <w:sz w:val="20"/>
              </w:rPr>
            </w:pPr>
            <w:r>
              <w:rPr>
                <w:rFonts w:ascii="Arial"/>
                <w:color w:val="FFFFFF"/>
                <w:spacing w:val="-5"/>
                <w:w w:val="105"/>
                <w:sz w:val="20"/>
              </w:rPr>
              <w:t>68%</w:t>
            </w:r>
          </w:p>
        </w:tc>
        <w:tc>
          <w:tcPr>
            <w:tcW w:w="2655" w:type="dxa"/>
            <w:shd w:val="clear" w:color="auto" w:fill="4A7CA8"/>
          </w:tcPr>
          <w:p>
            <w:pPr>
              <w:pStyle w:val="TableParagraph"/>
              <w:ind w:left="8"/>
              <w:jc w:val="center"/>
              <w:rPr>
                <w:rFonts w:ascii="Arial"/>
                <w:sz w:val="20"/>
              </w:rPr>
            </w:pPr>
            <w:r>
              <w:rPr>
                <w:rFonts w:ascii="Arial"/>
                <w:color w:val="FFFFFF"/>
                <w:spacing w:val="-5"/>
                <w:sz w:val="20"/>
              </w:rPr>
              <w:t>67%</w:t>
            </w:r>
          </w:p>
        </w:tc>
      </w:tr>
      <w:tr>
        <w:trPr>
          <w:trHeight w:val="350" w:hRule="atLeast"/>
        </w:trPr>
        <w:tc>
          <w:tcPr>
            <w:tcW w:w="4382" w:type="dxa"/>
          </w:tcPr>
          <w:p>
            <w:pPr>
              <w:pStyle w:val="TableParagraph"/>
              <w:spacing w:before="34"/>
              <w:ind w:left="0" w:right="1431"/>
              <w:jc w:val="right"/>
              <w:rPr>
                <w:sz w:val="20"/>
              </w:rPr>
            </w:pPr>
            <w:r>
              <w:rPr>
                <w:color w:val="231F20"/>
                <w:spacing w:val="-2"/>
                <w:w w:val="110"/>
                <w:sz w:val="20"/>
              </w:rPr>
              <w:t>Personal/Research</w:t>
            </w:r>
            <w:r>
              <w:rPr>
                <w:color w:val="231F20"/>
                <w:spacing w:val="21"/>
                <w:w w:val="110"/>
                <w:sz w:val="20"/>
              </w:rPr>
              <w:t> </w:t>
            </w:r>
            <w:r>
              <w:rPr>
                <w:color w:val="231F20"/>
                <w:spacing w:val="-2"/>
                <w:w w:val="110"/>
                <w:sz w:val="20"/>
              </w:rPr>
              <w:t>Statement</w:t>
            </w:r>
          </w:p>
        </w:tc>
        <w:tc>
          <w:tcPr>
            <w:tcW w:w="2674" w:type="dxa"/>
            <w:shd w:val="clear" w:color="auto" w:fill="C2CCDE"/>
          </w:tcPr>
          <w:p>
            <w:pPr>
              <w:pStyle w:val="TableParagraph"/>
              <w:jc w:val="center"/>
              <w:rPr>
                <w:rFonts w:ascii="Arial"/>
                <w:sz w:val="20"/>
              </w:rPr>
            </w:pPr>
            <w:r>
              <w:rPr>
                <w:rFonts w:ascii="Arial"/>
                <w:color w:val="231F20"/>
                <w:spacing w:val="-5"/>
                <w:sz w:val="20"/>
              </w:rPr>
              <w:t>63%</w:t>
            </w:r>
          </w:p>
        </w:tc>
        <w:tc>
          <w:tcPr>
            <w:tcW w:w="2655" w:type="dxa"/>
            <w:shd w:val="clear" w:color="auto" w:fill="8EA4C4"/>
          </w:tcPr>
          <w:p>
            <w:pPr>
              <w:pStyle w:val="TableParagraph"/>
              <w:ind w:left="8"/>
              <w:jc w:val="center"/>
              <w:rPr>
                <w:rFonts w:ascii="Arial"/>
                <w:sz w:val="20"/>
              </w:rPr>
            </w:pPr>
            <w:r>
              <w:rPr>
                <w:rFonts w:ascii="Arial"/>
                <w:color w:val="FFFFFF"/>
                <w:spacing w:val="-5"/>
                <w:w w:val="105"/>
                <w:sz w:val="20"/>
              </w:rPr>
              <w:t>64%</w:t>
            </w:r>
          </w:p>
        </w:tc>
      </w:tr>
      <w:tr>
        <w:trPr>
          <w:trHeight w:val="336" w:hRule="atLeast"/>
        </w:trPr>
        <w:tc>
          <w:tcPr>
            <w:tcW w:w="4382" w:type="dxa"/>
          </w:tcPr>
          <w:p>
            <w:pPr>
              <w:pStyle w:val="TableParagraph"/>
              <w:spacing w:before="34"/>
              <w:ind w:left="288"/>
              <w:rPr>
                <w:sz w:val="20"/>
              </w:rPr>
            </w:pPr>
            <w:r>
              <w:rPr>
                <w:color w:val="231F20"/>
                <w:spacing w:val="-2"/>
                <w:w w:val="110"/>
                <w:sz w:val="20"/>
              </w:rPr>
              <w:t>Interviews</w:t>
            </w:r>
          </w:p>
        </w:tc>
        <w:tc>
          <w:tcPr>
            <w:tcW w:w="2674" w:type="dxa"/>
            <w:shd w:val="clear" w:color="auto" w:fill="F2F3F7"/>
          </w:tcPr>
          <w:p>
            <w:pPr>
              <w:pStyle w:val="TableParagraph"/>
              <w:jc w:val="center"/>
              <w:rPr>
                <w:rFonts w:ascii="Arial"/>
                <w:sz w:val="20"/>
              </w:rPr>
            </w:pPr>
            <w:r>
              <w:rPr>
                <w:rFonts w:ascii="Arial"/>
                <w:color w:val="231F20"/>
                <w:spacing w:val="-5"/>
                <w:w w:val="105"/>
                <w:sz w:val="20"/>
              </w:rPr>
              <w:t>52%</w:t>
            </w:r>
          </w:p>
        </w:tc>
        <w:tc>
          <w:tcPr>
            <w:tcW w:w="2655" w:type="dxa"/>
            <w:shd w:val="clear" w:color="auto" w:fill="F2F3F7"/>
          </w:tcPr>
          <w:p>
            <w:pPr>
              <w:pStyle w:val="TableParagraph"/>
              <w:ind w:left="8"/>
              <w:jc w:val="center"/>
              <w:rPr>
                <w:rFonts w:ascii="Arial"/>
                <w:sz w:val="20"/>
              </w:rPr>
            </w:pPr>
            <w:r>
              <w:rPr>
                <w:rFonts w:ascii="Arial"/>
                <w:color w:val="231F20"/>
                <w:spacing w:val="-5"/>
                <w:w w:val="105"/>
                <w:sz w:val="20"/>
              </w:rPr>
              <w:t>48%</w:t>
            </w:r>
          </w:p>
        </w:tc>
      </w:tr>
      <w:tr>
        <w:trPr>
          <w:trHeight w:val="421" w:hRule="atLeast"/>
        </w:trPr>
        <w:tc>
          <w:tcPr>
            <w:tcW w:w="4382" w:type="dxa"/>
          </w:tcPr>
          <w:p>
            <w:pPr>
              <w:pStyle w:val="TableParagraph"/>
              <w:spacing w:before="159"/>
              <w:ind w:left="80"/>
              <w:rPr>
                <w:rFonts w:ascii="Arial"/>
                <w:sz w:val="20"/>
              </w:rPr>
            </w:pPr>
            <w:r>
              <w:rPr>
                <w:rFonts w:ascii="Arial"/>
                <w:color w:val="231F20"/>
                <w:spacing w:val="-2"/>
                <w:sz w:val="20"/>
              </w:rPr>
              <w:t>Funding</w:t>
            </w:r>
            <w:r>
              <w:rPr>
                <w:rFonts w:ascii="Arial"/>
                <w:color w:val="231F20"/>
                <w:spacing w:val="-9"/>
                <w:sz w:val="20"/>
              </w:rPr>
              <w:t> </w:t>
            </w:r>
            <w:r>
              <w:rPr>
                <w:rFonts w:ascii="Arial"/>
                <w:color w:val="231F20"/>
                <w:spacing w:val="-2"/>
                <w:sz w:val="20"/>
              </w:rPr>
              <w:t>Decision</w:t>
            </w:r>
          </w:p>
        </w:tc>
        <w:tc>
          <w:tcPr>
            <w:tcW w:w="2674" w:type="dxa"/>
          </w:tcPr>
          <w:p>
            <w:pPr>
              <w:pStyle w:val="TableParagraph"/>
              <w:spacing w:before="0"/>
              <w:ind w:left="0"/>
              <w:rPr>
                <w:rFonts w:ascii="Times New Roman"/>
                <w:sz w:val="20"/>
              </w:rPr>
            </w:pPr>
          </w:p>
        </w:tc>
        <w:tc>
          <w:tcPr>
            <w:tcW w:w="2655" w:type="dxa"/>
          </w:tcPr>
          <w:p>
            <w:pPr>
              <w:pStyle w:val="TableParagraph"/>
              <w:spacing w:before="0"/>
              <w:ind w:left="0"/>
              <w:rPr>
                <w:rFonts w:ascii="Times New Roman"/>
                <w:sz w:val="20"/>
              </w:rPr>
            </w:pPr>
          </w:p>
        </w:tc>
      </w:tr>
      <w:tr>
        <w:trPr>
          <w:trHeight w:val="350" w:hRule="atLeast"/>
        </w:trPr>
        <w:tc>
          <w:tcPr>
            <w:tcW w:w="4382" w:type="dxa"/>
          </w:tcPr>
          <w:p>
            <w:pPr>
              <w:pStyle w:val="TableParagraph"/>
              <w:spacing w:before="34"/>
              <w:ind w:left="288"/>
              <w:rPr>
                <w:sz w:val="20"/>
              </w:rPr>
            </w:pPr>
            <w:r>
              <w:rPr>
                <w:color w:val="231F20"/>
                <w:w w:val="105"/>
                <w:sz w:val="20"/>
              </w:rPr>
              <w:t>Academic</w:t>
            </w:r>
            <w:r>
              <w:rPr>
                <w:color w:val="231F20"/>
                <w:spacing w:val="12"/>
                <w:w w:val="110"/>
                <w:sz w:val="20"/>
              </w:rPr>
              <w:t> </w:t>
            </w:r>
            <w:r>
              <w:rPr>
                <w:color w:val="231F20"/>
                <w:spacing w:val="-2"/>
                <w:w w:val="110"/>
                <w:sz w:val="20"/>
              </w:rPr>
              <w:t>Transcripts</w:t>
            </w:r>
          </w:p>
        </w:tc>
        <w:tc>
          <w:tcPr>
            <w:tcW w:w="2674" w:type="dxa"/>
            <w:shd w:val="clear" w:color="auto" w:fill="4A7CA8"/>
          </w:tcPr>
          <w:p>
            <w:pPr>
              <w:pStyle w:val="TableParagraph"/>
              <w:jc w:val="center"/>
              <w:rPr>
                <w:rFonts w:ascii="Arial"/>
                <w:sz w:val="20"/>
              </w:rPr>
            </w:pPr>
            <w:r>
              <w:rPr>
                <w:rFonts w:ascii="Arial"/>
                <w:color w:val="FFFFFF"/>
                <w:spacing w:val="-5"/>
                <w:sz w:val="20"/>
              </w:rPr>
              <w:t>37%</w:t>
            </w:r>
          </w:p>
        </w:tc>
        <w:tc>
          <w:tcPr>
            <w:tcW w:w="2655" w:type="dxa"/>
            <w:shd w:val="clear" w:color="auto" w:fill="8EA4C4"/>
          </w:tcPr>
          <w:p>
            <w:pPr>
              <w:pStyle w:val="TableParagraph"/>
              <w:ind w:left="8"/>
              <w:jc w:val="center"/>
              <w:rPr>
                <w:rFonts w:ascii="Arial"/>
                <w:sz w:val="20"/>
              </w:rPr>
            </w:pPr>
            <w:r>
              <w:rPr>
                <w:rFonts w:ascii="Arial"/>
                <w:color w:val="FFFFFF"/>
                <w:spacing w:val="-5"/>
                <w:sz w:val="20"/>
              </w:rPr>
              <w:t>39%</w:t>
            </w:r>
          </w:p>
        </w:tc>
      </w:tr>
      <w:tr>
        <w:trPr>
          <w:trHeight w:val="350" w:hRule="atLeast"/>
        </w:trPr>
        <w:tc>
          <w:tcPr>
            <w:tcW w:w="4382" w:type="dxa"/>
          </w:tcPr>
          <w:p>
            <w:pPr>
              <w:pStyle w:val="TableParagraph"/>
              <w:spacing w:before="34"/>
              <w:ind w:left="288"/>
              <w:rPr>
                <w:sz w:val="20"/>
              </w:rPr>
            </w:pPr>
            <w:r>
              <w:rPr>
                <w:color w:val="231F20"/>
                <w:w w:val="110"/>
                <w:sz w:val="20"/>
              </w:rPr>
              <w:t>Letters</w:t>
            </w:r>
            <w:r>
              <w:rPr>
                <w:color w:val="231F20"/>
                <w:spacing w:val="-3"/>
                <w:w w:val="110"/>
                <w:sz w:val="20"/>
              </w:rPr>
              <w:t> </w:t>
            </w:r>
            <w:r>
              <w:rPr>
                <w:color w:val="231F20"/>
                <w:w w:val="110"/>
                <w:sz w:val="20"/>
              </w:rPr>
              <w:t>of</w:t>
            </w:r>
            <w:r>
              <w:rPr>
                <w:color w:val="231F20"/>
                <w:spacing w:val="-3"/>
                <w:w w:val="110"/>
                <w:sz w:val="20"/>
              </w:rPr>
              <w:t> </w:t>
            </w:r>
            <w:r>
              <w:rPr>
                <w:color w:val="231F20"/>
                <w:spacing w:val="-2"/>
                <w:w w:val="110"/>
                <w:sz w:val="20"/>
              </w:rPr>
              <w:t>Recommendation</w:t>
            </w:r>
          </w:p>
        </w:tc>
        <w:tc>
          <w:tcPr>
            <w:tcW w:w="2674" w:type="dxa"/>
            <w:shd w:val="clear" w:color="auto" w:fill="8EA4C4"/>
          </w:tcPr>
          <w:p>
            <w:pPr>
              <w:pStyle w:val="TableParagraph"/>
              <w:jc w:val="center"/>
              <w:rPr>
                <w:rFonts w:ascii="Arial"/>
                <w:sz w:val="20"/>
              </w:rPr>
            </w:pPr>
            <w:r>
              <w:rPr>
                <w:rFonts w:ascii="Arial"/>
                <w:color w:val="FFFFFF"/>
                <w:spacing w:val="-5"/>
                <w:w w:val="105"/>
                <w:sz w:val="20"/>
              </w:rPr>
              <w:t>32%</w:t>
            </w:r>
          </w:p>
        </w:tc>
        <w:tc>
          <w:tcPr>
            <w:tcW w:w="2655" w:type="dxa"/>
            <w:shd w:val="clear" w:color="auto" w:fill="4A7CA8"/>
          </w:tcPr>
          <w:p>
            <w:pPr>
              <w:pStyle w:val="TableParagraph"/>
              <w:ind w:left="8"/>
              <w:jc w:val="center"/>
              <w:rPr>
                <w:rFonts w:ascii="Arial"/>
                <w:sz w:val="20"/>
              </w:rPr>
            </w:pPr>
            <w:r>
              <w:rPr>
                <w:rFonts w:ascii="Arial"/>
                <w:color w:val="FFFFFF"/>
                <w:spacing w:val="-5"/>
                <w:w w:val="105"/>
                <w:sz w:val="20"/>
              </w:rPr>
              <w:t>40%</w:t>
            </w:r>
          </w:p>
        </w:tc>
      </w:tr>
      <w:tr>
        <w:trPr>
          <w:trHeight w:val="350" w:hRule="atLeast"/>
        </w:trPr>
        <w:tc>
          <w:tcPr>
            <w:tcW w:w="4382" w:type="dxa"/>
          </w:tcPr>
          <w:p>
            <w:pPr>
              <w:pStyle w:val="TableParagraph"/>
              <w:spacing w:before="34"/>
              <w:ind w:left="0" w:right="1431"/>
              <w:jc w:val="right"/>
              <w:rPr>
                <w:sz w:val="20"/>
              </w:rPr>
            </w:pPr>
            <w:r>
              <w:rPr>
                <w:color w:val="231F20"/>
                <w:spacing w:val="-2"/>
                <w:w w:val="110"/>
                <w:sz w:val="20"/>
              </w:rPr>
              <w:t>Personal/Research</w:t>
            </w:r>
            <w:r>
              <w:rPr>
                <w:color w:val="231F20"/>
                <w:spacing w:val="21"/>
                <w:w w:val="110"/>
                <w:sz w:val="20"/>
              </w:rPr>
              <w:t> </w:t>
            </w:r>
            <w:r>
              <w:rPr>
                <w:color w:val="231F20"/>
                <w:spacing w:val="-2"/>
                <w:w w:val="110"/>
                <w:sz w:val="20"/>
              </w:rPr>
              <w:t>Statement</w:t>
            </w:r>
          </w:p>
        </w:tc>
        <w:tc>
          <w:tcPr>
            <w:tcW w:w="2674" w:type="dxa"/>
            <w:shd w:val="clear" w:color="auto" w:fill="C2CCDE"/>
          </w:tcPr>
          <w:p>
            <w:pPr>
              <w:pStyle w:val="TableParagraph"/>
              <w:jc w:val="center"/>
              <w:rPr>
                <w:rFonts w:ascii="Arial"/>
                <w:sz w:val="20"/>
              </w:rPr>
            </w:pPr>
            <w:r>
              <w:rPr>
                <w:rFonts w:ascii="Arial"/>
                <w:color w:val="231F20"/>
                <w:spacing w:val="-5"/>
                <w:w w:val="105"/>
                <w:sz w:val="20"/>
              </w:rPr>
              <w:t>29%</w:t>
            </w:r>
          </w:p>
        </w:tc>
        <w:tc>
          <w:tcPr>
            <w:tcW w:w="2655" w:type="dxa"/>
            <w:shd w:val="clear" w:color="auto" w:fill="C2CCDE"/>
          </w:tcPr>
          <w:p>
            <w:pPr>
              <w:pStyle w:val="TableParagraph"/>
              <w:ind w:left="8"/>
              <w:jc w:val="center"/>
              <w:rPr>
                <w:rFonts w:ascii="Arial"/>
                <w:sz w:val="20"/>
              </w:rPr>
            </w:pPr>
            <w:r>
              <w:rPr>
                <w:rFonts w:ascii="Arial"/>
                <w:color w:val="231F20"/>
                <w:spacing w:val="-5"/>
                <w:sz w:val="20"/>
              </w:rPr>
              <w:t>39%</w:t>
            </w:r>
          </w:p>
        </w:tc>
      </w:tr>
      <w:tr>
        <w:trPr>
          <w:trHeight w:val="350" w:hRule="atLeast"/>
        </w:trPr>
        <w:tc>
          <w:tcPr>
            <w:tcW w:w="4382" w:type="dxa"/>
          </w:tcPr>
          <w:p>
            <w:pPr>
              <w:pStyle w:val="TableParagraph"/>
              <w:spacing w:before="34"/>
              <w:ind w:left="288"/>
              <w:rPr>
                <w:sz w:val="20"/>
              </w:rPr>
            </w:pPr>
            <w:r>
              <w:rPr>
                <w:color w:val="231F20"/>
                <w:sz w:val="20"/>
              </w:rPr>
              <w:t>GRE,</w:t>
            </w:r>
            <w:r>
              <w:rPr>
                <w:color w:val="231F20"/>
                <w:spacing w:val="20"/>
                <w:sz w:val="20"/>
              </w:rPr>
              <w:t> </w:t>
            </w:r>
            <w:r>
              <w:rPr>
                <w:color w:val="231F20"/>
                <w:sz w:val="20"/>
              </w:rPr>
              <w:t>GMAT,</w:t>
            </w:r>
            <w:r>
              <w:rPr>
                <w:color w:val="231F20"/>
                <w:spacing w:val="20"/>
                <w:sz w:val="20"/>
              </w:rPr>
              <w:t> </w:t>
            </w:r>
            <w:r>
              <w:rPr>
                <w:color w:val="231F20"/>
                <w:spacing w:val="-4"/>
                <w:sz w:val="20"/>
              </w:rPr>
              <w:t>LSAT</w:t>
            </w:r>
          </w:p>
        </w:tc>
        <w:tc>
          <w:tcPr>
            <w:tcW w:w="2674" w:type="dxa"/>
            <w:shd w:val="clear" w:color="auto" w:fill="F2F3F7"/>
          </w:tcPr>
          <w:p>
            <w:pPr>
              <w:pStyle w:val="TableParagraph"/>
              <w:jc w:val="center"/>
              <w:rPr>
                <w:rFonts w:ascii="Arial"/>
                <w:sz w:val="20"/>
              </w:rPr>
            </w:pPr>
            <w:r>
              <w:rPr>
                <w:rFonts w:ascii="Arial"/>
                <w:color w:val="231F20"/>
                <w:spacing w:val="-5"/>
                <w:w w:val="105"/>
                <w:sz w:val="20"/>
              </w:rPr>
              <w:t>25%</w:t>
            </w:r>
          </w:p>
        </w:tc>
        <w:tc>
          <w:tcPr>
            <w:tcW w:w="2655" w:type="dxa"/>
            <w:shd w:val="clear" w:color="auto" w:fill="F2F3F7"/>
          </w:tcPr>
          <w:p>
            <w:pPr>
              <w:pStyle w:val="TableParagraph"/>
              <w:ind w:left="8"/>
              <w:jc w:val="center"/>
              <w:rPr>
                <w:rFonts w:ascii="Arial"/>
                <w:sz w:val="20"/>
              </w:rPr>
            </w:pPr>
            <w:r>
              <w:rPr>
                <w:rFonts w:ascii="Arial"/>
                <w:color w:val="231F20"/>
                <w:spacing w:val="-5"/>
                <w:w w:val="105"/>
                <w:sz w:val="20"/>
              </w:rPr>
              <w:t>30%</w:t>
            </w:r>
          </w:p>
        </w:tc>
      </w:tr>
      <w:tr>
        <w:trPr>
          <w:trHeight w:val="278" w:hRule="atLeast"/>
        </w:trPr>
        <w:tc>
          <w:tcPr>
            <w:tcW w:w="9711" w:type="dxa"/>
            <w:gridSpan w:val="3"/>
          </w:tcPr>
          <w:p>
            <w:pPr>
              <w:pStyle w:val="TableParagraph"/>
              <w:spacing w:before="53"/>
              <w:ind w:left="80"/>
              <w:rPr>
                <w:rFonts w:ascii="Arial"/>
                <w:i/>
                <w:sz w:val="16"/>
              </w:rPr>
            </w:pPr>
            <w:r>
              <w:rPr>
                <w:rFonts w:ascii="Arial"/>
                <w:i/>
                <w:color w:val="231F20"/>
                <w:w w:val="90"/>
                <w:sz w:val="16"/>
              </w:rPr>
              <w:t>Source:</w:t>
            </w:r>
            <w:r>
              <w:rPr>
                <w:rFonts w:ascii="Arial"/>
                <w:i/>
                <w:color w:val="231F20"/>
                <w:spacing w:val="3"/>
                <w:sz w:val="16"/>
              </w:rPr>
              <w:t> </w:t>
            </w:r>
            <w:r>
              <w:rPr>
                <w:rFonts w:ascii="Arial"/>
                <w:i/>
                <w:color w:val="231F20"/>
                <w:w w:val="90"/>
                <w:sz w:val="16"/>
              </w:rPr>
              <w:t>2015</w:t>
            </w:r>
            <w:r>
              <w:rPr>
                <w:rFonts w:ascii="Arial"/>
                <w:i/>
                <w:color w:val="231F20"/>
                <w:spacing w:val="3"/>
                <w:sz w:val="16"/>
              </w:rPr>
              <w:t> </w:t>
            </w:r>
            <w:r>
              <w:rPr>
                <w:rFonts w:ascii="Arial"/>
                <w:i/>
                <w:color w:val="231F20"/>
                <w:w w:val="90"/>
                <w:sz w:val="16"/>
              </w:rPr>
              <w:t>CGS</w:t>
            </w:r>
            <w:r>
              <w:rPr>
                <w:rFonts w:ascii="Arial"/>
                <w:i/>
                <w:color w:val="231F20"/>
                <w:spacing w:val="3"/>
                <w:sz w:val="16"/>
              </w:rPr>
              <w:t> </w:t>
            </w:r>
            <w:r>
              <w:rPr>
                <w:rFonts w:ascii="Arial"/>
                <w:i/>
                <w:color w:val="231F20"/>
                <w:w w:val="90"/>
                <w:sz w:val="16"/>
              </w:rPr>
              <w:t>Graduate</w:t>
            </w:r>
            <w:r>
              <w:rPr>
                <w:rFonts w:ascii="Arial"/>
                <w:i/>
                <w:color w:val="231F20"/>
                <w:spacing w:val="3"/>
                <w:sz w:val="16"/>
              </w:rPr>
              <w:t> </w:t>
            </w:r>
            <w:r>
              <w:rPr>
                <w:rFonts w:ascii="Arial"/>
                <w:i/>
                <w:color w:val="231F20"/>
                <w:w w:val="90"/>
                <w:sz w:val="16"/>
              </w:rPr>
              <w:t>Student</w:t>
            </w:r>
            <w:r>
              <w:rPr>
                <w:rFonts w:ascii="Arial"/>
                <w:i/>
                <w:color w:val="231F20"/>
                <w:spacing w:val="3"/>
                <w:sz w:val="16"/>
              </w:rPr>
              <w:t> </w:t>
            </w:r>
            <w:r>
              <w:rPr>
                <w:rFonts w:ascii="Arial"/>
                <w:i/>
                <w:color w:val="231F20"/>
                <w:w w:val="90"/>
                <w:sz w:val="16"/>
              </w:rPr>
              <w:t>Life</w:t>
            </w:r>
            <w:r>
              <w:rPr>
                <w:rFonts w:ascii="Arial"/>
                <w:i/>
                <w:color w:val="231F20"/>
                <w:spacing w:val="3"/>
                <w:sz w:val="16"/>
              </w:rPr>
              <w:t> </w:t>
            </w:r>
            <w:r>
              <w:rPr>
                <w:rFonts w:ascii="Arial"/>
                <w:i/>
                <w:color w:val="231F20"/>
                <w:w w:val="90"/>
                <w:sz w:val="16"/>
              </w:rPr>
              <w:t>Cycle</w:t>
            </w:r>
            <w:r>
              <w:rPr>
                <w:rFonts w:ascii="Arial"/>
                <w:i/>
                <w:color w:val="231F20"/>
                <w:spacing w:val="3"/>
                <w:sz w:val="16"/>
              </w:rPr>
              <w:t> </w:t>
            </w:r>
            <w:r>
              <w:rPr>
                <w:rFonts w:ascii="Arial"/>
                <w:i/>
                <w:color w:val="231F20"/>
                <w:spacing w:val="-2"/>
                <w:w w:val="90"/>
                <w:sz w:val="16"/>
              </w:rPr>
              <w:t>Survey</w:t>
            </w:r>
          </w:p>
        </w:tc>
      </w:tr>
    </w:tbl>
    <w:p>
      <w:pPr>
        <w:pStyle w:val="BodyText"/>
      </w:pPr>
    </w:p>
    <w:p>
      <w:pPr>
        <w:pStyle w:val="BodyText"/>
        <w:spacing w:before="122"/>
      </w:pPr>
    </w:p>
    <w:p>
      <w:pPr>
        <w:pStyle w:val="Heading3"/>
        <w:rPr>
          <w:b w:val="0"/>
        </w:rPr>
      </w:pPr>
      <w:r>
        <w:rPr>
          <w:b w:val="0"/>
          <w:color w:val="004A91"/>
          <w:spacing w:val="-4"/>
          <w:w w:val="110"/>
        </w:rPr>
        <w:t>Initial</w:t>
      </w:r>
      <w:r>
        <w:rPr>
          <w:b w:val="0"/>
          <w:color w:val="004A91"/>
          <w:spacing w:val="-22"/>
          <w:w w:val="110"/>
        </w:rPr>
        <w:t> </w:t>
      </w:r>
      <w:r>
        <w:rPr>
          <w:b w:val="0"/>
          <w:color w:val="004A91"/>
          <w:spacing w:val="-2"/>
          <w:w w:val="110"/>
        </w:rPr>
        <w:t>screening</w:t>
      </w:r>
    </w:p>
    <w:p>
      <w:pPr>
        <w:pStyle w:val="BodyText"/>
        <w:spacing w:line="249" w:lineRule="auto" w:before="87"/>
        <w:ind w:left="360" w:right="730"/>
      </w:pPr>
      <w:r>
        <w:rPr>
          <w:color w:val="231F20"/>
          <w:w w:val="105"/>
        </w:rPr>
        <w:t>These survey results conform with earlier studies that found most institutions heavily rely on quantifiable indicators when performing an initial evaluation of candidates. At the initial screening stage, academic transcripts (77% master’s, 71% doctoral), GRE and other standardized tests (56%</w:t>
      </w:r>
      <w:r>
        <w:rPr>
          <w:color w:val="231F20"/>
          <w:spacing w:val="80"/>
          <w:w w:val="105"/>
        </w:rPr>
        <w:t> </w:t>
      </w:r>
      <w:r>
        <w:rPr>
          <w:color w:val="231F20"/>
          <w:w w:val="105"/>
        </w:rPr>
        <w:t>master’s, 62% doctoral), letters of recommendation (53% master’s, 58% doctoral), and standardized</w:t>
      </w:r>
      <w:r>
        <w:rPr>
          <w:color w:val="231F20"/>
          <w:spacing w:val="80"/>
          <w:w w:val="105"/>
        </w:rPr>
        <w:t> </w:t>
      </w:r>
      <w:r>
        <w:rPr>
          <w:color w:val="231F20"/>
          <w:w w:val="105"/>
        </w:rPr>
        <w:t>language</w:t>
      </w:r>
      <w:r>
        <w:rPr>
          <w:color w:val="231F20"/>
          <w:spacing w:val="29"/>
          <w:w w:val="105"/>
        </w:rPr>
        <w:t> </w:t>
      </w:r>
      <w:r>
        <w:rPr>
          <w:color w:val="231F20"/>
          <w:w w:val="105"/>
        </w:rPr>
        <w:t>tests</w:t>
      </w:r>
      <w:r>
        <w:rPr>
          <w:color w:val="231F20"/>
          <w:spacing w:val="29"/>
          <w:w w:val="105"/>
        </w:rPr>
        <w:t> </w:t>
      </w:r>
      <w:r>
        <w:rPr>
          <w:color w:val="231F20"/>
          <w:w w:val="105"/>
        </w:rPr>
        <w:t>(52%</w:t>
      </w:r>
      <w:r>
        <w:rPr>
          <w:color w:val="231F20"/>
          <w:spacing w:val="29"/>
          <w:w w:val="105"/>
        </w:rPr>
        <w:t> </w:t>
      </w:r>
      <w:r>
        <w:rPr>
          <w:color w:val="231F20"/>
          <w:w w:val="105"/>
        </w:rPr>
        <w:t>master’s,</w:t>
      </w:r>
      <w:r>
        <w:rPr>
          <w:color w:val="231F20"/>
          <w:spacing w:val="29"/>
          <w:w w:val="105"/>
        </w:rPr>
        <w:t> </w:t>
      </w:r>
      <w:r>
        <w:rPr>
          <w:color w:val="231F20"/>
          <w:w w:val="105"/>
        </w:rPr>
        <w:t>47%</w:t>
      </w:r>
      <w:r>
        <w:rPr>
          <w:color w:val="231F20"/>
          <w:spacing w:val="29"/>
          <w:w w:val="105"/>
        </w:rPr>
        <w:t> </w:t>
      </w:r>
      <w:r>
        <w:rPr>
          <w:color w:val="231F20"/>
          <w:w w:val="105"/>
        </w:rPr>
        <w:t>doctoral)</w:t>
      </w:r>
      <w:r>
        <w:rPr>
          <w:color w:val="231F20"/>
          <w:spacing w:val="29"/>
          <w:w w:val="105"/>
        </w:rPr>
        <w:t> </w:t>
      </w:r>
      <w:r>
        <w:rPr>
          <w:color w:val="231F20"/>
          <w:w w:val="105"/>
        </w:rPr>
        <w:t>were</w:t>
      </w:r>
      <w:r>
        <w:rPr>
          <w:color w:val="231F20"/>
          <w:spacing w:val="29"/>
          <w:w w:val="105"/>
        </w:rPr>
        <w:t> </w:t>
      </w:r>
      <w:r>
        <w:rPr>
          <w:color w:val="231F20"/>
          <w:w w:val="105"/>
        </w:rPr>
        <w:t>identified</w:t>
      </w:r>
      <w:r>
        <w:rPr>
          <w:color w:val="231F20"/>
          <w:spacing w:val="29"/>
          <w:w w:val="105"/>
        </w:rPr>
        <w:t> </w:t>
      </w:r>
      <w:r>
        <w:rPr>
          <w:color w:val="231F20"/>
          <w:w w:val="105"/>
        </w:rPr>
        <w:t>as</w:t>
      </w:r>
      <w:r>
        <w:rPr>
          <w:color w:val="231F20"/>
          <w:spacing w:val="29"/>
          <w:w w:val="105"/>
        </w:rPr>
        <w:t> </w:t>
      </w:r>
      <w:r>
        <w:rPr>
          <w:color w:val="231F20"/>
          <w:w w:val="105"/>
        </w:rPr>
        <w:t>the</w:t>
      </w:r>
      <w:r>
        <w:rPr>
          <w:color w:val="231F20"/>
          <w:spacing w:val="29"/>
          <w:w w:val="105"/>
        </w:rPr>
        <w:t> </w:t>
      </w:r>
      <w:r>
        <w:rPr>
          <w:color w:val="231F20"/>
          <w:w w:val="105"/>
        </w:rPr>
        <w:t>top</w:t>
      </w:r>
      <w:r>
        <w:rPr>
          <w:color w:val="231F20"/>
          <w:spacing w:val="29"/>
          <w:w w:val="105"/>
        </w:rPr>
        <w:t> </w:t>
      </w:r>
      <w:r>
        <w:rPr>
          <w:color w:val="231F20"/>
          <w:w w:val="105"/>
        </w:rPr>
        <w:t>four</w:t>
      </w:r>
      <w:r>
        <w:rPr>
          <w:color w:val="231F20"/>
          <w:spacing w:val="29"/>
          <w:w w:val="105"/>
        </w:rPr>
        <w:t> </w:t>
      </w:r>
      <w:r>
        <w:rPr>
          <w:color w:val="231F20"/>
          <w:w w:val="105"/>
        </w:rPr>
        <w:t>most</w:t>
      </w:r>
      <w:r>
        <w:rPr>
          <w:color w:val="231F20"/>
          <w:spacing w:val="29"/>
          <w:w w:val="105"/>
        </w:rPr>
        <w:t> </w:t>
      </w:r>
      <w:r>
        <w:rPr>
          <w:color w:val="231F20"/>
          <w:w w:val="105"/>
        </w:rPr>
        <w:t>important materials. The fact that three out of the four top choice materials can be demonstrated in a single number is significant, and may reflect the well-documented trend of requiring applicants to meet a certain initial “cutoff.” Master’s admissions placed greater emphasis on academic transcripts and the language test and doctoral admissions on the GRE and letters of recommendation, but these quantitative indicators remained important for both levels of admissions. This corroborates with Posselt’s (2013b) research, which also found quantitative measures weighed heavily in the initial screenings for highly competitive PhD programs.</w:t>
      </w:r>
    </w:p>
    <w:p>
      <w:pPr>
        <w:pStyle w:val="BodyText"/>
        <w:spacing w:after="0" w:line="249" w:lineRule="auto"/>
        <w:sectPr>
          <w:pgSz w:w="12240" w:h="15840"/>
          <w:pgMar w:header="0" w:footer="562" w:top="1080" w:bottom="760" w:left="720" w:right="720"/>
        </w:sectPr>
      </w:pPr>
    </w:p>
    <w:p>
      <w:pPr>
        <w:pStyle w:val="BodyText"/>
        <w:rPr>
          <w:sz w:val="24"/>
        </w:rPr>
      </w:pPr>
    </w:p>
    <w:p>
      <w:pPr>
        <w:pStyle w:val="BodyText"/>
        <w:rPr>
          <w:sz w:val="24"/>
        </w:rPr>
      </w:pPr>
    </w:p>
    <w:p>
      <w:pPr>
        <w:pStyle w:val="BodyText"/>
        <w:spacing w:before="166"/>
        <w:rPr>
          <w:sz w:val="24"/>
        </w:rPr>
      </w:pPr>
    </w:p>
    <w:p>
      <w:pPr>
        <w:pStyle w:val="Heading3"/>
        <w:spacing w:before="1"/>
        <w:ind w:left="720"/>
        <w:rPr>
          <w:b w:val="0"/>
        </w:rPr>
      </w:pPr>
      <w:r>
        <w:rPr>
          <w:b w:val="0"/>
          <w:color w:val="004A91"/>
          <w:spacing w:val="-4"/>
          <w:w w:val="105"/>
        </w:rPr>
        <w:t>Final</w:t>
      </w:r>
      <w:r>
        <w:rPr>
          <w:b w:val="0"/>
          <w:color w:val="004A91"/>
          <w:spacing w:val="-7"/>
          <w:w w:val="105"/>
        </w:rPr>
        <w:t> </w:t>
      </w:r>
      <w:r>
        <w:rPr>
          <w:b w:val="0"/>
          <w:color w:val="004A91"/>
          <w:spacing w:val="-4"/>
          <w:w w:val="105"/>
        </w:rPr>
        <w:t>admissions</w:t>
      </w:r>
      <w:r>
        <w:rPr>
          <w:b w:val="0"/>
          <w:color w:val="004A91"/>
          <w:spacing w:val="-7"/>
          <w:w w:val="105"/>
        </w:rPr>
        <w:t> </w:t>
      </w:r>
      <w:r>
        <w:rPr>
          <w:b w:val="0"/>
          <w:color w:val="004A91"/>
          <w:spacing w:val="-4"/>
          <w:w w:val="105"/>
        </w:rPr>
        <w:t>decision</w:t>
      </w:r>
    </w:p>
    <w:p>
      <w:pPr>
        <w:pStyle w:val="BodyText"/>
        <w:spacing w:line="249" w:lineRule="auto" w:before="87"/>
        <w:ind w:left="719" w:right="358"/>
      </w:pPr>
      <w:r>
        <w:rPr>
          <w:color w:val="231F20"/>
          <w:spacing w:val="-2"/>
          <w:w w:val="110"/>
        </w:rPr>
        <w:t>At</w:t>
      </w:r>
      <w:r>
        <w:rPr>
          <w:color w:val="231F20"/>
          <w:spacing w:val="-7"/>
          <w:w w:val="110"/>
        </w:rPr>
        <w:t> </w:t>
      </w:r>
      <w:r>
        <w:rPr>
          <w:color w:val="231F20"/>
          <w:spacing w:val="-2"/>
          <w:w w:val="110"/>
        </w:rPr>
        <w:t>the</w:t>
      </w:r>
      <w:r>
        <w:rPr>
          <w:color w:val="231F20"/>
          <w:spacing w:val="-7"/>
          <w:w w:val="110"/>
        </w:rPr>
        <w:t> </w:t>
      </w:r>
      <w:r>
        <w:rPr>
          <w:color w:val="231F20"/>
          <w:spacing w:val="-2"/>
          <w:w w:val="110"/>
        </w:rPr>
        <w:t>final</w:t>
      </w:r>
      <w:r>
        <w:rPr>
          <w:color w:val="231F20"/>
          <w:spacing w:val="-7"/>
          <w:w w:val="110"/>
        </w:rPr>
        <w:t> </w:t>
      </w:r>
      <w:r>
        <w:rPr>
          <w:color w:val="231F20"/>
          <w:spacing w:val="-2"/>
          <w:w w:val="110"/>
        </w:rPr>
        <w:t>admissions</w:t>
      </w:r>
      <w:r>
        <w:rPr>
          <w:color w:val="231F20"/>
          <w:spacing w:val="-7"/>
          <w:w w:val="110"/>
        </w:rPr>
        <w:t> </w:t>
      </w:r>
      <w:r>
        <w:rPr>
          <w:color w:val="231F20"/>
          <w:spacing w:val="-2"/>
          <w:w w:val="110"/>
        </w:rPr>
        <w:t>decision,</w:t>
      </w:r>
      <w:r>
        <w:rPr>
          <w:color w:val="231F20"/>
          <w:spacing w:val="-7"/>
          <w:w w:val="110"/>
        </w:rPr>
        <w:t> </w:t>
      </w:r>
      <w:r>
        <w:rPr>
          <w:color w:val="231F20"/>
          <w:spacing w:val="-2"/>
          <w:w w:val="110"/>
        </w:rPr>
        <w:t>the</w:t>
      </w:r>
      <w:r>
        <w:rPr>
          <w:color w:val="231F20"/>
          <w:spacing w:val="-7"/>
          <w:w w:val="110"/>
        </w:rPr>
        <w:t> </w:t>
      </w:r>
      <w:r>
        <w:rPr>
          <w:color w:val="231F20"/>
          <w:spacing w:val="-2"/>
          <w:w w:val="110"/>
        </w:rPr>
        <w:t>top</w:t>
      </w:r>
      <w:r>
        <w:rPr>
          <w:color w:val="231F20"/>
          <w:spacing w:val="-7"/>
          <w:w w:val="110"/>
        </w:rPr>
        <w:t> </w:t>
      </w:r>
      <w:r>
        <w:rPr>
          <w:color w:val="231F20"/>
          <w:spacing w:val="-2"/>
          <w:w w:val="110"/>
        </w:rPr>
        <w:t>four</w:t>
      </w:r>
      <w:r>
        <w:rPr>
          <w:color w:val="231F20"/>
          <w:spacing w:val="-7"/>
          <w:w w:val="110"/>
        </w:rPr>
        <w:t> </w:t>
      </w:r>
      <w:r>
        <w:rPr>
          <w:color w:val="231F20"/>
          <w:spacing w:val="-2"/>
          <w:w w:val="110"/>
        </w:rPr>
        <w:t>most</w:t>
      </w:r>
      <w:r>
        <w:rPr>
          <w:color w:val="231F20"/>
          <w:spacing w:val="-7"/>
          <w:w w:val="110"/>
        </w:rPr>
        <w:t> </w:t>
      </w:r>
      <w:r>
        <w:rPr>
          <w:color w:val="231F20"/>
          <w:spacing w:val="-2"/>
          <w:w w:val="110"/>
        </w:rPr>
        <w:t>important</w:t>
      </w:r>
      <w:r>
        <w:rPr>
          <w:color w:val="231F20"/>
          <w:spacing w:val="-7"/>
          <w:w w:val="110"/>
        </w:rPr>
        <w:t> </w:t>
      </w:r>
      <w:r>
        <w:rPr>
          <w:color w:val="231F20"/>
          <w:spacing w:val="-2"/>
          <w:w w:val="110"/>
        </w:rPr>
        <w:t>materials</w:t>
      </w:r>
      <w:r>
        <w:rPr>
          <w:color w:val="231F20"/>
          <w:spacing w:val="-7"/>
          <w:w w:val="110"/>
        </w:rPr>
        <w:t> </w:t>
      </w:r>
      <w:r>
        <w:rPr>
          <w:color w:val="231F20"/>
          <w:spacing w:val="-2"/>
          <w:w w:val="110"/>
        </w:rPr>
        <w:t>shift</w:t>
      </w:r>
      <w:r>
        <w:rPr>
          <w:color w:val="231F20"/>
          <w:spacing w:val="-7"/>
          <w:w w:val="110"/>
        </w:rPr>
        <w:t> </w:t>
      </w:r>
      <w:r>
        <w:rPr>
          <w:color w:val="231F20"/>
          <w:spacing w:val="-2"/>
          <w:w w:val="110"/>
        </w:rPr>
        <w:t>to</w:t>
      </w:r>
      <w:r>
        <w:rPr>
          <w:color w:val="231F20"/>
          <w:spacing w:val="-7"/>
          <w:w w:val="110"/>
        </w:rPr>
        <w:t> </w:t>
      </w:r>
      <w:r>
        <w:rPr>
          <w:color w:val="231F20"/>
          <w:spacing w:val="-2"/>
          <w:w w:val="110"/>
        </w:rPr>
        <w:t>favor</w:t>
      </w:r>
      <w:r>
        <w:rPr>
          <w:color w:val="231F20"/>
          <w:spacing w:val="-7"/>
          <w:w w:val="110"/>
        </w:rPr>
        <w:t> </w:t>
      </w:r>
      <w:r>
        <w:rPr>
          <w:color w:val="231F20"/>
          <w:spacing w:val="-2"/>
          <w:w w:val="110"/>
        </w:rPr>
        <w:t>more</w:t>
      </w:r>
      <w:r>
        <w:rPr>
          <w:color w:val="231F20"/>
          <w:spacing w:val="-7"/>
          <w:w w:val="110"/>
        </w:rPr>
        <w:t> </w:t>
      </w:r>
      <w:r>
        <w:rPr>
          <w:color w:val="231F20"/>
          <w:spacing w:val="-2"/>
          <w:w w:val="110"/>
        </w:rPr>
        <w:t>qualitative </w:t>
      </w:r>
      <w:r>
        <w:rPr>
          <w:color w:val="231F20"/>
          <w:w w:val="110"/>
        </w:rPr>
        <w:t>sources</w:t>
      </w:r>
      <w:r>
        <w:rPr>
          <w:color w:val="231F20"/>
          <w:spacing w:val="-3"/>
          <w:w w:val="110"/>
        </w:rPr>
        <w:t> </w:t>
      </w:r>
      <w:r>
        <w:rPr>
          <w:color w:val="231F20"/>
          <w:w w:val="110"/>
        </w:rPr>
        <w:t>of</w:t>
      </w:r>
      <w:r>
        <w:rPr>
          <w:color w:val="231F20"/>
          <w:spacing w:val="-3"/>
          <w:w w:val="110"/>
        </w:rPr>
        <w:t> </w:t>
      </w:r>
      <w:r>
        <w:rPr>
          <w:color w:val="231F20"/>
          <w:w w:val="110"/>
        </w:rPr>
        <w:t>information:</w:t>
      </w:r>
      <w:r>
        <w:rPr>
          <w:color w:val="231F20"/>
          <w:spacing w:val="-3"/>
          <w:w w:val="110"/>
        </w:rPr>
        <w:t> </w:t>
      </w:r>
      <w:r>
        <w:rPr>
          <w:color w:val="231F20"/>
          <w:w w:val="110"/>
        </w:rPr>
        <w:t>academic</w:t>
      </w:r>
      <w:r>
        <w:rPr>
          <w:color w:val="231F20"/>
          <w:spacing w:val="-3"/>
          <w:w w:val="110"/>
        </w:rPr>
        <w:t> </w:t>
      </w:r>
      <w:r>
        <w:rPr>
          <w:color w:val="231F20"/>
          <w:w w:val="110"/>
        </w:rPr>
        <w:t>transcripts</w:t>
      </w:r>
      <w:r>
        <w:rPr>
          <w:color w:val="231F20"/>
          <w:spacing w:val="-3"/>
          <w:w w:val="110"/>
        </w:rPr>
        <w:t> </w:t>
      </w:r>
      <w:r>
        <w:rPr>
          <w:color w:val="231F20"/>
          <w:w w:val="110"/>
        </w:rPr>
        <w:t>still</w:t>
      </w:r>
      <w:r>
        <w:rPr>
          <w:color w:val="231F20"/>
          <w:spacing w:val="-3"/>
          <w:w w:val="110"/>
        </w:rPr>
        <w:t> </w:t>
      </w:r>
      <w:r>
        <w:rPr>
          <w:color w:val="231F20"/>
          <w:w w:val="110"/>
        </w:rPr>
        <w:t>tops</w:t>
      </w:r>
      <w:r>
        <w:rPr>
          <w:color w:val="231F20"/>
          <w:spacing w:val="-3"/>
          <w:w w:val="110"/>
        </w:rPr>
        <w:t> </w:t>
      </w:r>
      <w:r>
        <w:rPr>
          <w:color w:val="231F20"/>
          <w:w w:val="110"/>
        </w:rPr>
        <w:t>the</w:t>
      </w:r>
      <w:r>
        <w:rPr>
          <w:color w:val="231F20"/>
          <w:spacing w:val="-3"/>
          <w:w w:val="110"/>
        </w:rPr>
        <w:t> </w:t>
      </w:r>
      <w:r>
        <w:rPr>
          <w:color w:val="231F20"/>
          <w:w w:val="110"/>
        </w:rPr>
        <w:t>list</w:t>
      </w:r>
      <w:r>
        <w:rPr>
          <w:color w:val="231F20"/>
          <w:spacing w:val="-3"/>
          <w:w w:val="110"/>
        </w:rPr>
        <w:t> </w:t>
      </w:r>
      <w:r>
        <w:rPr>
          <w:color w:val="231F20"/>
          <w:w w:val="110"/>
        </w:rPr>
        <w:t>for</w:t>
      </w:r>
      <w:r>
        <w:rPr>
          <w:color w:val="231F20"/>
          <w:spacing w:val="-3"/>
          <w:w w:val="110"/>
        </w:rPr>
        <w:t> </w:t>
      </w:r>
      <w:r>
        <w:rPr>
          <w:color w:val="231F20"/>
          <w:w w:val="110"/>
        </w:rPr>
        <w:t>master’s</w:t>
      </w:r>
      <w:r>
        <w:rPr>
          <w:color w:val="231F20"/>
          <w:spacing w:val="-3"/>
          <w:w w:val="110"/>
        </w:rPr>
        <w:t> </w:t>
      </w:r>
      <w:r>
        <w:rPr>
          <w:color w:val="231F20"/>
          <w:w w:val="110"/>
        </w:rPr>
        <w:t>admissions</w:t>
      </w:r>
      <w:r>
        <w:rPr>
          <w:color w:val="231F20"/>
          <w:spacing w:val="-3"/>
          <w:w w:val="110"/>
        </w:rPr>
        <w:t> </w:t>
      </w:r>
      <w:r>
        <w:rPr>
          <w:color w:val="231F20"/>
          <w:w w:val="110"/>
        </w:rPr>
        <w:t>(70%),</w:t>
      </w:r>
      <w:r>
        <w:rPr>
          <w:color w:val="231F20"/>
          <w:spacing w:val="-3"/>
          <w:w w:val="110"/>
        </w:rPr>
        <w:t> </w:t>
      </w:r>
      <w:r>
        <w:rPr>
          <w:color w:val="231F20"/>
          <w:w w:val="110"/>
        </w:rPr>
        <w:t>but</w:t>
      </w:r>
      <w:r>
        <w:rPr>
          <w:color w:val="231F20"/>
          <w:spacing w:val="-3"/>
          <w:w w:val="110"/>
        </w:rPr>
        <w:t> </w:t>
      </w:r>
      <w:r>
        <w:rPr>
          <w:color w:val="231F20"/>
          <w:w w:val="110"/>
        </w:rPr>
        <w:t>is complemented</w:t>
      </w:r>
      <w:r>
        <w:rPr>
          <w:color w:val="231F20"/>
          <w:spacing w:val="-2"/>
          <w:w w:val="110"/>
        </w:rPr>
        <w:t> </w:t>
      </w:r>
      <w:r>
        <w:rPr>
          <w:color w:val="231F20"/>
          <w:w w:val="110"/>
        </w:rPr>
        <w:t>by</w:t>
      </w:r>
      <w:r>
        <w:rPr>
          <w:color w:val="231F20"/>
          <w:spacing w:val="-2"/>
          <w:w w:val="110"/>
        </w:rPr>
        <w:t> </w:t>
      </w:r>
      <w:r>
        <w:rPr>
          <w:color w:val="231F20"/>
          <w:w w:val="110"/>
        </w:rPr>
        <w:t>letters</w:t>
      </w:r>
      <w:r>
        <w:rPr>
          <w:color w:val="231F20"/>
          <w:spacing w:val="-2"/>
          <w:w w:val="110"/>
        </w:rPr>
        <w:t> </w:t>
      </w:r>
      <w:r>
        <w:rPr>
          <w:color w:val="231F20"/>
          <w:w w:val="110"/>
        </w:rPr>
        <w:t>of</w:t>
      </w:r>
      <w:r>
        <w:rPr>
          <w:color w:val="231F20"/>
          <w:spacing w:val="-2"/>
          <w:w w:val="110"/>
        </w:rPr>
        <w:t> </w:t>
      </w:r>
      <w:r>
        <w:rPr>
          <w:color w:val="231F20"/>
          <w:w w:val="110"/>
        </w:rPr>
        <w:t>recommendation</w:t>
      </w:r>
      <w:r>
        <w:rPr>
          <w:color w:val="231F20"/>
          <w:spacing w:val="-2"/>
          <w:w w:val="110"/>
        </w:rPr>
        <w:t> </w:t>
      </w:r>
      <w:r>
        <w:rPr>
          <w:color w:val="231F20"/>
          <w:w w:val="110"/>
        </w:rPr>
        <w:t>(68%),</w:t>
      </w:r>
      <w:r>
        <w:rPr>
          <w:color w:val="231F20"/>
          <w:spacing w:val="-2"/>
          <w:w w:val="110"/>
        </w:rPr>
        <w:t> </w:t>
      </w:r>
      <w:r>
        <w:rPr>
          <w:color w:val="231F20"/>
          <w:w w:val="110"/>
        </w:rPr>
        <w:t>personal/research</w:t>
      </w:r>
      <w:r>
        <w:rPr>
          <w:color w:val="231F20"/>
          <w:spacing w:val="-2"/>
          <w:w w:val="110"/>
        </w:rPr>
        <w:t> </w:t>
      </w:r>
      <w:r>
        <w:rPr>
          <w:color w:val="231F20"/>
          <w:w w:val="110"/>
        </w:rPr>
        <w:t>statement</w:t>
      </w:r>
      <w:r>
        <w:rPr>
          <w:color w:val="231F20"/>
          <w:spacing w:val="-2"/>
          <w:w w:val="110"/>
        </w:rPr>
        <w:t> </w:t>
      </w:r>
      <w:r>
        <w:rPr>
          <w:color w:val="231F20"/>
          <w:w w:val="110"/>
        </w:rPr>
        <w:t>(63%),</w:t>
      </w:r>
      <w:r>
        <w:rPr>
          <w:color w:val="231F20"/>
          <w:spacing w:val="-2"/>
          <w:w w:val="110"/>
        </w:rPr>
        <w:t> </w:t>
      </w:r>
      <w:r>
        <w:rPr>
          <w:color w:val="231F20"/>
          <w:w w:val="110"/>
        </w:rPr>
        <w:t>and interviews</w:t>
      </w:r>
      <w:r>
        <w:rPr>
          <w:color w:val="231F20"/>
          <w:spacing w:val="-10"/>
          <w:w w:val="110"/>
        </w:rPr>
        <w:t> </w:t>
      </w:r>
      <w:r>
        <w:rPr>
          <w:color w:val="231F20"/>
          <w:w w:val="110"/>
        </w:rPr>
        <w:t>(52%).</w:t>
      </w:r>
      <w:r>
        <w:rPr>
          <w:color w:val="231F20"/>
          <w:spacing w:val="35"/>
          <w:w w:val="110"/>
        </w:rPr>
        <w:t> </w:t>
      </w:r>
      <w:r>
        <w:rPr>
          <w:color w:val="231F20"/>
          <w:w w:val="110"/>
        </w:rPr>
        <w:t>Doctoral</w:t>
      </w:r>
      <w:r>
        <w:rPr>
          <w:color w:val="231F20"/>
          <w:spacing w:val="-10"/>
          <w:w w:val="110"/>
        </w:rPr>
        <w:t> </w:t>
      </w:r>
      <w:r>
        <w:rPr>
          <w:color w:val="231F20"/>
          <w:w w:val="110"/>
        </w:rPr>
        <w:t>admissions</w:t>
      </w:r>
      <w:r>
        <w:rPr>
          <w:color w:val="231F20"/>
          <w:spacing w:val="-12"/>
          <w:w w:val="110"/>
        </w:rPr>
        <w:t> </w:t>
      </w:r>
      <w:r>
        <w:rPr>
          <w:color w:val="231F20"/>
          <w:w w:val="110"/>
        </w:rPr>
        <w:t>favored</w:t>
      </w:r>
      <w:r>
        <w:rPr>
          <w:color w:val="231F20"/>
          <w:spacing w:val="-12"/>
          <w:w w:val="110"/>
        </w:rPr>
        <w:t> </w:t>
      </w:r>
      <w:r>
        <w:rPr>
          <w:color w:val="231F20"/>
          <w:w w:val="110"/>
        </w:rPr>
        <w:t>letters</w:t>
      </w:r>
      <w:r>
        <w:rPr>
          <w:color w:val="231F20"/>
          <w:spacing w:val="-12"/>
          <w:w w:val="110"/>
        </w:rPr>
        <w:t> </w:t>
      </w:r>
      <w:r>
        <w:rPr>
          <w:color w:val="231F20"/>
          <w:w w:val="110"/>
        </w:rPr>
        <w:t>of</w:t>
      </w:r>
      <w:r>
        <w:rPr>
          <w:color w:val="231F20"/>
          <w:spacing w:val="-12"/>
          <w:w w:val="110"/>
        </w:rPr>
        <w:t> </w:t>
      </w:r>
      <w:r>
        <w:rPr>
          <w:color w:val="231F20"/>
          <w:w w:val="110"/>
        </w:rPr>
        <w:t>recommendation</w:t>
      </w:r>
      <w:r>
        <w:rPr>
          <w:color w:val="231F20"/>
          <w:spacing w:val="-12"/>
          <w:w w:val="110"/>
        </w:rPr>
        <w:t> </w:t>
      </w:r>
      <w:r>
        <w:rPr>
          <w:color w:val="231F20"/>
          <w:w w:val="110"/>
        </w:rPr>
        <w:t>(67%)</w:t>
      </w:r>
      <w:r>
        <w:rPr>
          <w:color w:val="231F20"/>
          <w:spacing w:val="-12"/>
          <w:w w:val="110"/>
        </w:rPr>
        <w:t> </w:t>
      </w:r>
      <w:r>
        <w:rPr>
          <w:color w:val="231F20"/>
          <w:w w:val="110"/>
        </w:rPr>
        <w:t>and</w:t>
      </w:r>
      <w:r>
        <w:rPr>
          <w:color w:val="231F20"/>
          <w:spacing w:val="-12"/>
          <w:w w:val="110"/>
        </w:rPr>
        <w:t> </w:t>
      </w:r>
      <w:r>
        <w:rPr>
          <w:color w:val="231F20"/>
          <w:w w:val="110"/>
        </w:rPr>
        <w:t>personal/ research</w:t>
      </w:r>
      <w:r>
        <w:rPr>
          <w:color w:val="231F20"/>
          <w:spacing w:val="-8"/>
          <w:w w:val="110"/>
        </w:rPr>
        <w:t> </w:t>
      </w:r>
      <w:r>
        <w:rPr>
          <w:color w:val="231F20"/>
          <w:w w:val="110"/>
        </w:rPr>
        <w:t>statements</w:t>
      </w:r>
      <w:r>
        <w:rPr>
          <w:color w:val="231F20"/>
          <w:spacing w:val="-8"/>
          <w:w w:val="110"/>
        </w:rPr>
        <w:t> </w:t>
      </w:r>
      <w:r>
        <w:rPr>
          <w:color w:val="231F20"/>
          <w:w w:val="110"/>
        </w:rPr>
        <w:t>(64%)</w:t>
      </w:r>
      <w:r>
        <w:rPr>
          <w:color w:val="231F20"/>
          <w:spacing w:val="-8"/>
          <w:w w:val="110"/>
        </w:rPr>
        <w:t> </w:t>
      </w:r>
      <w:r>
        <w:rPr>
          <w:color w:val="231F20"/>
          <w:w w:val="110"/>
        </w:rPr>
        <w:t>above</w:t>
      </w:r>
      <w:r>
        <w:rPr>
          <w:color w:val="231F20"/>
          <w:spacing w:val="-8"/>
          <w:w w:val="110"/>
        </w:rPr>
        <w:t> </w:t>
      </w:r>
      <w:r>
        <w:rPr>
          <w:color w:val="231F20"/>
          <w:w w:val="110"/>
        </w:rPr>
        <w:t>academic</w:t>
      </w:r>
      <w:r>
        <w:rPr>
          <w:color w:val="231F20"/>
          <w:spacing w:val="-7"/>
          <w:w w:val="110"/>
        </w:rPr>
        <w:t> </w:t>
      </w:r>
      <w:r>
        <w:rPr>
          <w:color w:val="231F20"/>
          <w:w w:val="110"/>
        </w:rPr>
        <w:t>transcripts</w:t>
      </w:r>
      <w:r>
        <w:rPr>
          <w:color w:val="231F20"/>
          <w:spacing w:val="-9"/>
          <w:w w:val="110"/>
        </w:rPr>
        <w:t> </w:t>
      </w:r>
      <w:r>
        <w:rPr>
          <w:color w:val="231F20"/>
          <w:w w:val="110"/>
        </w:rPr>
        <w:t>(55%)</w:t>
      </w:r>
      <w:r>
        <w:rPr>
          <w:color w:val="231F20"/>
          <w:spacing w:val="-9"/>
          <w:w w:val="110"/>
        </w:rPr>
        <w:t> </w:t>
      </w:r>
      <w:r>
        <w:rPr>
          <w:color w:val="231F20"/>
          <w:w w:val="110"/>
        </w:rPr>
        <w:t>and</w:t>
      </w:r>
      <w:r>
        <w:rPr>
          <w:color w:val="231F20"/>
          <w:spacing w:val="-9"/>
          <w:w w:val="110"/>
        </w:rPr>
        <w:t> </w:t>
      </w:r>
      <w:r>
        <w:rPr>
          <w:color w:val="231F20"/>
          <w:w w:val="110"/>
        </w:rPr>
        <w:t>interviews</w:t>
      </w:r>
      <w:r>
        <w:rPr>
          <w:color w:val="231F20"/>
          <w:spacing w:val="-9"/>
          <w:w w:val="110"/>
        </w:rPr>
        <w:t> </w:t>
      </w:r>
      <w:r>
        <w:rPr>
          <w:color w:val="231F20"/>
          <w:w w:val="110"/>
        </w:rPr>
        <w:t>(48%).</w:t>
      </w:r>
      <w:r>
        <w:rPr>
          <w:color w:val="231F20"/>
          <w:spacing w:val="-17"/>
          <w:w w:val="110"/>
        </w:rPr>
        <w:t> </w:t>
      </w:r>
      <w:r>
        <w:rPr>
          <w:color w:val="231F20"/>
          <w:w w:val="110"/>
        </w:rPr>
        <w:t>The</w:t>
      </w:r>
      <w:r>
        <w:rPr>
          <w:color w:val="231F20"/>
          <w:spacing w:val="-9"/>
          <w:w w:val="110"/>
        </w:rPr>
        <w:t> </w:t>
      </w:r>
      <w:r>
        <w:rPr>
          <w:color w:val="231F20"/>
          <w:w w:val="110"/>
        </w:rPr>
        <w:t>inclusion</w:t>
      </w:r>
      <w:r>
        <w:rPr>
          <w:color w:val="231F20"/>
          <w:spacing w:val="-9"/>
          <w:w w:val="110"/>
        </w:rPr>
        <w:t> </w:t>
      </w:r>
      <w:r>
        <w:rPr>
          <w:color w:val="231F20"/>
          <w:w w:val="110"/>
        </w:rPr>
        <w:t>of richer</w:t>
      </w:r>
      <w:r>
        <w:rPr>
          <w:color w:val="231F20"/>
          <w:spacing w:val="-13"/>
          <w:w w:val="110"/>
        </w:rPr>
        <w:t> </w:t>
      </w:r>
      <w:r>
        <w:rPr>
          <w:color w:val="231F20"/>
          <w:w w:val="110"/>
        </w:rPr>
        <w:t>materials</w:t>
      </w:r>
      <w:r>
        <w:rPr>
          <w:color w:val="231F20"/>
          <w:spacing w:val="-13"/>
          <w:w w:val="110"/>
        </w:rPr>
        <w:t> </w:t>
      </w:r>
      <w:r>
        <w:rPr>
          <w:color w:val="231F20"/>
          <w:w w:val="110"/>
        </w:rPr>
        <w:t>at</w:t>
      </w:r>
      <w:r>
        <w:rPr>
          <w:color w:val="231F20"/>
          <w:spacing w:val="-13"/>
          <w:w w:val="110"/>
        </w:rPr>
        <w:t> </w:t>
      </w:r>
      <w:r>
        <w:rPr>
          <w:color w:val="231F20"/>
          <w:w w:val="110"/>
        </w:rPr>
        <w:t>this</w:t>
      </w:r>
      <w:r>
        <w:rPr>
          <w:color w:val="231F20"/>
          <w:spacing w:val="-13"/>
          <w:w w:val="110"/>
        </w:rPr>
        <w:t> </w:t>
      </w:r>
      <w:r>
        <w:rPr>
          <w:color w:val="231F20"/>
          <w:w w:val="110"/>
        </w:rPr>
        <w:t>stage</w:t>
      </w:r>
      <w:r>
        <w:rPr>
          <w:color w:val="231F20"/>
          <w:spacing w:val="-13"/>
          <w:w w:val="110"/>
        </w:rPr>
        <w:t> </w:t>
      </w:r>
      <w:r>
        <w:rPr>
          <w:color w:val="231F20"/>
          <w:w w:val="110"/>
        </w:rPr>
        <w:t>may</w:t>
      </w:r>
      <w:r>
        <w:rPr>
          <w:color w:val="231F20"/>
          <w:spacing w:val="-13"/>
          <w:w w:val="110"/>
        </w:rPr>
        <w:t> </w:t>
      </w:r>
      <w:r>
        <w:rPr>
          <w:color w:val="231F20"/>
          <w:w w:val="110"/>
        </w:rPr>
        <w:t>reflect</w:t>
      </w:r>
      <w:r>
        <w:rPr>
          <w:color w:val="231F20"/>
          <w:spacing w:val="-13"/>
          <w:w w:val="110"/>
        </w:rPr>
        <w:t> </w:t>
      </w:r>
      <w:r>
        <w:rPr>
          <w:color w:val="231F20"/>
          <w:w w:val="110"/>
        </w:rPr>
        <w:t>an</w:t>
      </w:r>
      <w:r>
        <w:rPr>
          <w:color w:val="231F20"/>
          <w:spacing w:val="-13"/>
          <w:w w:val="110"/>
        </w:rPr>
        <w:t> </w:t>
      </w:r>
      <w:r>
        <w:rPr>
          <w:color w:val="231F20"/>
          <w:w w:val="110"/>
        </w:rPr>
        <w:t>admissions</w:t>
      </w:r>
      <w:r>
        <w:rPr>
          <w:color w:val="231F20"/>
          <w:spacing w:val="-11"/>
          <w:w w:val="110"/>
        </w:rPr>
        <w:t> </w:t>
      </w:r>
      <w:r>
        <w:rPr>
          <w:color w:val="231F20"/>
          <w:w w:val="110"/>
        </w:rPr>
        <w:t>committee’s</w:t>
      </w:r>
      <w:r>
        <w:rPr>
          <w:color w:val="231F20"/>
          <w:spacing w:val="-10"/>
          <w:w w:val="110"/>
        </w:rPr>
        <w:t> </w:t>
      </w:r>
      <w:r>
        <w:rPr>
          <w:color w:val="231F20"/>
          <w:w w:val="110"/>
        </w:rPr>
        <w:t>ability</w:t>
      </w:r>
      <w:r>
        <w:rPr>
          <w:color w:val="231F20"/>
          <w:spacing w:val="-10"/>
          <w:w w:val="110"/>
        </w:rPr>
        <w:t> </w:t>
      </w:r>
      <w:r>
        <w:rPr>
          <w:color w:val="231F20"/>
          <w:w w:val="110"/>
        </w:rPr>
        <w:t>to</w:t>
      </w:r>
      <w:r>
        <w:rPr>
          <w:color w:val="231F20"/>
          <w:spacing w:val="-10"/>
          <w:w w:val="110"/>
        </w:rPr>
        <w:t> </w:t>
      </w:r>
      <w:r>
        <w:rPr>
          <w:color w:val="231F20"/>
          <w:w w:val="110"/>
        </w:rPr>
        <w:t>spend</w:t>
      </w:r>
      <w:r>
        <w:rPr>
          <w:color w:val="231F20"/>
          <w:spacing w:val="-10"/>
          <w:w w:val="110"/>
        </w:rPr>
        <w:t> </w:t>
      </w:r>
      <w:r>
        <w:rPr>
          <w:color w:val="231F20"/>
          <w:w w:val="110"/>
        </w:rPr>
        <w:t>more</w:t>
      </w:r>
      <w:r>
        <w:rPr>
          <w:color w:val="231F20"/>
          <w:spacing w:val="-10"/>
          <w:w w:val="110"/>
        </w:rPr>
        <w:t> </w:t>
      </w:r>
      <w:r>
        <w:rPr>
          <w:color w:val="231F20"/>
          <w:w w:val="110"/>
        </w:rPr>
        <w:t>time reviewing</w:t>
      </w:r>
      <w:r>
        <w:rPr>
          <w:color w:val="231F20"/>
          <w:spacing w:val="-3"/>
          <w:w w:val="110"/>
        </w:rPr>
        <w:t> </w:t>
      </w:r>
      <w:r>
        <w:rPr>
          <w:color w:val="231F20"/>
          <w:w w:val="110"/>
        </w:rPr>
        <w:t>applications</w:t>
      </w:r>
      <w:r>
        <w:rPr>
          <w:color w:val="231F20"/>
          <w:spacing w:val="-3"/>
          <w:w w:val="110"/>
        </w:rPr>
        <w:t> </w:t>
      </w:r>
      <w:r>
        <w:rPr>
          <w:color w:val="231F20"/>
          <w:w w:val="110"/>
        </w:rPr>
        <w:t>once</w:t>
      </w:r>
      <w:r>
        <w:rPr>
          <w:color w:val="231F20"/>
          <w:spacing w:val="-3"/>
          <w:w w:val="110"/>
        </w:rPr>
        <w:t> </w:t>
      </w:r>
      <w:r>
        <w:rPr>
          <w:color w:val="231F20"/>
          <w:w w:val="110"/>
        </w:rPr>
        <w:t>the</w:t>
      </w:r>
      <w:r>
        <w:rPr>
          <w:color w:val="231F20"/>
          <w:spacing w:val="-3"/>
          <w:w w:val="110"/>
        </w:rPr>
        <w:t> </w:t>
      </w:r>
      <w:r>
        <w:rPr>
          <w:color w:val="231F20"/>
          <w:w w:val="110"/>
        </w:rPr>
        <w:t>entire</w:t>
      </w:r>
      <w:r>
        <w:rPr>
          <w:color w:val="231F20"/>
          <w:spacing w:val="-3"/>
          <w:w w:val="110"/>
        </w:rPr>
        <w:t> </w:t>
      </w:r>
      <w:r>
        <w:rPr>
          <w:color w:val="231F20"/>
          <w:w w:val="110"/>
        </w:rPr>
        <w:t>pool</w:t>
      </w:r>
      <w:r>
        <w:rPr>
          <w:color w:val="231F20"/>
          <w:spacing w:val="-3"/>
          <w:w w:val="110"/>
        </w:rPr>
        <w:t> </w:t>
      </w:r>
      <w:r>
        <w:rPr>
          <w:color w:val="231F20"/>
          <w:w w:val="110"/>
        </w:rPr>
        <w:t>has</w:t>
      </w:r>
      <w:r>
        <w:rPr>
          <w:color w:val="231F20"/>
          <w:spacing w:val="-3"/>
          <w:w w:val="110"/>
        </w:rPr>
        <w:t> </w:t>
      </w:r>
      <w:r>
        <w:rPr>
          <w:color w:val="231F20"/>
          <w:w w:val="110"/>
        </w:rPr>
        <w:t>been</w:t>
      </w:r>
      <w:r>
        <w:rPr>
          <w:color w:val="231F20"/>
          <w:spacing w:val="-3"/>
          <w:w w:val="110"/>
        </w:rPr>
        <w:t> </w:t>
      </w:r>
      <w:r>
        <w:rPr>
          <w:color w:val="231F20"/>
          <w:w w:val="110"/>
        </w:rPr>
        <w:t>reduced.</w:t>
      </w:r>
    </w:p>
    <w:p>
      <w:pPr>
        <w:pStyle w:val="BodyText"/>
        <w:spacing w:before="7"/>
      </w:pPr>
    </w:p>
    <w:p>
      <w:pPr>
        <w:pStyle w:val="Heading3"/>
        <w:ind w:left="720"/>
        <w:rPr>
          <w:b w:val="0"/>
        </w:rPr>
      </w:pPr>
      <w:r>
        <w:rPr>
          <w:b w:val="0"/>
          <w:color w:val="004A91"/>
          <w:spacing w:val="-6"/>
          <w:w w:val="105"/>
        </w:rPr>
        <w:t>Funding</w:t>
      </w:r>
      <w:r>
        <w:rPr>
          <w:b w:val="0"/>
          <w:color w:val="004A91"/>
          <w:spacing w:val="-12"/>
          <w:w w:val="105"/>
        </w:rPr>
        <w:t> </w:t>
      </w:r>
      <w:r>
        <w:rPr>
          <w:b w:val="0"/>
          <w:color w:val="004A91"/>
          <w:spacing w:val="-2"/>
          <w:w w:val="105"/>
        </w:rPr>
        <w:t>decision</w:t>
      </w:r>
    </w:p>
    <w:p>
      <w:pPr>
        <w:pStyle w:val="BodyText"/>
        <w:spacing w:line="249" w:lineRule="auto" w:before="87"/>
        <w:ind w:left="720" w:right="380"/>
      </w:pPr>
      <w:r>
        <w:rPr>
          <w:color w:val="231F20"/>
          <w:w w:val="110"/>
        </w:rPr>
        <w:t>The</w:t>
      </w:r>
      <w:r>
        <w:rPr>
          <w:color w:val="231F20"/>
          <w:spacing w:val="-2"/>
          <w:w w:val="110"/>
        </w:rPr>
        <w:t> </w:t>
      </w:r>
      <w:r>
        <w:rPr>
          <w:color w:val="231F20"/>
          <w:w w:val="110"/>
        </w:rPr>
        <w:t>most</w:t>
      </w:r>
      <w:r>
        <w:rPr>
          <w:color w:val="231F20"/>
          <w:spacing w:val="-2"/>
          <w:w w:val="110"/>
        </w:rPr>
        <w:t> </w:t>
      </w:r>
      <w:r>
        <w:rPr>
          <w:color w:val="231F20"/>
          <w:w w:val="110"/>
        </w:rPr>
        <w:t>important</w:t>
      </w:r>
      <w:r>
        <w:rPr>
          <w:color w:val="231F20"/>
          <w:spacing w:val="-2"/>
          <w:w w:val="110"/>
        </w:rPr>
        <w:t> </w:t>
      </w:r>
      <w:r>
        <w:rPr>
          <w:color w:val="231F20"/>
          <w:w w:val="110"/>
        </w:rPr>
        <w:t>materials</w:t>
      </w:r>
      <w:r>
        <w:rPr>
          <w:color w:val="231F20"/>
          <w:spacing w:val="-2"/>
          <w:w w:val="110"/>
        </w:rPr>
        <w:t> </w:t>
      </w:r>
      <w:r>
        <w:rPr>
          <w:color w:val="231F20"/>
          <w:w w:val="110"/>
        </w:rPr>
        <w:t>considered</w:t>
      </w:r>
      <w:r>
        <w:rPr>
          <w:color w:val="231F20"/>
          <w:spacing w:val="-2"/>
          <w:w w:val="110"/>
        </w:rPr>
        <w:t> </w:t>
      </w:r>
      <w:r>
        <w:rPr>
          <w:color w:val="231F20"/>
          <w:w w:val="110"/>
        </w:rPr>
        <w:t>during</w:t>
      </w:r>
      <w:r>
        <w:rPr>
          <w:color w:val="231F20"/>
          <w:spacing w:val="-2"/>
          <w:w w:val="110"/>
        </w:rPr>
        <w:t> </w:t>
      </w:r>
      <w:r>
        <w:rPr>
          <w:color w:val="231F20"/>
          <w:w w:val="110"/>
        </w:rPr>
        <w:t>the</w:t>
      </w:r>
      <w:r>
        <w:rPr>
          <w:color w:val="231F20"/>
          <w:spacing w:val="-2"/>
          <w:w w:val="110"/>
        </w:rPr>
        <w:t> </w:t>
      </w:r>
      <w:r>
        <w:rPr>
          <w:color w:val="231F20"/>
          <w:w w:val="110"/>
        </w:rPr>
        <w:t>funding</w:t>
      </w:r>
      <w:r>
        <w:rPr>
          <w:color w:val="231F20"/>
          <w:spacing w:val="-2"/>
          <w:w w:val="110"/>
        </w:rPr>
        <w:t> </w:t>
      </w:r>
      <w:r>
        <w:rPr>
          <w:color w:val="231F20"/>
          <w:w w:val="110"/>
        </w:rPr>
        <w:t>decision</w:t>
      </w:r>
      <w:r>
        <w:rPr>
          <w:color w:val="231F20"/>
          <w:spacing w:val="-2"/>
          <w:w w:val="110"/>
        </w:rPr>
        <w:t> </w:t>
      </w:r>
      <w:r>
        <w:rPr>
          <w:color w:val="231F20"/>
          <w:w w:val="110"/>
        </w:rPr>
        <w:t>phase</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admissions process</w:t>
      </w:r>
      <w:r>
        <w:rPr>
          <w:color w:val="231F20"/>
          <w:spacing w:val="-14"/>
          <w:w w:val="110"/>
        </w:rPr>
        <w:t> </w:t>
      </w:r>
      <w:r>
        <w:rPr>
          <w:color w:val="231F20"/>
          <w:w w:val="110"/>
        </w:rPr>
        <w:t>were</w:t>
      </w:r>
      <w:r>
        <w:rPr>
          <w:color w:val="231F20"/>
          <w:spacing w:val="-14"/>
          <w:w w:val="110"/>
        </w:rPr>
        <w:t> </w:t>
      </w:r>
      <w:r>
        <w:rPr>
          <w:color w:val="231F20"/>
          <w:w w:val="110"/>
        </w:rPr>
        <w:t>some</w:t>
      </w:r>
      <w:r>
        <w:rPr>
          <w:color w:val="231F20"/>
          <w:spacing w:val="-14"/>
          <w:w w:val="110"/>
        </w:rPr>
        <w:t> </w:t>
      </w:r>
      <w:r>
        <w:rPr>
          <w:color w:val="231F20"/>
          <w:w w:val="110"/>
        </w:rPr>
        <w:t>of</w:t>
      </w:r>
      <w:r>
        <w:rPr>
          <w:color w:val="231F20"/>
          <w:spacing w:val="-13"/>
          <w:w w:val="110"/>
        </w:rPr>
        <w:t> </w:t>
      </w:r>
      <w:r>
        <w:rPr>
          <w:color w:val="231F20"/>
          <w:w w:val="110"/>
        </w:rPr>
        <w:t>the</w:t>
      </w:r>
      <w:r>
        <w:rPr>
          <w:color w:val="231F20"/>
          <w:spacing w:val="-14"/>
          <w:w w:val="110"/>
        </w:rPr>
        <w:t> </w:t>
      </w:r>
      <w:r>
        <w:rPr>
          <w:color w:val="231F20"/>
          <w:w w:val="110"/>
        </w:rPr>
        <w:t>same</w:t>
      </w:r>
      <w:r>
        <w:rPr>
          <w:color w:val="231F20"/>
          <w:spacing w:val="-14"/>
          <w:w w:val="110"/>
        </w:rPr>
        <w:t> </w:t>
      </w:r>
      <w:r>
        <w:rPr>
          <w:color w:val="231F20"/>
          <w:w w:val="110"/>
        </w:rPr>
        <w:t>materials</w:t>
      </w:r>
      <w:r>
        <w:rPr>
          <w:color w:val="231F20"/>
          <w:spacing w:val="-13"/>
          <w:w w:val="110"/>
        </w:rPr>
        <w:t> </w:t>
      </w:r>
      <w:r>
        <w:rPr>
          <w:color w:val="231F20"/>
          <w:w w:val="110"/>
        </w:rPr>
        <w:t>deemed</w:t>
      </w:r>
      <w:r>
        <w:rPr>
          <w:color w:val="231F20"/>
          <w:spacing w:val="-14"/>
          <w:w w:val="110"/>
        </w:rPr>
        <w:t> </w:t>
      </w:r>
      <w:r>
        <w:rPr>
          <w:color w:val="231F20"/>
          <w:w w:val="110"/>
        </w:rPr>
        <w:t>important</w:t>
      </w:r>
      <w:r>
        <w:rPr>
          <w:color w:val="231F20"/>
          <w:spacing w:val="-14"/>
          <w:w w:val="110"/>
        </w:rPr>
        <w:t> </w:t>
      </w:r>
      <w:r>
        <w:rPr>
          <w:color w:val="231F20"/>
          <w:w w:val="110"/>
        </w:rPr>
        <w:t>at</w:t>
      </w:r>
      <w:r>
        <w:rPr>
          <w:color w:val="231F20"/>
          <w:spacing w:val="-13"/>
          <w:w w:val="110"/>
        </w:rPr>
        <w:t> </w:t>
      </w:r>
      <w:r>
        <w:rPr>
          <w:color w:val="231F20"/>
          <w:w w:val="110"/>
        </w:rPr>
        <w:t>earlier</w:t>
      </w:r>
      <w:r>
        <w:rPr>
          <w:color w:val="231F20"/>
          <w:spacing w:val="-14"/>
          <w:w w:val="110"/>
        </w:rPr>
        <w:t> </w:t>
      </w:r>
      <w:r>
        <w:rPr>
          <w:color w:val="231F20"/>
          <w:w w:val="110"/>
        </w:rPr>
        <w:t>stages.</w:t>
      </w:r>
      <w:r>
        <w:rPr>
          <w:color w:val="231F20"/>
          <w:spacing w:val="-14"/>
          <w:w w:val="110"/>
        </w:rPr>
        <w:t> </w:t>
      </w:r>
      <w:r>
        <w:rPr>
          <w:color w:val="231F20"/>
          <w:w w:val="110"/>
        </w:rPr>
        <w:t>Once</w:t>
      </w:r>
      <w:r>
        <w:rPr>
          <w:color w:val="231F20"/>
          <w:spacing w:val="-13"/>
          <w:w w:val="110"/>
        </w:rPr>
        <w:t> </w:t>
      </w:r>
      <w:r>
        <w:rPr>
          <w:color w:val="231F20"/>
          <w:w w:val="110"/>
        </w:rPr>
        <w:t>again,</w:t>
      </w:r>
      <w:r>
        <w:rPr>
          <w:color w:val="231F20"/>
          <w:spacing w:val="-14"/>
          <w:w w:val="110"/>
        </w:rPr>
        <w:t> </w:t>
      </w:r>
      <w:r>
        <w:rPr>
          <w:color w:val="231F20"/>
          <w:w w:val="110"/>
        </w:rPr>
        <w:t>academic transcripts</w:t>
      </w:r>
      <w:r>
        <w:rPr>
          <w:color w:val="231F20"/>
          <w:spacing w:val="-9"/>
          <w:w w:val="110"/>
        </w:rPr>
        <w:t> </w:t>
      </w:r>
      <w:r>
        <w:rPr>
          <w:color w:val="231F20"/>
          <w:w w:val="110"/>
        </w:rPr>
        <w:t>held</w:t>
      </w:r>
      <w:r>
        <w:rPr>
          <w:color w:val="231F20"/>
          <w:spacing w:val="-9"/>
          <w:w w:val="110"/>
        </w:rPr>
        <w:t> </w:t>
      </w:r>
      <w:r>
        <w:rPr>
          <w:color w:val="231F20"/>
          <w:w w:val="110"/>
        </w:rPr>
        <w:t>the</w:t>
      </w:r>
      <w:r>
        <w:rPr>
          <w:color w:val="231F20"/>
          <w:spacing w:val="-9"/>
          <w:w w:val="110"/>
        </w:rPr>
        <w:t> </w:t>
      </w:r>
      <w:r>
        <w:rPr>
          <w:color w:val="231F20"/>
          <w:w w:val="110"/>
        </w:rPr>
        <w:t>top</w:t>
      </w:r>
      <w:r>
        <w:rPr>
          <w:color w:val="231F20"/>
          <w:spacing w:val="-9"/>
          <w:w w:val="110"/>
        </w:rPr>
        <w:t> </w:t>
      </w:r>
      <w:r>
        <w:rPr>
          <w:color w:val="231F20"/>
          <w:w w:val="110"/>
        </w:rPr>
        <w:t>spot</w:t>
      </w:r>
      <w:r>
        <w:rPr>
          <w:color w:val="231F20"/>
          <w:spacing w:val="-9"/>
          <w:w w:val="110"/>
        </w:rPr>
        <w:t> </w:t>
      </w:r>
      <w:r>
        <w:rPr>
          <w:color w:val="231F20"/>
          <w:w w:val="110"/>
        </w:rPr>
        <w:t>for</w:t>
      </w:r>
      <w:r>
        <w:rPr>
          <w:color w:val="231F20"/>
          <w:spacing w:val="-9"/>
          <w:w w:val="110"/>
        </w:rPr>
        <w:t> </w:t>
      </w:r>
      <w:r>
        <w:rPr>
          <w:color w:val="231F20"/>
          <w:w w:val="110"/>
        </w:rPr>
        <w:t>master’s</w:t>
      </w:r>
      <w:r>
        <w:rPr>
          <w:color w:val="231F20"/>
          <w:spacing w:val="-9"/>
          <w:w w:val="110"/>
        </w:rPr>
        <w:t> </w:t>
      </w:r>
      <w:r>
        <w:rPr>
          <w:color w:val="231F20"/>
          <w:w w:val="110"/>
        </w:rPr>
        <w:t>admissions</w:t>
      </w:r>
      <w:r>
        <w:rPr>
          <w:color w:val="231F20"/>
          <w:spacing w:val="-9"/>
          <w:w w:val="110"/>
        </w:rPr>
        <w:t> </w:t>
      </w:r>
      <w:r>
        <w:rPr>
          <w:color w:val="231F20"/>
          <w:w w:val="110"/>
        </w:rPr>
        <w:t>(37%),</w:t>
      </w:r>
      <w:r>
        <w:rPr>
          <w:color w:val="231F20"/>
          <w:spacing w:val="-9"/>
          <w:w w:val="110"/>
        </w:rPr>
        <w:t> </w:t>
      </w:r>
      <w:r>
        <w:rPr>
          <w:color w:val="231F20"/>
          <w:w w:val="110"/>
        </w:rPr>
        <w:t>followed</w:t>
      </w:r>
      <w:r>
        <w:rPr>
          <w:color w:val="231F20"/>
          <w:spacing w:val="-9"/>
          <w:w w:val="110"/>
        </w:rPr>
        <w:t> </w:t>
      </w:r>
      <w:r>
        <w:rPr>
          <w:color w:val="231F20"/>
          <w:w w:val="110"/>
        </w:rPr>
        <w:t>by</w:t>
      </w:r>
      <w:r>
        <w:rPr>
          <w:color w:val="231F20"/>
          <w:spacing w:val="-9"/>
          <w:w w:val="110"/>
        </w:rPr>
        <w:t> </w:t>
      </w:r>
      <w:r>
        <w:rPr>
          <w:color w:val="231F20"/>
          <w:w w:val="110"/>
        </w:rPr>
        <w:t>letters</w:t>
      </w:r>
      <w:r>
        <w:rPr>
          <w:color w:val="231F20"/>
          <w:spacing w:val="-9"/>
          <w:w w:val="110"/>
        </w:rPr>
        <w:t> </w:t>
      </w:r>
      <w:r>
        <w:rPr>
          <w:color w:val="231F20"/>
          <w:w w:val="110"/>
        </w:rPr>
        <w:t>of</w:t>
      </w:r>
      <w:r>
        <w:rPr>
          <w:color w:val="231F20"/>
          <w:spacing w:val="-9"/>
          <w:w w:val="110"/>
        </w:rPr>
        <w:t> </w:t>
      </w:r>
      <w:r>
        <w:rPr>
          <w:color w:val="231F20"/>
          <w:w w:val="110"/>
        </w:rPr>
        <w:t>recommendation (32%),</w:t>
      </w:r>
      <w:r>
        <w:rPr>
          <w:color w:val="231F20"/>
          <w:spacing w:val="-4"/>
          <w:w w:val="110"/>
        </w:rPr>
        <w:t> </w:t>
      </w:r>
      <w:r>
        <w:rPr>
          <w:color w:val="231F20"/>
          <w:w w:val="110"/>
        </w:rPr>
        <w:t>personal/research</w:t>
      </w:r>
      <w:r>
        <w:rPr>
          <w:color w:val="231F20"/>
          <w:spacing w:val="-4"/>
          <w:w w:val="110"/>
        </w:rPr>
        <w:t> </w:t>
      </w:r>
      <w:r>
        <w:rPr>
          <w:color w:val="231F20"/>
          <w:w w:val="110"/>
        </w:rPr>
        <w:t>statement</w:t>
      </w:r>
      <w:r>
        <w:rPr>
          <w:color w:val="231F20"/>
          <w:spacing w:val="-4"/>
          <w:w w:val="110"/>
        </w:rPr>
        <w:t> </w:t>
      </w:r>
      <w:r>
        <w:rPr>
          <w:color w:val="231F20"/>
          <w:w w:val="110"/>
        </w:rPr>
        <w:t>(29%),</w:t>
      </w:r>
      <w:r>
        <w:rPr>
          <w:color w:val="231F20"/>
          <w:spacing w:val="-4"/>
          <w:w w:val="110"/>
        </w:rPr>
        <w:t> </w:t>
      </w:r>
      <w:r>
        <w:rPr>
          <w:color w:val="231F20"/>
          <w:w w:val="110"/>
        </w:rPr>
        <w:t>and</w:t>
      </w:r>
      <w:r>
        <w:rPr>
          <w:color w:val="231F20"/>
          <w:spacing w:val="-4"/>
          <w:w w:val="110"/>
        </w:rPr>
        <w:t> </w:t>
      </w:r>
      <w:r>
        <w:rPr>
          <w:color w:val="231F20"/>
          <w:w w:val="110"/>
        </w:rPr>
        <w:t>standardized</w:t>
      </w:r>
      <w:r>
        <w:rPr>
          <w:color w:val="231F20"/>
          <w:spacing w:val="-4"/>
          <w:w w:val="110"/>
        </w:rPr>
        <w:t> </w:t>
      </w:r>
      <w:r>
        <w:rPr>
          <w:color w:val="231F20"/>
          <w:w w:val="110"/>
        </w:rPr>
        <w:t>tests</w:t>
      </w:r>
      <w:r>
        <w:rPr>
          <w:color w:val="231F20"/>
          <w:spacing w:val="-4"/>
          <w:w w:val="110"/>
        </w:rPr>
        <w:t> </w:t>
      </w:r>
      <w:r>
        <w:rPr>
          <w:color w:val="231F20"/>
          <w:w w:val="110"/>
        </w:rPr>
        <w:t>such</w:t>
      </w:r>
      <w:r>
        <w:rPr>
          <w:color w:val="231F20"/>
          <w:spacing w:val="-4"/>
          <w:w w:val="110"/>
        </w:rPr>
        <w:t> </w:t>
      </w:r>
      <w:r>
        <w:rPr>
          <w:color w:val="231F20"/>
          <w:w w:val="110"/>
        </w:rPr>
        <w:t>as</w:t>
      </w:r>
      <w:r>
        <w:rPr>
          <w:color w:val="231F20"/>
          <w:spacing w:val="-4"/>
          <w:w w:val="110"/>
        </w:rPr>
        <w:t> </w:t>
      </w:r>
      <w:r>
        <w:rPr>
          <w:color w:val="231F20"/>
          <w:w w:val="110"/>
        </w:rPr>
        <w:t>the</w:t>
      </w:r>
      <w:r>
        <w:rPr>
          <w:color w:val="231F20"/>
          <w:spacing w:val="-4"/>
          <w:w w:val="110"/>
        </w:rPr>
        <w:t> </w:t>
      </w:r>
      <w:r>
        <w:rPr>
          <w:color w:val="231F20"/>
          <w:w w:val="110"/>
        </w:rPr>
        <w:t>GRE</w:t>
      </w:r>
      <w:r>
        <w:rPr>
          <w:color w:val="231F20"/>
          <w:spacing w:val="-4"/>
          <w:w w:val="110"/>
        </w:rPr>
        <w:t> </w:t>
      </w:r>
      <w:r>
        <w:rPr>
          <w:color w:val="231F20"/>
          <w:w w:val="110"/>
        </w:rPr>
        <w:t>(25%).</w:t>
      </w:r>
      <w:r>
        <w:rPr>
          <w:color w:val="231F20"/>
          <w:spacing w:val="-4"/>
          <w:w w:val="110"/>
        </w:rPr>
        <w:t> </w:t>
      </w:r>
      <w:r>
        <w:rPr>
          <w:color w:val="231F20"/>
          <w:w w:val="110"/>
        </w:rPr>
        <w:t>Doctoral </w:t>
      </w:r>
      <w:r>
        <w:rPr>
          <w:color w:val="231F20"/>
        </w:rPr>
        <w:t>admissions</w:t>
      </w:r>
      <w:r>
        <w:rPr>
          <w:color w:val="231F20"/>
          <w:spacing w:val="40"/>
        </w:rPr>
        <w:t> </w:t>
      </w:r>
      <w:r>
        <w:rPr>
          <w:color w:val="231F20"/>
        </w:rPr>
        <w:t>continued</w:t>
      </w:r>
      <w:r>
        <w:rPr>
          <w:color w:val="231F20"/>
          <w:spacing w:val="40"/>
        </w:rPr>
        <w:t> </w:t>
      </w:r>
      <w:r>
        <w:rPr>
          <w:color w:val="231F20"/>
        </w:rPr>
        <w:t>to</w:t>
      </w:r>
      <w:r>
        <w:rPr>
          <w:color w:val="231F20"/>
          <w:spacing w:val="40"/>
        </w:rPr>
        <w:t> </w:t>
      </w:r>
      <w:r>
        <w:rPr>
          <w:color w:val="231F20"/>
        </w:rPr>
        <w:t>place</w:t>
      </w:r>
      <w:r>
        <w:rPr>
          <w:color w:val="231F20"/>
          <w:spacing w:val="40"/>
        </w:rPr>
        <w:t> </w:t>
      </w:r>
      <w:r>
        <w:rPr>
          <w:color w:val="231F20"/>
        </w:rPr>
        <w:t>more</w:t>
      </w:r>
      <w:r>
        <w:rPr>
          <w:color w:val="231F20"/>
          <w:spacing w:val="40"/>
        </w:rPr>
        <w:t> </w:t>
      </w:r>
      <w:r>
        <w:rPr>
          <w:color w:val="231F20"/>
        </w:rPr>
        <w:t>value</w:t>
      </w:r>
      <w:r>
        <w:rPr>
          <w:color w:val="231F20"/>
          <w:spacing w:val="40"/>
        </w:rPr>
        <w:t> </w:t>
      </w:r>
      <w:r>
        <w:rPr>
          <w:color w:val="231F20"/>
        </w:rPr>
        <w:t>on</w:t>
      </w:r>
      <w:r>
        <w:rPr>
          <w:color w:val="231F20"/>
          <w:spacing w:val="40"/>
        </w:rPr>
        <w:t> </w:t>
      </w:r>
      <w:r>
        <w:rPr>
          <w:color w:val="231F20"/>
        </w:rPr>
        <w:t>letters</w:t>
      </w:r>
      <w:r>
        <w:rPr>
          <w:color w:val="231F20"/>
          <w:spacing w:val="40"/>
        </w:rPr>
        <w:t> </w:t>
      </w:r>
      <w:r>
        <w:rPr>
          <w:color w:val="231F20"/>
        </w:rPr>
        <w:t>of</w:t>
      </w:r>
      <w:r>
        <w:rPr>
          <w:color w:val="231F20"/>
          <w:spacing w:val="40"/>
        </w:rPr>
        <w:t> </w:t>
      </w:r>
      <w:r>
        <w:rPr>
          <w:color w:val="231F20"/>
        </w:rPr>
        <w:t>recommendation</w:t>
      </w:r>
      <w:r>
        <w:rPr>
          <w:color w:val="231F20"/>
          <w:spacing w:val="40"/>
        </w:rPr>
        <w:t> </w:t>
      </w:r>
      <w:r>
        <w:rPr>
          <w:color w:val="231F20"/>
        </w:rPr>
        <w:t>(40%),</w:t>
      </w:r>
      <w:r>
        <w:rPr>
          <w:color w:val="231F20"/>
          <w:spacing w:val="40"/>
        </w:rPr>
        <w:t> </w:t>
      </w:r>
      <w:r>
        <w:rPr>
          <w:color w:val="231F20"/>
        </w:rPr>
        <w:t>followed</w:t>
      </w:r>
      <w:r>
        <w:rPr>
          <w:color w:val="231F20"/>
          <w:spacing w:val="40"/>
        </w:rPr>
        <w:t> </w:t>
      </w:r>
      <w:r>
        <w:rPr>
          <w:color w:val="231F20"/>
        </w:rPr>
        <w:t>by</w:t>
      </w:r>
      <w:r>
        <w:rPr>
          <w:color w:val="231F20"/>
          <w:spacing w:val="40"/>
        </w:rPr>
        <w:t> </w:t>
      </w:r>
      <w:r>
        <w:rPr>
          <w:color w:val="231F20"/>
        </w:rPr>
        <w:t>academic </w:t>
      </w:r>
      <w:r>
        <w:rPr>
          <w:color w:val="231F20"/>
          <w:w w:val="110"/>
        </w:rPr>
        <w:t>transcripts (39%), personal/research statements (39%), and GRE/GMAT/LSAT scores (30%).</w:t>
      </w:r>
    </w:p>
    <w:p>
      <w:pPr>
        <w:pStyle w:val="BodyText"/>
        <w:spacing w:before="8"/>
      </w:pPr>
    </w:p>
    <w:p>
      <w:pPr>
        <w:pStyle w:val="Heading4"/>
        <w:rPr>
          <w:i/>
        </w:rPr>
      </w:pPr>
      <w:r>
        <w:rPr>
          <w:i/>
          <w:color w:val="004A91"/>
          <w:spacing w:val="-6"/>
        </w:rPr>
        <w:t>Use</w:t>
      </w:r>
      <w:r>
        <w:rPr>
          <w:i/>
          <w:color w:val="004A91"/>
          <w:spacing w:val="-9"/>
        </w:rPr>
        <w:t> </w:t>
      </w:r>
      <w:r>
        <w:rPr>
          <w:i/>
          <w:color w:val="004A91"/>
          <w:spacing w:val="-6"/>
        </w:rPr>
        <w:t>of</w:t>
      </w:r>
      <w:r>
        <w:rPr>
          <w:i/>
          <w:color w:val="004A91"/>
          <w:spacing w:val="-9"/>
        </w:rPr>
        <w:t> </w:t>
      </w:r>
      <w:r>
        <w:rPr>
          <w:i/>
          <w:color w:val="004A91"/>
          <w:spacing w:val="-6"/>
        </w:rPr>
        <w:t>standardized</w:t>
      </w:r>
      <w:r>
        <w:rPr>
          <w:i/>
          <w:color w:val="004A91"/>
          <w:spacing w:val="-8"/>
        </w:rPr>
        <w:t> </w:t>
      </w:r>
      <w:r>
        <w:rPr>
          <w:i/>
          <w:color w:val="004A91"/>
          <w:spacing w:val="-6"/>
        </w:rPr>
        <w:t>test</w:t>
      </w:r>
      <w:r>
        <w:rPr>
          <w:i/>
          <w:color w:val="004A91"/>
          <w:spacing w:val="-9"/>
        </w:rPr>
        <w:t> </w:t>
      </w:r>
      <w:r>
        <w:rPr>
          <w:i/>
          <w:color w:val="004A91"/>
          <w:spacing w:val="-6"/>
        </w:rPr>
        <w:t>scores</w:t>
      </w:r>
    </w:p>
    <w:p>
      <w:pPr>
        <w:spacing w:line="266" w:lineRule="auto" w:before="239"/>
        <w:ind w:left="720" w:right="730" w:firstLine="0"/>
        <w:jc w:val="left"/>
        <w:rPr>
          <w:rFonts w:ascii="Arial" w:hAnsi="Arial"/>
          <w:i/>
          <w:sz w:val="22"/>
        </w:rPr>
      </w:pPr>
      <w:r>
        <w:rPr>
          <w:rFonts w:ascii="Arial" w:hAnsi="Arial"/>
          <w:i/>
          <w:color w:val="231F20"/>
          <w:sz w:val="22"/>
        </w:rPr>
        <w:t>The majority of respondents believe their institutions place the “appropriate” emphasis on</w:t>
      </w:r>
      <w:r>
        <w:rPr>
          <w:rFonts w:ascii="Arial" w:hAnsi="Arial"/>
          <w:i/>
          <w:color w:val="231F20"/>
          <w:sz w:val="22"/>
        </w:rPr>
        <w:t> standardized</w:t>
      </w:r>
      <w:r>
        <w:rPr>
          <w:rFonts w:ascii="Arial" w:hAnsi="Arial"/>
          <w:i/>
          <w:color w:val="231F20"/>
          <w:spacing w:val="-8"/>
          <w:sz w:val="22"/>
        </w:rPr>
        <w:t> </w:t>
      </w:r>
      <w:r>
        <w:rPr>
          <w:rFonts w:ascii="Arial" w:hAnsi="Arial"/>
          <w:i/>
          <w:color w:val="231F20"/>
          <w:sz w:val="22"/>
        </w:rPr>
        <w:t>test</w:t>
      </w:r>
      <w:r>
        <w:rPr>
          <w:rFonts w:ascii="Arial" w:hAnsi="Arial"/>
          <w:i/>
          <w:color w:val="231F20"/>
          <w:spacing w:val="-8"/>
          <w:sz w:val="22"/>
        </w:rPr>
        <w:t> </w:t>
      </w:r>
      <w:r>
        <w:rPr>
          <w:rFonts w:ascii="Arial" w:hAnsi="Arial"/>
          <w:i/>
          <w:color w:val="231F20"/>
          <w:sz w:val="22"/>
        </w:rPr>
        <w:t>(e.g.,</w:t>
      </w:r>
      <w:r>
        <w:rPr>
          <w:rFonts w:ascii="Arial" w:hAnsi="Arial"/>
          <w:i/>
          <w:color w:val="231F20"/>
          <w:spacing w:val="-8"/>
          <w:sz w:val="22"/>
        </w:rPr>
        <w:t> </w:t>
      </w:r>
      <w:r>
        <w:rPr>
          <w:rFonts w:ascii="Arial" w:hAnsi="Arial"/>
          <w:i/>
          <w:color w:val="231F20"/>
          <w:sz w:val="22"/>
        </w:rPr>
        <w:t>GRE)</w:t>
      </w:r>
      <w:r>
        <w:rPr>
          <w:rFonts w:ascii="Arial" w:hAnsi="Arial"/>
          <w:i/>
          <w:color w:val="231F20"/>
          <w:spacing w:val="-8"/>
          <w:sz w:val="22"/>
        </w:rPr>
        <w:t> </w:t>
      </w:r>
      <w:r>
        <w:rPr>
          <w:rFonts w:ascii="Arial" w:hAnsi="Arial"/>
          <w:i/>
          <w:color w:val="231F20"/>
          <w:sz w:val="22"/>
        </w:rPr>
        <w:t>scores—neither</w:t>
      </w:r>
      <w:r>
        <w:rPr>
          <w:rFonts w:ascii="Arial" w:hAnsi="Arial"/>
          <w:i/>
          <w:color w:val="231F20"/>
          <w:spacing w:val="-8"/>
          <w:sz w:val="22"/>
        </w:rPr>
        <w:t> </w:t>
      </w:r>
      <w:r>
        <w:rPr>
          <w:rFonts w:ascii="Arial" w:hAnsi="Arial"/>
          <w:i/>
          <w:color w:val="231F20"/>
          <w:sz w:val="22"/>
        </w:rPr>
        <w:t>too</w:t>
      </w:r>
      <w:r>
        <w:rPr>
          <w:rFonts w:ascii="Arial" w:hAnsi="Arial"/>
          <w:i/>
          <w:color w:val="231F20"/>
          <w:spacing w:val="-8"/>
          <w:sz w:val="22"/>
        </w:rPr>
        <w:t> </w:t>
      </w:r>
      <w:r>
        <w:rPr>
          <w:rFonts w:ascii="Arial" w:hAnsi="Arial"/>
          <w:i/>
          <w:color w:val="231F20"/>
          <w:sz w:val="22"/>
        </w:rPr>
        <w:t>much</w:t>
      </w:r>
      <w:r>
        <w:rPr>
          <w:rFonts w:ascii="Arial" w:hAnsi="Arial"/>
          <w:i/>
          <w:color w:val="231F20"/>
          <w:spacing w:val="-8"/>
          <w:sz w:val="22"/>
        </w:rPr>
        <w:t> </w:t>
      </w:r>
      <w:r>
        <w:rPr>
          <w:rFonts w:ascii="Arial" w:hAnsi="Arial"/>
          <w:i/>
          <w:color w:val="231F20"/>
          <w:sz w:val="22"/>
        </w:rPr>
        <w:t>nor</w:t>
      </w:r>
      <w:r>
        <w:rPr>
          <w:rFonts w:ascii="Arial" w:hAnsi="Arial"/>
          <w:i/>
          <w:color w:val="231F20"/>
          <w:spacing w:val="-8"/>
          <w:sz w:val="22"/>
        </w:rPr>
        <w:t> </w:t>
      </w:r>
      <w:r>
        <w:rPr>
          <w:rFonts w:ascii="Arial" w:hAnsi="Arial"/>
          <w:i/>
          <w:color w:val="231F20"/>
          <w:sz w:val="22"/>
        </w:rPr>
        <w:t>too</w:t>
      </w:r>
      <w:r>
        <w:rPr>
          <w:rFonts w:ascii="Arial" w:hAnsi="Arial"/>
          <w:i/>
          <w:color w:val="231F20"/>
          <w:spacing w:val="-8"/>
          <w:sz w:val="22"/>
        </w:rPr>
        <w:t> </w:t>
      </w:r>
      <w:r>
        <w:rPr>
          <w:rFonts w:ascii="Arial" w:hAnsi="Arial"/>
          <w:i/>
          <w:color w:val="231F20"/>
          <w:sz w:val="22"/>
        </w:rPr>
        <w:t>little</w:t>
      </w:r>
      <w:r>
        <w:rPr>
          <w:rFonts w:ascii="Arial" w:hAnsi="Arial"/>
          <w:i/>
          <w:color w:val="231F20"/>
          <w:spacing w:val="-8"/>
          <w:sz w:val="22"/>
        </w:rPr>
        <w:t> </w:t>
      </w:r>
      <w:r>
        <w:rPr>
          <w:rFonts w:ascii="Arial" w:hAnsi="Arial"/>
          <w:i/>
          <w:color w:val="231F20"/>
          <w:sz w:val="22"/>
        </w:rPr>
        <w:t>(Fig.</w:t>
      </w:r>
      <w:r>
        <w:rPr>
          <w:rFonts w:ascii="Arial" w:hAnsi="Arial"/>
          <w:i/>
          <w:color w:val="231F20"/>
          <w:spacing w:val="-8"/>
          <w:sz w:val="22"/>
        </w:rPr>
        <w:t> </w:t>
      </w:r>
      <w:r>
        <w:rPr>
          <w:rFonts w:ascii="Arial" w:hAnsi="Arial"/>
          <w:i/>
          <w:color w:val="231F20"/>
          <w:sz w:val="22"/>
        </w:rPr>
        <w:t>1).</w:t>
      </w:r>
    </w:p>
    <w:p>
      <w:pPr>
        <w:pStyle w:val="BodyText"/>
        <w:spacing w:line="249" w:lineRule="auto" w:before="139"/>
        <w:ind w:left="720" w:right="522"/>
      </w:pPr>
      <w:r>
        <w:rPr>
          <w:color w:val="231F20"/>
          <w:w w:val="110"/>
        </w:rPr>
        <w:t>Considering</w:t>
      </w:r>
      <w:r>
        <w:rPr>
          <w:color w:val="231F20"/>
          <w:spacing w:val="-14"/>
          <w:w w:val="110"/>
        </w:rPr>
        <w:t> </w:t>
      </w:r>
      <w:r>
        <w:rPr>
          <w:color w:val="231F20"/>
          <w:w w:val="110"/>
        </w:rPr>
        <w:t>their</w:t>
      </w:r>
      <w:r>
        <w:rPr>
          <w:color w:val="231F20"/>
          <w:spacing w:val="-14"/>
          <w:w w:val="110"/>
        </w:rPr>
        <w:t> </w:t>
      </w:r>
      <w:r>
        <w:rPr>
          <w:color w:val="231F20"/>
          <w:w w:val="110"/>
        </w:rPr>
        <w:t>prominent</w:t>
      </w:r>
      <w:r>
        <w:rPr>
          <w:color w:val="231F20"/>
          <w:spacing w:val="-14"/>
          <w:w w:val="110"/>
        </w:rPr>
        <w:t> </w:t>
      </w:r>
      <w:r>
        <w:rPr>
          <w:color w:val="231F20"/>
          <w:w w:val="110"/>
        </w:rPr>
        <w:t>place</w:t>
      </w:r>
      <w:r>
        <w:rPr>
          <w:color w:val="231F20"/>
          <w:spacing w:val="-13"/>
          <w:w w:val="110"/>
        </w:rPr>
        <w:t> </w:t>
      </w:r>
      <w:r>
        <w:rPr>
          <w:color w:val="231F20"/>
          <w:w w:val="110"/>
        </w:rPr>
        <w:t>in</w:t>
      </w:r>
      <w:r>
        <w:rPr>
          <w:color w:val="231F20"/>
          <w:spacing w:val="-14"/>
          <w:w w:val="110"/>
        </w:rPr>
        <w:t> </w:t>
      </w:r>
      <w:r>
        <w:rPr>
          <w:color w:val="231F20"/>
          <w:w w:val="110"/>
        </w:rPr>
        <w:t>debates</w:t>
      </w:r>
      <w:r>
        <w:rPr>
          <w:color w:val="231F20"/>
          <w:spacing w:val="-14"/>
          <w:w w:val="110"/>
        </w:rPr>
        <w:t> </w:t>
      </w:r>
      <w:r>
        <w:rPr>
          <w:color w:val="231F20"/>
          <w:w w:val="110"/>
        </w:rPr>
        <w:t>about</w:t>
      </w:r>
      <w:r>
        <w:rPr>
          <w:color w:val="231F20"/>
          <w:spacing w:val="-13"/>
          <w:w w:val="110"/>
        </w:rPr>
        <w:t> </w:t>
      </w:r>
      <w:r>
        <w:rPr>
          <w:color w:val="231F20"/>
          <w:w w:val="110"/>
        </w:rPr>
        <w:t>admissions</w:t>
      </w:r>
      <w:r>
        <w:rPr>
          <w:color w:val="231F20"/>
          <w:spacing w:val="-14"/>
          <w:w w:val="110"/>
        </w:rPr>
        <w:t> </w:t>
      </w:r>
      <w:r>
        <w:rPr>
          <w:color w:val="231F20"/>
          <w:w w:val="110"/>
        </w:rPr>
        <w:t>in</w:t>
      </w:r>
      <w:r>
        <w:rPr>
          <w:color w:val="231F20"/>
          <w:spacing w:val="-14"/>
          <w:w w:val="110"/>
        </w:rPr>
        <w:t> </w:t>
      </w:r>
      <w:r>
        <w:rPr>
          <w:color w:val="231F20"/>
          <w:w w:val="110"/>
        </w:rPr>
        <w:t>general</w:t>
      </w:r>
      <w:r>
        <w:rPr>
          <w:color w:val="231F20"/>
          <w:spacing w:val="-13"/>
          <w:w w:val="110"/>
        </w:rPr>
        <w:t> </w:t>
      </w:r>
      <w:r>
        <w:rPr>
          <w:color w:val="231F20"/>
          <w:w w:val="110"/>
        </w:rPr>
        <w:t>and</w:t>
      </w:r>
      <w:r>
        <w:rPr>
          <w:color w:val="231F20"/>
          <w:spacing w:val="-14"/>
          <w:w w:val="110"/>
        </w:rPr>
        <w:t> </w:t>
      </w:r>
      <w:r>
        <w:rPr>
          <w:color w:val="231F20"/>
          <w:w w:val="110"/>
        </w:rPr>
        <w:t>holistic</w:t>
      </w:r>
      <w:r>
        <w:rPr>
          <w:color w:val="231F20"/>
          <w:spacing w:val="-14"/>
          <w:w w:val="110"/>
        </w:rPr>
        <w:t> </w:t>
      </w:r>
      <w:r>
        <w:rPr>
          <w:color w:val="231F20"/>
          <w:w w:val="110"/>
        </w:rPr>
        <w:t>admission</w:t>
      </w:r>
      <w:r>
        <w:rPr>
          <w:color w:val="231F20"/>
          <w:spacing w:val="-13"/>
          <w:w w:val="110"/>
        </w:rPr>
        <w:t> </w:t>
      </w:r>
      <w:r>
        <w:rPr>
          <w:color w:val="231F20"/>
          <w:w w:val="110"/>
        </w:rPr>
        <w:t>in particular,</w:t>
      </w:r>
      <w:r>
        <w:rPr>
          <w:color w:val="231F20"/>
          <w:spacing w:val="-6"/>
          <w:w w:val="110"/>
        </w:rPr>
        <w:t> </w:t>
      </w:r>
      <w:r>
        <w:rPr>
          <w:color w:val="231F20"/>
          <w:w w:val="110"/>
        </w:rPr>
        <w:t>this</w:t>
      </w:r>
      <w:r>
        <w:rPr>
          <w:color w:val="231F20"/>
          <w:spacing w:val="-6"/>
          <w:w w:val="110"/>
        </w:rPr>
        <w:t> </w:t>
      </w:r>
      <w:r>
        <w:rPr>
          <w:color w:val="231F20"/>
          <w:w w:val="110"/>
        </w:rPr>
        <w:t>study</w:t>
      </w:r>
      <w:r>
        <w:rPr>
          <w:color w:val="231F20"/>
          <w:spacing w:val="-6"/>
          <w:w w:val="110"/>
        </w:rPr>
        <w:t> </w:t>
      </w:r>
      <w:r>
        <w:rPr>
          <w:color w:val="231F20"/>
          <w:w w:val="110"/>
        </w:rPr>
        <w:t>aimed</w:t>
      </w:r>
      <w:r>
        <w:rPr>
          <w:color w:val="231F20"/>
          <w:spacing w:val="-6"/>
          <w:w w:val="110"/>
        </w:rPr>
        <w:t> </w:t>
      </w:r>
      <w:r>
        <w:rPr>
          <w:color w:val="231F20"/>
          <w:w w:val="110"/>
        </w:rPr>
        <w:t>to</w:t>
      </w:r>
      <w:r>
        <w:rPr>
          <w:color w:val="231F20"/>
          <w:spacing w:val="-6"/>
          <w:w w:val="110"/>
        </w:rPr>
        <w:t> </w:t>
      </w:r>
      <w:r>
        <w:rPr>
          <w:color w:val="231F20"/>
          <w:w w:val="110"/>
        </w:rPr>
        <w:t>delve</w:t>
      </w:r>
      <w:r>
        <w:rPr>
          <w:color w:val="231F20"/>
          <w:spacing w:val="-6"/>
          <w:w w:val="110"/>
        </w:rPr>
        <w:t> </w:t>
      </w:r>
      <w:r>
        <w:rPr>
          <w:color w:val="231F20"/>
          <w:w w:val="110"/>
        </w:rPr>
        <w:t>deeper</w:t>
      </w:r>
      <w:r>
        <w:rPr>
          <w:color w:val="231F20"/>
          <w:spacing w:val="-6"/>
          <w:w w:val="110"/>
        </w:rPr>
        <w:t> </w:t>
      </w:r>
      <w:r>
        <w:rPr>
          <w:color w:val="231F20"/>
          <w:w w:val="110"/>
        </w:rPr>
        <w:t>into</w:t>
      </w:r>
      <w:r>
        <w:rPr>
          <w:color w:val="231F20"/>
          <w:spacing w:val="-6"/>
          <w:w w:val="110"/>
        </w:rPr>
        <w:t> </w:t>
      </w:r>
      <w:r>
        <w:rPr>
          <w:color w:val="231F20"/>
          <w:w w:val="110"/>
        </w:rPr>
        <w:t>institutions’</w:t>
      </w:r>
      <w:r>
        <w:rPr>
          <w:color w:val="231F20"/>
          <w:spacing w:val="-6"/>
          <w:w w:val="110"/>
        </w:rPr>
        <w:t> </w:t>
      </w:r>
      <w:r>
        <w:rPr>
          <w:color w:val="231F20"/>
          <w:w w:val="110"/>
        </w:rPr>
        <w:t>uses</w:t>
      </w:r>
      <w:r>
        <w:rPr>
          <w:color w:val="231F20"/>
          <w:spacing w:val="-6"/>
          <w:w w:val="110"/>
        </w:rPr>
        <w:t> </w:t>
      </w:r>
      <w:r>
        <w:rPr>
          <w:color w:val="231F20"/>
          <w:w w:val="110"/>
        </w:rPr>
        <w:t>of</w:t>
      </w:r>
      <w:r>
        <w:rPr>
          <w:color w:val="231F20"/>
          <w:spacing w:val="-6"/>
          <w:w w:val="110"/>
        </w:rPr>
        <w:t> </w:t>
      </w:r>
      <w:r>
        <w:rPr>
          <w:color w:val="231F20"/>
          <w:w w:val="110"/>
        </w:rPr>
        <w:t>standardized</w:t>
      </w:r>
      <w:r>
        <w:rPr>
          <w:color w:val="231F20"/>
          <w:spacing w:val="-6"/>
          <w:w w:val="110"/>
        </w:rPr>
        <w:t> </w:t>
      </w:r>
      <w:r>
        <w:rPr>
          <w:color w:val="231F20"/>
          <w:w w:val="110"/>
        </w:rPr>
        <w:t>test</w:t>
      </w:r>
      <w:r>
        <w:rPr>
          <w:color w:val="231F20"/>
          <w:spacing w:val="-6"/>
          <w:w w:val="110"/>
        </w:rPr>
        <w:t> </w:t>
      </w:r>
      <w:r>
        <w:rPr>
          <w:color w:val="231F20"/>
          <w:w w:val="110"/>
        </w:rPr>
        <w:t>scores, particularly</w:t>
      </w:r>
      <w:r>
        <w:rPr>
          <w:color w:val="231F20"/>
          <w:spacing w:val="-5"/>
          <w:w w:val="110"/>
        </w:rPr>
        <w:t> </w:t>
      </w:r>
      <w:r>
        <w:rPr>
          <w:color w:val="231F20"/>
          <w:w w:val="110"/>
        </w:rPr>
        <w:t>the</w:t>
      </w:r>
      <w:r>
        <w:rPr>
          <w:color w:val="231F20"/>
          <w:spacing w:val="-5"/>
          <w:w w:val="110"/>
        </w:rPr>
        <w:t> </w:t>
      </w:r>
      <w:r>
        <w:rPr>
          <w:color w:val="231F20"/>
          <w:w w:val="110"/>
        </w:rPr>
        <w:t>GRE.</w:t>
      </w:r>
      <w:r>
        <w:rPr>
          <w:color w:val="231F20"/>
          <w:spacing w:val="-9"/>
          <w:w w:val="110"/>
        </w:rPr>
        <w:t> </w:t>
      </w:r>
      <w:r>
        <w:rPr>
          <w:color w:val="231F20"/>
          <w:w w:val="110"/>
        </w:rPr>
        <w:t>When</w:t>
      </w:r>
      <w:r>
        <w:rPr>
          <w:color w:val="231F20"/>
          <w:spacing w:val="-5"/>
          <w:w w:val="110"/>
        </w:rPr>
        <w:t> </w:t>
      </w:r>
      <w:r>
        <w:rPr>
          <w:color w:val="231F20"/>
          <w:w w:val="110"/>
        </w:rPr>
        <w:t>asked</w:t>
      </w:r>
      <w:r>
        <w:rPr>
          <w:color w:val="231F20"/>
          <w:spacing w:val="-5"/>
          <w:w w:val="110"/>
        </w:rPr>
        <w:t> </w:t>
      </w:r>
      <w:r>
        <w:rPr>
          <w:color w:val="231F20"/>
          <w:w w:val="110"/>
        </w:rPr>
        <w:t>to</w:t>
      </w:r>
      <w:r>
        <w:rPr>
          <w:color w:val="231F20"/>
          <w:spacing w:val="-5"/>
          <w:w w:val="110"/>
        </w:rPr>
        <w:t> </w:t>
      </w:r>
      <w:r>
        <w:rPr>
          <w:color w:val="231F20"/>
          <w:w w:val="110"/>
        </w:rPr>
        <w:t>describe</w:t>
      </w:r>
      <w:r>
        <w:rPr>
          <w:color w:val="231F20"/>
          <w:spacing w:val="-5"/>
          <w:w w:val="110"/>
        </w:rPr>
        <w:t> </w:t>
      </w:r>
      <w:r>
        <w:rPr>
          <w:color w:val="231F20"/>
          <w:w w:val="110"/>
        </w:rPr>
        <w:t>their</w:t>
      </w:r>
      <w:r>
        <w:rPr>
          <w:color w:val="231F20"/>
          <w:spacing w:val="-5"/>
          <w:w w:val="110"/>
        </w:rPr>
        <w:t> </w:t>
      </w:r>
      <w:r>
        <w:rPr>
          <w:color w:val="231F20"/>
          <w:w w:val="110"/>
        </w:rPr>
        <w:t>institution</w:t>
      </w:r>
      <w:r>
        <w:rPr>
          <w:color w:val="231F20"/>
          <w:spacing w:val="-5"/>
          <w:w w:val="110"/>
        </w:rPr>
        <w:t> </w:t>
      </w:r>
      <w:r>
        <w:rPr>
          <w:color w:val="231F20"/>
          <w:w w:val="110"/>
        </w:rPr>
        <w:t>or</w:t>
      </w:r>
      <w:r>
        <w:rPr>
          <w:color w:val="231F20"/>
          <w:spacing w:val="-5"/>
          <w:w w:val="110"/>
        </w:rPr>
        <w:t> </w:t>
      </w:r>
      <w:r>
        <w:rPr>
          <w:color w:val="231F20"/>
          <w:w w:val="110"/>
        </w:rPr>
        <w:t>program’s</w:t>
      </w:r>
      <w:r>
        <w:rPr>
          <w:color w:val="231F20"/>
          <w:spacing w:val="-5"/>
          <w:w w:val="110"/>
        </w:rPr>
        <w:t> </w:t>
      </w:r>
      <w:r>
        <w:rPr>
          <w:color w:val="231F20"/>
          <w:w w:val="110"/>
        </w:rPr>
        <w:t>use</w:t>
      </w:r>
      <w:r>
        <w:rPr>
          <w:color w:val="231F20"/>
          <w:spacing w:val="-5"/>
          <w:w w:val="110"/>
        </w:rPr>
        <w:t> </w:t>
      </w:r>
      <w:r>
        <w:rPr>
          <w:color w:val="231F20"/>
          <w:w w:val="110"/>
        </w:rPr>
        <w:t>of</w:t>
      </w:r>
      <w:r>
        <w:rPr>
          <w:color w:val="231F20"/>
          <w:spacing w:val="-5"/>
          <w:w w:val="110"/>
        </w:rPr>
        <w:t> </w:t>
      </w:r>
      <w:r>
        <w:rPr>
          <w:color w:val="231F20"/>
          <w:w w:val="110"/>
        </w:rPr>
        <w:t>GRE</w:t>
      </w:r>
      <w:r>
        <w:rPr>
          <w:color w:val="231F20"/>
          <w:spacing w:val="-5"/>
          <w:w w:val="110"/>
        </w:rPr>
        <w:t> </w:t>
      </w:r>
      <w:r>
        <w:rPr>
          <w:color w:val="231F20"/>
          <w:w w:val="110"/>
        </w:rPr>
        <w:t>scores,</w:t>
      </w:r>
      <w:r>
        <w:rPr>
          <w:color w:val="231F20"/>
          <w:spacing w:val="-5"/>
          <w:w w:val="110"/>
        </w:rPr>
        <w:t> </w:t>
      </w:r>
      <w:r>
        <w:rPr>
          <w:color w:val="231F20"/>
          <w:w w:val="110"/>
        </w:rPr>
        <w:t>the majority of respondents (70% of graduate staff, 82% all other respondents) said their institutions </w:t>
      </w:r>
      <w:r>
        <w:rPr>
          <w:color w:val="231F20"/>
          <w:spacing w:val="-2"/>
          <w:w w:val="110"/>
        </w:rPr>
        <w:t>and</w:t>
      </w:r>
      <w:r>
        <w:rPr>
          <w:color w:val="231F20"/>
          <w:spacing w:val="-7"/>
          <w:w w:val="110"/>
        </w:rPr>
        <w:t> </w:t>
      </w:r>
      <w:r>
        <w:rPr>
          <w:color w:val="231F20"/>
          <w:spacing w:val="-2"/>
          <w:w w:val="110"/>
        </w:rPr>
        <w:t>programs</w:t>
      </w:r>
      <w:r>
        <w:rPr>
          <w:color w:val="231F20"/>
          <w:spacing w:val="-7"/>
          <w:w w:val="110"/>
        </w:rPr>
        <w:t> </w:t>
      </w:r>
      <w:r>
        <w:rPr>
          <w:color w:val="231F20"/>
          <w:spacing w:val="-2"/>
          <w:w w:val="110"/>
        </w:rPr>
        <w:t>place</w:t>
      </w:r>
      <w:r>
        <w:rPr>
          <w:color w:val="231F20"/>
          <w:spacing w:val="-7"/>
          <w:w w:val="110"/>
        </w:rPr>
        <w:t> </w:t>
      </w:r>
      <w:r>
        <w:rPr>
          <w:color w:val="231F20"/>
          <w:spacing w:val="-2"/>
          <w:w w:val="110"/>
        </w:rPr>
        <w:t>“appropriate”</w:t>
      </w:r>
      <w:r>
        <w:rPr>
          <w:color w:val="231F20"/>
          <w:spacing w:val="-7"/>
          <w:w w:val="110"/>
        </w:rPr>
        <w:t> </w:t>
      </w:r>
      <w:r>
        <w:rPr>
          <w:color w:val="231F20"/>
          <w:spacing w:val="-2"/>
          <w:w w:val="110"/>
        </w:rPr>
        <w:t>emphasis</w:t>
      </w:r>
      <w:r>
        <w:rPr>
          <w:color w:val="231F20"/>
          <w:spacing w:val="-7"/>
          <w:w w:val="110"/>
        </w:rPr>
        <w:t> </w:t>
      </w:r>
      <w:r>
        <w:rPr>
          <w:color w:val="231F20"/>
          <w:spacing w:val="-2"/>
          <w:w w:val="110"/>
        </w:rPr>
        <w:t>on</w:t>
      </w:r>
      <w:r>
        <w:rPr>
          <w:color w:val="231F20"/>
          <w:spacing w:val="-7"/>
          <w:w w:val="110"/>
        </w:rPr>
        <w:t> </w:t>
      </w:r>
      <w:r>
        <w:rPr>
          <w:color w:val="231F20"/>
          <w:spacing w:val="-2"/>
          <w:w w:val="110"/>
        </w:rPr>
        <w:t>standardized</w:t>
      </w:r>
      <w:r>
        <w:rPr>
          <w:color w:val="231F20"/>
          <w:spacing w:val="-7"/>
          <w:w w:val="110"/>
        </w:rPr>
        <w:t> </w:t>
      </w:r>
      <w:r>
        <w:rPr>
          <w:color w:val="231F20"/>
          <w:spacing w:val="-2"/>
          <w:w w:val="110"/>
        </w:rPr>
        <w:t>test</w:t>
      </w:r>
      <w:r>
        <w:rPr>
          <w:color w:val="231F20"/>
          <w:spacing w:val="-7"/>
          <w:w w:val="110"/>
        </w:rPr>
        <w:t> </w:t>
      </w:r>
      <w:r>
        <w:rPr>
          <w:color w:val="231F20"/>
          <w:spacing w:val="-2"/>
          <w:w w:val="110"/>
        </w:rPr>
        <w:t>scores.</w:t>
      </w:r>
      <w:r>
        <w:rPr>
          <w:color w:val="231F20"/>
          <w:spacing w:val="-7"/>
          <w:w w:val="110"/>
        </w:rPr>
        <w:t> </w:t>
      </w:r>
      <w:r>
        <w:rPr>
          <w:color w:val="231F20"/>
          <w:spacing w:val="-2"/>
          <w:w w:val="110"/>
        </w:rPr>
        <w:t>Graduate</w:t>
      </w:r>
      <w:r>
        <w:rPr>
          <w:color w:val="231F20"/>
          <w:spacing w:val="-7"/>
          <w:w w:val="110"/>
        </w:rPr>
        <w:t> </w:t>
      </w:r>
      <w:r>
        <w:rPr>
          <w:color w:val="231F20"/>
          <w:spacing w:val="-2"/>
          <w:w w:val="110"/>
        </w:rPr>
        <w:t>school</w:t>
      </w:r>
      <w:r>
        <w:rPr>
          <w:color w:val="231F20"/>
          <w:spacing w:val="-7"/>
          <w:w w:val="110"/>
        </w:rPr>
        <w:t> </w:t>
      </w:r>
      <w:r>
        <w:rPr>
          <w:color w:val="231F20"/>
          <w:spacing w:val="-2"/>
          <w:w w:val="110"/>
        </w:rPr>
        <w:t>staff</w:t>
      </w:r>
      <w:r>
        <w:rPr>
          <w:color w:val="231F20"/>
          <w:spacing w:val="-7"/>
          <w:w w:val="110"/>
        </w:rPr>
        <w:t> </w:t>
      </w:r>
      <w:r>
        <w:rPr>
          <w:color w:val="231F20"/>
          <w:spacing w:val="-2"/>
          <w:w w:val="110"/>
        </w:rPr>
        <w:t>was </w:t>
      </w:r>
      <w:r>
        <w:rPr>
          <w:color w:val="231F20"/>
          <w:w w:val="110"/>
        </w:rPr>
        <w:t>far</w:t>
      </w:r>
      <w:r>
        <w:rPr>
          <w:color w:val="231F20"/>
          <w:spacing w:val="-7"/>
          <w:w w:val="110"/>
        </w:rPr>
        <w:t> </w:t>
      </w:r>
      <w:r>
        <w:rPr>
          <w:color w:val="231F20"/>
          <w:w w:val="110"/>
        </w:rPr>
        <w:t>more</w:t>
      </w:r>
      <w:r>
        <w:rPr>
          <w:color w:val="231F20"/>
          <w:spacing w:val="-7"/>
          <w:w w:val="110"/>
        </w:rPr>
        <w:t> </w:t>
      </w:r>
      <w:r>
        <w:rPr>
          <w:color w:val="231F20"/>
          <w:w w:val="110"/>
        </w:rPr>
        <w:t>likely</w:t>
      </w:r>
      <w:r>
        <w:rPr>
          <w:color w:val="231F20"/>
          <w:spacing w:val="-7"/>
          <w:w w:val="110"/>
        </w:rPr>
        <w:t> </w:t>
      </w:r>
      <w:r>
        <w:rPr>
          <w:color w:val="231F20"/>
          <w:w w:val="110"/>
        </w:rPr>
        <w:t>to</w:t>
      </w:r>
      <w:r>
        <w:rPr>
          <w:color w:val="231F20"/>
          <w:spacing w:val="-7"/>
          <w:w w:val="110"/>
        </w:rPr>
        <w:t> </w:t>
      </w:r>
      <w:r>
        <w:rPr>
          <w:color w:val="231F20"/>
          <w:w w:val="110"/>
        </w:rPr>
        <w:t>report</w:t>
      </w:r>
      <w:r>
        <w:rPr>
          <w:color w:val="231F20"/>
          <w:spacing w:val="-7"/>
          <w:w w:val="110"/>
        </w:rPr>
        <w:t> </w:t>
      </w:r>
      <w:r>
        <w:rPr>
          <w:color w:val="231F20"/>
          <w:w w:val="110"/>
        </w:rPr>
        <w:t>that</w:t>
      </w:r>
      <w:r>
        <w:rPr>
          <w:color w:val="231F20"/>
          <w:spacing w:val="-7"/>
          <w:w w:val="110"/>
        </w:rPr>
        <w:t> </w:t>
      </w:r>
      <w:r>
        <w:rPr>
          <w:color w:val="231F20"/>
          <w:w w:val="110"/>
        </w:rPr>
        <w:t>their</w:t>
      </w:r>
      <w:r>
        <w:rPr>
          <w:color w:val="231F20"/>
          <w:spacing w:val="-7"/>
          <w:w w:val="110"/>
        </w:rPr>
        <w:t> </w:t>
      </w:r>
      <w:r>
        <w:rPr>
          <w:color w:val="231F20"/>
          <w:w w:val="110"/>
        </w:rPr>
        <w:t>institution</w:t>
      </w:r>
      <w:r>
        <w:rPr>
          <w:color w:val="231F20"/>
          <w:spacing w:val="-7"/>
          <w:w w:val="110"/>
        </w:rPr>
        <w:t> </w:t>
      </w:r>
      <w:r>
        <w:rPr>
          <w:color w:val="231F20"/>
          <w:w w:val="110"/>
        </w:rPr>
        <w:t>places</w:t>
      </w:r>
      <w:r>
        <w:rPr>
          <w:color w:val="231F20"/>
          <w:spacing w:val="-7"/>
          <w:w w:val="110"/>
        </w:rPr>
        <w:t> </w:t>
      </w:r>
      <w:r>
        <w:rPr>
          <w:color w:val="231F20"/>
          <w:w w:val="110"/>
        </w:rPr>
        <w:t>too</w:t>
      </w:r>
      <w:r>
        <w:rPr>
          <w:color w:val="231F20"/>
          <w:spacing w:val="-7"/>
          <w:w w:val="110"/>
        </w:rPr>
        <w:t> </w:t>
      </w:r>
      <w:r>
        <w:rPr>
          <w:color w:val="231F20"/>
          <w:w w:val="110"/>
        </w:rPr>
        <w:t>much</w:t>
      </w:r>
      <w:r>
        <w:rPr>
          <w:color w:val="231F20"/>
          <w:spacing w:val="-7"/>
          <w:w w:val="110"/>
        </w:rPr>
        <w:t> </w:t>
      </w:r>
      <w:r>
        <w:rPr>
          <w:color w:val="231F20"/>
          <w:w w:val="110"/>
        </w:rPr>
        <w:t>emphasis</w:t>
      </w:r>
      <w:r>
        <w:rPr>
          <w:color w:val="231F20"/>
          <w:spacing w:val="-7"/>
          <w:w w:val="110"/>
        </w:rPr>
        <w:t> </w:t>
      </w:r>
      <w:r>
        <w:rPr>
          <w:color w:val="231F20"/>
          <w:w w:val="110"/>
        </w:rPr>
        <w:t>on</w:t>
      </w:r>
      <w:r>
        <w:rPr>
          <w:color w:val="231F20"/>
          <w:spacing w:val="-7"/>
          <w:w w:val="110"/>
        </w:rPr>
        <w:t> </w:t>
      </w:r>
      <w:r>
        <w:rPr>
          <w:color w:val="231F20"/>
          <w:w w:val="110"/>
        </w:rPr>
        <w:t>test</w:t>
      </w:r>
      <w:r>
        <w:rPr>
          <w:color w:val="231F20"/>
          <w:spacing w:val="-7"/>
          <w:w w:val="110"/>
        </w:rPr>
        <w:t> </w:t>
      </w:r>
      <w:r>
        <w:rPr>
          <w:color w:val="231F20"/>
          <w:w w:val="110"/>
        </w:rPr>
        <w:t>scores</w:t>
      </w:r>
      <w:r>
        <w:rPr>
          <w:color w:val="231F20"/>
          <w:spacing w:val="-7"/>
          <w:w w:val="110"/>
        </w:rPr>
        <w:t> </w:t>
      </w:r>
      <w:r>
        <w:rPr>
          <w:color w:val="231F20"/>
          <w:w w:val="110"/>
        </w:rPr>
        <w:t>(17%)</w:t>
      </w:r>
      <w:r>
        <w:rPr>
          <w:color w:val="231F20"/>
          <w:spacing w:val="-7"/>
          <w:w w:val="110"/>
        </w:rPr>
        <w:t> </w:t>
      </w:r>
      <w:r>
        <w:rPr>
          <w:color w:val="231F20"/>
          <w:w w:val="110"/>
        </w:rPr>
        <w:t>than respondents</w:t>
      </w:r>
      <w:r>
        <w:rPr>
          <w:color w:val="231F20"/>
          <w:spacing w:val="-14"/>
          <w:w w:val="110"/>
        </w:rPr>
        <w:t> </w:t>
      </w:r>
      <w:r>
        <w:rPr>
          <w:color w:val="231F20"/>
          <w:w w:val="110"/>
        </w:rPr>
        <w:t>located</w:t>
      </w:r>
      <w:r>
        <w:rPr>
          <w:color w:val="231F20"/>
          <w:spacing w:val="-14"/>
          <w:w w:val="110"/>
        </w:rPr>
        <w:t> </w:t>
      </w:r>
      <w:r>
        <w:rPr>
          <w:color w:val="231F20"/>
          <w:w w:val="110"/>
        </w:rPr>
        <w:t>outside</w:t>
      </w:r>
      <w:r>
        <w:rPr>
          <w:color w:val="231F20"/>
          <w:spacing w:val="-14"/>
          <w:w w:val="110"/>
        </w:rPr>
        <w:t> </w:t>
      </w:r>
      <w:r>
        <w:rPr>
          <w:color w:val="231F20"/>
          <w:w w:val="110"/>
        </w:rPr>
        <w:t>the</w:t>
      </w:r>
      <w:r>
        <w:rPr>
          <w:color w:val="231F20"/>
          <w:spacing w:val="-13"/>
          <w:w w:val="110"/>
        </w:rPr>
        <w:t> </w:t>
      </w:r>
      <w:r>
        <w:rPr>
          <w:color w:val="231F20"/>
          <w:w w:val="110"/>
        </w:rPr>
        <w:t>graduate</w:t>
      </w:r>
      <w:r>
        <w:rPr>
          <w:color w:val="231F20"/>
          <w:spacing w:val="-14"/>
          <w:w w:val="110"/>
        </w:rPr>
        <w:t> </w:t>
      </w:r>
      <w:r>
        <w:rPr>
          <w:color w:val="231F20"/>
          <w:w w:val="110"/>
        </w:rPr>
        <w:t>school</w:t>
      </w:r>
      <w:r>
        <w:rPr>
          <w:color w:val="231F20"/>
          <w:spacing w:val="-14"/>
          <w:w w:val="110"/>
        </w:rPr>
        <w:t> </w:t>
      </w:r>
      <w:r>
        <w:rPr>
          <w:color w:val="231F20"/>
          <w:w w:val="110"/>
        </w:rPr>
        <w:t>(7%),</w:t>
      </w:r>
      <w:r>
        <w:rPr>
          <w:color w:val="231F20"/>
          <w:spacing w:val="-13"/>
          <w:w w:val="110"/>
        </w:rPr>
        <w:t> </w:t>
      </w:r>
      <w:r>
        <w:rPr>
          <w:color w:val="231F20"/>
          <w:w w:val="110"/>
        </w:rPr>
        <w:t>but</w:t>
      </w:r>
      <w:r>
        <w:rPr>
          <w:color w:val="231F20"/>
          <w:spacing w:val="-14"/>
          <w:w w:val="110"/>
        </w:rPr>
        <w:t> </w:t>
      </w:r>
      <w:r>
        <w:rPr>
          <w:color w:val="231F20"/>
          <w:w w:val="110"/>
        </w:rPr>
        <w:t>also</w:t>
      </w:r>
      <w:r>
        <w:rPr>
          <w:color w:val="231F20"/>
          <w:spacing w:val="-14"/>
          <w:w w:val="110"/>
        </w:rPr>
        <w:t> </w:t>
      </w:r>
      <w:r>
        <w:rPr>
          <w:color w:val="231F20"/>
          <w:w w:val="110"/>
        </w:rPr>
        <w:t>slightly</w:t>
      </w:r>
      <w:r>
        <w:rPr>
          <w:color w:val="231F20"/>
          <w:spacing w:val="-13"/>
          <w:w w:val="110"/>
        </w:rPr>
        <w:t> </w:t>
      </w:r>
      <w:r>
        <w:rPr>
          <w:color w:val="231F20"/>
          <w:w w:val="110"/>
        </w:rPr>
        <w:t>more</w:t>
      </w:r>
      <w:r>
        <w:rPr>
          <w:color w:val="231F20"/>
          <w:spacing w:val="-14"/>
          <w:w w:val="110"/>
        </w:rPr>
        <w:t> </w:t>
      </w:r>
      <w:r>
        <w:rPr>
          <w:color w:val="231F20"/>
          <w:w w:val="110"/>
        </w:rPr>
        <w:t>likely</w:t>
      </w:r>
      <w:r>
        <w:rPr>
          <w:color w:val="231F20"/>
          <w:spacing w:val="-14"/>
          <w:w w:val="110"/>
        </w:rPr>
        <w:t> </w:t>
      </w:r>
      <w:r>
        <w:rPr>
          <w:color w:val="231F20"/>
          <w:w w:val="110"/>
        </w:rPr>
        <w:t>to</w:t>
      </w:r>
      <w:r>
        <w:rPr>
          <w:color w:val="231F20"/>
          <w:spacing w:val="-13"/>
          <w:w w:val="110"/>
        </w:rPr>
        <w:t> </w:t>
      </w:r>
      <w:r>
        <w:rPr>
          <w:color w:val="231F20"/>
          <w:w w:val="110"/>
        </w:rPr>
        <w:t>indicate</w:t>
      </w:r>
      <w:r>
        <w:rPr>
          <w:color w:val="231F20"/>
          <w:spacing w:val="-14"/>
          <w:w w:val="110"/>
        </w:rPr>
        <w:t> </w:t>
      </w:r>
      <w:r>
        <w:rPr>
          <w:color w:val="231F20"/>
          <w:w w:val="110"/>
        </w:rPr>
        <w:t>their institution places too little emphasis (7%) than the other respondents (5%).</w:t>
      </w:r>
      <w:r>
        <w:rPr>
          <w:color w:val="231F20"/>
          <w:spacing w:val="-9"/>
          <w:w w:val="110"/>
        </w:rPr>
        <w:t> </w:t>
      </w:r>
      <w:r>
        <w:rPr>
          <w:color w:val="231F20"/>
          <w:w w:val="110"/>
        </w:rPr>
        <w:t>The remainder of respondents indicated they were not sure.</w:t>
      </w:r>
    </w:p>
    <w:p>
      <w:pPr>
        <w:pStyle w:val="BodyText"/>
        <w:spacing w:after="0" w:line="249" w:lineRule="auto"/>
        <w:sectPr>
          <w:pgSz w:w="12240" w:h="15840"/>
          <w:pgMar w:header="0" w:footer="562" w:top="1080" w:bottom="760" w:left="720" w:right="720"/>
        </w:sectPr>
      </w:pPr>
    </w:p>
    <w:p>
      <w:pPr>
        <w:pStyle w:val="BodyText"/>
      </w:pPr>
    </w:p>
    <w:p>
      <w:pPr>
        <w:pStyle w:val="BodyText"/>
      </w:pPr>
    </w:p>
    <w:p>
      <w:pPr>
        <w:pStyle w:val="BodyText"/>
        <w:spacing w:before="242"/>
      </w:pPr>
    </w:p>
    <w:p>
      <w:pPr>
        <w:pStyle w:val="BodyText"/>
        <w:spacing w:before="1"/>
        <w:ind w:left="361"/>
        <w:rPr>
          <w:rFonts w:ascii="Bookman Old Style"/>
          <w:b w:val="0"/>
        </w:rPr>
      </w:pPr>
      <w:r>
        <w:rPr>
          <w:rFonts w:ascii="Bookman Old Style"/>
          <w:b w:val="0"/>
          <w:color w:val="88B067"/>
          <w:spacing w:val="-4"/>
          <w:w w:val="105"/>
        </w:rPr>
        <w:t>FIGURE</w:t>
      </w:r>
      <w:r>
        <w:rPr>
          <w:rFonts w:ascii="Bookman Old Style"/>
          <w:b w:val="0"/>
          <w:color w:val="88B067"/>
          <w:spacing w:val="-14"/>
          <w:w w:val="105"/>
        </w:rPr>
        <w:t> </w:t>
      </w:r>
      <w:r>
        <w:rPr>
          <w:rFonts w:ascii="Bookman Old Style"/>
          <w:b w:val="0"/>
          <w:color w:val="88B067"/>
          <w:spacing w:val="-4"/>
          <w:w w:val="105"/>
        </w:rPr>
        <w:t>1:</w:t>
      </w:r>
      <w:r>
        <w:rPr>
          <w:rFonts w:ascii="Bookman Old Style"/>
          <w:b w:val="0"/>
          <w:color w:val="88B067"/>
          <w:spacing w:val="-15"/>
          <w:w w:val="105"/>
        </w:rPr>
        <w:t> </w:t>
      </w:r>
      <w:r>
        <w:rPr>
          <w:rFonts w:ascii="Bookman Old Style"/>
          <w:b w:val="0"/>
          <w:color w:val="88B067"/>
          <w:spacing w:val="-4"/>
          <w:w w:val="105"/>
        </w:rPr>
        <w:t>Use</w:t>
      </w:r>
      <w:r>
        <w:rPr>
          <w:rFonts w:ascii="Bookman Old Style"/>
          <w:b w:val="0"/>
          <w:color w:val="88B067"/>
          <w:spacing w:val="-15"/>
          <w:w w:val="105"/>
        </w:rPr>
        <w:t> </w:t>
      </w:r>
      <w:r>
        <w:rPr>
          <w:rFonts w:ascii="Bookman Old Style"/>
          <w:b w:val="0"/>
          <w:color w:val="88B067"/>
          <w:spacing w:val="-4"/>
          <w:w w:val="105"/>
        </w:rPr>
        <w:t>of</w:t>
      </w:r>
      <w:r>
        <w:rPr>
          <w:rFonts w:ascii="Bookman Old Style"/>
          <w:b w:val="0"/>
          <w:color w:val="88B067"/>
          <w:spacing w:val="-15"/>
          <w:w w:val="105"/>
        </w:rPr>
        <w:t> </w:t>
      </w:r>
      <w:r>
        <w:rPr>
          <w:rFonts w:ascii="Bookman Old Style"/>
          <w:b w:val="0"/>
          <w:color w:val="88B067"/>
          <w:spacing w:val="-4"/>
          <w:w w:val="105"/>
        </w:rPr>
        <w:t>standardized</w:t>
      </w:r>
      <w:r>
        <w:rPr>
          <w:rFonts w:ascii="Bookman Old Style"/>
          <w:b w:val="0"/>
          <w:color w:val="88B067"/>
          <w:spacing w:val="-15"/>
          <w:w w:val="105"/>
        </w:rPr>
        <w:t> </w:t>
      </w:r>
      <w:r>
        <w:rPr>
          <w:rFonts w:ascii="Bookman Old Style"/>
          <w:b w:val="0"/>
          <w:color w:val="88B067"/>
          <w:spacing w:val="-4"/>
          <w:w w:val="105"/>
        </w:rPr>
        <w:t>test</w:t>
      </w:r>
      <w:r>
        <w:rPr>
          <w:rFonts w:ascii="Bookman Old Style"/>
          <w:b w:val="0"/>
          <w:color w:val="88B067"/>
          <w:spacing w:val="-15"/>
          <w:w w:val="105"/>
        </w:rPr>
        <w:t> </w:t>
      </w:r>
      <w:r>
        <w:rPr>
          <w:rFonts w:ascii="Bookman Old Style"/>
          <w:b w:val="0"/>
          <w:color w:val="88B067"/>
          <w:spacing w:val="-4"/>
          <w:w w:val="105"/>
        </w:rPr>
        <w:t>scores</w:t>
      </w:r>
      <w:r>
        <w:rPr>
          <w:rFonts w:ascii="Bookman Old Style"/>
          <w:b w:val="0"/>
          <w:color w:val="88B067"/>
          <w:spacing w:val="-15"/>
          <w:w w:val="105"/>
        </w:rPr>
        <w:t> </w:t>
      </w:r>
      <w:r>
        <w:rPr>
          <w:rFonts w:ascii="Bookman Old Style"/>
          <w:b w:val="0"/>
          <w:color w:val="88B067"/>
          <w:spacing w:val="-4"/>
          <w:w w:val="105"/>
        </w:rPr>
        <w:t>in</w:t>
      </w:r>
      <w:r>
        <w:rPr>
          <w:rFonts w:ascii="Bookman Old Style"/>
          <w:b w:val="0"/>
          <w:color w:val="88B067"/>
          <w:spacing w:val="-15"/>
          <w:w w:val="105"/>
        </w:rPr>
        <w:t> </w:t>
      </w:r>
      <w:r>
        <w:rPr>
          <w:rFonts w:ascii="Bookman Old Style"/>
          <w:b w:val="0"/>
          <w:color w:val="88B067"/>
          <w:spacing w:val="-4"/>
          <w:w w:val="105"/>
        </w:rPr>
        <w:t>graduate</w:t>
      </w:r>
      <w:r>
        <w:rPr>
          <w:rFonts w:ascii="Bookman Old Style"/>
          <w:b w:val="0"/>
          <w:color w:val="88B067"/>
          <w:spacing w:val="-15"/>
          <w:w w:val="105"/>
        </w:rPr>
        <w:t> </w:t>
      </w:r>
      <w:r>
        <w:rPr>
          <w:rFonts w:ascii="Bookman Old Style"/>
          <w:b w:val="0"/>
          <w:color w:val="88B067"/>
          <w:spacing w:val="-4"/>
          <w:w w:val="105"/>
        </w:rPr>
        <w:t>admissions</w:t>
      </w:r>
    </w:p>
    <w:p>
      <w:pPr>
        <w:pStyle w:val="BodyText"/>
        <w:spacing w:before="90"/>
        <w:rPr>
          <w:rFonts w:ascii="Bookman Old Style"/>
          <w:b w:val="0"/>
          <w:sz w:val="20"/>
        </w:rPr>
      </w:pPr>
      <w:r>
        <w:rPr>
          <w:rFonts w:ascii="Bookman Old Style"/>
          <w:b w:val="0"/>
          <w:sz w:val="20"/>
        </w:rPr>
        <mc:AlternateContent>
          <mc:Choice Requires="wps">
            <w:drawing>
              <wp:anchor distT="0" distB="0" distL="0" distR="0" allowOverlap="1" layoutInCell="1" locked="0" behindDoc="1" simplePos="0" relativeHeight="487605248">
                <wp:simplePos x="0" y="0"/>
                <wp:positionH relativeFrom="page">
                  <wp:posOffset>685800</wp:posOffset>
                </wp:positionH>
                <wp:positionV relativeFrom="paragraph">
                  <wp:posOffset>221674</wp:posOffset>
                </wp:positionV>
                <wp:extent cx="4782820" cy="2528570"/>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4782820" cy="2528570"/>
                          <a:chExt cx="4782820" cy="2528570"/>
                        </a:xfrm>
                      </wpg:grpSpPr>
                      <pic:pic>
                        <pic:nvPicPr>
                          <pic:cNvPr id="84" name="Image 84"/>
                          <pic:cNvPicPr/>
                        </pic:nvPicPr>
                        <pic:blipFill>
                          <a:blip r:embed="rId37" cstate="print"/>
                          <a:stretch>
                            <a:fillRect/>
                          </a:stretch>
                        </pic:blipFill>
                        <pic:spPr>
                          <a:xfrm>
                            <a:off x="152653" y="109898"/>
                            <a:ext cx="4437887" cy="2296333"/>
                          </a:xfrm>
                          <a:prstGeom prst="rect">
                            <a:avLst/>
                          </a:prstGeom>
                        </pic:spPr>
                      </pic:pic>
                      <wps:wsp>
                        <wps:cNvPr id="85" name="Textbox 85"/>
                        <wps:cNvSpPr txBox="1"/>
                        <wps:spPr>
                          <a:xfrm>
                            <a:off x="6350" y="6350"/>
                            <a:ext cx="4770120" cy="2515870"/>
                          </a:xfrm>
                          <a:prstGeom prst="rect">
                            <a:avLst/>
                          </a:prstGeom>
                          <a:ln w="12700">
                            <a:solidFill>
                              <a:srgbClr val="F5BF5D"/>
                            </a:solidFill>
                            <a:prstDash val="solid"/>
                          </a:ln>
                        </wps:spPr>
                        <wps:txbx>
                          <w:txbxContent>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117"/>
                                <w:rPr>
                                  <w:rFonts w:ascii="Bookman Old Style"/>
                                  <w:b w:val="0"/>
                                  <w:sz w:val="16"/>
                                </w:rPr>
                              </w:pPr>
                            </w:p>
                            <w:p>
                              <w:pPr>
                                <w:spacing w:before="0"/>
                                <w:ind w:left="3779" w:right="0" w:firstLine="0"/>
                                <w:jc w:val="left"/>
                                <w:rPr>
                                  <w:rFonts w:ascii="Arial"/>
                                  <w:i/>
                                  <w:sz w:val="16"/>
                                </w:rPr>
                              </w:pPr>
                              <w:r>
                                <w:rPr>
                                  <w:rFonts w:ascii="Arial"/>
                                  <w:i/>
                                  <w:color w:val="231F20"/>
                                  <w:w w:val="90"/>
                                  <w:sz w:val="16"/>
                                </w:rPr>
                                <w:t>Source:</w:t>
                              </w:r>
                              <w:r>
                                <w:rPr>
                                  <w:rFonts w:ascii="Arial"/>
                                  <w:i/>
                                  <w:color w:val="231F20"/>
                                  <w:spacing w:val="3"/>
                                  <w:sz w:val="16"/>
                                </w:rPr>
                                <w:t> </w:t>
                              </w:r>
                              <w:r>
                                <w:rPr>
                                  <w:rFonts w:ascii="Arial"/>
                                  <w:i/>
                                  <w:color w:val="231F20"/>
                                  <w:w w:val="90"/>
                                  <w:sz w:val="16"/>
                                </w:rPr>
                                <w:t>2015</w:t>
                              </w:r>
                              <w:r>
                                <w:rPr>
                                  <w:rFonts w:ascii="Arial"/>
                                  <w:i/>
                                  <w:color w:val="231F20"/>
                                  <w:spacing w:val="3"/>
                                  <w:sz w:val="16"/>
                                </w:rPr>
                                <w:t> </w:t>
                              </w:r>
                              <w:r>
                                <w:rPr>
                                  <w:rFonts w:ascii="Arial"/>
                                  <w:i/>
                                  <w:color w:val="231F20"/>
                                  <w:w w:val="90"/>
                                  <w:sz w:val="16"/>
                                </w:rPr>
                                <w:t>CGS</w:t>
                              </w:r>
                              <w:r>
                                <w:rPr>
                                  <w:rFonts w:ascii="Arial"/>
                                  <w:i/>
                                  <w:color w:val="231F20"/>
                                  <w:spacing w:val="3"/>
                                  <w:sz w:val="16"/>
                                </w:rPr>
                                <w:t> </w:t>
                              </w:r>
                              <w:r>
                                <w:rPr>
                                  <w:rFonts w:ascii="Arial"/>
                                  <w:i/>
                                  <w:color w:val="231F20"/>
                                  <w:w w:val="90"/>
                                  <w:sz w:val="16"/>
                                </w:rPr>
                                <w:t>Graduate</w:t>
                              </w:r>
                              <w:r>
                                <w:rPr>
                                  <w:rFonts w:ascii="Arial"/>
                                  <w:i/>
                                  <w:color w:val="231F20"/>
                                  <w:spacing w:val="3"/>
                                  <w:sz w:val="16"/>
                                </w:rPr>
                                <w:t> </w:t>
                              </w:r>
                              <w:r>
                                <w:rPr>
                                  <w:rFonts w:ascii="Arial"/>
                                  <w:i/>
                                  <w:color w:val="231F20"/>
                                  <w:w w:val="90"/>
                                  <w:sz w:val="16"/>
                                </w:rPr>
                                <w:t>Student</w:t>
                              </w:r>
                              <w:r>
                                <w:rPr>
                                  <w:rFonts w:ascii="Arial"/>
                                  <w:i/>
                                  <w:color w:val="231F20"/>
                                  <w:spacing w:val="3"/>
                                  <w:sz w:val="16"/>
                                </w:rPr>
                                <w:t> </w:t>
                              </w:r>
                              <w:r>
                                <w:rPr>
                                  <w:rFonts w:ascii="Arial"/>
                                  <w:i/>
                                  <w:color w:val="231F20"/>
                                  <w:w w:val="90"/>
                                  <w:sz w:val="16"/>
                                </w:rPr>
                                <w:t>Life</w:t>
                              </w:r>
                              <w:r>
                                <w:rPr>
                                  <w:rFonts w:ascii="Arial"/>
                                  <w:i/>
                                  <w:color w:val="231F20"/>
                                  <w:spacing w:val="3"/>
                                  <w:sz w:val="16"/>
                                </w:rPr>
                                <w:t> </w:t>
                              </w:r>
                              <w:r>
                                <w:rPr>
                                  <w:rFonts w:ascii="Arial"/>
                                  <w:i/>
                                  <w:color w:val="231F20"/>
                                  <w:w w:val="90"/>
                                  <w:sz w:val="16"/>
                                </w:rPr>
                                <w:t>Cycle</w:t>
                              </w:r>
                              <w:r>
                                <w:rPr>
                                  <w:rFonts w:ascii="Arial"/>
                                  <w:i/>
                                  <w:color w:val="231F20"/>
                                  <w:spacing w:val="3"/>
                                  <w:sz w:val="16"/>
                                </w:rPr>
                                <w:t> </w:t>
                              </w:r>
                              <w:r>
                                <w:rPr>
                                  <w:rFonts w:ascii="Arial"/>
                                  <w:i/>
                                  <w:color w:val="231F20"/>
                                  <w:spacing w:val="-2"/>
                                  <w:w w:val="90"/>
                                  <w:sz w:val="16"/>
                                </w:rPr>
                                <w:t>Survey</w:t>
                              </w:r>
                            </w:p>
                          </w:txbxContent>
                        </wps:txbx>
                        <wps:bodyPr wrap="square" lIns="0" tIns="0" rIns="0" bIns="0" rtlCol="0">
                          <a:noAutofit/>
                        </wps:bodyPr>
                      </wps:wsp>
                    </wpg:wgp>
                  </a:graphicData>
                </a:graphic>
              </wp:anchor>
            </w:drawing>
          </mc:Choice>
          <mc:Fallback>
            <w:pict>
              <v:group style="position:absolute;margin-left:54pt;margin-top:17.454687pt;width:376.6pt;height:199.1pt;mso-position-horizontal-relative:page;mso-position-vertical-relative:paragraph;z-index:-15711232;mso-wrap-distance-left:0;mso-wrap-distance-right:0" id="docshapegroup69" coordorigin="1080,349" coordsize="7532,3982">
                <v:shape style="position:absolute;left:1320;top:522;width:6989;height:3617" type="#_x0000_t75" id="docshape70" stroked="false">
                  <v:imagedata r:id="rId37" o:title=""/>
                </v:shape>
                <v:shape style="position:absolute;left:1090;top:359;width:7512;height:3962" type="#_x0000_t202" id="docshape71" filled="false" stroked="true" strokeweight="1pt" strokecolor="#f5bf5d">
                  <v:textbox inset="0,0,0,0">
                    <w:txbxContent>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117"/>
                          <w:rPr>
                            <w:rFonts w:ascii="Bookman Old Style"/>
                            <w:b w:val="0"/>
                            <w:sz w:val="16"/>
                          </w:rPr>
                        </w:pPr>
                      </w:p>
                      <w:p>
                        <w:pPr>
                          <w:spacing w:before="0"/>
                          <w:ind w:left="3779" w:right="0" w:firstLine="0"/>
                          <w:jc w:val="left"/>
                          <w:rPr>
                            <w:rFonts w:ascii="Arial"/>
                            <w:i/>
                            <w:sz w:val="16"/>
                          </w:rPr>
                        </w:pPr>
                        <w:r>
                          <w:rPr>
                            <w:rFonts w:ascii="Arial"/>
                            <w:i/>
                            <w:color w:val="231F20"/>
                            <w:w w:val="90"/>
                            <w:sz w:val="16"/>
                          </w:rPr>
                          <w:t>Source:</w:t>
                        </w:r>
                        <w:r>
                          <w:rPr>
                            <w:rFonts w:ascii="Arial"/>
                            <w:i/>
                            <w:color w:val="231F20"/>
                            <w:spacing w:val="3"/>
                            <w:sz w:val="16"/>
                          </w:rPr>
                          <w:t> </w:t>
                        </w:r>
                        <w:r>
                          <w:rPr>
                            <w:rFonts w:ascii="Arial"/>
                            <w:i/>
                            <w:color w:val="231F20"/>
                            <w:w w:val="90"/>
                            <w:sz w:val="16"/>
                          </w:rPr>
                          <w:t>2015</w:t>
                        </w:r>
                        <w:r>
                          <w:rPr>
                            <w:rFonts w:ascii="Arial"/>
                            <w:i/>
                            <w:color w:val="231F20"/>
                            <w:spacing w:val="3"/>
                            <w:sz w:val="16"/>
                          </w:rPr>
                          <w:t> </w:t>
                        </w:r>
                        <w:r>
                          <w:rPr>
                            <w:rFonts w:ascii="Arial"/>
                            <w:i/>
                            <w:color w:val="231F20"/>
                            <w:w w:val="90"/>
                            <w:sz w:val="16"/>
                          </w:rPr>
                          <w:t>CGS</w:t>
                        </w:r>
                        <w:r>
                          <w:rPr>
                            <w:rFonts w:ascii="Arial"/>
                            <w:i/>
                            <w:color w:val="231F20"/>
                            <w:spacing w:val="3"/>
                            <w:sz w:val="16"/>
                          </w:rPr>
                          <w:t> </w:t>
                        </w:r>
                        <w:r>
                          <w:rPr>
                            <w:rFonts w:ascii="Arial"/>
                            <w:i/>
                            <w:color w:val="231F20"/>
                            <w:w w:val="90"/>
                            <w:sz w:val="16"/>
                          </w:rPr>
                          <w:t>Graduate</w:t>
                        </w:r>
                        <w:r>
                          <w:rPr>
                            <w:rFonts w:ascii="Arial"/>
                            <w:i/>
                            <w:color w:val="231F20"/>
                            <w:spacing w:val="3"/>
                            <w:sz w:val="16"/>
                          </w:rPr>
                          <w:t> </w:t>
                        </w:r>
                        <w:r>
                          <w:rPr>
                            <w:rFonts w:ascii="Arial"/>
                            <w:i/>
                            <w:color w:val="231F20"/>
                            <w:w w:val="90"/>
                            <w:sz w:val="16"/>
                          </w:rPr>
                          <w:t>Student</w:t>
                        </w:r>
                        <w:r>
                          <w:rPr>
                            <w:rFonts w:ascii="Arial"/>
                            <w:i/>
                            <w:color w:val="231F20"/>
                            <w:spacing w:val="3"/>
                            <w:sz w:val="16"/>
                          </w:rPr>
                          <w:t> </w:t>
                        </w:r>
                        <w:r>
                          <w:rPr>
                            <w:rFonts w:ascii="Arial"/>
                            <w:i/>
                            <w:color w:val="231F20"/>
                            <w:w w:val="90"/>
                            <w:sz w:val="16"/>
                          </w:rPr>
                          <w:t>Life</w:t>
                        </w:r>
                        <w:r>
                          <w:rPr>
                            <w:rFonts w:ascii="Arial"/>
                            <w:i/>
                            <w:color w:val="231F20"/>
                            <w:spacing w:val="3"/>
                            <w:sz w:val="16"/>
                          </w:rPr>
                          <w:t> </w:t>
                        </w:r>
                        <w:r>
                          <w:rPr>
                            <w:rFonts w:ascii="Arial"/>
                            <w:i/>
                            <w:color w:val="231F20"/>
                            <w:w w:val="90"/>
                            <w:sz w:val="16"/>
                          </w:rPr>
                          <w:t>Cycle</w:t>
                        </w:r>
                        <w:r>
                          <w:rPr>
                            <w:rFonts w:ascii="Arial"/>
                            <w:i/>
                            <w:color w:val="231F20"/>
                            <w:spacing w:val="3"/>
                            <w:sz w:val="16"/>
                          </w:rPr>
                          <w:t> </w:t>
                        </w:r>
                        <w:r>
                          <w:rPr>
                            <w:rFonts w:ascii="Arial"/>
                            <w:i/>
                            <w:color w:val="231F20"/>
                            <w:spacing w:val="-2"/>
                            <w:w w:val="90"/>
                            <w:sz w:val="16"/>
                          </w:rPr>
                          <w:t>Survey</w:t>
                        </w:r>
                      </w:p>
                    </w:txbxContent>
                  </v:textbox>
                  <v:stroke dashstyle="solid"/>
                  <w10:wrap type="none"/>
                </v:shape>
                <w10:wrap type="topAndBottom"/>
              </v:group>
            </w:pict>
          </mc:Fallback>
        </mc:AlternateContent>
      </w:r>
    </w:p>
    <w:p>
      <w:pPr>
        <w:pStyle w:val="Heading4"/>
        <w:spacing w:before="199"/>
        <w:ind w:left="360"/>
        <w:rPr>
          <w:i/>
        </w:rPr>
      </w:pPr>
      <w:r>
        <w:rPr>
          <w:i/>
          <w:color w:val="004A91"/>
          <w:spacing w:val="-4"/>
        </w:rPr>
        <w:t>Applicant</w:t>
      </w:r>
      <w:r>
        <w:rPr>
          <w:i/>
          <w:color w:val="004A91"/>
          <w:spacing w:val="-3"/>
        </w:rPr>
        <w:t> </w:t>
      </w:r>
      <w:r>
        <w:rPr>
          <w:i/>
          <w:color w:val="004A91"/>
          <w:spacing w:val="-4"/>
        </w:rPr>
        <w:t>qualities</w:t>
      </w:r>
      <w:r>
        <w:rPr>
          <w:i/>
          <w:color w:val="004A91"/>
          <w:spacing w:val="-3"/>
        </w:rPr>
        <w:t> </w:t>
      </w:r>
      <w:r>
        <w:rPr>
          <w:i/>
          <w:color w:val="004A91"/>
          <w:spacing w:val="-4"/>
        </w:rPr>
        <w:t>deserving</w:t>
      </w:r>
      <w:r>
        <w:rPr>
          <w:i/>
          <w:color w:val="004A91"/>
          <w:spacing w:val="-2"/>
        </w:rPr>
        <w:t> </w:t>
      </w:r>
      <w:r>
        <w:rPr>
          <w:i/>
          <w:color w:val="004A91"/>
          <w:spacing w:val="-4"/>
        </w:rPr>
        <w:t>greater</w:t>
      </w:r>
      <w:r>
        <w:rPr>
          <w:i/>
          <w:color w:val="004A91"/>
          <w:spacing w:val="-3"/>
        </w:rPr>
        <w:t> </w:t>
      </w:r>
      <w:r>
        <w:rPr>
          <w:i/>
          <w:color w:val="004A91"/>
          <w:spacing w:val="-4"/>
        </w:rPr>
        <w:t>attention</w:t>
      </w:r>
    </w:p>
    <w:p>
      <w:pPr>
        <w:spacing w:line="266" w:lineRule="auto" w:before="238"/>
        <w:ind w:left="360" w:right="730" w:firstLine="0"/>
        <w:jc w:val="left"/>
        <w:rPr>
          <w:rFonts w:ascii="Arial"/>
          <w:i/>
          <w:sz w:val="22"/>
        </w:rPr>
      </w:pPr>
      <w:r>
        <w:rPr>
          <w:rFonts w:ascii="Arial"/>
          <w:i/>
          <w:color w:val="231F20"/>
          <w:sz w:val="22"/>
        </w:rPr>
        <w:t>Institutions</w:t>
      </w:r>
      <w:r>
        <w:rPr>
          <w:rFonts w:ascii="Arial"/>
          <w:i/>
          <w:color w:val="231F20"/>
          <w:spacing w:val="-7"/>
          <w:sz w:val="22"/>
        </w:rPr>
        <w:t> </w:t>
      </w:r>
      <w:r>
        <w:rPr>
          <w:rFonts w:ascii="Arial"/>
          <w:i/>
          <w:color w:val="231F20"/>
          <w:sz w:val="22"/>
        </w:rPr>
        <w:t>continue</w:t>
      </w:r>
      <w:r>
        <w:rPr>
          <w:rFonts w:ascii="Arial"/>
          <w:i/>
          <w:color w:val="231F20"/>
          <w:spacing w:val="-7"/>
          <w:sz w:val="22"/>
        </w:rPr>
        <w:t> </w:t>
      </w:r>
      <w:r>
        <w:rPr>
          <w:rFonts w:ascii="Arial"/>
          <w:i/>
          <w:color w:val="231F20"/>
          <w:sz w:val="22"/>
        </w:rPr>
        <w:t>to</w:t>
      </w:r>
      <w:r>
        <w:rPr>
          <w:rFonts w:ascii="Arial"/>
          <w:i/>
          <w:color w:val="231F20"/>
          <w:spacing w:val="-7"/>
          <w:sz w:val="22"/>
        </w:rPr>
        <w:t> </w:t>
      </w:r>
      <w:r>
        <w:rPr>
          <w:rFonts w:ascii="Arial"/>
          <w:i/>
          <w:color w:val="231F20"/>
          <w:sz w:val="22"/>
        </w:rPr>
        <w:t>place</w:t>
      </w:r>
      <w:r>
        <w:rPr>
          <w:rFonts w:ascii="Arial"/>
          <w:i/>
          <w:color w:val="231F20"/>
          <w:spacing w:val="-7"/>
          <w:sz w:val="22"/>
        </w:rPr>
        <w:t> </w:t>
      </w:r>
      <w:r>
        <w:rPr>
          <w:rFonts w:ascii="Arial"/>
          <w:i/>
          <w:color w:val="231F20"/>
          <w:sz w:val="22"/>
        </w:rPr>
        <w:t>the</w:t>
      </w:r>
      <w:r>
        <w:rPr>
          <w:rFonts w:ascii="Arial"/>
          <w:i/>
          <w:color w:val="231F20"/>
          <w:spacing w:val="-7"/>
          <w:sz w:val="22"/>
        </w:rPr>
        <w:t> </w:t>
      </w:r>
      <w:r>
        <w:rPr>
          <w:rFonts w:ascii="Arial"/>
          <w:i/>
          <w:color w:val="231F20"/>
          <w:sz w:val="22"/>
        </w:rPr>
        <w:t>most</w:t>
      </w:r>
      <w:r>
        <w:rPr>
          <w:rFonts w:ascii="Arial"/>
          <w:i/>
          <w:color w:val="231F20"/>
          <w:spacing w:val="-7"/>
          <w:sz w:val="22"/>
        </w:rPr>
        <w:t> </w:t>
      </w:r>
      <w:r>
        <w:rPr>
          <w:rFonts w:ascii="Arial"/>
          <w:i/>
          <w:color w:val="231F20"/>
          <w:sz w:val="22"/>
        </w:rPr>
        <w:t>value</w:t>
      </w:r>
      <w:r>
        <w:rPr>
          <w:rFonts w:ascii="Arial"/>
          <w:i/>
          <w:color w:val="231F20"/>
          <w:spacing w:val="-7"/>
          <w:sz w:val="22"/>
        </w:rPr>
        <w:t> </w:t>
      </w:r>
      <w:r>
        <w:rPr>
          <w:rFonts w:ascii="Arial"/>
          <w:i/>
          <w:color w:val="231F20"/>
          <w:sz w:val="22"/>
        </w:rPr>
        <w:t>on</w:t>
      </w:r>
      <w:r>
        <w:rPr>
          <w:rFonts w:ascii="Arial"/>
          <w:i/>
          <w:color w:val="231F20"/>
          <w:spacing w:val="-7"/>
          <w:sz w:val="22"/>
        </w:rPr>
        <w:t> </w:t>
      </w:r>
      <w:r>
        <w:rPr>
          <w:rFonts w:ascii="Arial"/>
          <w:i/>
          <w:color w:val="231F20"/>
          <w:sz w:val="22"/>
        </w:rPr>
        <w:t>academic</w:t>
      </w:r>
      <w:r>
        <w:rPr>
          <w:rFonts w:ascii="Arial"/>
          <w:i/>
          <w:color w:val="231F20"/>
          <w:spacing w:val="-7"/>
          <w:sz w:val="22"/>
        </w:rPr>
        <w:t> </w:t>
      </w:r>
      <w:r>
        <w:rPr>
          <w:rFonts w:ascii="Arial"/>
          <w:i/>
          <w:color w:val="231F20"/>
          <w:sz w:val="22"/>
        </w:rPr>
        <w:t>qualities</w:t>
      </w:r>
      <w:r>
        <w:rPr>
          <w:rFonts w:ascii="Arial"/>
          <w:i/>
          <w:color w:val="231F20"/>
          <w:spacing w:val="-7"/>
          <w:sz w:val="22"/>
        </w:rPr>
        <w:t> </w:t>
      </w:r>
      <w:r>
        <w:rPr>
          <w:rFonts w:ascii="Arial"/>
          <w:i/>
          <w:color w:val="231F20"/>
          <w:sz w:val="22"/>
        </w:rPr>
        <w:t>in</w:t>
      </w:r>
      <w:r>
        <w:rPr>
          <w:rFonts w:ascii="Arial"/>
          <w:i/>
          <w:color w:val="231F20"/>
          <w:spacing w:val="-7"/>
          <w:sz w:val="22"/>
        </w:rPr>
        <w:t> </w:t>
      </w:r>
      <w:r>
        <w:rPr>
          <w:rFonts w:ascii="Arial"/>
          <w:i/>
          <w:color w:val="231F20"/>
          <w:sz w:val="22"/>
        </w:rPr>
        <w:t>admissions</w:t>
      </w:r>
      <w:r>
        <w:rPr>
          <w:rFonts w:ascii="Arial"/>
          <w:i/>
          <w:color w:val="231F20"/>
          <w:spacing w:val="-7"/>
          <w:sz w:val="22"/>
        </w:rPr>
        <w:t> </w:t>
      </w:r>
      <w:r>
        <w:rPr>
          <w:rFonts w:ascii="Arial"/>
          <w:i/>
          <w:color w:val="231F20"/>
          <w:sz w:val="22"/>
        </w:rPr>
        <w:t>decisions,</w:t>
      </w:r>
      <w:r>
        <w:rPr>
          <w:rFonts w:ascii="Arial"/>
          <w:i/>
          <w:color w:val="231F20"/>
          <w:spacing w:val="-7"/>
          <w:sz w:val="22"/>
        </w:rPr>
        <w:t> </w:t>
      </w:r>
      <w:r>
        <w:rPr>
          <w:rFonts w:ascii="Arial"/>
          <w:i/>
          <w:color w:val="231F20"/>
          <w:sz w:val="22"/>
        </w:rPr>
        <w:t>and</w:t>
      </w:r>
      <w:r>
        <w:rPr>
          <w:rFonts w:ascii="Arial"/>
          <w:i/>
          <w:color w:val="231F20"/>
          <w:sz w:val="22"/>
        </w:rPr>
        <w:t> believe these deserve even greater attention than they currently receive (Table 2).</w:t>
      </w:r>
    </w:p>
    <w:p>
      <w:pPr>
        <w:pStyle w:val="BodyText"/>
        <w:spacing w:line="249" w:lineRule="auto" w:before="140"/>
        <w:ind w:left="360" w:right="730"/>
      </w:pPr>
      <w:r>
        <w:rPr>
          <w:color w:val="231F20"/>
          <w:w w:val="110"/>
        </w:rPr>
        <w:t>The</w:t>
      </w:r>
      <w:r>
        <w:rPr>
          <w:color w:val="231F20"/>
          <w:spacing w:val="-3"/>
          <w:w w:val="110"/>
        </w:rPr>
        <w:t> </w:t>
      </w:r>
      <w:r>
        <w:rPr>
          <w:color w:val="231F20"/>
          <w:w w:val="110"/>
        </w:rPr>
        <w:t>qualities</w:t>
      </w:r>
      <w:r>
        <w:rPr>
          <w:color w:val="231F20"/>
          <w:spacing w:val="-3"/>
          <w:w w:val="110"/>
        </w:rPr>
        <w:t> </w:t>
      </w:r>
      <w:r>
        <w:rPr>
          <w:color w:val="231F20"/>
          <w:w w:val="110"/>
        </w:rPr>
        <w:t>programs</w:t>
      </w:r>
      <w:r>
        <w:rPr>
          <w:color w:val="231F20"/>
          <w:spacing w:val="-3"/>
          <w:w w:val="110"/>
        </w:rPr>
        <w:t> </w:t>
      </w:r>
      <w:r>
        <w:rPr>
          <w:color w:val="231F20"/>
          <w:w w:val="110"/>
        </w:rPr>
        <w:t>desire</w:t>
      </w:r>
      <w:r>
        <w:rPr>
          <w:color w:val="231F20"/>
          <w:spacing w:val="-3"/>
          <w:w w:val="110"/>
        </w:rPr>
        <w:t> </w:t>
      </w:r>
      <w:r>
        <w:rPr>
          <w:color w:val="231F20"/>
          <w:w w:val="110"/>
        </w:rPr>
        <w:t>in</w:t>
      </w:r>
      <w:r>
        <w:rPr>
          <w:color w:val="231F20"/>
          <w:spacing w:val="-3"/>
          <w:w w:val="110"/>
        </w:rPr>
        <w:t> </w:t>
      </w:r>
      <w:r>
        <w:rPr>
          <w:color w:val="231F20"/>
          <w:w w:val="110"/>
        </w:rPr>
        <w:t>their</w:t>
      </w:r>
      <w:r>
        <w:rPr>
          <w:color w:val="231F20"/>
          <w:spacing w:val="-3"/>
          <w:w w:val="110"/>
        </w:rPr>
        <w:t> </w:t>
      </w:r>
      <w:r>
        <w:rPr>
          <w:color w:val="231F20"/>
          <w:w w:val="110"/>
        </w:rPr>
        <w:t>graduate</w:t>
      </w:r>
      <w:r>
        <w:rPr>
          <w:color w:val="231F20"/>
          <w:spacing w:val="-3"/>
          <w:w w:val="110"/>
        </w:rPr>
        <w:t> </w:t>
      </w:r>
      <w:r>
        <w:rPr>
          <w:color w:val="231F20"/>
          <w:w w:val="110"/>
        </w:rPr>
        <w:t>students</w:t>
      </w:r>
      <w:r>
        <w:rPr>
          <w:color w:val="231F20"/>
          <w:spacing w:val="-3"/>
          <w:w w:val="110"/>
        </w:rPr>
        <w:t> </w:t>
      </w:r>
      <w:r>
        <w:rPr>
          <w:color w:val="231F20"/>
          <w:w w:val="110"/>
        </w:rPr>
        <w:t>complement</w:t>
      </w:r>
      <w:r>
        <w:rPr>
          <w:color w:val="231F20"/>
          <w:spacing w:val="-3"/>
          <w:w w:val="110"/>
        </w:rPr>
        <w:t> </w:t>
      </w:r>
      <w:r>
        <w:rPr>
          <w:color w:val="231F20"/>
          <w:w w:val="110"/>
        </w:rPr>
        <w:t>the</w:t>
      </w:r>
      <w:r>
        <w:rPr>
          <w:color w:val="231F20"/>
          <w:spacing w:val="-3"/>
          <w:w w:val="110"/>
        </w:rPr>
        <w:t> </w:t>
      </w:r>
      <w:r>
        <w:rPr>
          <w:color w:val="231F20"/>
          <w:w w:val="110"/>
        </w:rPr>
        <w:t>application</w:t>
      </w:r>
      <w:r>
        <w:rPr>
          <w:color w:val="231F20"/>
          <w:spacing w:val="-3"/>
          <w:w w:val="110"/>
        </w:rPr>
        <w:t> </w:t>
      </w:r>
      <w:r>
        <w:rPr>
          <w:color w:val="231F20"/>
          <w:w w:val="110"/>
        </w:rPr>
        <w:t>materials </w:t>
      </w:r>
      <w:r>
        <w:rPr>
          <w:color w:val="231F20"/>
          <w:spacing w:val="-2"/>
          <w:w w:val="110"/>
        </w:rPr>
        <w:t>programs</w:t>
      </w:r>
      <w:r>
        <w:rPr>
          <w:color w:val="231F20"/>
          <w:spacing w:val="-9"/>
          <w:w w:val="110"/>
        </w:rPr>
        <w:t> </w:t>
      </w:r>
      <w:r>
        <w:rPr>
          <w:color w:val="231F20"/>
          <w:spacing w:val="-2"/>
          <w:w w:val="110"/>
        </w:rPr>
        <w:t>find</w:t>
      </w:r>
      <w:r>
        <w:rPr>
          <w:color w:val="231F20"/>
          <w:spacing w:val="-9"/>
          <w:w w:val="110"/>
        </w:rPr>
        <w:t> </w:t>
      </w:r>
      <w:r>
        <w:rPr>
          <w:color w:val="231F20"/>
          <w:spacing w:val="-2"/>
          <w:w w:val="110"/>
        </w:rPr>
        <w:t>valuable.</w:t>
      </w:r>
      <w:r>
        <w:rPr>
          <w:color w:val="231F20"/>
          <w:spacing w:val="-9"/>
          <w:w w:val="110"/>
        </w:rPr>
        <w:t> </w:t>
      </w:r>
      <w:r>
        <w:rPr>
          <w:color w:val="231F20"/>
          <w:spacing w:val="-2"/>
          <w:w w:val="110"/>
        </w:rPr>
        <w:t>For</w:t>
      </w:r>
      <w:r>
        <w:rPr>
          <w:color w:val="231F20"/>
          <w:spacing w:val="-9"/>
          <w:w w:val="110"/>
        </w:rPr>
        <w:t> </w:t>
      </w:r>
      <w:r>
        <w:rPr>
          <w:color w:val="231F20"/>
          <w:spacing w:val="-2"/>
          <w:w w:val="110"/>
        </w:rPr>
        <w:t>example,</w:t>
      </w:r>
      <w:r>
        <w:rPr>
          <w:color w:val="231F20"/>
          <w:spacing w:val="-9"/>
          <w:w w:val="110"/>
        </w:rPr>
        <w:t> </w:t>
      </w:r>
      <w:r>
        <w:rPr>
          <w:color w:val="231F20"/>
          <w:spacing w:val="-2"/>
          <w:w w:val="110"/>
        </w:rPr>
        <w:t>a</w:t>
      </w:r>
      <w:r>
        <w:rPr>
          <w:color w:val="231F20"/>
          <w:spacing w:val="-9"/>
          <w:w w:val="110"/>
        </w:rPr>
        <w:t> </w:t>
      </w:r>
      <w:r>
        <w:rPr>
          <w:color w:val="231F20"/>
          <w:spacing w:val="-2"/>
          <w:w w:val="110"/>
        </w:rPr>
        <w:t>program</w:t>
      </w:r>
      <w:r>
        <w:rPr>
          <w:color w:val="231F20"/>
          <w:spacing w:val="-9"/>
          <w:w w:val="110"/>
        </w:rPr>
        <w:t> </w:t>
      </w:r>
      <w:r>
        <w:rPr>
          <w:color w:val="231F20"/>
          <w:spacing w:val="-2"/>
          <w:w w:val="110"/>
        </w:rPr>
        <w:t>that</w:t>
      </w:r>
      <w:r>
        <w:rPr>
          <w:color w:val="231F20"/>
          <w:spacing w:val="-9"/>
          <w:w w:val="110"/>
        </w:rPr>
        <w:t> </w:t>
      </w:r>
      <w:r>
        <w:rPr>
          <w:color w:val="231F20"/>
          <w:spacing w:val="-2"/>
          <w:w w:val="110"/>
        </w:rPr>
        <w:t>valued</w:t>
      </w:r>
      <w:r>
        <w:rPr>
          <w:color w:val="231F20"/>
          <w:spacing w:val="-9"/>
          <w:w w:val="110"/>
        </w:rPr>
        <w:t> </w:t>
      </w:r>
      <w:r>
        <w:rPr>
          <w:color w:val="231F20"/>
          <w:spacing w:val="-2"/>
          <w:w w:val="110"/>
        </w:rPr>
        <w:t>the</w:t>
      </w:r>
      <w:r>
        <w:rPr>
          <w:color w:val="231F20"/>
          <w:spacing w:val="-9"/>
          <w:w w:val="110"/>
        </w:rPr>
        <w:t> </w:t>
      </w:r>
      <w:r>
        <w:rPr>
          <w:color w:val="231F20"/>
          <w:spacing w:val="-2"/>
          <w:w w:val="110"/>
        </w:rPr>
        <w:t>quality</w:t>
      </w:r>
      <w:r>
        <w:rPr>
          <w:color w:val="231F20"/>
          <w:spacing w:val="-9"/>
          <w:w w:val="110"/>
        </w:rPr>
        <w:t> </w:t>
      </w:r>
      <w:r>
        <w:rPr>
          <w:color w:val="231F20"/>
          <w:spacing w:val="-2"/>
          <w:w w:val="110"/>
        </w:rPr>
        <w:t>of</w:t>
      </w:r>
      <w:r>
        <w:rPr>
          <w:color w:val="231F20"/>
          <w:spacing w:val="-9"/>
          <w:w w:val="110"/>
        </w:rPr>
        <w:t> </w:t>
      </w:r>
      <w:r>
        <w:rPr>
          <w:color w:val="231F20"/>
          <w:spacing w:val="-2"/>
          <w:w w:val="110"/>
        </w:rPr>
        <w:t>creativity</w:t>
      </w:r>
      <w:r>
        <w:rPr>
          <w:color w:val="231F20"/>
          <w:spacing w:val="-9"/>
          <w:w w:val="110"/>
        </w:rPr>
        <w:t> </w:t>
      </w:r>
      <w:r>
        <w:rPr>
          <w:color w:val="231F20"/>
          <w:spacing w:val="-2"/>
          <w:w w:val="110"/>
        </w:rPr>
        <w:t>might</w:t>
      </w:r>
      <w:r>
        <w:rPr>
          <w:color w:val="231F20"/>
          <w:spacing w:val="-9"/>
          <w:w w:val="110"/>
        </w:rPr>
        <w:t> </w:t>
      </w:r>
      <w:r>
        <w:rPr>
          <w:color w:val="231F20"/>
          <w:spacing w:val="-2"/>
          <w:w w:val="110"/>
        </w:rPr>
        <w:t>depend</w:t>
      </w:r>
      <w:r>
        <w:rPr>
          <w:color w:val="231F20"/>
          <w:spacing w:val="-9"/>
          <w:w w:val="110"/>
        </w:rPr>
        <w:t> </w:t>
      </w:r>
      <w:r>
        <w:rPr>
          <w:color w:val="231F20"/>
          <w:spacing w:val="-2"/>
          <w:w w:val="110"/>
        </w:rPr>
        <w:t>on </w:t>
      </w:r>
      <w:r>
        <w:rPr>
          <w:color w:val="231F20"/>
          <w:w w:val="110"/>
        </w:rPr>
        <w:t>personal</w:t>
      </w:r>
      <w:r>
        <w:rPr>
          <w:color w:val="231F20"/>
          <w:spacing w:val="-8"/>
          <w:w w:val="110"/>
        </w:rPr>
        <w:t> </w:t>
      </w:r>
      <w:r>
        <w:rPr>
          <w:color w:val="231F20"/>
          <w:w w:val="110"/>
        </w:rPr>
        <w:t>and</w:t>
      </w:r>
      <w:r>
        <w:rPr>
          <w:color w:val="231F20"/>
          <w:spacing w:val="-8"/>
          <w:w w:val="110"/>
        </w:rPr>
        <w:t> </w:t>
      </w:r>
      <w:r>
        <w:rPr>
          <w:color w:val="231F20"/>
          <w:w w:val="110"/>
        </w:rPr>
        <w:t>research</w:t>
      </w:r>
      <w:r>
        <w:rPr>
          <w:color w:val="231F20"/>
          <w:spacing w:val="-8"/>
          <w:w w:val="110"/>
        </w:rPr>
        <w:t> </w:t>
      </w:r>
      <w:r>
        <w:rPr>
          <w:color w:val="231F20"/>
          <w:w w:val="110"/>
        </w:rPr>
        <w:t>statements,</w:t>
      </w:r>
      <w:r>
        <w:rPr>
          <w:color w:val="231F20"/>
          <w:spacing w:val="-8"/>
          <w:w w:val="110"/>
        </w:rPr>
        <w:t> </w:t>
      </w:r>
      <w:r>
        <w:rPr>
          <w:color w:val="231F20"/>
          <w:w w:val="110"/>
        </w:rPr>
        <w:t>whereas</w:t>
      </w:r>
      <w:r>
        <w:rPr>
          <w:color w:val="231F20"/>
          <w:spacing w:val="-8"/>
          <w:w w:val="110"/>
        </w:rPr>
        <w:t> </w:t>
      </w:r>
      <w:r>
        <w:rPr>
          <w:color w:val="231F20"/>
          <w:w w:val="110"/>
        </w:rPr>
        <w:t>a</w:t>
      </w:r>
      <w:r>
        <w:rPr>
          <w:color w:val="231F20"/>
          <w:spacing w:val="-8"/>
          <w:w w:val="110"/>
        </w:rPr>
        <w:t> </w:t>
      </w:r>
      <w:r>
        <w:rPr>
          <w:color w:val="231F20"/>
          <w:w w:val="110"/>
        </w:rPr>
        <w:t>program</w:t>
      </w:r>
      <w:r>
        <w:rPr>
          <w:color w:val="231F20"/>
          <w:spacing w:val="-8"/>
          <w:w w:val="110"/>
        </w:rPr>
        <w:t> </w:t>
      </w:r>
      <w:r>
        <w:rPr>
          <w:color w:val="231F20"/>
          <w:w w:val="110"/>
        </w:rPr>
        <w:t>that</w:t>
      </w:r>
      <w:r>
        <w:rPr>
          <w:color w:val="231F20"/>
          <w:spacing w:val="-8"/>
          <w:w w:val="110"/>
        </w:rPr>
        <w:t> </w:t>
      </w:r>
      <w:r>
        <w:rPr>
          <w:color w:val="231F20"/>
          <w:w w:val="110"/>
        </w:rPr>
        <w:t>valued</w:t>
      </w:r>
      <w:r>
        <w:rPr>
          <w:color w:val="231F20"/>
          <w:spacing w:val="-8"/>
          <w:w w:val="110"/>
        </w:rPr>
        <w:t> </w:t>
      </w:r>
      <w:r>
        <w:rPr>
          <w:color w:val="231F20"/>
          <w:w w:val="110"/>
        </w:rPr>
        <w:t>leadership</w:t>
      </w:r>
      <w:r>
        <w:rPr>
          <w:color w:val="231F20"/>
          <w:spacing w:val="-8"/>
          <w:w w:val="110"/>
        </w:rPr>
        <w:t> </w:t>
      </w:r>
      <w:r>
        <w:rPr>
          <w:color w:val="231F20"/>
          <w:w w:val="110"/>
        </w:rPr>
        <w:t>potential</w:t>
      </w:r>
      <w:r>
        <w:rPr>
          <w:color w:val="231F20"/>
          <w:spacing w:val="-8"/>
          <w:w w:val="110"/>
        </w:rPr>
        <w:t> </w:t>
      </w:r>
      <w:r>
        <w:rPr>
          <w:color w:val="231F20"/>
          <w:w w:val="110"/>
        </w:rPr>
        <w:t>might evaluate</w:t>
      </w:r>
      <w:r>
        <w:rPr>
          <w:color w:val="231F20"/>
          <w:spacing w:val="-3"/>
          <w:w w:val="110"/>
        </w:rPr>
        <w:t> </w:t>
      </w:r>
      <w:r>
        <w:rPr>
          <w:color w:val="231F20"/>
          <w:w w:val="110"/>
        </w:rPr>
        <w:t>that</w:t>
      </w:r>
      <w:r>
        <w:rPr>
          <w:color w:val="231F20"/>
          <w:spacing w:val="-3"/>
          <w:w w:val="110"/>
        </w:rPr>
        <w:t> </w:t>
      </w:r>
      <w:r>
        <w:rPr>
          <w:color w:val="231F20"/>
          <w:w w:val="110"/>
        </w:rPr>
        <w:t>quality</w:t>
      </w:r>
      <w:r>
        <w:rPr>
          <w:color w:val="231F20"/>
          <w:spacing w:val="-3"/>
          <w:w w:val="110"/>
        </w:rPr>
        <w:t> </w:t>
      </w:r>
      <w:r>
        <w:rPr>
          <w:color w:val="231F20"/>
          <w:w w:val="110"/>
        </w:rPr>
        <w:t>through</w:t>
      </w:r>
      <w:r>
        <w:rPr>
          <w:color w:val="231F20"/>
          <w:spacing w:val="-3"/>
          <w:w w:val="110"/>
        </w:rPr>
        <w:t> </w:t>
      </w:r>
      <w:r>
        <w:rPr>
          <w:color w:val="231F20"/>
          <w:w w:val="110"/>
        </w:rPr>
        <w:t>an</w:t>
      </w:r>
      <w:r>
        <w:rPr>
          <w:color w:val="231F20"/>
          <w:spacing w:val="-3"/>
          <w:w w:val="110"/>
        </w:rPr>
        <w:t> </w:t>
      </w:r>
      <w:r>
        <w:rPr>
          <w:color w:val="231F20"/>
          <w:w w:val="110"/>
        </w:rPr>
        <w:t>interview</w:t>
      </w:r>
      <w:r>
        <w:rPr>
          <w:color w:val="231F20"/>
          <w:spacing w:val="-3"/>
          <w:w w:val="110"/>
        </w:rPr>
        <w:t> </w:t>
      </w:r>
      <w:r>
        <w:rPr>
          <w:color w:val="231F20"/>
          <w:w w:val="110"/>
        </w:rPr>
        <w:t>or</w:t>
      </w:r>
      <w:r>
        <w:rPr>
          <w:color w:val="231F20"/>
          <w:spacing w:val="-3"/>
          <w:w w:val="110"/>
        </w:rPr>
        <w:t> </w:t>
      </w:r>
      <w:r>
        <w:rPr>
          <w:color w:val="231F20"/>
          <w:w w:val="110"/>
        </w:rPr>
        <w:t>via</w:t>
      </w:r>
      <w:r>
        <w:rPr>
          <w:color w:val="231F20"/>
          <w:spacing w:val="-3"/>
          <w:w w:val="110"/>
        </w:rPr>
        <w:t> </w:t>
      </w:r>
      <w:r>
        <w:rPr>
          <w:color w:val="231F20"/>
          <w:w w:val="110"/>
        </w:rPr>
        <w:t>an</w:t>
      </w:r>
      <w:r>
        <w:rPr>
          <w:color w:val="231F20"/>
          <w:spacing w:val="-3"/>
          <w:w w:val="110"/>
        </w:rPr>
        <w:t> </w:t>
      </w:r>
      <w:r>
        <w:rPr>
          <w:color w:val="231F20"/>
          <w:w w:val="110"/>
        </w:rPr>
        <w:t>academic</w:t>
      </w:r>
      <w:r>
        <w:rPr>
          <w:color w:val="231F20"/>
          <w:spacing w:val="-3"/>
          <w:w w:val="110"/>
        </w:rPr>
        <w:t> </w:t>
      </w:r>
      <w:r>
        <w:rPr>
          <w:color w:val="231F20"/>
          <w:w w:val="110"/>
        </w:rPr>
        <w:t>transcript.</w:t>
      </w:r>
    </w:p>
    <w:p>
      <w:pPr>
        <w:pStyle w:val="BodyText"/>
        <w:spacing w:line="249" w:lineRule="auto" w:before="147"/>
        <w:ind w:left="360" w:right="621"/>
      </w:pPr>
      <w:r>
        <w:rPr>
          <w:color w:val="231F20"/>
          <w:spacing w:val="-2"/>
          <w:w w:val="110"/>
        </w:rPr>
        <w:t>In</w:t>
      </w:r>
      <w:r>
        <w:rPr>
          <w:color w:val="231F20"/>
          <w:spacing w:val="-5"/>
          <w:w w:val="110"/>
        </w:rPr>
        <w:t> </w:t>
      </w:r>
      <w:r>
        <w:rPr>
          <w:color w:val="231F20"/>
          <w:spacing w:val="-2"/>
          <w:w w:val="110"/>
        </w:rPr>
        <w:t>an</w:t>
      </w:r>
      <w:r>
        <w:rPr>
          <w:color w:val="231F20"/>
          <w:spacing w:val="-5"/>
          <w:w w:val="110"/>
        </w:rPr>
        <w:t> </w:t>
      </w:r>
      <w:r>
        <w:rPr>
          <w:color w:val="231F20"/>
          <w:spacing w:val="-2"/>
          <w:w w:val="110"/>
        </w:rPr>
        <w:t>attempt</w:t>
      </w:r>
      <w:r>
        <w:rPr>
          <w:color w:val="231F20"/>
          <w:spacing w:val="-5"/>
          <w:w w:val="110"/>
        </w:rPr>
        <w:t> </w:t>
      </w:r>
      <w:r>
        <w:rPr>
          <w:color w:val="231F20"/>
          <w:spacing w:val="-2"/>
          <w:w w:val="110"/>
        </w:rPr>
        <w:t>to</w:t>
      </w:r>
      <w:r>
        <w:rPr>
          <w:color w:val="231F20"/>
          <w:spacing w:val="-5"/>
          <w:w w:val="110"/>
        </w:rPr>
        <w:t> </w:t>
      </w:r>
      <w:r>
        <w:rPr>
          <w:color w:val="231F20"/>
          <w:spacing w:val="-2"/>
          <w:w w:val="110"/>
        </w:rPr>
        <w:t>indirectly</w:t>
      </w:r>
      <w:r>
        <w:rPr>
          <w:color w:val="231F20"/>
          <w:spacing w:val="-5"/>
          <w:w w:val="110"/>
        </w:rPr>
        <w:t> </w:t>
      </w:r>
      <w:r>
        <w:rPr>
          <w:color w:val="231F20"/>
          <w:spacing w:val="-2"/>
          <w:w w:val="110"/>
        </w:rPr>
        <w:t>capture</w:t>
      </w:r>
      <w:r>
        <w:rPr>
          <w:color w:val="231F20"/>
          <w:spacing w:val="-5"/>
          <w:w w:val="110"/>
        </w:rPr>
        <w:t> </w:t>
      </w:r>
      <w:r>
        <w:rPr>
          <w:color w:val="231F20"/>
          <w:spacing w:val="-2"/>
          <w:w w:val="110"/>
        </w:rPr>
        <w:t>institutions’</w:t>
      </w:r>
      <w:r>
        <w:rPr>
          <w:color w:val="231F20"/>
          <w:spacing w:val="-5"/>
          <w:w w:val="110"/>
        </w:rPr>
        <w:t> </w:t>
      </w:r>
      <w:r>
        <w:rPr>
          <w:color w:val="231F20"/>
          <w:spacing w:val="-2"/>
          <w:w w:val="110"/>
        </w:rPr>
        <w:t>openness</w:t>
      </w:r>
      <w:r>
        <w:rPr>
          <w:color w:val="231F20"/>
          <w:spacing w:val="-5"/>
          <w:w w:val="110"/>
        </w:rPr>
        <w:t> </w:t>
      </w:r>
      <w:r>
        <w:rPr>
          <w:color w:val="231F20"/>
          <w:spacing w:val="-2"/>
          <w:w w:val="110"/>
        </w:rPr>
        <w:t>to</w:t>
      </w:r>
      <w:r>
        <w:rPr>
          <w:color w:val="231F20"/>
          <w:spacing w:val="-5"/>
          <w:w w:val="110"/>
        </w:rPr>
        <w:t> </w:t>
      </w:r>
      <w:r>
        <w:rPr>
          <w:color w:val="231F20"/>
          <w:spacing w:val="-2"/>
          <w:w w:val="110"/>
        </w:rPr>
        <w:t>assessing</w:t>
      </w:r>
      <w:r>
        <w:rPr>
          <w:color w:val="231F20"/>
          <w:spacing w:val="-5"/>
          <w:w w:val="110"/>
        </w:rPr>
        <w:t> </w:t>
      </w:r>
      <w:r>
        <w:rPr>
          <w:color w:val="231F20"/>
          <w:spacing w:val="-2"/>
          <w:w w:val="110"/>
        </w:rPr>
        <w:t>noncognitive</w:t>
      </w:r>
      <w:r>
        <w:rPr>
          <w:color w:val="231F20"/>
          <w:spacing w:val="-5"/>
          <w:w w:val="110"/>
        </w:rPr>
        <w:t> </w:t>
      </w:r>
      <w:r>
        <w:rPr>
          <w:color w:val="231F20"/>
          <w:spacing w:val="-2"/>
          <w:w w:val="110"/>
        </w:rPr>
        <w:t>variables</w:t>
      </w:r>
      <w:r>
        <w:rPr>
          <w:color w:val="231F20"/>
          <w:spacing w:val="-5"/>
          <w:w w:val="110"/>
        </w:rPr>
        <w:t> </w:t>
      </w:r>
      <w:r>
        <w:rPr>
          <w:color w:val="231F20"/>
          <w:spacing w:val="-2"/>
          <w:w w:val="110"/>
        </w:rPr>
        <w:t>in</w:t>
      </w:r>
      <w:r>
        <w:rPr>
          <w:color w:val="231F20"/>
          <w:spacing w:val="-5"/>
          <w:w w:val="110"/>
        </w:rPr>
        <w:t> </w:t>
      </w:r>
      <w:r>
        <w:rPr>
          <w:color w:val="231F20"/>
          <w:spacing w:val="-2"/>
          <w:w w:val="110"/>
        </w:rPr>
        <w:t>more </w:t>
      </w:r>
      <w:r>
        <w:rPr>
          <w:color w:val="231F20"/>
          <w:w w:val="110"/>
        </w:rPr>
        <w:t>holistic</w:t>
      </w:r>
      <w:r>
        <w:rPr>
          <w:color w:val="231F20"/>
          <w:spacing w:val="-8"/>
          <w:w w:val="110"/>
        </w:rPr>
        <w:t> </w:t>
      </w:r>
      <w:r>
        <w:rPr>
          <w:color w:val="231F20"/>
          <w:w w:val="110"/>
        </w:rPr>
        <w:t>application</w:t>
      </w:r>
      <w:r>
        <w:rPr>
          <w:color w:val="231F20"/>
          <w:spacing w:val="-8"/>
          <w:w w:val="110"/>
        </w:rPr>
        <w:t> </w:t>
      </w:r>
      <w:r>
        <w:rPr>
          <w:color w:val="231F20"/>
          <w:w w:val="110"/>
        </w:rPr>
        <w:t>review,</w:t>
      </w:r>
      <w:r>
        <w:rPr>
          <w:color w:val="231F20"/>
          <w:spacing w:val="-8"/>
          <w:w w:val="110"/>
        </w:rPr>
        <w:t> </w:t>
      </w:r>
      <w:r>
        <w:rPr>
          <w:color w:val="231F20"/>
          <w:w w:val="110"/>
        </w:rPr>
        <w:t>the</w:t>
      </w:r>
      <w:r>
        <w:rPr>
          <w:color w:val="231F20"/>
          <w:spacing w:val="-8"/>
          <w:w w:val="110"/>
        </w:rPr>
        <w:t> </w:t>
      </w:r>
      <w:r>
        <w:rPr>
          <w:color w:val="231F20"/>
          <w:w w:val="110"/>
        </w:rPr>
        <w:t>survey</w:t>
      </w:r>
      <w:r>
        <w:rPr>
          <w:color w:val="231F20"/>
          <w:spacing w:val="-8"/>
          <w:w w:val="110"/>
        </w:rPr>
        <w:t> </w:t>
      </w:r>
      <w:r>
        <w:rPr>
          <w:color w:val="231F20"/>
          <w:w w:val="110"/>
        </w:rPr>
        <w:t>asked</w:t>
      </w:r>
      <w:r>
        <w:rPr>
          <w:color w:val="231F20"/>
          <w:spacing w:val="-8"/>
          <w:w w:val="110"/>
        </w:rPr>
        <w:t> </w:t>
      </w:r>
      <w:r>
        <w:rPr>
          <w:color w:val="231F20"/>
          <w:w w:val="110"/>
        </w:rPr>
        <w:t>respondents</w:t>
      </w:r>
      <w:r>
        <w:rPr>
          <w:color w:val="231F20"/>
          <w:spacing w:val="-8"/>
          <w:w w:val="110"/>
        </w:rPr>
        <w:t> </w:t>
      </w:r>
      <w:r>
        <w:rPr>
          <w:color w:val="231F20"/>
          <w:w w:val="110"/>
        </w:rPr>
        <w:t>to</w:t>
      </w:r>
      <w:r>
        <w:rPr>
          <w:color w:val="231F20"/>
          <w:spacing w:val="-8"/>
          <w:w w:val="110"/>
        </w:rPr>
        <w:t> </w:t>
      </w:r>
      <w:r>
        <w:rPr>
          <w:color w:val="231F20"/>
          <w:w w:val="110"/>
        </w:rPr>
        <w:t>choose</w:t>
      </w:r>
      <w:r>
        <w:rPr>
          <w:color w:val="231F20"/>
          <w:spacing w:val="-8"/>
          <w:w w:val="110"/>
        </w:rPr>
        <w:t> </w:t>
      </w:r>
      <w:r>
        <w:rPr>
          <w:color w:val="231F20"/>
          <w:w w:val="110"/>
        </w:rPr>
        <w:t>up</w:t>
      </w:r>
      <w:r>
        <w:rPr>
          <w:color w:val="231F20"/>
          <w:spacing w:val="-8"/>
          <w:w w:val="110"/>
        </w:rPr>
        <w:t> </w:t>
      </w:r>
      <w:r>
        <w:rPr>
          <w:color w:val="231F20"/>
          <w:w w:val="110"/>
        </w:rPr>
        <w:t>to</w:t>
      </w:r>
      <w:r>
        <w:rPr>
          <w:color w:val="231F20"/>
          <w:spacing w:val="-8"/>
          <w:w w:val="110"/>
        </w:rPr>
        <w:t> </w:t>
      </w:r>
      <w:r>
        <w:rPr>
          <w:color w:val="231F20"/>
          <w:w w:val="110"/>
        </w:rPr>
        <w:t>four</w:t>
      </w:r>
      <w:r>
        <w:rPr>
          <w:color w:val="231F20"/>
          <w:spacing w:val="-8"/>
          <w:w w:val="110"/>
        </w:rPr>
        <w:t> </w:t>
      </w:r>
      <w:r>
        <w:rPr>
          <w:color w:val="231F20"/>
          <w:w w:val="110"/>
        </w:rPr>
        <w:t>applicant</w:t>
      </w:r>
      <w:r>
        <w:rPr>
          <w:color w:val="231F20"/>
          <w:spacing w:val="-8"/>
          <w:w w:val="110"/>
        </w:rPr>
        <w:t> </w:t>
      </w:r>
      <w:r>
        <w:rPr>
          <w:color w:val="231F20"/>
          <w:w w:val="110"/>
        </w:rPr>
        <w:t>qualities they</w:t>
      </w:r>
      <w:r>
        <w:rPr>
          <w:color w:val="231F20"/>
          <w:spacing w:val="-11"/>
          <w:w w:val="110"/>
        </w:rPr>
        <w:t> </w:t>
      </w:r>
      <w:r>
        <w:rPr>
          <w:color w:val="231F20"/>
          <w:w w:val="110"/>
        </w:rPr>
        <w:t>felt</w:t>
      </w:r>
      <w:r>
        <w:rPr>
          <w:color w:val="231F20"/>
          <w:spacing w:val="-9"/>
          <w:w w:val="110"/>
        </w:rPr>
        <w:t> </w:t>
      </w:r>
      <w:r>
        <w:rPr>
          <w:color w:val="231F20"/>
          <w:w w:val="110"/>
        </w:rPr>
        <w:t>were</w:t>
      </w:r>
      <w:r>
        <w:rPr>
          <w:color w:val="231F20"/>
          <w:spacing w:val="-9"/>
          <w:w w:val="110"/>
        </w:rPr>
        <w:t> </w:t>
      </w:r>
      <w:r>
        <w:rPr>
          <w:color w:val="231F20"/>
          <w:w w:val="110"/>
        </w:rPr>
        <w:t>currently</w:t>
      </w:r>
      <w:r>
        <w:rPr>
          <w:color w:val="231F20"/>
          <w:spacing w:val="-9"/>
          <w:w w:val="110"/>
        </w:rPr>
        <w:t> </w:t>
      </w:r>
      <w:r>
        <w:rPr>
          <w:color w:val="231F20"/>
          <w:w w:val="110"/>
        </w:rPr>
        <w:t>undervalued</w:t>
      </w:r>
      <w:r>
        <w:rPr>
          <w:color w:val="231F20"/>
          <w:spacing w:val="-9"/>
          <w:w w:val="110"/>
        </w:rPr>
        <w:t> </w:t>
      </w:r>
      <w:r>
        <w:rPr>
          <w:color w:val="231F20"/>
          <w:w w:val="110"/>
        </w:rPr>
        <w:t>in</w:t>
      </w:r>
      <w:r>
        <w:rPr>
          <w:color w:val="231F20"/>
          <w:spacing w:val="-9"/>
          <w:w w:val="110"/>
        </w:rPr>
        <w:t> </w:t>
      </w:r>
      <w:r>
        <w:rPr>
          <w:color w:val="231F20"/>
          <w:w w:val="110"/>
        </w:rPr>
        <w:t>their</w:t>
      </w:r>
      <w:r>
        <w:rPr>
          <w:color w:val="231F20"/>
          <w:spacing w:val="-9"/>
          <w:w w:val="110"/>
        </w:rPr>
        <w:t> </w:t>
      </w:r>
      <w:r>
        <w:rPr>
          <w:color w:val="231F20"/>
          <w:w w:val="110"/>
        </w:rPr>
        <w:t>admissions</w:t>
      </w:r>
      <w:r>
        <w:rPr>
          <w:color w:val="231F20"/>
          <w:spacing w:val="-9"/>
          <w:w w:val="110"/>
        </w:rPr>
        <w:t> </w:t>
      </w:r>
      <w:r>
        <w:rPr>
          <w:color w:val="231F20"/>
          <w:w w:val="110"/>
        </w:rPr>
        <w:t>processes</w:t>
      </w:r>
      <w:r>
        <w:rPr>
          <w:color w:val="231F20"/>
          <w:spacing w:val="-9"/>
          <w:w w:val="110"/>
        </w:rPr>
        <w:t> </w:t>
      </w:r>
      <w:r>
        <w:rPr>
          <w:color w:val="231F20"/>
          <w:w w:val="110"/>
        </w:rPr>
        <w:t>from</w:t>
      </w:r>
      <w:r>
        <w:rPr>
          <w:color w:val="231F20"/>
          <w:spacing w:val="-9"/>
          <w:w w:val="110"/>
        </w:rPr>
        <w:t> </w:t>
      </w:r>
      <w:r>
        <w:rPr>
          <w:color w:val="231F20"/>
          <w:w w:val="110"/>
        </w:rPr>
        <w:t>a</w:t>
      </w:r>
      <w:r>
        <w:rPr>
          <w:color w:val="231F20"/>
          <w:spacing w:val="-9"/>
          <w:w w:val="110"/>
        </w:rPr>
        <w:t> </w:t>
      </w:r>
      <w:r>
        <w:rPr>
          <w:color w:val="231F20"/>
          <w:w w:val="110"/>
        </w:rPr>
        <w:t>list</w:t>
      </w:r>
      <w:r>
        <w:rPr>
          <w:color w:val="231F20"/>
          <w:spacing w:val="-9"/>
          <w:w w:val="110"/>
        </w:rPr>
        <w:t> </w:t>
      </w:r>
      <w:r>
        <w:rPr>
          <w:color w:val="231F20"/>
          <w:w w:val="110"/>
        </w:rPr>
        <w:t>of</w:t>
      </w:r>
      <w:r>
        <w:rPr>
          <w:color w:val="231F20"/>
          <w:spacing w:val="-9"/>
          <w:w w:val="110"/>
        </w:rPr>
        <w:t> </w:t>
      </w:r>
      <w:r>
        <w:rPr>
          <w:color w:val="231F20"/>
          <w:w w:val="110"/>
        </w:rPr>
        <w:t>14</w:t>
      </w:r>
      <w:r>
        <w:rPr>
          <w:color w:val="231F20"/>
          <w:spacing w:val="-9"/>
          <w:w w:val="110"/>
        </w:rPr>
        <w:t> </w:t>
      </w:r>
      <w:r>
        <w:rPr>
          <w:color w:val="231F20"/>
          <w:w w:val="110"/>
        </w:rPr>
        <w:t>options.</w:t>
      </w:r>
      <w:r>
        <w:rPr>
          <w:color w:val="231F20"/>
          <w:spacing w:val="-14"/>
          <w:w w:val="110"/>
        </w:rPr>
        <w:t> </w:t>
      </w:r>
      <w:r>
        <w:rPr>
          <w:color w:val="231F20"/>
          <w:w w:val="110"/>
        </w:rPr>
        <w:t>The</w:t>
      </w:r>
      <w:r>
        <w:rPr>
          <w:color w:val="231F20"/>
          <w:spacing w:val="-8"/>
          <w:w w:val="110"/>
        </w:rPr>
        <w:t> </w:t>
      </w:r>
      <w:r>
        <w:rPr>
          <w:color w:val="231F20"/>
          <w:w w:val="110"/>
        </w:rPr>
        <w:t>list included</w:t>
      </w:r>
      <w:r>
        <w:rPr>
          <w:color w:val="231F20"/>
          <w:spacing w:val="-3"/>
          <w:w w:val="110"/>
        </w:rPr>
        <w:t> </w:t>
      </w:r>
      <w:r>
        <w:rPr>
          <w:color w:val="231F20"/>
          <w:w w:val="110"/>
        </w:rPr>
        <w:t>both</w:t>
      </w:r>
      <w:r>
        <w:rPr>
          <w:color w:val="231F20"/>
          <w:spacing w:val="-3"/>
          <w:w w:val="110"/>
        </w:rPr>
        <w:t> </w:t>
      </w:r>
      <w:r>
        <w:rPr>
          <w:color w:val="231F20"/>
          <w:w w:val="110"/>
        </w:rPr>
        <w:t>traditional,</w:t>
      </w:r>
      <w:r>
        <w:rPr>
          <w:color w:val="231F20"/>
          <w:spacing w:val="-3"/>
          <w:w w:val="110"/>
        </w:rPr>
        <w:t> </w:t>
      </w:r>
      <w:r>
        <w:rPr>
          <w:color w:val="231F20"/>
          <w:w w:val="110"/>
        </w:rPr>
        <w:t>academic</w:t>
      </w:r>
      <w:r>
        <w:rPr>
          <w:color w:val="231F20"/>
          <w:spacing w:val="-3"/>
          <w:w w:val="110"/>
        </w:rPr>
        <w:t> </w:t>
      </w:r>
      <w:r>
        <w:rPr>
          <w:color w:val="231F20"/>
          <w:w w:val="110"/>
        </w:rPr>
        <w:t>metrics</w:t>
      </w:r>
      <w:r>
        <w:rPr>
          <w:color w:val="231F20"/>
          <w:spacing w:val="-3"/>
          <w:w w:val="110"/>
        </w:rPr>
        <w:t> </w:t>
      </w:r>
      <w:r>
        <w:rPr>
          <w:color w:val="231F20"/>
          <w:w w:val="110"/>
        </w:rPr>
        <w:t>(such</w:t>
      </w:r>
      <w:r>
        <w:rPr>
          <w:color w:val="231F20"/>
          <w:spacing w:val="-3"/>
          <w:w w:val="110"/>
        </w:rPr>
        <w:t> </w:t>
      </w:r>
      <w:r>
        <w:rPr>
          <w:color w:val="231F20"/>
          <w:w w:val="110"/>
        </w:rPr>
        <w:t>as</w:t>
      </w:r>
      <w:r>
        <w:rPr>
          <w:color w:val="231F20"/>
          <w:spacing w:val="-3"/>
          <w:w w:val="110"/>
        </w:rPr>
        <w:t> </w:t>
      </w:r>
      <w:r>
        <w:rPr>
          <w:color w:val="231F20"/>
          <w:w w:val="110"/>
        </w:rPr>
        <w:t>past</w:t>
      </w:r>
      <w:r>
        <w:rPr>
          <w:color w:val="231F20"/>
          <w:spacing w:val="-3"/>
          <w:w w:val="110"/>
        </w:rPr>
        <w:t> </w:t>
      </w:r>
      <w:r>
        <w:rPr>
          <w:color w:val="231F20"/>
          <w:w w:val="110"/>
        </w:rPr>
        <w:t>academic</w:t>
      </w:r>
      <w:r>
        <w:rPr>
          <w:color w:val="231F20"/>
          <w:spacing w:val="-3"/>
          <w:w w:val="110"/>
        </w:rPr>
        <w:t> </w:t>
      </w:r>
      <w:r>
        <w:rPr>
          <w:color w:val="231F20"/>
          <w:w w:val="110"/>
        </w:rPr>
        <w:t>performance)</w:t>
      </w:r>
      <w:r>
        <w:rPr>
          <w:color w:val="231F20"/>
          <w:spacing w:val="-3"/>
          <w:w w:val="110"/>
        </w:rPr>
        <w:t> </w:t>
      </w:r>
      <w:r>
        <w:rPr>
          <w:color w:val="231F20"/>
          <w:w w:val="110"/>
        </w:rPr>
        <w:t>and</w:t>
      </w:r>
      <w:r>
        <w:rPr>
          <w:color w:val="231F20"/>
          <w:spacing w:val="-3"/>
          <w:w w:val="110"/>
        </w:rPr>
        <w:t> </w:t>
      </w:r>
      <w:r>
        <w:rPr>
          <w:color w:val="231F20"/>
          <w:w w:val="110"/>
        </w:rPr>
        <w:t>less</w:t>
      </w:r>
      <w:r>
        <w:rPr>
          <w:color w:val="231F20"/>
          <w:spacing w:val="-3"/>
          <w:w w:val="110"/>
        </w:rPr>
        <w:t> </w:t>
      </w:r>
      <w:r>
        <w:rPr>
          <w:color w:val="231F20"/>
          <w:w w:val="110"/>
        </w:rPr>
        <w:t>tangible qualities</w:t>
      </w:r>
      <w:r>
        <w:rPr>
          <w:color w:val="231F20"/>
          <w:spacing w:val="-10"/>
          <w:w w:val="110"/>
        </w:rPr>
        <w:t> </w:t>
      </w:r>
      <w:r>
        <w:rPr>
          <w:color w:val="231F20"/>
          <w:w w:val="110"/>
        </w:rPr>
        <w:t>(such</w:t>
      </w:r>
      <w:r>
        <w:rPr>
          <w:color w:val="231F20"/>
          <w:spacing w:val="-8"/>
          <w:w w:val="110"/>
        </w:rPr>
        <w:t> </w:t>
      </w:r>
      <w:r>
        <w:rPr>
          <w:color w:val="231F20"/>
          <w:w w:val="110"/>
        </w:rPr>
        <w:t>as</w:t>
      </w:r>
      <w:r>
        <w:rPr>
          <w:color w:val="231F20"/>
          <w:spacing w:val="-8"/>
          <w:w w:val="110"/>
        </w:rPr>
        <w:t> </w:t>
      </w:r>
      <w:r>
        <w:rPr>
          <w:color w:val="231F20"/>
          <w:w w:val="110"/>
        </w:rPr>
        <w:t>leadership</w:t>
      </w:r>
      <w:r>
        <w:rPr>
          <w:color w:val="231F20"/>
          <w:spacing w:val="-8"/>
          <w:w w:val="110"/>
        </w:rPr>
        <w:t> </w:t>
      </w:r>
      <w:r>
        <w:rPr>
          <w:color w:val="231F20"/>
          <w:w w:val="110"/>
        </w:rPr>
        <w:t>potential).</w:t>
      </w:r>
      <w:r>
        <w:rPr>
          <w:color w:val="231F20"/>
          <w:spacing w:val="-14"/>
          <w:w w:val="110"/>
        </w:rPr>
        <w:t> </w:t>
      </w:r>
      <w:r>
        <w:rPr>
          <w:color w:val="231F20"/>
          <w:w w:val="110"/>
        </w:rPr>
        <w:t>Across</w:t>
      </w:r>
      <w:r>
        <w:rPr>
          <w:color w:val="231F20"/>
          <w:spacing w:val="-8"/>
          <w:w w:val="110"/>
        </w:rPr>
        <w:t> </w:t>
      </w:r>
      <w:r>
        <w:rPr>
          <w:color w:val="231F20"/>
          <w:w w:val="110"/>
        </w:rPr>
        <w:t>both</w:t>
      </w:r>
      <w:r>
        <w:rPr>
          <w:color w:val="231F20"/>
          <w:spacing w:val="-8"/>
          <w:w w:val="110"/>
        </w:rPr>
        <w:t> </w:t>
      </w:r>
      <w:r>
        <w:rPr>
          <w:color w:val="231F20"/>
          <w:w w:val="110"/>
        </w:rPr>
        <w:t>respondent</w:t>
      </w:r>
      <w:r>
        <w:rPr>
          <w:color w:val="231F20"/>
          <w:spacing w:val="-8"/>
          <w:w w:val="110"/>
        </w:rPr>
        <w:t> </w:t>
      </w:r>
      <w:r>
        <w:rPr>
          <w:color w:val="231F20"/>
          <w:w w:val="110"/>
        </w:rPr>
        <w:t>categories,</w:t>
      </w:r>
      <w:r>
        <w:rPr>
          <w:color w:val="231F20"/>
          <w:spacing w:val="-8"/>
          <w:w w:val="110"/>
        </w:rPr>
        <w:t> </w:t>
      </w:r>
      <w:r>
        <w:rPr>
          <w:color w:val="231F20"/>
          <w:w w:val="110"/>
        </w:rPr>
        <w:t>the</w:t>
      </w:r>
      <w:r>
        <w:rPr>
          <w:color w:val="231F20"/>
          <w:spacing w:val="-8"/>
          <w:w w:val="110"/>
        </w:rPr>
        <w:t> </w:t>
      </w:r>
      <w:r>
        <w:rPr>
          <w:color w:val="231F20"/>
          <w:w w:val="110"/>
        </w:rPr>
        <w:t>top</w:t>
      </w:r>
      <w:r>
        <w:rPr>
          <w:color w:val="231F20"/>
          <w:spacing w:val="-8"/>
          <w:w w:val="110"/>
        </w:rPr>
        <w:t> </w:t>
      </w:r>
      <w:r>
        <w:rPr>
          <w:color w:val="231F20"/>
          <w:w w:val="110"/>
        </w:rPr>
        <w:t>answers</w:t>
      </w:r>
      <w:r>
        <w:rPr>
          <w:color w:val="231F20"/>
          <w:spacing w:val="-8"/>
          <w:w w:val="110"/>
        </w:rPr>
        <w:t> </w:t>
      </w:r>
      <w:r>
        <w:rPr>
          <w:color w:val="231F20"/>
          <w:w w:val="110"/>
        </w:rPr>
        <w:t>at</w:t>
      </w:r>
      <w:r>
        <w:rPr>
          <w:color w:val="231F20"/>
          <w:spacing w:val="-8"/>
          <w:w w:val="110"/>
        </w:rPr>
        <w:t> </w:t>
      </w:r>
      <w:r>
        <w:rPr>
          <w:color w:val="231F20"/>
          <w:w w:val="110"/>
        </w:rPr>
        <w:t>both the</w:t>
      </w:r>
      <w:r>
        <w:rPr>
          <w:color w:val="231F20"/>
          <w:spacing w:val="-3"/>
          <w:w w:val="110"/>
        </w:rPr>
        <w:t> </w:t>
      </w:r>
      <w:r>
        <w:rPr>
          <w:color w:val="231F20"/>
          <w:w w:val="110"/>
        </w:rPr>
        <w:t>master’s</w:t>
      </w:r>
      <w:r>
        <w:rPr>
          <w:color w:val="231F20"/>
          <w:spacing w:val="-3"/>
          <w:w w:val="110"/>
        </w:rPr>
        <w:t> </w:t>
      </w:r>
      <w:r>
        <w:rPr>
          <w:color w:val="231F20"/>
          <w:w w:val="110"/>
        </w:rPr>
        <w:t>and</w:t>
      </w:r>
      <w:r>
        <w:rPr>
          <w:color w:val="231F20"/>
          <w:spacing w:val="-3"/>
          <w:w w:val="110"/>
        </w:rPr>
        <w:t> </w:t>
      </w:r>
      <w:r>
        <w:rPr>
          <w:color w:val="231F20"/>
          <w:w w:val="110"/>
        </w:rPr>
        <w:t>doctoral</w:t>
      </w:r>
      <w:r>
        <w:rPr>
          <w:color w:val="231F20"/>
          <w:spacing w:val="-3"/>
          <w:w w:val="110"/>
        </w:rPr>
        <w:t> </w:t>
      </w:r>
      <w:r>
        <w:rPr>
          <w:color w:val="231F20"/>
          <w:w w:val="110"/>
        </w:rPr>
        <w:t>level</w:t>
      </w:r>
      <w:r>
        <w:rPr>
          <w:color w:val="231F20"/>
          <w:spacing w:val="-3"/>
          <w:w w:val="110"/>
        </w:rPr>
        <w:t> </w:t>
      </w:r>
      <w:r>
        <w:rPr>
          <w:color w:val="231F20"/>
          <w:w w:val="110"/>
        </w:rPr>
        <w:t>included</w:t>
      </w:r>
      <w:r>
        <w:rPr>
          <w:color w:val="231F20"/>
          <w:spacing w:val="-3"/>
          <w:w w:val="110"/>
        </w:rPr>
        <w:t> </w:t>
      </w:r>
      <w:r>
        <w:rPr>
          <w:color w:val="231F20"/>
          <w:w w:val="110"/>
        </w:rPr>
        <w:t>mostly</w:t>
      </w:r>
      <w:r>
        <w:rPr>
          <w:color w:val="231F20"/>
          <w:spacing w:val="-3"/>
          <w:w w:val="110"/>
        </w:rPr>
        <w:t> </w:t>
      </w:r>
      <w:r>
        <w:rPr>
          <w:color w:val="231F20"/>
          <w:w w:val="110"/>
        </w:rPr>
        <w:t>academic</w:t>
      </w:r>
      <w:r>
        <w:rPr>
          <w:color w:val="231F20"/>
          <w:spacing w:val="-3"/>
          <w:w w:val="110"/>
        </w:rPr>
        <w:t> </w:t>
      </w:r>
      <w:r>
        <w:rPr>
          <w:color w:val="231F20"/>
          <w:w w:val="110"/>
        </w:rPr>
        <w:t>metrics</w:t>
      </w:r>
      <w:r>
        <w:rPr>
          <w:color w:val="231F20"/>
          <w:spacing w:val="-3"/>
          <w:w w:val="110"/>
        </w:rPr>
        <w:t> </w:t>
      </w:r>
      <w:r>
        <w:rPr>
          <w:color w:val="231F20"/>
          <w:w w:val="110"/>
        </w:rPr>
        <w:t>such</w:t>
      </w:r>
      <w:r>
        <w:rPr>
          <w:color w:val="231F20"/>
          <w:spacing w:val="-3"/>
          <w:w w:val="110"/>
        </w:rPr>
        <w:t> </w:t>
      </w:r>
      <w:r>
        <w:rPr>
          <w:color w:val="231F20"/>
          <w:w w:val="110"/>
        </w:rPr>
        <w:t>as</w:t>
      </w:r>
      <w:r>
        <w:rPr>
          <w:color w:val="231F20"/>
          <w:spacing w:val="-3"/>
          <w:w w:val="110"/>
        </w:rPr>
        <w:t> </w:t>
      </w:r>
      <w:r>
        <w:rPr>
          <w:color w:val="231F20"/>
          <w:w w:val="110"/>
        </w:rPr>
        <w:t>past</w:t>
      </w:r>
      <w:r>
        <w:rPr>
          <w:color w:val="231F20"/>
          <w:spacing w:val="-3"/>
          <w:w w:val="110"/>
        </w:rPr>
        <w:t> </w:t>
      </w:r>
      <w:r>
        <w:rPr>
          <w:color w:val="231F20"/>
          <w:w w:val="110"/>
        </w:rPr>
        <w:t>academic performance,</w:t>
      </w:r>
      <w:r>
        <w:rPr>
          <w:color w:val="231F20"/>
          <w:spacing w:val="-6"/>
          <w:w w:val="110"/>
        </w:rPr>
        <w:t> </w:t>
      </w:r>
      <w:r>
        <w:rPr>
          <w:color w:val="231F20"/>
          <w:w w:val="110"/>
        </w:rPr>
        <w:t>critical</w:t>
      </w:r>
      <w:r>
        <w:rPr>
          <w:color w:val="231F20"/>
          <w:spacing w:val="-6"/>
          <w:w w:val="110"/>
        </w:rPr>
        <w:t> </w:t>
      </w:r>
      <w:r>
        <w:rPr>
          <w:color w:val="231F20"/>
          <w:w w:val="110"/>
        </w:rPr>
        <w:t>thinking</w:t>
      </w:r>
      <w:r>
        <w:rPr>
          <w:color w:val="231F20"/>
          <w:spacing w:val="-6"/>
          <w:w w:val="110"/>
        </w:rPr>
        <w:t> </w:t>
      </w:r>
      <w:r>
        <w:rPr>
          <w:color w:val="231F20"/>
          <w:w w:val="110"/>
        </w:rPr>
        <w:t>ability,</w:t>
      </w:r>
      <w:r>
        <w:rPr>
          <w:color w:val="231F20"/>
          <w:spacing w:val="-6"/>
          <w:w w:val="110"/>
        </w:rPr>
        <w:t> </w:t>
      </w:r>
      <w:r>
        <w:rPr>
          <w:color w:val="231F20"/>
          <w:w w:val="110"/>
        </w:rPr>
        <w:t>fit</w:t>
      </w:r>
      <w:r>
        <w:rPr>
          <w:color w:val="231F20"/>
          <w:spacing w:val="-6"/>
          <w:w w:val="110"/>
        </w:rPr>
        <w:t> </w:t>
      </w:r>
      <w:r>
        <w:rPr>
          <w:color w:val="231F20"/>
          <w:w w:val="110"/>
        </w:rPr>
        <w:t>with</w:t>
      </w:r>
      <w:r>
        <w:rPr>
          <w:color w:val="231F20"/>
          <w:spacing w:val="-6"/>
          <w:w w:val="110"/>
        </w:rPr>
        <w:t> </w:t>
      </w:r>
      <w:r>
        <w:rPr>
          <w:color w:val="231F20"/>
          <w:w w:val="110"/>
        </w:rPr>
        <w:t>program,</w:t>
      </w:r>
      <w:r>
        <w:rPr>
          <w:color w:val="231F20"/>
          <w:spacing w:val="-6"/>
          <w:w w:val="110"/>
        </w:rPr>
        <w:t> </w:t>
      </w:r>
      <w:r>
        <w:rPr>
          <w:color w:val="231F20"/>
          <w:w w:val="110"/>
        </w:rPr>
        <w:t>and</w:t>
      </w:r>
      <w:r>
        <w:rPr>
          <w:color w:val="231F20"/>
          <w:spacing w:val="-6"/>
          <w:w w:val="110"/>
        </w:rPr>
        <w:t> </w:t>
      </w:r>
      <w:r>
        <w:rPr>
          <w:color w:val="231F20"/>
          <w:w w:val="110"/>
        </w:rPr>
        <w:t>writing</w:t>
      </w:r>
      <w:r>
        <w:rPr>
          <w:color w:val="231F20"/>
          <w:spacing w:val="-6"/>
          <w:w w:val="110"/>
        </w:rPr>
        <w:t> </w:t>
      </w:r>
      <w:r>
        <w:rPr>
          <w:color w:val="231F20"/>
          <w:w w:val="110"/>
        </w:rPr>
        <w:t>ability.</w:t>
      </w:r>
    </w:p>
    <w:p>
      <w:pPr>
        <w:pStyle w:val="BodyText"/>
        <w:spacing w:line="252" w:lineRule="auto" w:before="149"/>
        <w:ind w:left="360" w:right="730"/>
      </w:pPr>
      <w:r>
        <w:rPr>
          <w:color w:val="231F20"/>
          <w:spacing w:val="-2"/>
          <w:w w:val="110"/>
        </w:rPr>
        <w:t>The</w:t>
      </w:r>
      <w:r>
        <w:rPr>
          <w:color w:val="231F20"/>
          <w:spacing w:val="-4"/>
          <w:w w:val="110"/>
        </w:rPr>
        <w:t> </w:t>
      </w:r>
      <w:r>
        <w:rPr>
          <w:color w:val="231F20"/>
          <w:spacing w:val="-2"/>
          <w:w w:val="110"/>
        </w:rPr>
        <w:t>least</w:t>
      </w:r>
      <w:r>
        <w:rPr>
          <w:color w:val="231F20"/>
          <w:spacing w:val="-4"/>
          <w:w w:val="110"/>
        </w:rPr>
        <w:t> </w:t>
      </w:r>
      <w:r>
        <w:rPr>
          <w:color w:val="231F20"/>
          <w:spacing w:val="-2"/>
          <w:w w:val="110"/>
        </w:rPr>
        <w:t>popular</w:t>
      </w:r>
      <w:r>
        <w:rPr>
          <w:color w:val="231F20"/>
          <w:spacing w:val="-4"/>
          <w:w w:val="110"/>
        </w:rPr>
        <w:t> </w:t>
      </w:r>
      <w:r>
        <w:rPr>
          <w:color w:val="231F20"/>
          <w:spacing w:val="-2"/>
          <w:w w:val="110"/>
        </w:rPr>
        <w:t>responses</w:t>
      </w:r>
      <w:r>
        <w:rPr>
          <w:color w:val="231F20"/>
          <w:spacing w:val="-4"/>
          <w:w w:val="110"/>
        </w:rPr>
        <w:t> </w:t>
      </w:r>
      <w:r>
        <w:rPr>
          <w:color w:val="231F20"/>
          <w:spacing w:val="-2"/>
          <w:w w:val="110"/>
        </w:rPr>
        <w:t>at</w:t>
      </w:r>
      <w:r>
        <w:rPr>
          <w:color w:val="231F20"/>
          <w:spacing w:val="-4"/>
          <w:w w:val="110"/>
        </w:rPr>
        <w:t> </w:t>
      </w:r>
      <w:r>
        <w:rPr>
          <w:color w:val="231F20"/>
          <w:spacing w:val="-2"/>
          <w:w w:val="110"/>
        </w:rPr>
        <w:t>the</w:t>
      </w:r>
      <w:r>
        <w:rPr>
          <w:color w:val="231F20"/>
          <w:spacing w:val="-4"/>
          <w:w w:val="110"/>
        </w:rPr>
        <w:t> </w:t>
      </w:r>
      <w:r>
        <w:rPr>
          <w:color w:val="231F20"/>
          <w:spacing w:val="-2"/>
          <w:w w:val="110"/>
        </w:rPr>
        <w:t>master’s</w:t>
      </w:r>
      <w:r>
        <w:rPr>
          <w:color w:val="231F20"/>
          <w:spacing w:val="-4"/>
          <w:w w:val="110"/>
        </w:rPr>
        <w:t> </w:t>
      </w:r>
      <w:r>
        <w:rPr>
          <w:color w:val="231F20"/>
          <w:spacing w:val="-2"/>
          <w:w w:val="110"/>
        </w:rPr>
        <w:t>level</w:t>
      </w:r>
      <w:r>
        <w:rPr>
          <w:color w:val="231F20"/>
          <w:spacing w:val="-4"/>
          <w:w w:val="110"/>
        </w:rPr>
        <w:t> </w:t>
      </w:r>
      <w:r>
        <w:rPr>
          <w:color w:val="231F20"/>
          <w:spacing w:val="-2"/>
          <w:w w:val="110"/>
        </w:rPr>
        <w:t>included</w:t>
      </w:r>
      <w:r>
        <w:rPr>
          <w:color w:val="231F20"/>
          <w:spacing w:val="-4"/>
          <w:w w:val="110"/>
        </w:rPr>
        <w:t> </w:t>
      </w:r>
      <w:r>
        <w:rPr>
          <w:color w:val="231F20"/>
          <w:spacing w:val="-2"/>
          <w:w w:val="110"/>
        </w:rPr>
        <w:t>contribution</w:t>
      </w:r>
      <w:r>
        <w:rPr>
          <w:color w:val="231F20"/>
          <w:spacing w:val="-4"/>
          <w:w w:val="110"/>
        </w:rPr>
        <w:t> </w:t>
      </w:r>
      <w:r>
        <w:rPr>
          <w:color w:val="231F20"/>
          <w:spacing w:val="-2"/>
          <w:w w:val="110"/>
        </w:rPr>
        <w:t>to</w:t>
      </w:r>
      <w:r>
        <w:rPr>
          <w:color w:val="231F20"/>
          <w:spacing w:val="-4"/>
          <w:w w:val="110"/>
        </w:rPr>
        <w:t> </w:t>
      </w:r>
      <w:r>
        <w:rPr>
          <w:color w:val="231F20"/>
          <w:spacing w:val="-2"/>
          <w:w w:val="110"/>
        </w:rPr>
        <w:t>campus/program</w:t>
      </w:r>
      <w:r>
        <w:rPr>
          <w:color w:val="231F20"/>
          <w:spacing w:val="-4"/>
          <w:w w:val="110"/>
        </w:rPr>
        <w:t> </w:t>
      </w:r>
      <w:r>
        <w:rPr>
          <w:color w:val="231F20"/>
          <w:spacing w:val="-2"/>
          <w:w w:val="110"/>
        </w:rPr>
        <w:t>prestige </w:t>
      </w:r>
      <w:r>
        <w:rPr>
          <w:color w:val="231F20"/>
          <w:w w:val="110"/>
        </w:rPr>
        <w:t>(4%),</w:t>
      </w:r>
      <w:r>
        <w:rPr>
          <w:color w:val="231F20"/>
          <w:spacing w:val="-3"/>
          <w:w w:val="110"/>
        </w:rPr>
        <w:t> </w:t>
      </w:r>
      <w:r>
        <w:rPr>
          <w:color w:val="231F20"/>
          <w:w w:val="110"/>
        </w:rPr>
        <w:t>creativity</w:t>
      </w:r>
      <w:r>
        <w:rPr>
          <w:color w:val="231F20"/>
          <w:spacing w:val="-3"/>
          <w:w w:val="110"/>
        </w:rPr>
        <w:t> </w:t>
      </w:r>
      <w:r>
        <w:rPr>
          <w:color w:val="231F20"/>
          <w:w w:val="110"/>
        </w:rPr>
        <w:t>(13%),</w:t>
      </w:r>
      <w:r>
        <w:rPr>
          <w:color w:val="231F20"/>
          <w:spacing w:val="-3"/>
          <w:w w:val="110"/>
        </w:rPr>
        <w:t> </w:t>
      </w:r>
      <w:r>
        <w:rPr>
          <w:color w:val="231F20"/>
          <w:w w:val="110"/>
        </w:rPr>
        <w:t>standardized</w:t>
      </w:r>
      <w:r>
        <w:rPr>
          <w:color w:val="231F20"/>
          <w:spacing w:val="-3"/>
          <w:w w:val="110"/>
        </w:rPr>
        <w:t> </w:t>
      </w:r>
      <w:r>
        <w:rPr>
          <w:color w:val="231F20"/>
          <w:w w:val="110"/>
        </w:rPr>
        <w:t>test</w:t>
      </w:r>
      <w:r>
        <w:rPr>
          <w:color w:val="231F20"/>
          <w:spacing w:val="-3"/>
          <w:w w:val="110"/>
        </w:rPr>
        <w:t> </w:t>
      </w:r>
      <w:r>
        <w:rPr>
          <w:color w:val="231F20"/>
          <w:w w:val="110"/>
        </w:rPr>
        <w:t>performance</w:t>
      </w:r>
      <w:r>
        <w:rPr>
          <w:color w:val="231F20"/>
          <w:spacing w:val="-3"/>
          <w:w w:val="110"/>
        </w:rPr>
        <w:t> </w:t>
      </w:r>
      <w:r>
        <w:rPr>
          <w:color w:val="231F20"/>
          <w:w w:val="110"/>
        </w:rPr>
        <w:t>(15%),</w:t>
      </w:r>
      <w:r>
        <w:rPr>
          <w:color w:val="231F20"/>
          <w:spacing w:val="-3"/>
          <w:w w:val="110"/>
        </w:rPr>
        <w:t> </w:t>
      </w:r>
      <w:r>
        <w:rPr>
          <w:color w:val="231F20"/>
          <w:w w:val="110"/>
        </w:rPr>
        <w:t>resilience</w:t>
      </w:r>
      <w:r>
        <w:rPr>
          <w:color w:val="231F20"/>
          <w:spacing w:val="-3"/>
          <w:w w:val="110"/>
        </w:rPr>
        <w:t> </w:t>
      </w:r>
      <w:r>
        <w:rPr>
          <w:color w:val="231F20"/>
          <w:w w:val="110"/>
        </w:rPr>
        <w:t>or</w:t>
      </w:r>
      <w:r>
        <w:rPr>
          <w:color w:val="231F20"/>
          <w:spacing w:val="-3"/>
          <w:w w:val="110"/>
        </w:rPr>
        <w:t> </w:t>
      </w:r>
      <w:r>
        <w:rPr>
          <w:color w:val="231F20"/>
          <w:w w:val="110"/>
        </w:rPr>
        <w:t>grit</w:t>
      </w:r>
      <w:r>
        <w:rPr>
          <w:color w:val="231F20"/>
          <w:spacing w:val="-3"/>
          <w:w w:val="110"/>
        </w:rPr>
        <w:t> </w:t>
      </w:r>
      <w:r>
        <w:rPr>
          <w:color w:val="231F20"/>
          <w:w w:val="110"/>
        </w:rPr>
        <w:t>(18%),</w:t>
      </w:r>
      <w:r>
        <w:rPr>
          <w:color w:val="231F20"/>
          <w:spacing w:val="-3"/>
          <w:w w:val="110"/>
        </w:rPr>
        <w:t> </w:t>
      </w:r>
      <w:r>
        <w:rPr>
          <w:color w:val="231F20"/>
          <w:w w:val="110"/>
        </w:rPr>
        <w:t>and </w:t>
      </w:r>
      <w:r>
        <w:rPr>
          <w:color w:val="231F20"/>
          <w:spacing w:val="-2"/>
          <w:w w:val="110"/>
        </w:rPr>
        <w:t>contribution</w:t>
      </w:r>
      <w:r>
        <w:rPr>
          <w:color w:val="231F20"/>
          <w:spacing w:val="-3"/>
          <w:w w:val="110"/>
        </w:rPr>
        <w:t> </w:t>
      </w:r>
      <w:r>
        <w:rPr>
          <w:color w:val="231F20"/>
          <w:spacing w:val="-2"/>
          <w:w w:val="110"/>
        </w:rPr>
        <w:t>to</w:t>
      </w:r>
      <w:r>
        <w:rPr>
          <w:color w:val="231F20"/>
          <w:spacing w:val="-3"/>
          <w:w w:val="110"/>
        </w:rPr>
        <w:t> </w:t>
      </w:r>
      <w:r>
        <w:rPr>
          <w:color w:val="231F20"/>
          <w:spacing w:val="-2"/>
          <w:w w:val="110"/>
        </w:rPr>
        <w:t>campus/program</w:t>
      </w:r>
      <w:r>
        <w:rPr>
          <w:color w:val="231F20"/>
          <w:spacing w:val="-3"/>
          <w:w w:val="110"/>
        </w:rPr>
        <w:t> </w:t>
      </w:r>
      <w:r>
        <w:rPr>
          <w:color w:val="231F20"/>
          <w:spacing w:val="-2"/>
          <w:w w:val="110"/>
        </w:rPr>
        <w:t>diversity</w:t>
      </w:r>
      <w:r>
        <w:rPr>
          <w:color w:val="231F20"/>
          <w:spacing w:val="-3"/>
          <w:w w:val="110"/>
        </w:rPr>
        <w:t> </w:t>
      </w:r>
      <w:r>
        <w:rPr>
          <w:color w:val="231F20"/>
          <w:spacing w:val="-2"/>
          <w:w w:val="110"/>
        </w:rPr>
        <w:t>(18%).</w:t>
      </w:r>
      <w:r>
        <w:rPr>
          <w:color w:val="231F20"/>
          <w:spacing w:val="-11"/>
          <w:w w:val="110"/>
        </w:rPr>
        <w:t> </w:t>
      </w:r>
      <w:r>
        <w:rPr>
          <w:color w:val="231F20"/>
          <w:spacing w:val="-2"/>
          <w:w w:val="110"/>
        </w:rPr>
        <w:t>At</w:t>
      </w:r>
      <w:r>
        <w:rPr>
          <w:color w:val="231F20"/>
          <w:spacing w:val="-3"/>
          <w:w w:val="110"/>
        </w:rPr>
        <w:t> </w:t>
      </w:r>
      <w:r>
        <w:rPr>
          <w:color w:val="231F20"/>
          <w:spacing w:val="-2"/>
          <w:w w:val="110"/>
        </w:rPr>
        <w:t>the</w:t>
      </w:r>
      <w:r>
        <w:rPr>
          <w:color w:val="231F20"/>
          <w:spacing w:val="-3"/>
          <w:w w:val="110"/>
        </w:rPr>
        <w:t> </w:t>
      </w:r>
      <w:r>
        <w:rPr>
          <w:color w:val="231F20"/>
          <w:spacing w:val="-2"/>
          <w:w w:val="110"/>
        </w:rPr>
        <w:t>doctoral</w:t>
      </w:r>
      <w:r>
        <w:rPr>
          <w:color w:val="231F20"/>
          <w:spacing w:val="-3"/>
          <w:w w:val="110"/>
        </w:rPr>
        <w:t> </w:t>
      </w:r>
      <w:r>
        <w:rPr>
          <w:color w:val="231F20"/>
          <w:spacing w:val="-2"/>
          <w:w w:val="110"/>
        </w:rPr>
        <w:t>level,</w:t>
      </w:r>
      <w:r>
        <w:rPr>
          <w:color w:val="231F20"/>
          <w:spacing w:val="-3"/>
          <w:w w:val="110"/>
        </w:rPr>
        <w:t> </w:t>
      </w:r>
      <w:r>
        <w:rPr>
          <w:color w:val="231F20"/>
          <w:spacing w:val="-2"/>
          <w:w w:val="110"/>
        </w:rPr>
        <w:t>respondents</w:t>
      </w:r>
      <w:r>
        <w:rPr>
          <w:color w:val="231F20"/>
          <w:spacing w:val="-3"/>
          <w:w w:val="110"/>
        </w:rPr>
        <w:t> </w:t>
      </w:r>
      <w:r>
        <w:rPr>
          <w:color w:val="231F20"/>
          <w:spacing w:val="-2"/>
          <w:w w:val="110"/>
        </w:rPr>
        <w:t>were</w:t>
      </w:r>
      <w:r>
        <w:rPr>
          <w:color w:val="231F20"/>
          <w:spacing w:val="-3"/>
          <w:w w:val="110"/>
        </w:rPr>
        <w:t> </w:t>
      </w:r>
      <w:r>
        <w:rPr>
          <w:color w:val="231F20"/>
          <w:spacing w:val="-2"/>
          <w:w w:val="110"/>
        </w:rPr>
        <w:t>least</w:t>
      </w:r>
      <w:r>
        <w:rPr>
          <w:color w:val="231F20"/>
          <w:spacing w:val="-3"/>
          <w:w w:val="110"/>
        </w:rPr>
        <w:t> </w:t>
      </w:r>
      <w:r>
        <w:rPr>
          <w:color w:val="231F20"/>
          <w:spacing w:val="-2"/>
          <w:w w:val="110"/>
        </w:rPr>
        <w:t>likely </w:t>
      </w:r>
      <w:r>
        <w:rPr>
          <w:color w:val="231F20"/>
          <w:w w:val="110"/>
        </w:rPr>
        <w:t>to</w:t>
      </w:r>
      <w:r>
        <w:rPr>
          <w:color w:val="231F20"/>
          <w:spacing w:val="-4"/>
          <w:w w:val="110"/>
        </w:rPr>
        <w:t> </w:t>
      </w:r>
      <w:r>
        <w:rPr>
          <w:color w:val="231F20"/>
          <w:w w:val="110"/>
        </w:rPr>
        <w:t>choose</w:t>
      </w:r>
      <w:r>
        <w:rPr>
          <w:color w:val="231F20"/>
          <w:spacing w:val="-4"/>
          <w:w w:val="110"/>
        </w:rPr>
        <w:t> </w:t>
      </w:r>
      <w:r>
        <w:rPr>
          <w:color w:val="231F20"/>
          <w:w w:val="110"/>
        </w:rPr>
        <w:t>contribution</w:t>
      </w:r>
      <w:r>
        <w:rPr>
          <w:color w:val="231F20"/>
          <w:spacing w:val="-4"/>
          <w:w w:val="110"/>
        </w:rPr>
        <w:t> </w:t>
      </w:r>
      <w:r>
        <w:rPr>
          <w:color w:val="231F20"/>
          <w:w w:val="110"/>
        </w:rPr>
        <w:t>to</w:t>
      </w:r>
      <w:r>
        <w:rPr>
          <w:color w:val="231F20"/>
          <w:spacing w:val="-4"/>
          <w:w w:val="110"/>
        </w:rPr>
        <w:t> </w:t>
      </w:r>
      <w:r>
        <w:rPr>
          <w:color w:val="231F20"/>
          <w:w w:val="110"/>
        </w:rPr>
        <w:t>campus/program</w:t>
      </w:r>
      <w:r>
        <w:rPr>
          <w:color w:val="231F20"/>
          <w:spacing w:val="-4"/>
          <w:w w:val="110"/>
        </w:rPr>
        <w:t> </w:t>
      </w:r>
      <w:r>
        <w:rPr>
          <w:color w:val="231F20"/>
          <w:w w:val="110"/>
        </w:rPr>
        <w:t>prestige</w:t>
      </w:r>
      <w:r>
        <w:rPr>
          <w:color w:val="231F20"/>
          <w:spacing w:val="-4"/>
          <w:w w:val="110"/>
        </w:rPr>
        <w:t> </w:t>
      </w:r>
      <w:r>
        <w:rPr>
          <w:color w:val="231F20"/>
          <w:w w:val="110"/>
        </w:rPr>
        <w:t>(5%),</w:t>
      </w:r>
      <w:r>
        <w:rPr>
          <w:color w:val="231F20"/>
          <w:spacing w:val="-4"/>
          <w:w w:val="110"/>
        </w:rPr>
        <w:t> </w:t>
      </w:r>
      <w:r>
        <w:rPr>
          <w:color w:val="231F20"/>
          <w:w w:val="110"/>
        </w:rPr>
        <w:t>standardized</w:t>
      </w:r>
      <w:r>
        <w:rPr>
          <w:color w:val="231F20"/>
          <w:spacing w:val="-4"/>
          <w:w w:val="110"/>
        </w:rPr>
        <w:t> </w:t>
      </w:r>
      <w:r>
        <w:rPr>
          <w:color w:val="231F20"/>
          <w:w w:val="110"/>
        </w:rPr>
        <w:t>test</w:t>
      </w:r>
      <w:r>
        <w:rPr>
          <w:color w:val="231F20"/>
          <w:spacing w:val="-4"/>
          <w:w w:val="110"/>
        </w:rPr>
        <w:t> </w:t>
      </w:r>
      <w:r>
        <w:rPr>
          <w:color w:val="231F20"/>
          <w:w w:val="110"/>
        </w:rPr>
        <w:t>performance</w:t>
      </w:r>
      <w:r>
        <w:rPr>
          <w:color w:val="231F20"/>
          <w:spacing w:val="-4"/>
          <w:w w:val="110"/>
        </w:rPr>
        <w:t> </w:t>
      </w:r>
      <w:r>
        <w:rPr>
          <w:color w:val="231F20"/>
          <w:w w:val="110"/>
        </w:rPr>
        <w:t>(10%), proficiency</w:t>
      </w:r>
      <w:r>
        <w:rPr>
          <w:color w:val="231F20"/>
          <w:spacing w:val="-13"/>
          <w:w w:val="110"/>
        </w:rPr>
        <w:t> </w:t>
      </w:r>
      <w:r>
        <w:rPr>
          <w:color w:val="231F20"/>
          <w:w w:val="110"/>
        </w:rPr>
        <w:t>in</w:t>
      </w:r>
      <w:r>
        <w:rPr>
          <w:color w:val="231F20"/>
          <w:spacing w:val="-10"/>
          <w:w w:val="110"/>
        </w:rPr>
        <w:t> </w:t>
      </w:r>
      <w:r>
        <w:rPr>
          <w:color w:val="231F20"/>
          <w:w w:val="110"/>
        </w:rPr>
        <w:t>language</w:t>
      </w:r>
      <w:r>
        <w:rPr>
          <w:color w:val="231F20"/>
          <w:spacing w:val="-10"/>
          <w:w w:val="110"/>
        </w:rPr>
        <w:t> </w:t>
      </w:r>
      <w:r>
        <w:rPr>
          <w:color w:val="231F20"/>
          <w:w w:val="110"/>
        </w:rPr>
        <w:t>in</w:t>
      </w:r>
      <w:r>
        <w:rPr>
          <w:color w:val="231F20"/>
          <w:spacing w:val="-10"/>
          <w:w w:val="110"/>
        </w:rPr>
        <w:t> </w:t>
      </w:r>
      <w:r>
        <w:rPr>
          <w:color w:val="231F20"/>
          <w:w w:val="110"/>
        </w:rPr>
        <w:t>which</w:t>
      </w:r>
      <w:r>
        <w:rPr>
          <w:color w:val="231F20"/>
          <w:spacing w:val="-10"/>
          <w:w w:val="110"/>
        </w:rPr>
        <w:t> </w:t>
      </w:r>
      <w:r>
        <w:rPr>
          <w:color w:val="231F20"/>
          <w:w w:val="110"/>
        </w:rPr>
        <w:t>subject</w:t>
      </w:r>
      <w:r>
        <w:rPr>
          <w:color w:val="231F20"/>
          <w:spacing w:val="-10"/>
          <w:w w:val="110"/>
        </w:rPr>
        <w:t> </w:t>
      </w:r>
      <w:r>
        <w:rPr>
          <w:color w:val="231F20"/>
          <w:w w:val="110"/>
        </w:rPr>
        <w:t>matter</w:t>
      </w:r>
      <w:r>
        <w:rPr>
          <w:color w:val="231F20"/>
          <w:spacing w:val="-10"/>
          <w:w w:val="110"/>
        </w:rPr>
        <w:t> </w:t>
      </w:r>
      <w:r>
        <w:rPr>
          <w:color w:val="231F20"/>
          <w:w w:val="110"/>
        </w:rPr>
        <w:t>is</w:t>
      </w:r>
      <w:r>
        <w:rPr>
          <w:color w:val="231F20"/>
          <w:spacing w:val="-10"/>
          <w:w w:val="110"/>
        </w:rPr>
        <w:t> </w:t>
      </w:r>
      <w:r>
        <w:rPr>
          <w:color w:val="231F20"/>
          <w:w w:val="110"/>
        </w:rPr>
        <w:t>taught</w:t>
      </w:r>
      <w:r>
        <w:rPr>
          <w:color w:val="231F20"/>
          <w:spacing w:val="-10"/>
          <w:w w:val="110"/>
        </w:rPr>
        <w:t> </w:t>
      </w:r>
      <w:r>
        <w:rPr>
          <w:color w:val="231F20"/>
          <w:w w:val="110"/>
        </w:rPr>
        <w:t>(13%),</w:t>
      </w:r>
      <w:r>
        <w:rPr>
          <w:color w:val="231F20"/>
          <w:spacing w:val="-10"/>
          <w:w w:val="110"/>
        </w:rPr>
        <w:t> </w:t>
      </w:r>
      <w:r>
        <w:rPr>
          <w:color w:val="231F20"/>
          <w:w w:val="110"/>
        </w:rPr>
        <w:t>and</w:t>
      </w:r>
      <w:r>
        <w:rPr>
          <w:color w:val="231F20"/>
          <w:spacing w:val="-10"/>
          <w:w w:val="110"/>
        </w:rPr>
        <w:t> </w:t>
      </w:r>
      <w:r>
        <w:rPr>
          <w:color w:val="231F20"/>
          <w:w w:val="110"/>
        </w:rPr>
        <w:t>leadership</w:t>
      </w:r>
      <w:r>
        <w:rPr>
          <w:color w:val="231F20"/>
          <w:spacing w:val="-10"/>
          <w:w w:val="110"/>
        </w:rPr>
        <w:t> </w:t>
      </w:r>
      <w:r>
        <w:rPr>
          <w:color w:val="231F20"/>
          <w:w w:val="110"/>
        </w:rPr>
        <w:t>potential</w:t>
      </w:r>
      <w:r>
        <w:rPr>
          <w:color w:val="231F20"/>
          <w:spacing w:val="-10"/>
          <w:w w:val="110"/>
        </w:rPr>
        <w:t> </w:t>
      </w:r>
      <w:r>
        <w:rPr>
          <w:color w:val="231F20"/>
          <w:w w:val="110"/>
        </w:rPr>
        <w:t>(17%).</w:t>
      </w:r>
      <w:r>
        <w:rPr>
          <w:color w:val="231F20"/>
          <w:spacing w:val="-14"/>
          <w:w w:val="110"/>
        </w:rPr>
        <w:t> </w:t>
      </w:r>
      <w:r>
        <w:rPr>
          <w:color w:val="231F20"/>
          <w:w w:val="110"/>
        </w:rPr>
        <w:t>The low</w:t>
      </w:r>
      <w:r>
        <w:rPr>
          <w:color w:val="231F20"/>
          <w:spacing w:val="-7"/>
          <w:w w:val="110"/>
        </w:rPr>
        <w:t> </w:t>
      </w:r>
      <w:r>
        <w:rPr>
          <w:color w:val="231F20"/>
          <w:w w:val="110"/>
        </w:rPr>
        <w:t>numbers</w:t>
      </w:r>
      <w:r>
        <w:rPr>
          <w:color w:val="231F20"/>
          <w:spacing w:val="-7"/>
          <w:w w:val="110"/>
        </w:rPr>
        <w:t> </w:t>
      </w:r>
      <w:r>
        <w:rPr>
          <w:color w:val="231F20"/>
          <w:w w:val="110"/>
        </w:rPr>
        <w:t>of</w:t>
      </w:r>
      <w:r>
        <w:rPr>
          <w:color w:val="231F20"/>
          <w:spacing w:val="-7"/>
          <w:w w:val="110"/>
        </w:rPr>
        <w:t> </w:t>
      </w:r>
      <w:r>
        <w:rPr>
          <w:color w:val="231F20"/>
          <w:w w:val="110"/>
        </w:rPr>
        <w:t>respondents</w:t>
      </w:r>
      <w:r>
        <w:rPr>
          <w:color w:val="231F20"/>
          <w:spacing w:val="-7"/>
          <w:w w:val="110"/>
        </w:rPr>
        <w:t> </w:t>
      </w:r>
      <w:r>
        <w:rPr>
          <w:color w:val="231F20"/>
          <w:w w:val="110"/>
        </w:rPr>
        <w:t>choosing</w:t>
      </w:r>
      <w:r>
        <w:rPr>
          <w:color w:val="231F20"/>
          <w:spacing w:val="-7"/>
          <w:w w:val="110"/>
        </w:rPr>
        <w:t> </w:t>
      </w:r>
      <w:r>
        <w:rPr>
          <w:color w:val="231F20"/>
          <w:w w:val="110"/>
        </w:rPr>
        <w:t>standardized</w:t>
      </w:r>
      <w:r>
        <w:rPr>
          <w:color w:val="231F20"/>
          <w:spacing w:val="-7"/>
          <w:w w:val="110"/>
        </w:rPr>
        <w:t> </w:t>
      </w:r>
      <w:r>
        <w:rPr>
          <w:color w:val="231F20"/>
          <w:w w:val="110"/>
        </w:rPr>
        <w:t>test</w:t>
      </w:r>
      <w:r>
        <w:rPr>
          <w:color w:val="231F20"/>
          <w:spacing w:val="-7"/>
          <w:w w:val="110"/>
        </w:rPr>
        <w:t> </w:t>
      </w:r>
      <w:r>
        <w:rPr>
          <w:color w:val="231F20"/>
          <w:w w:val="110"/>
        </w:rPr>
        <w:t>performance</w:t>
      </w:r>
      <w:r>
        <w:rPr>
          <w:color w:val="231F20"/>
          <w:spacing w:val="-7"/>
          <w:w w:val="110"/>
        </w:rPr>
        <w:t> </w:t>
      </w:r>
      <w:r>
        <w:rPr>
          <w:color w:val="231F20"/>
          <w:w w:val="110"/>
        </w:rPr>
        <w:t>echoes</w:t>
      </w:r>
      <w:r>
        <w:rPr>
          <w:color w:val="231F20"/>
          <w:spacing w:val="-7"/>
          <w:w w:val="110"/>
        </w:rPr>
        <w:t> </w:t>
      </w:r>
      <w:r>
        <w:rPr>
          <w:color w:val="231F20"/>
          <w:w w:val="110"/>
        </w:rPr>
        <w:t>the</w:t>
      </w:r>
      <w:r>
        <w:rPr>
          <w:color w:val="231F20"/>
          <w:spacing w:val="-7"/>
          <w:w w:val="110"/>
        </w:rPr>
        <w:t> </w:t>
      </w:r>
      <w:r>
        <w:rPr>
          <w:color w:val="231F20"/>
          <w:w w:val="110"/>
        </w:rPr>
        <w:t>sentiment</w:t>
      </w:r>
      <w:r>
        <w:rPr>
          <w:color w:val="231F20"/>
          <w:spacing w:val="-7"/>
          <w:w w:val="110"/>
        </w:rPr>
        <w:t> </w:t>
      </w:r>
      <w:r>
        <w:rPr>
          <w:color w:val="231F20"/>
          <w:w w:val="110"/>
        </w:rPr>
        <w:t>that </w:t>
      </w:r>
      <w:r>
        <w:rPr>
          <w:color w:val="231F20"/>
          <w:spacing w:val="-2"/>
          <w:w w:val="110"/>
        </w:rPr>
        <w:t>most</w:t>
      </w:r>
      <w:r>
        <w:rPr>
          <w:color w:val="231F20"/>
          <w:spacing w:val="-6"/>
          <w:w w:val="110"/>
        </w:rPr>
        <w:t> </w:t>
      </w:r>
      <w:r>
        <w:rPr>
          <w:color w:val="231F20"/>
          <w:spacing w:val="-2"/>
          <w:w w:val="110"/>
        </w:rPr>
        <w:t>programs</w:t>
      </w:r>
      <w:r>
        <w:rPr>
          <w:color w:val="231F20"/>
          <w:spacing w:val="-6"/>
          <w:w w:val="110"/>
        </w:rPr>
        <w:t> </w:t>
      </w:r>
      <w:r>
        <w:rPr>
          <w:color w:val="231F20"/>
          <w:spacing w:val="-2"/>
          <w:w w:val="110"/>
        </w:rPr>
        <w:t>feel</w:t>
      </w:r>
      <w:r>
        <w:rPr>
          <w:color w:val="231F20"/>
          <w:spacing w:val="-6"/>
          <w:w w:val="110"/>
        </w:rPr>
        <w:t> </w:t>
      </w:r>
      <w:r>
        <w:rPr>
          <w:color w:val="231F20"/>
          <w:spacing w:val="-2"/>
          <w:w w:val="110"/>
        </w:rPr>
        <w:t>they</w:t>
      </w:r>
      <w:r>
        <w:rPr>
          <w:color w:val="231F20"/>
          <w:spacing w:val="-6"/>
          <w:w w:val="110"/>
        </w:rPr>
        <w:t> </w:t>
      </w:r>
      <w:r>
        <w:rPr>
          <w:color w:val="231F20"/>
          <w:spacing w:val="-2"/>
          <w:w w:val="110"/>
        </w:rPr>
        <w:t>place</w:t>
      </w:r>
      <w:r>
        <w:rPr>
          <w:color w:val="231F20"/>
          <w:spacing w:val="-6"/>
          <w:w w:val="110"/>
        </w:rPr>
        <w:t> </w:t>
      </w:r>
      <w:r>
        <w:rPr>
          <w:color w:val="231F20"/>
          <w:spacing w:val="-2"/>
          <w:w w:val="110"/>
        </w:rPr>
        <w:t>the</w:t>
      </w:r>
      <w:r>
        <w:rPr>
          <w:color w:val="231F20"/>
          <w:spacing w:val="-6"/>
          <w:w w:val="110"/>
        </w:rPr>
        <w:t> </w:t>
      </w:r>
      <w:r>
        <w:rPr>
          <w:color w:val="231F20"/>
          <w:spacing w:val="-2"/>
          <w:w w:val="110"/>
        </w:rPr>
        <w:t>appropriate</w:t>
      </w:r>
      <w:r>
        <w:rPr>
          <w:color w:val="231F20"/>
          <w:spacing w:val="-6"/>
          <w:w w:val="110"/>
        </w:rPr>
        <w:t> </w:t>
      </w:r>
      <w:r>
        <w:rPr>
          <w:color w:val="231F20"/>
          <w:spacing w:val="-2"/>
          <w:w w:val="110"/>
        </w:rPr>
        <w:t>emphasis</w:t>
      </w:r>
      <w:r>
        <w:rPr>
          <w:color w:val="231F20"/>
          <w:spacing w:val="-6"/>
          <w:w w:val="110"/>
        </w:rPr>
        <w:t> </w:t>
      </w:r>
      <w:r>
        <w:rPr>
          <w:color w:val="231F20"/>
          <w:spacing w:val="-2"/>
          <w:w w:val="110"/>
        </w:rPr>
        <w:t>on</w:t>
      </w:r>
      <w:r>
        <w:rPr>
          <w:color w:val="231F20"/>
          <w:spacing w:val="-6"/>
          <w:w w:val="110"/>
        </w:rPr>
        <w:t> </w:t>
      </w:r>
      <w:r>
        <w:rPr>
          <w:color w:val="231F20"/>
          <w:spacing w:val="-2"/>
          <w:w w:val="110"/>
        </w:rPr>
        <w:t>standardized</w:t>
      </w:r>
      <w:r>
        <w:rPr>
          <w:color w:val="231F20"/>
          <w:spacing w:val="-6"/>
          <w:w w:val="110"/>
        </w:rPr>
        <w:t> </w:t>
      </w:r>
      <w:r>
        <w:rPr>
          <w:color w:val="231F20"/>
          <w:spacing w:val="-2"/>
          <w:w w:val="110"/>
        </w:rPr>
        <w:t>test</w:t>
      </w:r>
      <w:r>
        <w:rPr>
          <w:color w:val="231F20"/>
          <w:spacing w:val="-6"/>
          <w:w w:val="110"/>
        </w:rPr>
        <w:t> </w:t>
      </w:r>
      <w:r>
        <w:rPr>
          <w:color w:val="231F20"/>
          <w:spacing w:val="-2"/>
          <w:w w:val="110"/>
        </w:rPr>
        <w:t>scores</w:t>
      </w:r>
      <w:r>
        <w:rPr>
          <w:color w:val="231F20"/>
          <w:spacing w:val="-6"/>
          <w:w w:val="110"/>
        </w:rPr>
        <w:t> </w:t>
      </w:r>
      <w:r>
        <w:rPr>
          <w:color w:val="231F20"/>
          <w:spacing w:val="-2"/>
          <w:w w:val="110"/>
        </w:rPr>
        <w:t>in</w:t>
      </w:r>
      <w:r>
        <w:rPr>
          <w:color w:val="231F20"/>
          <w:spacing w:val="-6"/>
          <w:w w:val="110"/>
        </w:rPr>
        <w:t> </w:t>
      </w:r>
      <w:r>
        <w:rPr>
          <w:color w:val="231F20"/>
          <w:spacing w:val="-2"/>
          <w:w w:val="110"/>
        </w:rPr>
        <w:t>the</w:t>
      </w:r>
      <w:r>
        <w:rPr>
          <w:color w:val="231F20"/>
          <w:spacing w:val="-6"/>
          <w:w w:val="110"/>
        </w:rPr>
        <w:t> </w:t>
      </w:r>
      <w:r>
        <w:rPr>
          <w:color w:val="231F20"/>
          <w:spacing w:val="-2"/>
          <w:w w:val="110"/>
        </w:rPr>
        <w:t>graduate </w:t>
      </w:r>
      <w:r>
        <w:rPr>
          <w:color w:val="231F20"/>
          <w:w w:val="110"/>
        </w:rPr>
        <w:t>admissions process.</w:t>
      </w:r>
    </w:p>
    <w:p>
      <w:pPr>
        <w:pStyle w:val="BodyText"/>
        <w:spacing w:after="0" w:line="252" w:lineRule="auto"/>
        <w:sectPr>
          <w:pgSz w:w="12240" w:h="15840"/>
          <w:pgMar w:header="0" w:footer="562" w:top="1080" w:bottom="760" w:left="720" w:right="720"/>
        </w:sectPr>
      </w:pPr>
    </w:p>
    <w:p>
      <w:pPr>
        <w:pStyle w:val="BodyText"/>
        <w:rPr>
          <w:sz w:val="20"/>
        </w:rPr>
      </w:pPr>
    </w:p>
    <w:p>
      <w:pPr>
        <w:pStyle w:val="BodyText"/>
        <w:rPr>
          <w:sz w:val="20"/>
        </w:rPr>
      </w:pPr>
    </w:p>
    <w:p>
      <w:pPr>
        <w:pStyle w:val="BodyText"/>
        <w:rPr>
          <w:sz w:val="20"/>
        </w:rPr>
      </w:pPr>
    </w:p>
    <w:p>
      <w:pPr>
        <w:pStyle w:val="BodyText"/>
        <w:spacing w:before="113" w:after="1"/>
        <w:rPr>
          <w:sz w:val="20"/>
        </w:rPr>
      </w:pPr>
    </w:p>
    <w:tbl>
      <w:tblPr>
        <w:tblW w:w="0" w:type="auto"/>
        <w:jc w:val="left"/>
        <w:tblInd w:w="7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382"/>
        <w:gridCol w:w="2674"/>
        <w:gridCol w:w="2655"/>
      </w:tblGrid>
      <w:tr>
        <w:trPr>
          <w:trHeight w:val="422" w:hRule="atLeast"/>
        </w:trPr>
        <w:tc>
          <w:tcPr>
            <w:tcW w:w="9711" w:type="dxa"/>
            <w:gridSpan w:val="3"/>
          </w:tcPr>
          <w:p>
            <w:pPr>
              <w:pStyle w:val="TableParagraph"/>
              <w:spacing w:before="43"/>
              <w:ind w:left="81"/>
              <w:rPr>
                <w:rFonts w:ascii="Bookman Old Style"/>
                <w:b w:val="0"/>
                <w:sz w:val="22"/>
              </w:rPr>
            </w:pPr>
            <w:r>
              <w:rPr>
                <w:rFonts w:ascii="Bookman Old Style"/>
                <w:b w:val="0"/>
                <w:color w:val="88B067"/>
                <w:spacing w:val="-4"/>
                <w:w w:val="105"/>
                <w:sz w:val="22"/>
              </w:rPr>
              <w:t>TABLE</w:t>
            </w:r>
            <w:r>
              <w:rPr>
                <w:rFonts w:ascii="Bookman Old Style"/>
                <w:b w:val="0"/>
                <w:color w:val="88B067"/>
                <w:spacing w:val="-5"/>
                <w:w w:val="105"/>
                <w:sz w:val="22"/>
              </w:rPr>
              <w:t> </w:t>
            </w:r>
            <w:r>
              <w:rPr>
                <w:rFonts w:ascii="Bookman Old Style"/>
                <w:b w:val="0"/>
                <w:color w:val="88B067"/>
                <w:spacing w:val="-4"/>
                <w:w w:val="105"/>
                <w:sz w:val="22"/>
              </w:rPr>
              <w:t>2:</w:t>
            </w:r>
            <w:r>
              <w:rPr>
                <w:rFonts w:ascii="Bookman Old Style"/>
                <w:b w:val="0"/>
                <w:color w:val="88B067"/>
                <w:spacing w:val="-5"/>
                <w:w w:val="105"/>
                <w:sz w:val="22"/>
              </w:rPr>
              <w:t> </w:t>
            </w:r>
            <w:r>
              <w:rPr>
                <w:rFonts w:ascii="Bookman Old Style"/>
                <w:b w:val="0"/>
                <w:color w:val="88B067"/>
                <w:spacing w:val="-4"/>
                <w:w w:val="105"/>
                <w:sz w:val="22"/>
              </w:rPr>
              <w:t>Applicant</w:t>
            </w:r>
            <w:r>
              <w:rPr>
                <w:rFonts w:ascii="Bookman Old Style"/>
                <w:b w:val="0"/>
                <w:color w:val="88B067"/>
                <w:spacing w:val="-5"/>
                <w:w w:val="105"/>
                <w:sz w:val="22"/>
              </w:rPr>
              <w:t> </w:t>
            </w:r>
            <w:r>
              <w:rPr>
                <w:rFonts w:ascii="Bookman Old Style"/>
                <w:b w:val="0"/>
                <w:color w:val="88B067"/>
                <w:spacing w:val="-4"/>
                <w:w w:val="105"/>
                <w:sz w:val="22"/>
              </w:rPr>
              <w:t>qualities</w:t>
            </w:r>
            <w:r>
              <w:rPr>
                <w:rFonts w:ascii="Bookman Old Style"/>
                <w:b w:val="0"/>
                <w:color w:val="88B067"/>
                <w:spacing w:val="-6"/>
                <w:w w:val="105"/>
                <w:sz w:val="22"/>
              </w:rPr>
              <w:t> </w:t>
            </w:r>
            <w:r>
              <w:rPr>
                <w:rFonts w:ascii="Bookman Old Style"/>
                <w:b w:val="0"/>
                <w:color w:val="88B067"/>
                <w:spacing w:val="-4"/>
                <w:w w:val="105"/>
                <w:sz w:val="22"/>
              </w:rPr>
              <w:t>deserving</w:t>
            </w:r>
            <w:r>
              <w:rPr>
                <w:rFonts w:ascii="Bookman Old Style"/>
                <w:b w:val="0"/>
                <w:color w:val="88B067"/>
                <w:spacing w:val="-5"/>
                <w:w w:val="105"/>
                <w:sz w:val="22"/>
              </w:rPr>
              <w:t> </w:t>
            </w:r>
            <w:r>
              <w:rPr>
                <w:rFonts w:ascii="Bookman Old Style"/>
                <w:b w:val="0"/>
                <w:color w:val="88B067"/>
                <w:spacing w:val="-4"/>
                <w:w w:val="105"/>
                <w:sz w:val="22"/>
              </w:rPr>
              <w:t>greater</w:t>
            </w:r>
            <w:r>
              <w:rPr>
                <w:rFonts w:ascii="Bookman Old Style"/>
                <w:b w:val="0"/>
                <w:color w:val="88B067"/>
                <w:spacing w:val="-5"/>
                <w:w w:val="105"/>
                <w:sz w:val="22"/>
              </w:rPr>
              <w:t> </w:t>
            </w:r>
            <w:r>
              <w:rPr>
                <w:rFonts w:ascii="Bookman Old Style"/>
                <w:b w:val="0"/>
                <w:color w:val="88B067"/>
                <w:spacing w:val="-4"/>
                <w:w w:val="105"/>
                <w:sz w:val="22"/>
              </w:rPr>
              <w:t>attention</w:t>
            </w:r>
          </w:p>
        </w:tc>
      </w:tr>
      <w:tr>
        <w:trPr>
          <w:trHeight w:val="540" w:hRule="atLeast"/>
        </w:trPr>
        <w:tc>
          <w:tcPr>
            <w:tcW w:w="4382" w:type="dxa"/>
          </w:tcPr>
          <w:p>
            <w:pPr>
              <w:pStyle w:val="TableParagraph"/>
              <w:spacing w:before="0"/>
              <w:ind w:left="0"/>
              <w:rPr>
                <w:rFonts w:ascii="Times New Roman"/>
                <w:sz w:val="20"/>
              </w:rPr>
            </w:pPr>
          </w:p>
        </w:tc>
        <w:tc>
          <w:tcPr>
            <w:tcW w:w="2674" w:type="dxa"/>
          </w:tcPr>
          <w:p>
            <w:pPr>
              <w:pStyle w:val="TableParagraph"/>
              <w:jc w:val="center"/>
              <w:rPr>
                <w:rFonts w:ascii="Arial"/>
                <w:sz w:val="20"/>
              </w:rPr>
            </w:pPr>
            <w:r>
              <w:rPr>
                <w:rFonts w:ascii="Arial"/>
                <w:color w:val="231F20"/>
                <w:sz w:val="20"/>
              </w:rPr>
              <w:t>Graduate</w:t>
            </w:r>
            <w:r>
              <w:rPr>
                <w:rFonts w:ascii="Arial"/>
                <w:color w:val="231F20"/>
                <w:spacing w:val="-13"/>
                <w:sz w:val="20"/>
              </w:rPr>
              <w:t> </w:t>
            </w:r>
            <w:r>
              <w:rPr>
                <w:rFonts w:ascii="Arial"/>
                <w:color w:val="231F20"/>
                <w:sz w:val="20"/>
              </w:rPr>
              <w:t>School</w:t>
            </w:r>
            <w:r>
              <w:rPr>
                <w:rFonts w:ascii="Arial"/>
                <w:color w:val="231F20"/>
                <w:spacing w:val="-12"/>
                <w:sz w:val="20"/>
              </w:rPr>
              <w:t> </w:t>
            </w:r>
            <w:r>
              <w:rPr>
                <w:rFonts w:ascii="Arial"/>
                <w:color w:val="231F20"/>
                <w:spacing w:val="-2"/>
                <w:sz w:val="20"/>
              </w:rPr>
              <w:t>Staff</w:t>
            </w:r>
          </w:p>
        </w:tc>
        <w:tc>
          <w:tcPr>
            <w:tcW w:w="2655" w:type="dxa"/>
          </w:tcPr>
          <w:p>
            <w:pPr>
              <w:pStyle w:val="TableParagraph"/>
              <w:spacing w:line="249" w:lineRule="auto"/>
              <w:ind w:left="402" w:hanging="191"/>
              <w:rPr>
                <w:rFonts w:ascii="Arial"/>
                <w:sz w:val="20"/>
              </w:rPr>
            </w:pPr>
            <w:r>
              <w:rPr>
                <w:rFonts w:ascii="Arial"/>
                <w:color w:val="231F20"/>
                <w:sz w:val="20"/>
              </w:rPr>
              <w:t>Faculty</w:t>
            </w:r>
            <w:r>
              <w:rPr>
                <w:rFonts w:ascii="Arial"/>
                <w:color w:val="231F20"/>
                <w:spacing w:val="-3"/>
                <w:sz w:val="20"/>
              </w:rPr>
              <w:t> </w:t>
            </w:r>
            <w:r>
              <w:rPr>
                <w:rFonts w:ascii="Arial"/>
                <w:color w:val="231F20"/>
                <w:sz w:val="20"/>
              </w:rPr>
              <w:t>and</w:t>
            </w:r>
            <w:r>
              <w:rPr>
                <w:rFonts w:ascii="Arial"/>
                <w:color w:val="231F20"/>
                <w:spacing w:val="-3"/>
                <w:sz w:val="20"/>
              </w:rPr>
              <w:t> </w:t>
            </w:r>
            <w:r>
              <w:rPr>
                <w:rFonts w:ascii="Arial"/>
                <w:color w:val="231F20"/>
                <w:sz w:val="20"/>
              </w:rPr>
              <w:t>Staff</w:t>
            </w:r>
            <w:r>
              <w:rPr>
                <w:rFonts w:ascii="Arial"/>
                <w:color w:val="231F20"/>
                <w:spacing w:val="-3"/>
                <w:sz w:val="20"/>
              </w:rPr>
              <w:t> </w:t>
            </w:r>
            <w:r>
              <w:rPr>
                <w:rFonts w:ascii="Arial"/>
                <w:color w:val="231F20"/>
                <w:sz w:val="20"/>
              </w:rPr>
              <w:t>outside the Graduate School</w:t>
            </w:r>
          </w:p>
        </w:tc>
      </w:tr>
      <w:tr>
        <w:trPr>
          <w:trHeight w:val="422" w:hRule="atLeast"/>
        </w:trPr>
        <w:tc>
          <w:tcPr>
            <w:tcW w:w="4382" w:type="dxa"/>
          </w:tcPr>
          <w:p>
            <w:pPr>
              <w:pStyle w:val="TableParagraph"/>
              <w:spacing w:before="159"/>
              <w:ind w:left="79"/>
              <w:rPr>
                <w:rFonts w:ascii="Arial" w:hAnsi="Arial"/>
                <w:sz w:val="20"/>
              </w:rPr>
            </w:pPr>
            <w:r>
              <w:rPr>
                <w:rFonts w:ascii="Arial" w:hAnsi="Arial"/>
                <w:color w:val="231F20"/>
                <w:sz w:val="20"/>
              </w:rPr>
              <w:t>Master’s</w:t>
            </w:r>
            <w:r>
              <w:rPr>
                <w:rFonts w:ascii="Arial" w:hAnsi="Arial"/>
                <w:color w:val="231F20"/>
                <w:spacing w:val="-10"/>
                <w:sz w:val="20"/>
              </w:rPr>
              <w:t> </w:t>
            </w:r>
            <w:r>
              <w:rPr>
                <w:rFonts w:ascii="Arial" w:hAnsi="Arial"/>
                <w:color w:val="231F20"/>
                <w:spacing w:val="-2"/>
                <w:sz w:val="20"/>
              </w:rPr>
              <w:t>admissions</w:t>
            </w:r>
          </w:p>
        </w:tc>
        <w:tc>
          <w:tcPr>
            <w:tcW w:w="2674" w:type="dxa"/>
          </w:tcPr>
          <w:p>
            <w:pPr>
              <w:pStyle w:val="TableParagraph"/>
              <w:spacing w:before="0"/>
              <w:ind w:left="0"/>
              <w:rPr>
                <w:rFonts w:ascii="Times New Roman"/>
                <w:sz w:val="20"/>
              </w:rPr>
            </w:pPr>
          </w:p>
        </w:tc>
        <w:tc>
          <w:tcPr>
            <w:tcW w:w="2655" w:type="dxa"/>
          </w:tcPr>
          <w:p>
            <w:pPr>
              <w:pStyle w:val="TableParagraph"/>
              <w:spacing w:before="0"/>
              <w:ind w:left="0"/>
              <w:rPr>
                <w:rFonts w:ascii="Times New Roman"/>
                <w:sz w:val="20"/>
              </w:rPr>
            </w:pPr>
          </w:p>
        </w:tc>
      </w:tr>
      <w:tr>
        <w:trPr>
          <w:trHeight w:val="350" w:hRule="atLeast"/>
        </w:trPr>
        <w:tc>
          <w:tcPr>
            <w:tcW w:w="4382" w:type="dxa"/>
          </w:tcPr>
          <w:p>
            <w:pPr>
              <w:pStyle w:val="TableParagraph"/>
              <w:spacing w:before="34"/>
              <w:ind w:left="287"/>
              <w:rPr>
                <w:sz w:val="20"/>
              </w:rPr>
            </w:pPr>
            <w:r>
              <w:rPr>
                <w:color w:val="231F20"/>
                <w:w w:val="110"/>
                <w:sz w:val="20"/>
              </w:rPr>
              <w:t>Past</w:t>
            </w:r>
            <w:r>
              <w:rPr>
                <w:color w:val="231F20"/>
                <w:spacing w:val="-11"/>
                <w:w w:val="110"/>
                <w:sz w:val="20"/>
              </w:rPr>
              <w:t> </w:t>
            </w:r>
            <w:r>
              <w:rPr>
                <w:color w:val="231F20"/>
                <w:w w:val="110"/>
                <w:sz w:val="20"/>
              </w:rPr>
              <w:t>academic</w:t>
            </w:r>
            <w:r>
              <w:rPr>
                <w:color w:val="231F20"/>
                <w:spacing w:val="-11"/>
                <w:w w:val="110"/>
                <w:sz w:val="20"/>
              </w:rPr>
              <w:t> </w:t>
            </w:r>
            <w:r>
              <w:rPr>
                <w:color w:val="231F20"/>
                <w:spacing w:val="-2"/>
                <w:w w:val="110"/>
                <w:sz w:val="20"/>
              </w:rPr>
              <w:t>performance</w:t>
            </w:r>
          </w:p>
        </w:tc>
        <w:tc>
          <w:tcPr>
            <w:tcW w:w="2674" w:type="dxa"/>
            <w:shd w:val="clear" w:color="auto" w:fill="4A7CA8"/>
          </w:tcPr>
          <w:p>
            <w:pPr>
              <w:pStyle w:val="TableParagraph"/>
              <w:jc w:val="center"/>
              <w:rPr>
                <w:rFonts w:ascii="Arial"/>
                <w:sz w:val="20"/>
              </w:rPr>
            </w:pPr>
            <w:r>
              <w:rPr>
                <w:rFonts w:ascii="Arial"/>
                <w:color w:val="FFFFFF"/>
                <w:spacing w:val="-5"/>
                <w:w w:val="105"/>
                <w:sz w:val="20"/>
              </w:rPr>
              <w:t>58%</w:t>
            </w:r>
          </w:p>
        </w:tc>
        <w:tc>
          <w:tcPr>
            <w:tcW w:w="2655" w:type="dxa"/>
            <w:shd w:val="clear" w:color="auto" w:fill="C2CCDE"/>
          </w:tcPr>
          <w:p>
            <w:pPr>
              <w:pStyle w:val="TableParagraph"/>
              <w:ind w:left="8"/>
              <w:jc w:val="center"/>
              <w:rPr>
                <w:rFonts w:ascii="Arial"/>
                <w:sz w:val="20"/>
              </w:rPr>
            </w:pPr>
            <w:r>
              <w:rPr>
                <w:rFonts w:ascii="Arial"/>
                <w:color w:val="231F20"/>
                <w:spacing w:val="-5"/>
                <w:w w:val="105"/>
                <w:sz w:val="20"/>
              </w:rPr>
              <w:t>48%</w:t>
            </w:r>
          </w:p>
        </w:tc>
      </w:tr>
      <w:tr>
        <w:trPr>
          <w:trHeight w:val="350" w:hRule="atLeast"/>
        </w:trPr>
        <w:tc>
          <w:tcPr>
            <w:tcW w:w="4382" w:type="dxa"/>
          </w:tcPr>
          <w:p>
            <w:pPr>
              <w:pStyle w:val="TableParagraph"/>
              <w:spacing w:before="34"/>
              <w:ind w:left="287"/>
              <w:rPr>
                <w:sz w:val="20"/>
              </w:rPr>
            </w:pPr>
            <w:r>
              <w:rPr>
                <w:color w:val="231F20"/>
                <w:w w:val="110"/>
                <w:sz w:val="20"/>
              </w:rPr>
              <w:t>Critical</w:t>
            </w:r>
            <w:r>
              <w:rPr>
                <w:color w:val="231F20"/>
                <w:spacing w:val="-1"/>
                <w:w w:val="110"/>
                <w:sz w:val="20"/>
              </w:rPr>
              <w:t> </w:t>
            </w:r>
            <w:r>
              <w:rPr>
                <w:color w:val="231F20"/>
                <w:w w:val="110"/>
                <w:sz w:val="20"/>
              </w:rPr>
              <w:t>thinking </w:t>
            </w:r>
            <w:r>
              <w:rPr>
                <w:color w:val="231F20"/>
                <w:spacing w:val="-2"/>
                <w:w w:val="110"/>
                <w:sz w:val="20"/>
              </w:rPr>
              <w:t>ability</w:t>
            </w:r>
          </w:p>
        </w:tc>
        <w:tc>
          <w:tcPr>
            <w:tcW w:w="2674" w:type="dxa"/>
            <w:shd w:val="clear" w:color="auto" w:fill="8EA4C4"/>
          </w:tcPr>
          <w:p>
            <w:pPr>
              <w:pStyle w:val="TableParagraph"/>
              <w:jc w:val="center"/>
              <w:rPr>
                <w:rFonts w:ascii="Arial"/>
                <w:sz w:val="20"/>
              </w:rPr>
            </w:pPr>
            <w:r>
              <w:rPr>
                <w:rFonts w:ascii="Arial"/>
                <w:color w:val="FFFFFF"/>
                <w:spacing w:val="-5"/>
                <w:w w:val="105"/>
                <w:sz w:val="20"/>
              </w:rPr>
              <w:t>49%</w:t>
            </w:r>
          </w:p>
        </w:tc>
        <w:tc>
          <w:tcPr>
            <w:tcW w:w="2655" w:type="dxa"/>
            <w:shd w:val="clear" w:color="auto" w:fill="4A7CA8"/>
          </w:tcPr>
          <w:p>
            <w:pPr>
              <w:pStyle w:val="TableParagraph"/>
              <w:ind w:left="8"/>
              <w:jc w:val="center"/>
              <w:rPr>
                <w:rFonts w:ascii="Arial"/>
                <w:sz w:val="20"/>
              </w:rPr>
            </w:pPr>
            <w:r>
              <w:rPr>
                <w:rFonts w:ascii="Arial"/>
                <w:color w:val="FFFFFF"/>
                <w:spacing w:val="-5"/>
                <w:sz w:val="20"/>
              </w:rPr>
              <w:t>56%</w:t>
            </w:r>
          </w:p>
        </w:tc>
      </w:tr>
      <w:tr>
        <w:trPr>
          <w:trHeight w:val="350" w:hRule="atLeast"/>
        </w:trPr>
        <w:tc>
          <w:tcPr>
            <w:tcW w:w="4382" w:type="dxa"/>
          </w:tcPr>
          <w:p>
            <w:pPr>
              <w:pStyle w:val="TableParagraph"/>
              <w:spacing w:before="34"/>
              <w:ind w:left="288"/>
              <w:rPr>
                <w:sz w:val="20"/>
              </w:rPr>
            </w:pPr>
            <w:r>
              <w:rPr>
                <w:color w:val="231F20"/>
                <w:w w:val="110"/>
                <w:sz w:val="20"/>
              </w:rPr>
              <w:t>Fit</w:t>
            </w:r>
            <w:r>
              <w:rPr>
                <w:color w:val="231F20"/>
                <w:spacing w:val="-11"/>
                <w:w w:val="110"/>
                <w:sz w:val="20"/>
              </w:rPr>
              <w:t> </w:t>
            </w:r>
            <w:r>
              <w:rPr>
                <w:color w:val="231F20"/>
                <w:w w:val="110"/>
                <w:sz w:val="20"/>
              </w:rPr>
              <w:t>with</w:t>
            </w:r>
            <w:r>
              <w:rPr>
                <w:color w:val="231F20"/>
                <w:spacing w:val="-10"/>
                <w:w w:val="110"/>
                <w:sz w:val="20"/>
              </w:rPr>
              <w:t> </w:t>
            </w:r>
            <w:r>
              <w:rPr>
                <w:color w:val="231F20"/>
                <w:spacing w:val="-2"/>
                <w:w w:val="110"/>
                <w:sz w:val="20"/>
              </w:rPr>
              <w:t>program</w:t>
            </w:r>
          </w:p>
        </w:tc>
        <w:tc>
          <w:tcPr>
            <w:tcW w:w="2674" w:type="dxa"/>
            <w:shd w:val="clear" w:color="auto" w:fill="C2CCDE"/>
          </w:tcPr>
          <w:p>
            <w:pPr>
              <w:pStyle w:val="TableParagraph"/>
              <w:jc w:val="center"/>
              <w:rPr>
                <w:rFonts w:ascii="Arial"/>
                <w:sz w:val="20"/>
              </w:rPr>
            </w:pPr>
            <w:r>
              <w:rPr>
                <w:rFonts w:ascii="Arial"/>
                <w:color w:val="231F20"/>
                <w:spacing w:val="-5"/>
                <w:w w:val="105"/>
                <w:sz w:val="20"/>
              </w:rPr>
              <w:t>48%</w:t>
            </w:r>
          </w:p>
        </w:tc>
        <w:tc>
          <w:tcPr>
            <w:tcW w:w="2655" w:type="dxa"/>
            <w:shd w:val="clear" w:color="auto" w:fill="8EA4C4"/>
          </w:tcPr>
          <w:p>
            <w:pPr>
              <w:pStyle w:val="TableParagraph"/>
              <w:ind w:left="8"/>
              <w:jc w:val="center"/>
              <w:rPr>
                <w:rFonts w:ascii="Arial"/>
                <w:sz w:val="20"/>
              </w:rPr>
            </w:pPr>
            <w:r>
              <w:rPr>
                <w:rFonts w:ascii="Arial"/>
                <w:color w:val="FFFFFF"/>
                <w:spacing w:val="-5"/>
                <w:w w:val="105"/>
                <w:sz w:val="20"/>
              </w:rPr>
              <w:t>55%</w:t>
            </w:r>
          </w:p>
        </w:tc>
      </w:tr>
      <w:tr>
        <w:trPr>
          <w:trHeight w:val="350" w:hRule="atLeast"/>
        </w:trPr>
        <w:tc>
          <w:tcPr>
            <w:tcW w:w="4382" w:type="dxa"/>
          </w:tcPr>
          <w:p>
            <w:pPr>
              <w:pStyle w:val="TableParagraph"/>
              <w:spacing w:before="34"/>
              <w:ind w:left="287"/>
              <w:rPr>
                <w:sz w:val="20"/>
              </w:rPr>
            </w:pPr>
            <w:r>
              <w:rPr>
                <w:color w:val="231F20"/>
                <w:sz w:val="20"/>
              </w:rPr>
              <w:t>Writing</w:t>
            </w:r>
            <w:r>
              <w:rPr>
                <w:color w:val="231F20"/>
                <w:spacing w:val="29"/>
                <w:sz w:val="20"/>
              </w:rPr>
              <w:t> </w:t>
            </w:r>
            <w:r>
              <w:rPr>
                <w:color w:val="231F20"/>
                <w:spacing w:val="-2"/>
                <w:sz w:val="20"/>
              </w:rPr>
              <w:t>ability</w:t>
            </w:r>
          </w:p>
        </w:tc>
        <w:tc>
          <w:tcPr>
            <w:tcW w:w="2674" w:type="dxa"/>
            <w:shd w:val="clear" w:color="auto" w:fill="F2F3F7"/>
          </w:tcPr>
          <w:p>
            <w:pPr>
              <w:pStyle w:val="TableParagraph"/>
              <w:jc w:val="center"/>
              <w:rPr>
                <w:rFonts w:ascii="Arial"/>
                <w:sz w:val="20"/>
              </w:rPr>
            </w:pPr>
            <w:r>
              <w:rPr>
                <w:rFonts w:ascii="Arial"/>
                <w:color w:val="231F20"/>
                <w:spacing w:val="-5"/>
                <w:w w:val="105"/>
                <w:sz w:val="20"/>
              </w:rPr>
              <w:t>43%</w:t>
            </w:r>
          </w:p>
        </w:tc>
        <w:tc>
          <w:tcPr>
            <w:tcW w:w="2655" w:type="dxa"/>
            <w:shd w:val="clear" w:color="auto" w:fill="F2F3F7"/>
          </w:tcPr>
          <w:p>
            <w:pPr>
              <w:pStyle w:val="TableParagraph"/>
              <w:ind w:left="8"/>
              <w:jc w:val="center"/>
              <w:rPr>
                <w:rFonts w:ascii="Arial"/>
                <w:sz w:val="20"/>
              </w:rPr>
            </w:pPr>
            <w:r>
              <w:rPr>
                <w:rFonts w:ascii="Arial"/>
                <w:color w:val="231F20"/>
                <w:spacing w:val="-5"/>
                <w:w w:val="105"/>
                <w:sz w:val="20"/>
              </w:rPr>
              <w:t>43%</w:t>
            </w:r>
          </w:p>
        </w:tc>
      </w:tr>
      <w:tr>
        <w:trPr>
          <w:trHeight w:val="422" w:hRule="atLeast"/>
        </w:trPr>
        <w:tc>
          <w:tcPr>
            <w:tcW w:w="4382" w:type="dxa"/>
          </w:tcPr>
          <w:p>
            <w:pPr>
              <w:pStyle w:val="TableParagraph"/>
              <w:spacing w:before="159"/>
              <w:ind w:left="79"/>
              <w:rPr>
                <w:rFonts w:ascii="Arial"/>
                <w:sz w:val="20"/>
              </w:rPr>
            </w:pPr>
            <w:r>
              <w:rPr>
                <w:rFonts w:ascii="Arial"/>
                <w:color w:val="231F20"/>
                <w:spacing w:val="-2"/>
                <w:w w:val="105"/>
                <w:sz w:val="20"/>
              </w:rPr>
              <w:t>Doctoral</w:t>
            </w:r>
            <w:r>
              <w:rPr>
                <w:rFonts w:ascii="Arial"/>
                <w:color w:val="231F20"/>
                <w:spacing w:val="-4"/>
                <w:w w:val="105"/>
                <w:sz w:val="20"/>
              </w:rPr>
              <w:t> </w:t>
            </w:r>
            <w:r>
              <w:rPr>
                <w:rFonts w:ascii="Arial"/>
                <w:color w:val="231F20"/>
                <w:spacing w:val="-2"/>
                <w:w w:val="105"/>
                <w:sz w:val="20"/>
              </w:rPr>
              <w:t>admissions</w:t>
            </w:r>
          </w:p>
        </w:tc>
        <w:tc>
          <w:tcPr>
            <w:tcW w:w="2674" w:type="dxa"/>
          </w:tcPr>
          <w:p>
            <w:pPr>
              <w:pStyle w:val="TableParagraph"/>
              <w:spacing w:before="0"/>
              <w:ind w:left="0"/>
              <w:rPr>
                <w:rFonts w:ascii="Times New Roman"/>
                <w:sz w:val="20"/>
              </w:rPr>
            </w:pPr>
          </w:p>
        </w:tc>
        <w:tc>
          <w:tcPr>
            <w:tcW w:w="2655" w:type="dxa"/>
          </w:tcPr>
          <w:p>
            <w:pPr>
              <w:pStyle w:val="TableParagraph"/>
              <w:spacing w:before="0"/>
              <w:ind w:left="0"/>
              <w:rPr>
                <w:rFonts w:ascii="Times New Roman"/>
                <w:sz w:val="20"/>
              </w:rPr>
            </w:pPr>
          </w:p>
        </w:tc>
      </w:tr>
      <w:tr>
        <w:trPr>
          <w:trHeight w:val="349" w:hRule="atLeast"/>
        </w:trPr>
        <w:tc>
          <w:tcPr>
            <w:tcW w:w="4382" w:type="dxa"/>
          </w:tcPr>
          <w:p>
            <w:pPr>
              <w:pStyle w:val="TableParagraph"/>
              <w:spacing w:before="34"/>
              <w:ind w:left="287"/>
              <w:rPr>
                <w:sz w:val="20"/>
              </w:rPr>
            </w:pPr>
            <w:r>
              <w:rPr>
                <w:color w:val="231F20"/>
                <w:w w:val="110"/>
                <w:sz w:val="20"/>
              </w:rPr>
              <w:t>Critical</w:t>
            </w:r>
            <w:r>
              <w:rPr>
                <w:color w:val="231F20"/>
                <w:spacing w:val="-1"/>
                <w:w w:val="110"/>
                <w:sz w:val="20"/>
              </w:rPr>
              <w:t> </w:t>
            </w:r>
            <w:r>
              <w:rPr>
                <w:color w:val="231F20"/>
                <w:w w:val="110"/>
                <w:sz w:val="20"/>
              </w:rPr>
              <w:t>thinking </w:t>
            </w:r>
            <w:r>
              <w:rPr>
                <w:color w:val="231F20"/>
                <w:spacing w:val="-2"/>
                <w:w w:val="110"/>
                <w:sz w:val="20"/>
              </w:rPr>
              <w:t>ability</w:t>
            </w:r>
          </w:p>
        </w:tc>
        <w:tc>
          <w:tcPr>
            <w:tcW w:w="2674" w:type="dxa"/>
            <w:shd w:val="clear" w:color="auto" w:fill="4A7CA8"/>
          </w:tcPr>
          <w:p>
            <w:pPr>
              <w:pStyle w:val="TableParagraph"/>
              <w:jc w:val="center"/>
              <w:rPr>
                <w:rFonts w:ascii="Arial"/>
                <w:sz w:val="20"/>
              </w:rPr>
            </w:pPr>
            <w:r>
              <w:rPr>
                <w:rFonts w:ascii="Arial"/>
                <w:color w:val="FFFFFF"/>
                <w:spacing w:val="-5"/>
                <w:sz w:val="20"/>
              </w:rPr>
              <w:t>59%</w:t>
            </w:r>
          </w:p>
        </w:tc>
        <w:tc>
          <w:tcPr>
            <w:tcW w:w="2655" w:type="dxa"/>
            <w:shd w:val="clear" w:color="auto" w:fill="4A7CA8"/>
          </w:tcPr>
          <w:p>
            <w:pPr>
              <w:pStyle w:val="TableParagraph"/>
              <w:ind w:left="8"/>
              <w:jc w:val="center"/>
              <w:rPr>
                <w:rFonts w:ascii="Arial"/>
                <w:sz w:val="20"/>
              </w:rPr>
            </w:pPr>
            <w:r>
              <w:rPr>
                <w:rFonts w:ascii="Arial"/>
                <w:color w:val="FFFFFF"/>
                <w:spacing w:val="-5"/>
                <w:sz w:val="20"/>
              </w:rPr>
              <w:t>59%</w:t>
            </w:r>
          </w:p>
        </w:tc>
      </w:tr>
      <w:tr>
        <w:trPr>
          <w:trHeight w:val="350" w:hRule="atLeast"/>
        </w:trPr>
        <w:tc>
          <w:tcPr>
            <w:tcW w:w="4382" w:type="dxa"/>
          </w:tcPr>
          <w:p>
            <w:pPr>
              <w:pStyle w:val="TableParagraph"/>
              <w:spacing w:before="34"/>
              <w:ind w:left="287"/>
              <w:rPr>
                <w:sz w:val="20"/>
              </w:rPr>
            </w:pPr>
            <w:r>
              <w:rPr>
                <w:color w:val="231F20"/>
                <w:spacing w:val="-2"/>
                <w:w w:val="110"/>
                <w:sz w:val="20"/>
              </w:rPr>
              <w:t>Past research/work experience</w:t>
            </w:r>
          </w:p>
        </w:tc>
        <w:tc>
          <w:tcPr>
            <w:tcW w:w="2674" w:type="dxa"/>
            <w:shd w:val="clear" w:color="auto" w:fill="8EA4C4"/>
          </w:tcPr>
          <w:p>
            <w:pPr>
              <w:pStyle w:val="TableParagraph"/>
              <w:jc w:val="center"/>
              <w:rPr>
                <w:rFonts w:ascii="Arial"/>
                <w:sz w:val="20"/>
              </w:rPr>
            </w:pPr>
            <w:r>
              <w:rPr>
                <w:rFonts w:ascii="Arial"/>
                <w:color w:val="FFFFFF"/>
                <w:spacing w:val="-5"/>
                <w:sz w:val="20"/>
              </w:rPr>
              <w:t>51%</w:t>
            </w:r>
          </w:p>
        </w:tc>
        <w:tc>
          <w:tcPr>
            <w:tcW w:w="2655" w:type="dxa"/>
            <w:shd w:val="clear" w:color="auto" w:fill="F2F3F7"/>
          </w:tcPr>
          <w:p>
            <w:pPr>
              <w:pStyle w:val="TableParagraph"/>
              <w:ind w:left="8"/>
              <w:jc w:val="center"/>
              <w:rPr>
                <w:rFonts w:ascii="Arial"/>
                <w:sz w:val="20"/>
              </w:rPr>
            </w:pPr>
            <w:r>
              <w:rPr>
                <w:rFonts w:ascii="Arial"/>
                <w:color w:val="231F20"/>
                <w:spacing w:val="-5"/>
                <w:w w:val="105"/>
                <w:sz w:val="20"/>
              </w:rPr>
              <w:t>40%</w:t>
            </w:r>
          </w:p>
        </w:tc>
      </w:tr>
      <w:tr>
        <w:trPr>
          <w:trHeight w:val="350" w:hRule="atLeast"/>
        </w:trPr>
        <w:tc>
          <w:tcPr>
            <w:tcW w:w="4382" w:type="dxa"/>
          </w:tcPr>
          <w:p>
            <w:pPr>
              <w:pStyle w:val="TableParagraph"/>
              <w:spacing w:before="34"/>
              <w:ind w:left="287"/>
              <w:rPr>
                <w:sz w:val="20"/>
              </w:rPr>
            </w:pPr>
            <w:r>
              <w:rPr>
                <w:color w:val="231F20"/>
                <w:w w:val="110"/>
                <w:sz w:val="20"/>
              </w:rPr>
              <w:t>Fit</w:t>
            </w:r>
            <w:r>
              <w:rPr>
                <w:color w:val="231F20"/>
                <w:spacing w:val="-11"/>
                <w:w w:val="110"/>
                <w:sz w:val="20"/>
              </w:rPr>
              <w:t> </w:t>
            </w:r>
            <w:r>
              <w:rPr>
                <w:color w:val="231F20"/>
                <w:w w:val="110"/>
                <w:sz w:val="20"/>
              </w:rPr>
              <w:t>with</w:t>
            </w:r>
            <w:r>
              <w:rPr>
                <w:color w:val="231F20"/>
                <w:spacing w:val="-10"/>
                <w:w w:val="110"/>
                <w:sz w:val="20"/>
              </w:rPr>
              <w:t> </w:t>
            </w:r>
            <w:r>
              <w:rPr>
                <w:color w:val="231F20"/>
                <w:spacing w:val="-2"/>
                <w:w w:val="110"/>
                <w:sz w:val="20"/>
              </w:rPr>
              <w:t>program</w:t>
            </w:r>
          </w:p>
        </w:tc>
        <w:tc>
          <w:tcPr>
            <w:tcW w:w="2674" w:type="dxa"/>
            <w:shd w:val="clear" w:color="auto" w:fill="C2CCDE"/>
          </w:tcPr>
          <w:p>
            <w:pPr>
              <w:pStyle w:val="TableParagraph"/>
              <w:jc w:val="center"/>
              <w:rPr>
                <w:rFonts w:ascii="Arial"/>
                <w:sz w:val="20"/>
              </w:rPr>
            </w:pPr>
            <w:r>
              <w:rPr>
                <w:rFonts w:ascii="Arial"/>
                <w:color w:val="231F20"/>
                <w:spacing w:val="-5"/>
                <w:w w:val="105"/>
                <w:sz w:val="20"/>
              </w:rPr>
              <w:t>46%</w:t>
            </w:r>
          </w:p>
        </w:tc>
        <w:tc>
          <w:tcPr>
            <w:tcW w:w="2655" w:type="dxa"/>
            <w:shd w:val="clear" w:color="auto" w:fill="8EA4C4"/>
          </w:tcPr>
          <w:p>
            <w:pPr>
              <w:pStyle w:val="TableParagraph"/>
              <w:ind w:left="8"/>
              <w:jc w:val="center"/>
              <w:rPr>
                <w:rFonts w:ascii="Arial"/>
                <w:sz w:val="20"/>
              </w:rPr>
            </w:pPr>
            <w:r>
              <w:rPr>
                <w:rFonts w:ascii="Arial"/>
                <w:color w:val="FFFFFF"/>
                <w:spacing w:val="-5"/>
                <w:w w:val="105"/>
                <w:sz w:val="20"/>
              </w:rPr>
              <w:t>50%</w:t>
            </w:r>
          </w:p>
        </w:tc>
      </w:tr>
      <w:tr>
        <w:trPr>
          <w:trHeight w:val="336" w:hRule="atLeast"/>
        </w:trPr>
        <w:tc>
          <w:tcPr>
            <w:tcW w:w="4382" w:type="dxa"/>
          </w:tcPr>
          <w:p>
            <w:pPr>
              <w:pStyle w:val="TableParagraph"/>
              <w:spacing w:before="34"/>
              <w:ind w:left="287"/>
              <w:rPr>
                <w:sz w:val="20"/>
              </w:rPr>
            </w:pPr>
            <w:r>
              <w:rPr>
                <w:color w:val="231F20"/>
                <w:sz w:val="20"/>
              </w:rPr>
              <w:t>Writing</w:t>
            </w:r>
            <w:r>
              <w:rPr>
                <w:color w:val="231F20"/>
                <w:spacing w:val="29"/>
                <w:sz w:val="20"/>
              </w:rPr>
              <w:t> </w:t>
            </w:r>
            <w:r>
              <w:rPr>
                <w:color w:val="231F20"/>
                <w:spacing w:val="-2"/>
                <w:sz w:val="20"/>
              </w:rPr>
              <w:t>ability</w:t>
            </w:r>
          </w:p>
        </w:tc>
        <w:tc>
          <w:tcPr>
            <w:tcW w:w="2674" w:type="dxa"/>
            <w:shd w:val="clear" w:color="auto" w:fill="F2F3F7"/>
          </w:tcPr>
          <w:p>
            <w:pPr>
              <w:pStyle w:val="TableParagraph"/>
              <w:jc w:val="center"/>
              <w:rPr>
                <w:rFonts w:ascii="Arial"/>
                <w:sz w:val="20"/>
              </w:rPr>
            </w:pPr>
            <w:r>
              <w:rPr>
                <w:rFonts w:ascii="Arial"/>
                <w:color w:val="231F20"/>
                <w:spacing w:val="-5"/>
                <w:w w:val="105"/>
                <w:sz w:val="20"/>
              </w:rPr>
              <w:t>43%</w:t>
            </w:r>
          </w:p>
        </w:tc>
        <w:tc>
          <w:tcPr>
            <w:tcW w:w="2655" w:type="dxa"/>
            <w:shd w:val="clear" w:color="auto" w:fill="C2CCDE"/>
          </w:tcPr>
          <w:p>
            <w:pPr>
              <w:pStyle w:val="TableParagraph"/>
              <w:ind w:left="8"/>
              <w:jc w:val="center"/>
              <w:rPr>
                <w:rFonts w:ascii="Arial"/>
                <w:sz w:val="20"/>
              </w:rPr>
            </w:pPr>
            <w:r>
              <w:rPr>
                <w:rFonts w:ascii="Arial"/>
                <w:color w:val="231F20"/>
                <w:spacing w:val="-5"/>
                <w:w w:val="105"/>
                <w:sz w:val="20"/>
              </w:rPr>
              <w:t>50%</w:t>
            </w:r>
          </w:p>
        </w:tc>
      </w:tr>
      <w:tr>
        <w:trPr>
          <w:trHeight w:val="277" w:hRule="atLeast"/>
        </w:trPr>
        <w:tc>
          <w:tcPr>
            <w:tcW w:w="9711" w:type="dxa"/>
            <w:gridSpan w:val="3"/>
          </w:tcPr>
          <w:p>
            <w:pPr>
              <w:pStyle w:val="TableParagraph"/>
              <w:spacing w:before="53"/>
              <w:ind w:left="80"/>
              <w:rPr>
                <w:rFonts w:ascii="Arial"/>
                <w:i/>
                <w:sz w:val="16"/>
              </w:rPr>
            </w:pPr>
            <w:r>
              <w:rPr>
                <w:rFonts w:ascii="Arial"/>
                <w:i/>
                <w:color w:val="231F20"/>
                <w:w w:val="90"/>
                <w:sz w:val="16"/>
              </w:rPr>
              <w:t>Source:</w:t>
            </w:r>
            <w:r>
              <w:rPr>
                <w:rFonts w:ascii="Arial"/>
                <w:i/>
                <w:color w:val="231F20"/>
                <w:spacing w:val="3"/>
                <w:sz w:val="16"/>
              </w:rPr>
              <w:t> </w:t>
            </w:r>
            <w:r>
              <w:rPr>
                <w:rFonts w:ascii="Arial"/>
                <w:i/>
                <w:color w:val="231F20"/>
                <w:w w:val="90"/>
                <w:sz w:val="16"/>
              </w:rPr>
              <w:t>2015</w:t>
            </w:r>
            <w:r>
              <w:rPr>
                <w:rFonts w:ascii="Arial"/>
                <w:i/>
                <w:color w:val="231F20"/>
                <w:spacing w:val="3"/>
                <w:sz w:val="16"/>
              </w:rPr>
              <w:t> </w:t>
            </w:r>
            <w:r>
              <w:rPr>
                <w:rFonts w:ascii="Arial"/>
                <w:i/>
                <w:color w:val="231F20"/>
                <w:w w:val="90"/>
                <w:sz w:val="16"/>
              </w:rPr>
              <w:t>CGS</w:t>
            </w:r>
            <w:r>
              <w:rPr>
                <w:rFonts w:ascii="Arial"/>
                <w:i/>
                <w:color w:val="231F20"/>
                <w:spacing w:val="3"/>
                <w:sz w:val="16"/>
              </w:rPr>
              <w:t> </w:t>
            </w:r>
            <w:r>
              <w:rPr>
                <w:rFonts w:ascii="Arial"/>
                <w:i/>
                <w:color w:val="231F20"/>
                <w:w w:val="90"/>
                <w:sz w:val="16"/>
              </w:rPr>
              <w:t>Graduate</w:t>
            </w:r>
            <w:r>
              <w:rPr>
                <w:rFonts w:ascii="Arial"/>
                <w:i/>
                <w:color w:val="231F20"/>
                <w:spacing w:val="3"/>
                <w:sz w:val="16"/>
              </w:rPr>
              <w:t> </w:t>
            </w:r>
            <w:r>
              <w:rPr>
                <w:rFonts w:ascii="Arial"/>
                <w:i/>
                <w:color w:val="231F20"/>
                <w:w w:val="90"/>
                <w:sz w:val="16"/>
              </w:rPr>
              <w:t>Student</w:t>
            </w:r>
            <w:r>
              <w:rPr>
                <w:rFonts w:ascii="Arial"/>
                <w:i/>
                <w:color w:val="231F20"/>
                <w:spacing w:val="3"/>
                <w:sz w:val="16"/>
              </w:rPr>
              <w:t> </w:t>
            </w:r>
            <w:r>
              <w:rPr>
                <w:rFonts w:ascii="Arial"/>
                <w:i/>
                <w:color w:val="231F20"/>
                <w:w w:val="90"/>
                <w:sz w:val="16"/>
              </w:rPr>
              <w:t>Life</w:t>
            </w:r>
            <w:r>
              <w:rPr>
                <w:rFonts w:ascii="Arial"/>
                <w:i/>
                <w:color w:val="231F20"/>
                <w:spacing w:val="3"/>
                <w:sz w:val="16"/>
              </w:rPr>
              <w:t> </w:t>
            </w:r>
            <w:r>
              <w:rPr>
                <w:rFonts w:ascii="Arial"/>
                <w:i/>
                <w:color w:val="231F20"/>
                <w:w w:val="90"/>
                <w:sz w:val="16"/>
              </w:rPr>
              <w:t>Cycle</w:t>
            </w:r>
            <w:r>
              <w:rPr>
                <w:rFonts w:ascii="Arial"/>
                <w:i/>
                <w:color w:val="231F20"/>
                <w:spacing w:val="3"/>
                <w:sz w:val="16"/>
              </w:rPr>
              <w:t> </w:t>
            </w:r>
            <w:r>
              <w:rPr>
                <w:rFonts w:ascii="Arial"/>
                <w:i/>
                <w:color w:val="231F20"/>
                <w:spacing w:val="-2"/>
                <w:w w:val="90"/>
                <w:sz w:val="16"/>
              </w:rPr>
              <w:t>Survey</w:t>
            </w:r>
          </w:p>
        </w:tc>
      </w:tr>
    </w:tbl>
    <w:p>
      <w:pPr>
        <w:pStyle w:val="BodyText"/>
        <w:rPr>
          <w:sz w:val="24"/>
        </w:rPr>
      </w:pPr>
    </w:p>
    <w:p>
      <w:pPr>
        <w:pStyle w:val="Heading4"/>
        <w:rPr>
          <w:i/>
        </w:rPr>
      </w:pPr>
      <w:r>
        <w:rPr>
          <w:i/>
        </w:rPr>
        <mc:AlternateContent>
          <mc:Choice Requires="wps">
            <w:drawing>
              <wp:anchor distT="0" distB="0" distL="0" distR="0" allowOverlap="1" layoutInCell="1" locked="0" behindDoc="1" simplePos="0" relativeHeight="486755328">
                <wp:simplePos x="0" y="0"/>
                <wp:positionH relativeFrom="page">
                  <wp:posOffset>914400</wp:posOffset>
                </wp:positionH>
                <wp:positionV relativeFrom="paragraph">
                  <wp:posOffset>-3366115</wp:posOffset>
                </wp:positionV>
                <wp:extent cx="6327775" cy="339534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6327775" cy="3395345"/>
                        </a:xfrm>
                        <a:custGeom>
                          <a:avLst/>
                          <a:gdLst/>
                          <a:ahLst/>
                          <a:cxnLst/>
                          <a:rect l="l" t="t" r="r" b="b"/>
                          <a:pathLst>
                            <a:path w="6327775" h="3395345">
                              <a:moveTo>
                                <a:pt x="6327648" y="0"/>
                              </a:moveTo>
                              <a:lnTo>
                                <a:pt x="0" y="0"/>
                              </a:lnTo>
                              <a:lnTo>
                                <a:pt x="0" y="3394964"/>
                              </a:lnTo>
                              <a:lnTo>
                                <a:pt x="6327648" y="3394964"/>
                              </a:lnTo>
                              <a:lnTo>
                                <a:pt x="632764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2pt;margin-top:-265.048431pt;width:498.24pt;height:267.32pt;mso-position-horizontal-relative:page;mso-position-vertical-relative:paragraph;z-index:-16561152" id="docshape72" filled="true" fillcolor="#ffffff" stroked="false">
                <v:fill type="solid"/>
                <w10:wrap type="none"/>
              </v:rect>
            </w:pict>
          </mc:Fallback>
        </mc:AlternateContent>
      </w:r>
      <w:r>
        <w:rPr>
          <w:i/>
          <w:color w:val="004A91"/>
          <w:spacing w:val="-4"/>
        </w:rPr>
        <w:t>Availability</w:t>
      </w:r>
      <w:r>
        <w:rPr>
          <w:i/>
          <w:color w:val="004A91"/>
          <w:spacing w:val="-11"/>
        </w:rPr>
        <w:t> </w:t>
      </w:r>
      <w:r>
        <w:rPr>
          <w:i/>
          <w:color w:val="004A91"/>
          <w:spacing w:val="-4"/>
        </w:rPr>
        <w:t>and</w:t>
      </w:r>
      <w:r>
        <w:rPr>
          <w:i/>
          <w:color w:val="004A91"/>
          <w:spacing w:val="-11"/>
        </w:rPr>
        <w:t> </w:t>
      </w:r>
      <w:r>
        <w:rPr>
          <w:i/>
          <w:color w:val="004A91"/>
          <w:spacing w:val="-4"/>
        </w:rPr>
        <w:t>use</w:t>
      </w:r>
      <w:r>
        <w:rPr>
          <w:i/>
          <w:color w:val="004A91"/>
          <w:spacing w:val="-10"/>
        </w:rPr>
        <w:t> </w:t>
      </w:r>
      <w:r>
        <w:rPr>
          <w:i/>
          <w:color w:val="004A91"/>
          <w:spacing w:val="-4"/>
        </w:rPr>
        <w:t>of</w:t>
      </w:r>
      <w:r>
        <w:rPr>
          <w:i/>
          <w:color w:val="004A91"/>
          <w:spacing w:val="-11"/>
        </w:rPr>
        <w:t> </w:t>
      </w:r>
      <w:r>
        <w:rPr>
          <w:i/>
          <w:color w:val="004A91"/>
          <w:spacing w:val="-4"/>
        </w:rPr>
        <w:t>rubrics</w:t>
      </w:r>
    </w:p>
    <w:p>
      <w:pPr>
        <w:spacing w:line="266" w:lineRule="auto" w:before="239"/>
        <w:ind w:left="720" w:right="494" w:firstLine="0"/>
        <w:jc w:val="left"/>
        <w:rPr>
          <w:rFonts w:ascii="Arial"/>
          <w:i/>
          <w:sz w:val="22"/>
        </w:rPr>
      </w:pPr>
      <w:r>
        <w:rPr>
          <w:rFonts w:ascii="Arial"/>
          <w:i/>
          <w:color w:val="231F20"/>
          <w:sz w:val="22"/>
        </w:rPr>
        <w:t>Institutions</w:t>
      </w:r>
      <w:r>
        <w:rPr>
          <w:rFonts w:ascii="Arial"/>
          <w:i/>
          <w:color w:val="231F20"/>
          <w:spacing w:val="-3"/>
          <w:sz w:val="22"/>
        </w:rPr>
        <w:t> </w:t>
      </w:r>
      <w:r>
        <w:rPr>
          <w:rFonts w:ascii="Arial"/>
          <w:i/>
          <w:color w:val="231F20"/>
          <w:sz w:val="22"/>
        </w:rPr>
        <w:t>are</w:t>
      </w:r>
      <w:r>
        <w:rPr>
          <w:rFonts w:ascii="Arial"/>
          <w:i/>
          <w:color w:val="231F20"/>
          <w:spacing w:val="-3"/>
          <w:sz w:val="22"/>
        </w:rPr>
        <w:t> </w:t>
      </w:r>
      <w:r>
        <w:rPr>
          <w:rFonts w:ascii="Arial"/>
          <w:i/>
          <w:color w:val="231F20"/>
          <w:sz w:val="22"/>
        </w:rPr>
        <w:t>about</w:t>
      </w:r>
      <w:r>
        <w:rPr>
          <w:rFonts w:ascii="Arial"/>
          <w:i/>
          <w:color w:val="231F20"/>
          <w:spacing w:val="-3"/>
          <w:sz w:val="22"/>
        </w:rPr>
        <w:t> </w:t>
      </w:r>
      <w:r>
        <w:rPr>
          <w:rFonts w:ascii="Arial"/>
          <w:i/>
          <w:color w:val="231F20"/>
          <w:sz w:val="22"/>
        </w:rPr>
        <w:t>as</w:t>
      </w:r>
      <w:r>
        <w:rPr>
          <w:rFonts w:ascii="Arial"/>
          <w:i/>
          <w:color w:val="231F20"/>
          <w:spacing w:val="-3"/>
          <w:sz w:val="22"/>
        </w:rPr>
        <w:t> </w:t>
      </w:r>
      <w:r>
        <w:rPr>
          <w:rFonts w:ascii="Arial"/>
          <w:i/>
          <w:color w:val="231F20"/>
          <w:sz w:val="22"/>
        </w:rPr>
        <w:t>likely</w:t>
      </w:r>
      <w:r>
        <w:rPr>
          <w:rFonts w:ascii="Arial"/>
          <w:i/>
          <w:color w:val="231F20"/>
          <w:spacing w:val="-3"/>
          <w:sz w:val="22"/>
        </w:rPr>
        <w:t> </w:t>
      </w:r>
      <w:r>
        <w:rPr>
          <w:rFonts w:ascii="Arial"/>
          <w:i/>
          <w:color w:val="231F20"/>
          <w:sz w:val="22"/>
        </w:rPr>
        <w:t>to</w:t>
      </w:r>
      <w:r>
        <w:rPr>
          <w:rFonts w:ascii="Arial"/>
          <w:i/>
          <w:color w:val="231F20"/>
          <w:spacing w:val="-3"/>
          <w:sz w:val="22"/>
        </w:rPr>
        <w:t> </w:t>
      </w:r>
      <w:r>
        <w:rPr>
          <w:rFonts w:ascii="Arial"/>
          <w:i/>
          <w:color w:val="231F20"/>
          <w:sz w:val="22"/>
        </w:rPr>
        <w:t>make</w:t>
      </w:r>
      <w:r>
        <w:rPr>
          <w:rFonts w:ascii="Arial"/>
          <w:i/>
          <w:color w:val="231F20"/>
          <w:spacing w:val="-3"/>
          <w:sz w:val="22"/>
        </w:rPr>
        <w:t> </w:t>
      </w:r>
      <w:r>
        <w:rPr>
          <w:rFonts w:ascii="Arial"/>
          <w:i/>
          <w:color w:val="231F20"/>
          <w:sz w:val="22"/>
        </w:rPr>
        <w:t>formal</w:t>
      </w:r>
      <w:r>
        <w:rPr>
          <w:rFonts w:ascii="Arial"/>
          <w:i/>
          <w:color w:val="231F20"/>
          <w:spacing w:val="-3"/>
          <w:sz w:val="22"/>
        </w:rPr>
        <w:t> </w:t>
      </w:r>
      <w:r>
        <w:rPr>
          <w:rFonts w:ascii="Arial"/>
          <w:i/>
          <w:color w:val="231F20"/>
          <w:sz w:val="22"/>
        </w:rPr>
        <w:t>guidelines</w:t>
      </w:r>
      <w:r>
        <w:rPr>
          <w:rFonts w:ascii="Arial"/>
          <w:i/>
          <w:color w:val="231F20"/>
          <w:spacing w:val="-3"/>
          <w:sz w:val="22"/>
        </w:rPr>
        <w:t> </w:t>
      </w:r>
      <w:r>
        <w:rPr>
          <w:rFonts w:ascii="Arial"/>
          <w:i/>
          <w:color w:val="231F20"/>
          <w:sz w:val="22"/>
        </w:rPr>
        <w:t>available</w:t>
      </w:r>
      <w:r>
        <w:rPr>
          <w:rFonts w:ascii="Arial"/>
          <w:i/>
          <w:color w:val="231F20"/>
          <w:spacing w:val="-3"/>
          <w:sz w:val="22"/>
        </w:rPr>
        <w:t> </w:t>
      </w:r>
      <w:r>
        <w:rPr>
          <w:rFonts w:ascii="Arial"/>
          <w:i/>
          <w:color w:val="231F20"/>
          <w:sz w:val="22"/>
        </w:rPr>
        <w:t>to</w:t>
      </w:r>
      <w:r>
        <w:rPr>
          <w:rFonts w:ascii="Arial"/>
          <w:i/>
          <w:color w:val="231F20"/>
          <w:spacing w:val="-3"/>
          <w:sz w:val="22"/>
        </w:rPr>
        <w:t> </w:t>
      </w:r>
      <w:r>
        <w:rPr>
          <w:rFonts w:ascii="Arial"/>
          <w:i/>
          <w:color w:val="231F20"/>
          <w:sz w:val="22"/>
        </w:rPr>
        <w:t>admissions</w:t>
      </w:r>
      <w:r>
        <w:rPr>
          <w:rFonts w:ascii="Arial"/>
          <w:i/>
          <w:color w:val="231F20"/>
          <w:spacing w:val="-3"/>
          <w:sz w:val="22"/>
        </w:rPr>
        <w:t> </w:t>
      </w:r>
      <w:r>
        <w:rPr>
          <w:rFonts w:ascii="Arial"/>
          <w:i/>
          <w:color w:val="231F20"/>
          <w:sz w:val="22"/>
        </w:rPr>
        <w:t>committees</w:t>
      </w:r>
      <w:r>
        <w:rPr>
          <w:rFonts w:ascii="Arial"/>
          <w:i/>
          <w:color w:val="231F20"/>
          <w:spacing w:val="-3"/>
          <w:sz w:val="22"/>
        </w:rPr>
        <w:t> </w:t>
      </w:r>
      <w:r>
        <w:rPr>
          <w:rFonts w:ascii="Arial"/>
          <w:i/>
          <w:color w:val="231F20"/>
          <w:sz w:val="22"/>
        </w:rPr>
        <w:t>than</w:t>
      </w:r>
      <w:r>
        <w:rPr>
          <w:rFonts w:ascii="Arial"/>
          <w:i/>
          <w:color w:val="231F20"/>
          <w:sz w:val="22"/>
        </w:rPr>
        <w:t> </w:t>
      </w:r>
      <w:r>
        <w:rPr>
          <w:rFonts w:ascii="Arial"/>
          <w:i/>
          <w:color w:val="231F20"/>
          <w:w w:val="105"/>
          <w:sz w:val="22"/>
        </w:rPr>
        <w:t>not,</w:t>
      </w:r>
      <w:r>
        <w:rPr>
          <w:rFonts w:ascii="Arial"/>
          <w:i/>
          <w:color w:val="231F20"/>
          <w:spacing w:val="-15"/>
          <w:w w:val="105"/>
          <w:sz w:val="22"/>
        </w:rPr>
        <w:t> </w:t>
      </w:r>
      <w:r>
        <w:rPr>
          <w:rFonts w:ascii="Arial"/>
          <w:i/>
          <w:color w:val="231F20"/>
          <w:w w:val="105"/>
          <w:sz w:val="22"/>
        </w:rPr>
        <w:t>but</w:t>
      </w:r>
      <w:r>
        <w:rPr>
          <w:rFonts w:ascii="Arial"/>
          <w:i/>
          <w:color w:val="231F20"/>
          <w:spacing w:val="-15"/>
          <w:w w:val="105"/>
          <w:sz w:val="22"/>
        </w:rPr>
        <w:t> </w:t>
      </w:r>
      <w:r>
        <w:rPr>
          <w:rFonts w:ascii="Arial"/>
          <w:i/>
          <w:color w:val="231F20"/>
          <w:w w:val="105"/>
          <w:sz w:val="22"/>
        </w:rPr>
        <w:t>programs</w:t>
      </w:r>
      <w:r>
        <w:rPr>
          <w:rFonts w:ascii="Arial"/>
          <w:i/>
          <w:color w:val="231F20"/>
          <w:spacing w:val="-15"/>
          <w:w w:val="105"/>
          <w:sz w:val="22"/>
        </w:rPr>
        <w:t> </w:t>
      </w:r>
      <w:r>
        <w:rPr>
          <w:rFonts w:ascii="Arial"/>
          <w:i/>
          <w:color w:val="231F20"/>
          <w:w w:val="105"/>
          <w:sz w:val="22"/>
        </w:rPr>
        <w:t>are</w:t>
      </w:r>
      <w:r>
        <w:rPr>
          <w:rFonts w:ascii="Arial"/>
          <w:i/>
          <w:color w:val="231F20"/>
          <w:spacing w:val="-15"/>
          <w:w w:val="105"/>
          <w:sz w:val="22"/>
        </w:rPr>
        <w:t> </w:t>
      </w:r>
      <w:r>
        <w:rPr>
          <w:rFonts w:ascii="Arial"/>
          <w:i/>
          <w:color w:val="231F20"/>
          <w:w w:val="105"/>
          <w:sz w:val="22"/>
        </w:rPr>
        <w:t>less</w:t>
      </w:r>
      <w:r>
        <w:rPr>
          <w:rFonts w:ascii="Arial"/>
          <w:i/>
          <w:color w:val="231F20"/>
          <w:spacing w:val="-15"/>
          <w:w w:val="105"/>
          <w:sz w:val="22"/>
        </w:rPr>
        <w:t> </w:t>
      </w:r>
      <w:r>
        <w:rPr>
          <w:rFonts w:ascii="Arial"/>
          <w:i/>
          <w:color w:val="231F20"/>
          <w:w w:val="105"/>
          <w:sz w:val="22"/>
        </w:rPr>
        <w:t>likely</w:t>
      </w:r>
      <w:r>
        <w:rPr>
          <w:rFonts w:ascii="Arial"/>
          <w:i/>
          <w:color w:val="231F20"/>
          <w:spacing w:val="-15"/>
          <w:w w:val="105"/>
          <w:sz w:val="22"/>
        </w:rPr>
        <w:t> </w:t>
      </w:r>
      <w:r>
        <w:rPr>
          <w:rFonts w:ascii="Arial"/>
          <w:i/>
          <w:color w:val="231F20"/>
          <w:w w:val="105"/>
          <w:sz w:val="22"/>
        </w:rPr>
        <w:t>to</w:t>
      </w:r>
      <w:r>
        <w:rPr>
          <w:rFonts w:ascii="Arial"/>
          <w:i/>
          <w:color w:val="231F20"/>
          <w:spacing w:val="-15"/>
          <w:w w:val="105"/>
          <w:sz w:val="22"/>
        </w:rPr>
        <w:t> </w:t>
      </w:r>
      <w:r>
        <w:rPr>
          <w:rFonts w:ascii="Arial"/>
          <w:i/>
          <w:color w:val="231F20"/>
          <w:w w:val="105"/>
          <w:sz w:val="22"/>
        </w:rPr>
        <w:t>use</w:t>
      </w:r>
      <w:r>
        <w:rPr>
          <w:rFonts w:ascii="Arial"/>
          <w:i/>
          <w:color w:val="231F20"/>
          <w:spacing w:val="-15"/>
          <w:w w:val="105"/>
          <w:sz w:val="22"/>
        </w:rPr>
        <w:t> </w:t>
      </w:r>
      <w:r>
        <w:rPr>
          <w:rFonts w:ascii="Arial"/>
          <w:i/>
          <w:color w:val="231F20"/>
          <w:w w:val="105"/>
          <w:sz w:val="22"/>
        </w:rPr>
        <w:t>them.</w:t>
      </w:r>
    </w:p>
    <w:p>
      <w:pPr>
        <w:pStyle w:val="BodyText"/>
        <w:spacing w:line="249" w:lineRule="auto" w:before="139"/>
        <w:ind w:left="720" w:right="494"/>
      </w:pPr>
      <w:r>
        <w:rPr>
          <w:color w:val="231F20"/>
          <w:w w:val="105"/>
        </w:rPr>
        <w:t>Beyond the individual materials and qualities considered in graduate admissions, the survey also</w:t>
      </w:r>
      <w:r>
        <w:rPr>
          <w:color w:val="231F20"/>
          <w:spacing w:val="80"/>
          <w:w w:val="150"/>
        </w:rPr>
        <w:t> </w:t>
      </w:r>
      <w:r>
        <w:rPr>
          <w:color w:val="231F20"/>
          <w:w w:val="105"/>
        </w:rPr>
        <w:t>asked about institutional policies and the availability of tools to facilitate more holistic admissions</w:t>
      </w:r>
      <w:r>
        <w:rPr>
          <w:color w:val="231F20"/>
          <w:spacing w:val="40"/>
          <w:w w:val="105"/>
        </w:rPr>
        <w:t> </w:t>
      </w:r>
      <w:r>
        <w:rPr>
          <w:color w:val="231F20"/>
          <w:w w:val="105"/>
        </w:rPr>
        <w:t>processes. Rubrics and other formal guidelines for the review of applications are useful tools in the holistic</w:t>
      </w:r>
      <w:r>
        <w:rPr>
          <w:color w:val="231F20"/>
          <w:spacing w:val="33"/>
          <w:w w:val="105"/>
        </w:rPr>
        <w:t> </w:t>
      </w:r>
      <w:r>
        <w:rPr>
          <w:color w:val="231F20"/>
          <w:w w:val="105"/>
        </w:rPr>
        <w:t>review</w:t>
      </w:r>
      <w:r>
        <w:rPr>
          <w:color w:val="231F20"/>
          <w:spacing w:val="33"/>
          <w:w w:val="105"/>
        </w:rPr>
        <w:t> </w:t>
      </w:r>
      <w:r>
        <w:rPr>
          <w:color w:val="231F20"/>
          <w:w w:val="105"/>
        </w:rPr>
        <w:t>of</w:t>
      </w:r>
      <w:r>
        <w:rPr>
          <w:color w:val="231F20"/>
          <w:spacing w:val="33"/>
          <w:w w:val="105"/>
        </w:rPr>
        <w:t> </w:t>
      </w:r>
      <w:r>
        <w:rPr>
          <w:color w:val="231F20"/>
          <w:w w:val="105"/>
        </w:rPr>
        <w:t>admissions</w:t>
      </w:r>
      <w:r>
        <w:rPr>
          <w:color w:val="231F20"/>
          <w:spacing w:val="33"/>
          <w:w w:val="105"/>
        </w:rPr>
        <w:t> </w:t>
      </w:r>
      <w:r>
        <w:rPr>
          <w:color w:val="231F20"/>
          <w:w w:val="105"/>
        </w:rPr>
        <w:t>applications</w:t>
      </w:r>
      <w:r>
        <w:rPr>
          <w:color w:val="231F20"/>
          <w:spacing w:val="33"/>
          <w:w w:val="105"/>
        </w:rPr>
        <w:t> </w:t>
      </w:r>
      <w:r>
        <w:rPr>
          <w:color w:val="231F20"/>
          <w:w w:val="105"/>
        </w:rPr>
        <w:t>because</w:t>
      </w:r>
      <w:r>
        <w:rPr>
          <w:color w:val="231F20"/>
          <w:spacing w:val="33"/>
          <w:w w:val="105"/>
        </w:rPr>
        <w:t> </w:t>
      </w:r>
      <w:r>
        <w:rPr>
          <w:color w:val="231F20"/>
          <w:w w:val="105"/>
        </w:rPr>
        <w:t>they</w:t>
      </w:r>
      <w:r>
        <w:rPr>
          <w:color w:val="231F20"/>
          <w:spacing w:val="33"/>
          <w:w w:val="105"/>
        </w:rPr>
        <w:t> </w:t>
      </w:r>
      <w:r>
        <w:rPr>
          <w:color w:val="231F20"/>
          <w:w w:val="105"/>
        </w:rPr>
        <w:t>can</w:t>
      </w:r>
      <w:r>
        <w:rPr>
          <w:color w:val="231F20"/>
          <w:spacing w:val="33"/>
          <w:w w:val="105"/>
        </w:rPr>
        <w:t> </w:t>
      </w:r>
      <w:r>
        <w:rPr>
          <w:color w:val="231F20"/>
          <w:w w:val="105"/>
        </w:rPr>
        <w:t>help</w:t>
      </w:r>
      <w:r>
        <w:rPr>
          <w:color w:val="231F20"/>
          <w:spacing w:val="33"/>
          <w:w w:val="105"/>
        </w:rPr>
        <w:t> </w:t>
      </w:r>
      <w:r>
        <w:rPr>
          <w:color w:val="231F20"/>
          <w:w w:val="105"/>
        </w:rPr>
        <w:t>make</w:t>
      </w:r>
      <w:r>
        <w:rPr>
          <w:color w:val="231F20"/>
          <w:spacing w:val="33"/>
          <w:w w:val="105"/>
        </w:rPr>
        <w:t> </w:t>
      </w:r>
      <w:r>
        <w:rPr>
          <w:color w:val="231F20"/>
          <w:w w:val="105"/>
        </w:rPr>
        <w:t>explicit</w:t>
      </w:r>
      <w:r>
        <w:rPr>
          <w:color w:val="231F20"/>
          <w:spacing w:val="33"/>
          <w:w w:val="105"/>
        </w:rPr>
        <w:t> </w:t>
      </w:r>
      <w:r>
        <w:rPr>
          <w:color w:val="231F20"/>
          <w:w w:val="105"/>
        </w:rPr>
        <w:t>subjective impressions derived from interviews, letters of recommendation, and other materials, and therefore prevent</w:t>
      </w:r>
      <w:r>
        <w:rPr>
          <w:color w:val="231F20"/>
          <w:spacing w:val="38"/>
          <w:w w:val="105"/>
        </w:rPr>
        <w:t> </w:t>
      </w:r>
      <w:r>
        <w:rPr>
          <w:color w:val="231F20"/>
          <w:w w:val="105"/>
        </w:rPr>
        <w:t>unconscious</w:t>
      </w:r>
      <w:r>
        <w:rPr>
          <w:color w:val="231F20"/>
          <w:spacing w:val="38"/>
          <w:w w:val="105"/>
        </w:rPr>
        <w:t> </w:t>
      </w:r>
      <w:r>
        <w:rPr>
          <w:color w:val="231F20"/>
          <w:w w:val="105"/>
        </w:rPr>
        <w:t>bias</w:t>
      </w:r>
      <w:r>
        <w:rPr>
          <w:color w:val="231F20"/>
          <w:spacing w:val="38"/>
          <w:w w:val="105"/>
        </w:rPr>
        <w:t> </w:t>
      </w:r>
      <w:r>
        <w:rPr>
          <w:color w:val="231F20"/>
          <w:w w:val="105"/>
        </w:rPr>
        <w:t>from</w:t>
      </w:r>
      <w:r>
        <w:rPr>
          <w:color w:val="231F20"/>
          <w:spacing w:val="38"/>
          <w:w w:val="105"/>
        </w:rPr>
        <w:t> </w:t>
      </w:r>
      <w:r>
        <w:rPr>
          <w:color w:val="231F20"/>
          <w:w w:val="105"/>
        </w:rPr>
        <w:t>undermining</w:t>
      </w:r>
      <w:r>
        <w:rPr>
          <w:color w:val="231F20"/>
          <w:spacing w:val="38"/>
          <w:w w:val="105"/>
        </w:rPr>
        <w:t> </w:t>
      </w:r>
      <w:r>
        <w:rPr>
          <w:color w:val="231F20"/>
          <w:w w:val="105"/>
        </w:rPr>
        <w:t>larger</w:t>
      </w:r>
      <w:r>
        <w:rPr>
          <w:color w:val="231F20"/>
          <w:spacing w:val="38"/>
          <w:w w:val="105"/>
        </w:rPr>
        <w:t> </w:t>
      </w:r>
      <w:r>
        <w:rPr>
          <w:color w:val="231F20"/>
          <w:w w:val="105"/>
        </w:rPr>
        <w:t>admissions</w:t>
      </w:r>
      <w:r>
        <w:rPr>
          <w:color w:val="231F20"/>
          <w:spacing w:val="38"/>
          <w:w w:val="105"/>
        </w:rPr>
        <w:t> </w:t>
      </w:r>
      <w:r>
        <w:rPr>
          <w:color w:val="231F20"/>
          <w:w w:val="105"/>
        </w:rPr>
        <w:t>goals. According</w:t>
      </w:r>
      <w:r>
        <w:rPr>
          <w:color w:val="231F20"/>
          <w:spacing w:val="38"/>
          <w:w w:val="105"/>
        </w:rPr>
        <w:t> </w:t>
      </w:r>
      <w:r>
        <w:rPr>
          <w:color w:val="231F20"/>
          <w:w w:val="105"/>
        </w:rPr>
        <w:t>to</w:t>
      </w:r>
      <w:r>
        <w:rPr>
          <w:color w:val="231F20"/>
          <w:spacing w:val="38"/>
          <w:w w:val="105"/>
        </w:rPr>
        <w:t> </w:t>
      </w:r>
      <w:r>
        <w:rPr>
          <w:color w:val="231F20"/>
          <w:w w:val="105"/>
        </w:rPr>
        <w:t>the</w:t>
      </w:r>
      <w:r>
        <w:rPr>
          <w:color w:val="231F20"/>
          <w:spacing w:val="38"/>
          <w:w w:val="105"/>
        </w:rPr>
        <w:t> </w:t>
      </w:r>
      <w:r>
        <w:rPr>
          <w:color w:val="231F20"/>
          <w:w w:val="105"/>
        </w:rPr>
        <w:t>graduate school</w:t>
      </w:r>
      <w:r>
        <w:rPr>
          <w:color w:val="231F20"/>
          <w:spacing w:val="40"/>
          <w:w w:val="105"/>
        </w:rPr>
        <w:t> </w:t>
      </w:r>
      <w:r>
        <w:rPr>
          <w:color w:val="231F20"/>
          <w:w w:val="105"/>
        </w:rPr>
        <w:t>staff</w:t>
      </w:r>
      <w:r>
        <w:rPr>
          <w:color w:val="231F20"/>
          <w:spacing w:val="40"/>
          <w:w w:val="105"/>
        </w:rPr>
        <w:t> </w:t>
      </w:r>
      <w:r>
        <w:rPr>
          <w:color w:val="231F20"/>
          <w:w w:val="105"/>
        </w:rPr>
        <w:t>respondents,</w:t>
      </w:r>
      <w:r>
        <w:rPr>
          <w:color w:val="231F20"/>
          <w:spacing w:val="40"/>
          <w:w w:val="105"/>
        </w:rPr>
        <w:t> </w:t>
      </w:r>
      <w:r>
        <w:rPr>
          <w:color w:val="231F20"/>
          <w:w w:val="105"/>
        </w:rPr>
        <w:t>45%</w:t>
      </w:r>
      <w:r>
        <w:rPr>
          <w:color w:val="231F20"/>
          <w:spacing w:val="40"/>
          <w:w w:val="105"/>
        </w:rPr>
        <w:t> </w:t>
      </w:r>
      <w:r>
        <w:rPr>
          <w:color w:val="231F20"/>
          <w:w w:val="105"/>
        </w:rPr>
        <w:t>of</w:t>
      </w:r>
      <w:r>
        <w:rPr>
          <w:color w:val="231F20"/>
          <w:spacing w:val="40"/>
          <w:w w:val="105"/>
        </w:rPr>
        <w:t> </w:t>
      </w:r>
      <w:r>
        <w:rPr>
          <w:color w:val="231F20"/>
          <w:w w:val="105"/>
        </w:rPr>
        <w:t>institutions</w:t>
      </w:r>
      <w:r>
        <w:rPr>
          <w:color w:val="231F20"/>
          <w:spacing w:val="40"/>
          <w:w w:val="105"/>
        </w:rPr>
        <w:t> </w:t>
      </w:r>
      <w:r>
        <w:rPr>
          <w:color w:val="231F20"/>
          <w:w w:val="105"/>
        </w:rPr>
        <w:t>make</w:t>
      </w:r>
      <w:r>
        <w:rPr>
          <w:color w:val="231F20"/>
          <w:spacing w:val="40"/>
          <w:w w:val="105"/>
        </w:rPr>
        <w:t> </w:t>
      </w:r>
      <w:r>
        <w:rPr>
          <w:color w:val="231F20"/>
          <w:w w:val="105"/>
        </w:rPr>
        <w:t>formal</w:t>
      </w:r>
      <w:r>
        <w:rPr>
          <w:color w:val="231F20"/>
          <w:spacing w:val="40"/>
          <w:w w:val="105"/>
        </w:rPr>
        <w:t> </w:t>
      </w:r>
      <w:r>
        <w:rPr>
          <w:color w:val="231F20"/>
          <w:w w:val="105"/>
        </w:rPr>
        <w:t>admissions</w:t>
      </w:r>
      <w:r>
        <w:rPr>
          <w:color w:val="231F20"/>
          <w:spacing w:val="40"/>
          <w:w w:val="105"/>
        </w:rPr>
        <w:t> </w:t>
      </w:r>
      <w:r>
        <w:rPr>
          <w:color w:val="231F20"/>
          <w:w w:val="105"/>
        </w:rPr>
        <w:t>guidelines</w:t>
      </w:r>
      <w:r>
        <w:rPr>
          <w:color w:val="231F20"/>
          <w:spacing w:val="40"/>
          <w:w w:val="105"/>
        </w:rPr>
        <w:t> </w:t>
      </w:r>
      <w:r>
        <w:rPr>
          <w:color w:val="231F20"/>
          <w:w w:val="105"/>
        </w:rPr>
        <w:t>available</w:t>
      </w:r>
      <w:r>
        <w:rPr>
          <w:color w:val="231F20"/>
          <w:spacing w:val="40"/>
          <w:w w:val="105"/>
        </w:rPr>
        <w:t> </w:t>
      </w:r>
      <w:r>
        <w:rPr>
          <w:color w:val="231F20"/>
          <w:w w:val="105"/>
        </w:rPr>
        <w:t>(7% require</w:t>
      </w:r>
      <w:r>
        <w:rPr>
          <w:color w:val="231F20"/>
          <w:spacing w:val="23"/>
          <w:w w:val="105"/>
        </w:rPr>
        <w:t> </w:t>
      </w:r>
      <w:r>
        <w:rPr>
          <w:color w:val="231F20"/>
          <w:w w:val="105"/>
        </w:rPr>
        <w:t>these</w:t>
      </w:r>
      <w:r>
        <w:rPr>
          <w:color w:val="231F20"/>
          <w:spacing w:val="23"/>
          <w:w w:val="105"/>
        </w:rPr>
        <w:t> </w:t>
      </w:r>
      <w:r>
        <w:rPr>
          <w:color w:val="231F20"/>
          <w:w w:val="105"/>
        </w:rPr>
        <w:t>tools,</w:t>
      </w:r>
      <w:r>
        <w:rPr>
          <w:color w:val="231F20"/>
          <w:spacing w:val="23"/>
          <w:w w:val="105"/>
        </w:rPr>
        <w:t> </w:t>
      </w:r>
      <w:r>
        <w:rPr>
          <w:color w:val="231F20"/>
          <w:w w:val="105"/>
        </w:rPr>
        <w:t>38%</w:t>
      </w:r>
      <w:r>
        <w:rPr>
          <w:color w:val="231F20"/>
          <w:spacing w:val="23"/>
          <w:w w:val="105"/>
        </w:rPr>
        <w:t> </w:t>
      </w:r>
      <w:r>
        <w:rPr>
          <w:color w:val="231F20"/>
          <w:w w:val="105"/>
        </w:rPr>
        <w:t>encourage</w:t>
      </w:r>
      <w:r>
        <w:rPr>
          <w:color w:val="231F20"/>
          <w:spacing w:val="23"/>
          <w:w w:val="105"/>
        </w:rPr>
        <w:t> </w:t>
      </w:r>
      <w:r>
        <w:rPr>
          <w:color w:val="231F20"/>
          <w:w w:val="105"/>
        </w:rPr>
        <w:t>the</w:t>
      </w:r>
      <w:r>
        <w:rPr>
          <w:color w:val="231F20"/>
          <w:spacing w:val="23"/>
          <w:w w:val="105"/>
        </w:rPr>
        <w:t> </w:t>
      </w:r>
      <w:r>
        <w:rPr>
          <w:color w:val="231F20"/>
          <w:w w:val="105"/>
        </w:rPr>
        <w:t>use</w:t>
      </w:r>
      <w:r>
        <w:rPr>
          <w:color w:val="231F20"/>
          <w:spacing w:val="23"/>
          <w:w w:val="105"/>
        </w:rPr>
        <w:t> </w:t>
      </w:r>
      <w:r>
        <w:rPr>
          <w:color w:val="231F20"/>
          <w:w w:val="105"/>
        </w:rPr>
        <w:t>of</w:t>
      </w:r>
      <w:r>
        <w:rPr>
          <w:color w:val="231F20"/>
          <w:spacing w:val="23"/>
          <w:w w:val="105"/>
        </w:rPr>
        <w:t> </w:t>
      </w:r>
      <w:r>
        <w:rPr>
          <w:color w:val="231F20"/>
          <w:w w:val="105"/>
        </w:rPr>
        <w:t>them),</w:t>
      </w:r>
      <w:r>
        <w:rPr>
          <w:color w:val="231F20"/>
          <w:spacing w:val="23"/>
          <w:w w:val="105"/>
        </w:rPr>
        <w:t> </w:t>
      </w:r>
      <w:r>
        <w:rPr>
          <w:color w:val="231F20"/>
          <w:w w:val="105"/>
        </w:rPr>
        <w:t>and</w:t>
      </w:r>
      <w:r>
        <w:rPr>
          <w:color w:val="231F20"/>
          <w:spacing w:val="23"/>
          <w:w w:val="105"/>
        </w:rPr>
        <w:t> </w:t>
      </w:r>
      <w:r>
        <w:rPr>
          <w:color w:val="231F20"/>
          <w:w w:val="105"/>
        </w:rPr>
        <w:t>43%</w:t>
      </w:r>
      <w:r>
        <w:rPr>
          <w:color w:val="231F20"/>
          <w:spacing w:val="23"/>
          <w:w w:val="105"/>
        </w:rPr>
        <w:t> </w:t>
      </w:r>
      <w:r>
        <w:rPr>
          <w:color w:val="231F20"/>
          <w:w w:val="105"/>
        </w:rPr>
        <w:t>do</w:t>
      </w:r>
      <w:r>
        <w:rPr>
          <w:color w:val="231F20"/>
          <w:spacing w:val="23"/>
          <w:w w:val="105"/>
        </w:rPr>
        <w:t> </w:t>
      </w:r>
      <w:r>
        <w:rPr>
          <w:color w:val="231F20"/>
          <w:w w:val="105"/>
        </w:rPr>
        <w:t>not.</w:t>
      </w:r>
      <w:r>
        <w:rPr>
          <w:color w:val="231F20"/>
          <w:spacing w:val="23"/>
          <w:w w:val="105"/>
        </w:rPr>
        <w:t> </w:t>
      </w:r>
      <w:r>
        <w:rPr>
          <w:color w:val="231F20"/>
          <w:w w:val="105"/>
        </w:rPr>
        <w:t>In</w:t>
      </w:r>
      <w:r>
        <w:rPr>
          <w:color w:val="231F20"/>
          <w:spacing w:val="23"/>
          <w:w w:val="105"/>
        </w:rPr>
        <w:t> </w:t>
      </w:r>
      <w:r>
        <w:rPr>
          <w:color w:val="231F20"/>
          <w:w w:val="105"/>
        </w:rPr>
        <w:t>contrast,</w:t>
      </w:r>
      <w:r>
        <w:rPr>
          <w:color w:val="231F20"/>
          <w:spacing w:val="23"/>
          <w:w w:val="105"/>
        </w:rPr>
        <w:t> </w:t>
      </w:r>
      <w:r>
        <w:rPr>
          <w:color w:val="231F20"/>
          <w:w w:val="105"/>
        </w:rPr>
        <w:t>37%</w:t>
      </w:r>
      <w:r>
        <w:rPr>
          <w:color w:val="231F20"/>
          <w:spacing w:val="23"/>
          <w:w w:val="105"/>
        </w:rPr>
        <w:t> </w:t>
      </w:r>
      <w:r>
        <w:rPr>
          <w:color w:val="231F20"/>
          <w:w w:val="105"/>
        </w:rPr>
        <w:t>of respondents located in a program indicated their program uses formal guidelines (16% required, 21% encouraged), and 51% indicated their program does not use formal guidelines for this purpose.</w:t>
      </w:r>
    </w:p>
    <w:p>
      <w:pPr>
        <w:pStyle w:val="BodyText"/>
        <w:spacing w:before="11"/>
      </w:pPr>
    </w:p>
    <w:p>
      <w:pPr>
        <w:pStyle w:val="Heading4"/>
        <w:rPr>
          <w:i/>
        </w:rPr>
      </w:pPr>
      <w:r>
        <w:rPr>
          <w:i/>
          <w:color w:val="004A91"/>
          <w:spacing w:val="-6"/>
        </w:rPr>
        <w:t>Barriers</w:t>
      </w:r>
      <w:r>
        <w:rPr>
          <w:i/>
          <w:color w:val="004A91"/>
          <w:spacing w:val="-13"/>
        </w:rPr>
        <w:t> </w:t>
      </w:r>
      <w:r>
        <w:rPr>
          <w:i/>
          <w:color w:val="004A91"/>
          <w:spacing w:val="-6"/>
        </w:rPr>
        <w:t>and</w:t>
      </w:r>
      <w:r>
        <w:rPr>
          <w:i/>
          <w:color w:val="004A91"/>
          <w:spacing w:val="-13"/>
        </w:rPr>
        <w:t> </w:t>
      </w:r>
      <w:r>
        <w:rPr>
          <w:i/>
          <w:color w:val="004A91"/>
          <w:spacing w:val="-6"/>
        </w:rPr>
        <w:t>needed</w:t>
      </w:r>
      <w:r>
        <w:rPr>
          <w:i/>
          <w:color w:val="004A91"/>
          <w:spacing w:val="-13"/>
        </w:rPr>
        <w:t> </w:t>
      </w:r>
      <w:r>
        <w:rPr>
          <w:i/>
          <w:color w:val="004A91"/>
          <w:spacing w:val="-6"/>
        </w:rPr>
        <w:t>information</w:t>
      </w:r>
    </w:p>
    <w:p>
      <w:pPr>
        <w:spacing w:line="266" w:lineRule="auto" w:before="239"/>
        <w:ind w:left="720" w:right="366" w:firstLine="0"/>
        <w:jc w:val="left"/>
        <w:rPr>
          <w:rFonts w:ascii="Arial" w:hAnsi="Arial"/>
          <w:i/>
          <w:sz w:val="22"/>
        </w:rPr>
      </w:pPr>
      <w:r>
        <w:rPr>
          <w:rFonts w:ascii="Arial" w:hAnsi="Arial"/>
          <w:i/>
          <w:color w:val="231F20"/>
          <w:spacing w:val="-2"/>
          <w:w w:val="105"/>
          <w:sz w:val="22"/>
        </w:rPr>
        <w:t>Limited</w:t>
      </w:r>
      <w:r>
        <w:rPr>
          <w:rFonts w:ascii="Arial" w:hAnsi="Arial"/>
          <w:i/>
          <w:color w:val="231F20"/>
          <w:spacing w:val="-8"/>
          <w:w w:val="105"/>
          <w:sz w:val="22"/>
        </w:rPr>
        <w:t> </w:t>
      </w:r>
      <w:r>
        <w:rPr>
          <w:rFonts w:ascii="Arial" w:hAnsi="Arial"/>
          <w:i/>
          <w:color w:val="231F20"/>
          <w:spacing w:val="-2"/>
          <w:w w:val="105"/>
          <w:sz w:val="22"/>
        </w:rPr>
        <w:t>resources</w:t>
      </w:r>
      <w:r>
        <w:rPr>
          <w:rFonts w:ascii="Arial" w:hAnsi="Arial"/>
          <w:i/>
          <w:color w:val="231F20"/>
          <w:spacing w:val="-8"/>
          <w:w w:val="105"/>
          <w:sz w:val="22"/>
        </w:rPr>
        <w:t> </w:t>
      </w:r>
      <w:r>
        <w:rPr>
          <w:rFonts w:ascii="Arial" w:hAnsi="Arial"/>
          <w:i/>
          <w:color w:val="231F20"/>
          <w:spacing w:val="-2"/>
          <w:w w:val="105"/>
          <w:sz w:val="22"/>
        </w:rPr>
        <w:t>such</w:t>
      </w:r>
      <w:r>
        <w:rPr>
          <w:rFonts w:ascii="Arial" w:hAnsi="Arial"/>
          <w:i/>
          <w:color w:val="231F20"/>
          <w:spacing w:val="-8"/>
          <w:w w:val="105"/>
          <w:sz w:val="22"/>
        </w:rPr>
        <w:t> </w:t>
      </w:r>
      <w:r>
        <w:rPr>
          <w:rFonts w:ascii="Arial" w:hAnsi="Arial"/>
          <w:i/>
          <w:color w:val="231F20"/>
          <w:spacing w:val="-2"/>
          <w:w w:val="105"/>
          <w:sz w:val="22"/>
        </w:rPr>
        <w:t>as</w:t>
      </w:r>
      <w:r>
        <w:rPr>
          <w:rFonts w:ascii="Arial" w:hAnsi="Arial"/>
          <w:i/>
          <w:color w:val="231F20"/>
          <w:spacing w:val="-8"/>
          <w:w w:val="105"/>
          <w:sz w:val="22"/>
        </w:rPr>
        <w:t> </w:t>
      </w:r>
      <w:r>
        <w:rPr>
          <w:rFonts w:ascii="Arial" w:hAnsi="Arial"/>
          <w:i/>
          <w:color w:val="231F20"/>
          <w:spacing w:val="-2"/>
          <w:w w:val="105"/>
          <w:sz w:val="22"/>
        </w:rPr>
        <w:t>time</w:t>
      </w:r>
      <w:r>
        <w:rPr>
          <w:rFonts w:ascii="Arial" w:hAnsi="Arial"/>
          <w:i/>
          <w:color w:val="231F20"/>
          <w:spacing w:val="-8"/>
          <w:w w:val="105"/>
          <w:sz w:val="22"/>
        </w:rPr>
        <w:t> </w:t>
      </w:r>
      <w:r>
        <w:rPr>
          <w:rFonts w:ascii="Arial" w:hAnsi="Arial"/>
          <w:i/>
          <w:color w:val="231F20"/>
          <w:spacing w:val="-2"/>
          <w:w w:val="105"/>
          <w:sz w:val="22"/>
        </w:rPr>
        <w:t>and</w:t>
      </w:r>
      <w:r>
        <w:rPr>
          <w:rFonts w:ascii="Arial" w:hAnsi="Arial"/>
          <w:i/>
          <w:color w:val="231F20"/>
          <w:spacing w:val="-8"/>
          <w:w w:val="105"/>
          <w:sz w:val="22"/>
        </w:rPr>
        <w:t> </w:t>
      </w:r>
      <w:r>
        <w:rPr>
          <w:rFonts w:ascii="Arial" w:hAnsi="Arial"/>
          <w:i/>
          <w:color w:val="231F20"/>
          <w:spacing w:val="-2"/>
          <w:w w:val="105"/>
          <w:sz w:val="22"/>
        </w:rPr>
        <w:t>funds</w:t>
      </w:r>
      <w:r>
        <w:rPr>
          <w:rFonts w:ascii="Arial" w:hAnsi="Arial"/>
          <w:i/>
          <w:color w:val="231F20"/>
          <w:spacing w:val="-8"/>
          <w:w w:val="105"/>
          <w:sz w:val="22"/>
        </w:rPr>
        <w:t> </w:t>
      </w:r>
      <w:r>
        <w:rPr>
          <w:rFonts w:ascii="Arial" w:hAnsi="Arial"/>
          <w:i/>
          <w:color w:val="231F20"/>
          <w:spacing w:val="-2"/>
          <w:w w:val="105"/>
          <w:sz w:val="22"/>
        </w:rPr>
        <w:t>limit</w:t>
      </w:r>
      <w:r>
        <w:rPr>
          <w:rFonts w:ascii="Arial" w:hAnsi="Arial"/>
          <w:i/>
          <w:color w:val="231F20"/>
          <w:spacing w:val="-8"/>
          <w:w w:val="105"/>
          <w:sz w:val="22"/>
        </w:rPr>
        <w:t> </w:t>
      </w:r>
      <w:r>
        <w:rPr>
          <w:rFonts w:ascii="Arial" w:hAnsi="Arial"/>
          <w:i/>
          <w:color w:val="231F20"/>
          <w:spacing w:val="-2"/>
          <w:w w:val="105"/>
          <w:sz w:val="22"/>
        </w:rPr>
        <w:t>institutions’</w:t>
      </w:r>
      <w:r>
        <w:rPr>
          <w:rFonts w:ascii="Arial" w:hAnsi="Arial"/>
          <w:i/>
          <w:color w:val="231F20"/>
          <w:spacing w:val="-8"/>
          <w:w w:val="105"/>
          <w:sz w:val="22"/>
        </w:rPr>
        <w:t> </w:t>
      </w:r>
      <w:r>
        <w:rPr>
          <w:rFonts w:ascii="Arial" w:hAnsi="Arial"/>
          <w:i/>
          <w:color w:val="231F20"/>
          <w:spacing w:val="-2"/>
          <w:w w:val="105"/>
          <w:sz w:val="22"/>
        </w:rPr>
        <w:t>capacity</w:t>
      </w:r>
      <w:r>
        <w:rPr>
          <w:rFonts w:ascii="Arial" w:hAnsi="Arial"/>
          <w:i/>
          <w:color w:val="231F20"/>
          <w:spacing w:val="-8"/>
          <w:w w:val="105"/>
          <w:sz w:val="22"/>
        </w:rPr>
        <w:t> </w:t>
      </w:r>
      <w:r>
        <w:rPr>
          <w:rFonts w:ascii="Arial" w:hAnsi="Arial"/>
          <w:i/>
          <w:color w:val="231F20"/>
          <w:spacing w:val="-2"/>
          <w:w w:val="105"/>
          <w:sz w:val="22"/>
        </w:rPr>
        <w:t>to</w:t>
      </w:r>
      <w:r>
        <w:rPr>
          <w:rFonts w:ascii="Arial" w:hAnsi="Arial"/>
          <w:i/>
          <w:color w:val="231F20"/>
          <w:spacing w:val="-8"/>
          <w:w w:val="105"/>
          <w:sz w:val="22"/>
        </w:rPr>
        <w:t> </w:t>
      </w:r>
      <w:r>
        <w:rPr>
          <w:rFonts w:ascii="Arial" w:hAnsi="Arial"/>
          <w:i/>
          <w:color w:val="231F20"/>
          <w:spacing w:val="-2"/>
          <w:w w:val="105"/>
          <w:sz w:val="22"/>
        </w:rPr>
        <w:t>evaluate</w:t>
      </w:r>
      <w:r>
        <w:rPr>
          <w:rFonts w:ascii="Arial" w:hAnsi="Arial"/>
          <w:i/>
          <w:color w:val="231F20"/>
          <w:spacing w:val="-8"/>
          <w:w w:val="105"/>
          <w:sz w:val="22"/>
        </w:rPr>
        <w:t> </w:t>
      </w:r>
      <w:r>
        <w:rPr>
          <w:rFonts w:ascii="Arial" w:hAnsi="Arial"/>
          <w:i/>
          <w:color w:val="231F20"/>
          <w:spacing w:val="-2"/>
          <w:w w:val="105"/>
          <w:sz w:val="22"/>
        </w:rPr>
        <w:t>graduate</w:t>
      </w:r>
      <w:r>
        <w:rPr>
          <w:rFonts w:ascii="Arial" w:hAnsi="Arial"/>
          <w:i/>
          <w:color w:val="231F20"/>
          <w:spacing w:val="-2"/>
          <w:w w:val="105"/>
          <w:sz w:val="22"/>
        </w:rPr>
        <w:t> </w:t>
      </w:r>
      <w:r>
        <w:rPr>
          <w:rFonts w:ascii="Arial" w:hAnsi="Arial"/>
          <w:i/>
          <w:color w:val="231F20"/>
          <w:sz w:val="22"/>
        </w:rPr>
        <w:t>admissions applications more holistically. Data demonstrating the link between admissions criteria and</w:t>
      </w:r>
      <w:r>
        <w:rPr>
          <w:rFonts w:ascii="Arial" w:hAnsi="Arial"/>
          <w:i/>
          <w:color w:val="231F20"/>
          <w:spacing w:val="-2"/>
          <w:sz w:val="22"/>
        </w:rPr>
        <w:t> </w:t>
      </w:r>
      <w:r>
        <w:rPr>
          <w:rFonts w:ascii="Arial" w:hAnsi="Arial"/>
          <w:i/>
          <w:color w:val="231F20"/>
          <w:sz w:val="22"/>
        </w:rPr>
        <w:t>student</w:t>
      </w:r>
      <w:r>
        <w:rPr>
          <w:rFonts w:ascii="Arial" w:hAnsi="Arial"/>
          <w:i/>
          <w:color w:val="231F20"/>
          <w:spacing w:val="-2"/>
          <w:sz w:val="22"/>
        </w:rPr>
        <w:t> </w:t>
      </w:r>
      <w:r>
        <w:rPr>
          <w:rFonts w:ascii="Arial" w:hAnsi="Arial"/>
          <w:i/>
          <w:color w:val="231F20"/>
          <w:sz w:val="22"/>
        </w:rPr>
        <w:t>success</w:t>
      </w:r>
      <w:r>
        <w:rPr>
          <w:rFonts w:ascii="Arial" w:hAnsi="Arial"/>
          <w:i/>
          <w:color w:val="231F20"/>
          <w:spacing w:val="-2"/>
          <w:sz w:val="22"/>
        </w:rPr>
        <w:t> </w:t>
      </w:r>
      <w:r>
        <w:rPr>
          <w:rFonts w:ascii="Arial" w:hAnsi="Arial"/>
          <w:i/>
          <w:color w:val="231F20"/>
          <w:sz w:val="22"/>
        </w:rPr>
        <w:t>would</w:t>
      </w:r>
      <w:r>
        <w:rPr>
          <w:rFonts w:ascii="Arial" w:hAnsi="Arial"/>
          <w:i/>
          <w:color w:val="231F20"/>
          <w:spacing w:val="-2"/>
          <w:sz w:val="22"/>
        </w:rPr>
        <w:t> </w:t>
      </w:r>
      <w:r>
        <w:rPr>
          <w:rFonts w:ascii="Arial" w:hAnsi="Arial"/>
          <w:i/>
          <w:color w:val="231F20"/>
          <w:sz w:val="22"/>
        </w:rPr>
        <w:t>be</w:t>
      </w:r>
      <w:r>
        <w:rPr>
          <w:rFonts w:ascii="Arial" w:hAnsi="Arial"/>
          <w:i/>
          <w:color w:val="231F20"/>
          <w:spacing w:val="-2"/>
          <w:sz w:val="22"/>
        </w:rPr>
        <w:t> </w:t>
      </w:r>
      <w:r>
        <w:rPr>
          <w:rFonts w:ascii="Arial" w:hAnsi="Arial"/>
          <w:i/>
          <w:color w:val="231F20"/>
          <w:sz w:val="22"/>
        </w:rPr>
        <w:t>the</w:t>
      </w:r>
      <w:r>
        <w:rPr>
          <w:rFonts w:ascii="Arial" w:hAnsi="Arial"/>
          <w:i/>
          <w:color w:val="231F20"/>
          <w:spacing w:val="-2"/>
          <w:sz w:val="22"/>
        </w:rPr>
        <w:t> </w:t>
      </w:r>
      <w:r>
        <w:rPr>
          <w:rFonts w:ascii="Arial" w:hAnsi="Arial"/>
          <w:i/>
          <w:color w:val="231F20"/>
          <w:sz w:val="22"/>
        </w:rPr>
        <w:t>most</w:t>
      </w:r>
      <w:r>
        <w:rPr>
          <w:rFonts w:ascii="Arial" w:hAnsi="Arial"/>
          <w:i/>
          <w:color w:val="231F20"/>
          <w:spacing w:val="-2"/>
          <w:sz w:val="22"/>
        </w:rPr>
        <w:t> </w:t>
      </w:r>
      <w:r>
        <w:rPr>
          <w:rFonts w:ascii="Arial" w:hAnsi="Arial"/>
          <w:i/>
          <w:color w:val="231F20"/>
          <w:sz w:val="22"/>
        </w:rPr>
        <w:t>important</w:t>
      </w:r>
      <w:r>
        <w:rPr>
          <w:rFonts w:ascii="Arial" w:hAnsi="Arial"/>
          <w:i/>
          <w:color w:val="231F20"/>
          <w:spacing w:val="-2"/>
          <w:sz w:val="22"/>
        </w:rPr>
        <w:t> </w:t>
      </w:r>
      <w:r>
        <w:rPr>
          <w:rFonts w:ascii="Arial" w:hAnsi="Arial"/>
          <w:i/>
          <w:color w:val="231F20"/>
          <w:sz w:val="22"/>
        </w:rPr>
        <w:t>tool</w:t>
      </w:r>
      <w:r>
        <w:rPr>
          <w:rFonts w:ascii="Arial" w:hAnsi="Arial"/>
          <w:i/>
          <w:color w:val="231F20"/>
          <w:spacing w:val="-2"/>
          <w:sz w:val="22"/>
        </w:rPr>
        <w:t> </w:t>
      </w:r>
      <w:r>
        <w:rPr>
          <w:rFonts w:ascii="Arial" w:hAnsi="Arial"/>
          <w:i/>
          <w:color w:val="231F20"/>
          <w:sz w:val="22"/>
        </w:rPr>
        <w:t>in</w:t>
      </w:r>
      <w:r>
        <w:rPr>
          <w:rFonts w:ascii="Arial" w:hAnsi="Arial"/>
          <w:i/>
          <w:color w:val="231F20"/>
          <w:spacing w:val="-2"/>
          <w:sz w:val="22"/>
        </w:rPr>
        <w:t> </w:t>
      </w:r>
      <w:r>
        <w:rPr>
          <w:rFonts w:ascii="Arial" w:hAnsi="Arial"/>
          <w:i/>
          <w:color w:val="231F20"/>
          <w:sz w:val="22"/>
        </w:rPr>
        <w:t>encouraging</w:t>
      </w:r>
      <w:r>
        <w:rPr>
          <w:rFonts w:ascii="Arial" w:hAnsi="Arial"/>
          <w:i/>
          <w:color w:val="231F20"/>
          <w:spacing w:val="-2"/>
          <w:sz w:val="22"/>
        </w:rPr>
        <w:t> </w:t>
      </w:r>
      <w:r>
        <w:rPr>
          <w:rFonts w:ascii="Arial" w:hAnsi="Arial"/>
          <w:i/>
          <w:color w:val="231F20"/>
          <w:sz w:val="22"/>
        </w:rPr>
        <w:t>institutions</w:t>
      </w:r>
      <w:r>
        <w:rPr>
          <w:rFonts w:ascii="Arial" w:hAnsi="Arial"/>
          <w:i/>
          <w:color w:val="231F20"/>
          <w:spacing w:val="-2"/>
          <w:sz w:val="22"/>
        </w:rPr>
        <w:t> </w:t>
      </w:r>
      <w:r>
        <w:rPr>
          <w:rFonts w:ascii="Arial" w:hAnsi="Arial"/>
          <w:i/>
          <w:color w:val="231F20"/>
          <w:sz w:val="22"/>
        </w:rPr>
        <w:t>to</w:t>
      </w:r>
      <w:r>
        <w:rPr>
          <w:rFonts w:ascii="Arial" w:hAnsi="Arial"/>
          <w:i/>
          <w:color w:val="231F20"/>
          <w:spacing w:val="-2"/>
          <w:sz w:val="22"/>
        </w:rPr>
        <w:t> </w:t>
      </w:r>
      <w:r>
        <w:rPr>
          <w:rFonts w:ascii="Arial" w:hAnsi="Arial"/>
          <w:i/>
          <w:color w:val="231F20"/>
          <w:sz w:val="22"/>
        </w:rPr>
        <w:t>engage</w:t>
      </w:r>
      <w:r>
        <w:rPr>
          <w:rFonts w:ascii="Arial" w:hAnsi="Arial"/>
          <w:i/>
          <w:color w:val="231F20"/>
          <w:spacing w:val="-2"/>
          <w:sz w:val="22"/>
        </w:rPr>
        <w:t> </w:t>
      </w:r>
      <w:r>
        <w:rPr>
          <w:rFonts w:ascii="Arial" w:hAnsi="Arial"/>
          <w:i/>
          <w:color w:val="231F20"/>
          <w:sz w:val="22"/>
        </w:rPr>
        <w:t>in</w:t>
      </w:r>
      <w:r>
        <w:rPr>
          <w:rFonts w:ascii="Arial" w:hAnsi="Arial"/>
          <w:i/>
          <w:color w:val="231F20"/>
          <w:spacing w:val="-2"/>
          <w:sz w:val="22"/>
        </w:rPr>
        <w:t> </w:t>
      </w:r>
      <w:r>
        <w:rPr>
          <w:rFonts w:ascii="Arial" w:hAnsi="Arial"/>
          <w:i/>
          <w:color w:val="231F20"/>
          <w:sz w:val="22"/>
        </w:rPr>
        <w:t>more </w:t>
      </w:r>
      <w:r>
        <w:rPr>
          <w:rFonts w:ascii="Arial" w:hAnsi="Arial"/>
          <w:i/>
          <w:color w:val="231F20"/>
          <w:w w:val="105"/>
          <w:sz w:val="22"/>
        </w:rPr>
        <w:t>holistic</w:t>
      </w:r>
      <w:r>
        <w:rPr>
          <w:rFonts w:ascii="Arial" w:hAnsi="Arial"/>
          <w:i/>
          <w:color w:val="231F20"/>
          <w:spacing w:val="-17"/>
          <w:w w:val="105"/>
          <w:sz w:val="22"/>
        </w:rPr>
        <w:t> </w:t>
      </w:r>
      <w:r>
        <w:rPr>
          <w:rFonts w:ascii="Arial" w:hAnsi="Arial"/>
          <w:i/>
          <w:color w:val="231F20"/>
          <w:w w:val="105"/>
          <w:sz w:val="22"/>
        </w:rPr>
        <w:t>admissions</w:t>
      </w:r>
      <w:r>
        <w:rPr>
          <w:rFonts w:ascii="Arial" w:hAnsi="Arial"/>
          <w:i/>
          <w:color w:val="231F20"/>
          <w:spacing w:val="-16"/>
          <w:w w:val="105"/>
          <w:sz w:val="22"/>
        </w:rPr>
        <w:t> </w:t>
      </w:r>
      <w:r>
        <w:rPr>
          <w:rFonts w:ascii="Arial" w:hAnsi="Arial"/>
          <w:i/>
          <w:color w:val="231F20"/>
          <w:w w:val="105"/>
          <w:sz w:val="22"/>
        </w:rPr>
        <w:t>processes.</w:t>
      </w:r>
    </w:p>
    <w:p>
      <w:pPr>
        <w:pStyle w:val="BodyText"/>
        <w:spacing w:line="249" w:lineRule="auto" w:before="137"/>
        <w:ind w:left="720" w:right="366"/>
      </w:pPr>
      <w:r>
        <w:rPr>
          <w:color w:val="231F20"/>
          <w:w w:val="110"/>
        </w:rPr>
        <w:t>When</w:t>
      </w:r>
      <w:r>
        <w:rPr>
          <w:color w:val="231F20"/>
          <w:spacing w:val="-8"/>
          <w:w w:val="110"/>
        </w:rPr>
        <w:t> </w:t>
      </w:r>
      <w:r>
        <w:rPr>
          <w:color w:val="231F20"/>
          <w:w w:val="110"/>
        </w:rPr>
        <w:t>asked</w:t>
      </w:r>
      <w:r>
        <w:rPr>
          <w:color w:val="231F20"/>
          <w:spacing w:val="-8"/>
          <w:w w:val="110"/>
        </w:rPr>
        <w:t> </w:t>
      </w:r>
      <w:r>
        <w:rPr>
          <w:color w:val="231F20"/>
          <w:w w:val="110"/>
        </w:rPr>
        <w:t>what</w:t>
      </w:r>
      <w:r>
        <w:rPr>
          <w:color w:val="231F20"/>
          <w:spacing w:val="-8"/>
          <w:w w:val="110"/>
        </w:rPr>
        <w:t> </w:t>
      </w:r>
      <w:r>
        <w:rPr>
          <w:color w:val="231F20"/>
          <w:w w:val="110"/>
        </w:rPr>
        <w:t>barriers</w:t>
      </w:r>
      <w:r>
        <w:rPr>
          <w:color w:val="231F20"/>
          <w:spacing w:val="-8"/>
          <w:w w:val="110"/>
        </w:rPr>
        <w:t> </w:t>
      </w:r>
      <w:r>
        <w:rPr>
          <w:color w:val="231F20"/>
          <w:w w:val="110"/>
        </w:rPr>
        <w:t>their</w:t>
      </w:r>
      <w:r>
        <w:rPr>
          <w:color w:val="231F20"/>
          <w:spacing w:val="-8"/>
          <w:w w:val="110"/>
        </w:rPr>
        <w:t> </w:t>
      </w:r>
      <w:r>
        <w:rPr>
          <w:color w:val="231F20"/>
          <w:w w:val="110"/>
        </w:rPr>
        <w:t>institution</w:t>
      </w:r>
      <w:r>
        <w:rPr>
          <w:color w:val="231F20"/>
          <w:spacing w:val="-8"/>
          <w:w w:val="110"/>
        </w:rPr>
        <w:t> </w:t>
      </w:r>
      <w:r>
        <w:rPr>
          <w:color w:val="231F20"/>
          <w:w w:val="110"/>
        </w:rPr>
        <w:t>or</w:t>
      </w:r>
      <w:r>
        <w:rPr>
          <w:color w:val="231F20"/>
          <w:spacing w:val="-8"/>
          <w:w w:val="110"/>
        </w:rPr>
        <w:t> </w:t>
      </w:r>
      <w:r>
        <w:rPr>
          <w:color w:val="231F20"/>
          <w:w w:val="110"/>
        </w:rPr>
        <w:t>program</w:t>
      </w:r>
      <w:r>
        <w:rPr>
          <w:color w:val="231F20"/>
          <w:spacing w:val="-8"/>
          <w:w w:val="110"/>
        </w:rPr>
        <w:t> </w:t>
      </w:r>
      <w:r>
        <w:rPr>
          <w:color w:val="231F20"/>
          <w:w w:val="110"/>
        </w:rPr>
        <w:t>encounters</w:t>
      </w:r>
      <w:r>
        <w:rPr>
          <w:color w:val="231F20"/>
          <w:spacing w:val="-8"/>
          <w:w w:val="110"/>
        </w:rPr>
        <w:t> </w:t>
      </w:r>
      <w:r>
        <w:rPr>
          <w:color w:val="231F20"/>
          <w:w w:val="110"/>
        </w:rPr>
        <w:t>to</w:t>
      </w:r>
      <w:r>
        <w:rPr>
          <w:color w:val="231F20"/>
          <w:spacing w:val="-8"/>
          <w:w w:val="110"/>
        </w:rPr>
        <w:t> </w:t>
      </w:r>
      <w:r>
        <w:rPr>
          <w:color w:val="231F20"/>
          <w:w w:val="110"/>
        </w:rPr>
        <w:t>evaluating</w:t>
      </w:r>
      <w:r>
        <w:rPr>
          <w:color w:val="231F20"/>
          <w:spacing w:val="-8"/>
          <w:w w:val="110"/>
        </w:rPr>
        <w:t> </w:t>
      </w:r>
      <w:r>
        <w:rPr>
          <w:color w:val="231F20"/>
          <w:w w:val="110"/>
        </w:rPr>
        <w:t>applicant</w:t>
      </w:r>
      <w:r>
        <w:rPr>
          <w:color w:val="231F20"/>
          <w:spacing w:val="-8"/>
          <w:w w:val="110"/>
        </w:rPr>
        <w:t> </w:t>
      </w:r>
      <w:r>
        <w:rPr>
          <w:color w:val="231F20"/>
          <w:w w:val="110"/>
        </w:rPr>
        <w:t>qualities </w:t>
      </w:r>
      <w:r>
        <w:rPr>
          <w:color w:val="231F20"/>
        </w:rPr>
        <w:t>other</w:t>
      </w:r>
      <w:r>
        <w:rPr>
          <w:color w:val="231F20"/>
          <w:spacing w:val="40"/>
        </w:rPr>
        <w:t> </w:t>
      </w:r>
      <w:r>
        <w:rPr>
          <w:color w:val="231F20"/>
        </w:rPr>
        <w:t>than</w:t>
      </w:r>
      <w:r>
        <w:rPr>
          <w:color w:val="231F20"/>
          <w:spacing w:val="40"/>
        </w:rPr>
        <w:t> </w:t>
      </w:r>
      <w:r>
        <w:rPr>
          <w:color w:val="231F20"/>
        </w:rPr>
        <w:t>past</w:t>
      </w:r>
      <w:r>
        <w:rPr>
          <w:color w:val="231F20"/>
          <w:spacing w:val="40"/>
        </w:rPr>
        <w:t> </w:t>
      </w:r>
      <w:r>
        <w:rPr>
          <w:color w:val="231F20"/>
        </w:rPr>
        <w:t>academic</w:t>
      </w:r>
      <w:r>
        <w:rPr>
          <w:color w:val="231F20"/>
          <w:spacing w:val="40"/>
        </w:rPr>
        <w:t> </w:t>
      </w:r>
      <w:r>
        <w:rPr>
          <w:color w:val="231F20"/>
        </w:rPr>
        <w:t>performance,</w:t>
      </w:r>
      <w:r>
        <w:rPr>
          <w:color w:val="231F20"/>
          <w:spacing w:val="40"/>
        </w:rPr>
        <w:t> </w:t>
      </w:r>
      <w:r>
        <w:rPr>
          <w:color w:val="231F20"/>
        </w:rPr>
        <w:t>results</w:t>
      </w:r>
      <w:r>
        <w:rPr>
          <w:color w:val="231F20"/>
          <w:spacing w:val="40"/>
        </w:rPr>
        <w:t> </w:t>
      </w:r>
      <w:r>
        <w:rPr>
          <w:color w:val="231F20"/>
        </w:rPr>
        <w:t>were</w:t>
      </w:r>
      <w:r>
        <w:rPr>
          <w:color w:val="231F20"/>
          <w:spacing w:val="40"/>
        </w:rPr>
        <w:t> </w:t>
      </w:r>
      <w:r>
        <w:rPr>
          <w:color w:val="231F20"/>
        </w:rPr>
        <w:t>mixed,</w:t>
      </w:r>
      <w:r>
        <w:rPr>
          <w:color w:val="231F20"/>
          <w:spacing w:val="40"/>
        </w:rPr>
        <w:t> </w:t>
      </w:r>
      <w:r>
        <w:rPr>
          <w:color w:val="231F20"/>
        </w:rPr>
        <w:t>and</w:t>
      </w:r>
      <w:r>
        <w:rPr>
          <w:color w:val="231F20"/>
          <w:spacing w:val="40"/>
        </w:rPr>
        <w:t> </w:t>
      </w:r>
      <w:r>
        <w:rPr>
          <w:color w:val="231F20"/>
        </w:rPr>
        <w:t>varied</w:t>
      </w:r>
      <w:r>
        <w:rPr>
          <w:color w:val="231F20"/>
          <w:spacing w:val="40"/>
        </w:rPr>
        <w:t> </w:t>
      </w:r>
      <w:r>
        <w:rPr>
          <w:color w:val="231F20"/>
        </w:rPr>
        <w:t>by</w:t>
      </w:r>
      <w:r>
        <w:rPr>
          <w:color w:val="231F20"/>
          <w:spacing w:val="40"/>
        </w:rPr>
        <w:t> </w:t>
      </w:r>
      <w:r>
        <w:rPr>
          <w:color w:val="231F20"/>
        </w:rPr>
        <w:t>respondent</w:t>
      </w:r>
      <w:r>
        <w:rPr>
          <w:color w:val="231F20"/>
          <w:spacing w:val="40"/>
        </w:rPr>
        <w:t> </w:t>
      </w:r>
      <w:r>
        <w:rPr>
          <w:color w:val="231F20"/>
        </w:rPr>
        <w:t>group.</w:t>
      </w:r>
      <w:r>
        <w:rPr>
          <w:color w:val="231F20"/>
          <w:spacing w:val="26"/>
        </w:rPr>
        <w:t> </w:t>
      </w:r>
      <w:r>
        <w:rPr>
          <w:color w:val="231F20"/>
        </w:rPr>
        <w:t>The</w:t>
      </w:r>
      <w:r>
        <w:rPr>
          <w:color w:val="231F20"/>
          <w:spacing w:val="40"/>
        </w:rPr>
        <w:t> </w:t>
      </w:r>
      <w:r>
        <w:rPr>
          <w:color w:val="231F20"/>
        </w:rPr>
        <w:t>top </w:t>
      </w:r>
      <w:r>
        <w:rPr>
          <w:color w:val="231F20"/>
          <w:w w:val="110"/>
        </w:rPr>
        <w:t>three</w:t>
      </w:r>
      <w:r>
        <w:rPr>
          <w:color w:val="231F20"/>
          <w:spacing w:val="-2"/>
          <w:w w:val="110"/>
        </w:rPr>
        <w:t> </w:t>
      </w:r>
      <w:r>
        <w:rPr>
          <w:color w:val="231F20"/>
          <w:w w:val="110"/>
        </w:rPr>
        <w:t>responses</w:t>
      </w:r>
      <w:r>
        <w:rPr>
          <w:color w:val="231F20"/>
          <w:spacing w:val="-2"/>
          <w:w w:val="110"/>
        </w:rPr>
        <w:t> </w:t>
      </w:r>
      <w:r>
        <w:rPr>
          <w:color w:val="231F20"/>
          <w:w w:val="110"/>
        </w:rPr>
        <w:t>for</w:t>
      </w:r>
      <w:r>
        <w:rPr>
          <w:color w:val="231F20"/>
          <w:spacing w:val="-2"/>
          <w:w w:val="110"/>
        </w:rPr>
        <w:t> </w:t>
      </w:r>
      <w:r>
        <w:rPr>
          <w:color w:val="231F20"/>
          <w:w w:val="110"/>
        </w:rPr>
        <w:t>all</w:t>
      </w:r>
      <w:r>
        <w:rPr>
          <w:color w:val="231F20"/>
          <w:spacing w:val="-2"/>
          <w:w w:val="110"/>
        </w:rPr>
        <w:t> </w:t>
      </w:r>
      <w:r>
        <w:rPr>
          <w:color w:val="231F20"/>
          <w:w w:val="110"/>
        </w:rPr>
        <w:t>respondents</w:t>
      </w:r>
      <w:r>
        <w:rPr>
          <w:color w:val="231F20"/>
          <w:spacing w:val="-2"/>
          <w:w w:val="110"/>
        </w:rPr>
        <w:t> </w:t>
      </w:r>
      <w:r>
        <w:rPr>
          <w:color w:val="231F20"/>
          <w:w w:val="110"/>
        </w:rPr>
        <w:t>were:</w:t>
      </w:r>
      <w:r>
        <w:rPr>
          <w:color w:val="231F20"/>
          <w:spacing w:val="-2"/>
          <w:w w:val="110"/>
        </w:rPr>
        <w:t> </w:t>
      </w:r>
      <w:r>
        <w:rPr>
          <w:color w:val="231F20"/>
          <w:w w:val="110"/>
        </w:rPr>
        <w:t>Limited</w:t>
      </w:r>
      <w:r>
        <w:rPr>
          <w:color w:val="231F20"/>
          <w:spacing w:val="-2"/>
          <w:w w:val="110"/>
        </w:rPr>
        <w:t> </w:t>
      </w:r>
      <w:r>
        <w:rPr>
          <w:color w:val="231F20"/>
          <w:w w:val="110"/>
        </w:rPr>
        <w:t>staff</w:t>
      </w:r>
      <w:r>
        <w:rPr>
          <w:color w:val="231F20"/>
          <w:spacing w:val="-2"/>
          <w:w w:val="110"/>
        </w:rPr>
        <w:t> </w:t>
      </w:r>
      <w:r>
        <w:rPr>
          <w:color w:val="231F20"/>
          <w:w w:val="110"/>
        </w:rPr>
        <w:t>and</w:t>
      </w:r>
      <w:r>
        <w:rPr>
          <w:color w:val="231F20"/>
          <w:spacing w:val="-2"/>
          <w:w w:val="110"/>
        </w:rPr>
        <w:t> </w:t>
      </w:r>
      <w:r>
        <w:rPr>
          <w:color w:val="231F20"/>
          <w:w w:val="110"/>
        </w:rPr>
        <w:t>faculty</w:t>
      </w:r>
      <w:r>
        <w:rPr>
          <w:color w:val="231F20"/>
          <w:spacing w:val="-2"/>
          <w:w w:val="110"/>
        </w:rPr>
        <w:t> </w:t>
      </w:r>
      <w:r>
        <w:rPr>
          <w:color w:val="231F20"/>
          <w:w w:val="110"/>
        </w:rPr>
        <w:t>time</w:t>
      </w:r>
      <w:r>
        <w:rPr>
          <w:color w:val="231F20"/>
          <w:spacing w:val="-2"/>
          <w:w w:val="110"/>
        </w:rPr>
        <w:t> </w:t>
      </w:r>
      <w:r>
        <w:rPr>
          <w:color w:val="231F20"/>
          <w:w w:val="110"/>
        </w:rPr>
        <w:t>(58%),</w:t>
      </w:r>
      <w:r>
        <w:rPr>
          <w:color w:val="231F20"/>
          <w:spacing w:val="-2"/>
          <w:w w:val="110"/>
        </w:rPr>
        <w:t> </w:t>
      </w:r>
      <w:r>
        <w:rPr>
          <w:color w:val="231F20"/>
          <w:w w:val="110"/>
        </w:rPr>
        <w:t>lack</w:t>
      </w:r>
      <w:r>
        <w:rPr>
          <w:color w:val="231F20"/>
          <w:spacing w:val="-2"/>
          <w:w w:val="110"/>
        </w:rPr>
        <w:t> </w:t>
      </w:r>
      <w:r>
        <w:rPr>
          <w:color w:val="231F20"/>
          <w:w w:val="110"/>
        </w:rPr>
        <w:t>of</w:t>
      </w:r>
      <w:r>
        <w:rPr>
          <w:color w:val="231F20"/>
          <w:spacing w:val="-2"/>
          <w:w w:val="110"/>
        </w:rPr>
        <w:t> </w:t>
      </w:r>
      <w:r>
        <w:rPr>
          <w:color w:val="231F20"/>
          <w:w w:val="110"/>
        </w:rPr>
        <w:t>data correlating admissions criteria and student success (39%), and limited resources (24%).</w:t>
      </w:r>
    </w:p>
    <w:p>
      <w:pPr>
        <w:pStyle w:val="BodyText"/>
        <w:spacing w:after="0" w:line="249" w:lineRule="auto"/>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56" w:lineRule="auto" w:before="1"/>
        <w:ind w:left="360" w:right="730"/>
      </w:pPr>
      <w:r>
        <w:rPr>
          <w:color w:val="231F20"/>
          <w:w w:val="110"/>
        </w:rPr>
        <w:t>Interestingly,</w:t>
      </w:r>
      <w:r>
        <w:rPr>
          <w:color w:val="231F20"/>
          <w:spacing w:val="-13"/>
          <w:w w:val="110"/>
        </w:rPr>
        <w:t> </w:t>
      </w:r>
      <w:r>
        <w:rPr>
          <w:color w:val="231F20"/>
          <w:w w:val="110"/>
        </w:rPr>
        <w:t>neither</w:t>
      </w:r>
      <w:r>
        <w:rPr>
          <w:color w:val="231F20"/>
          <w:spacing w:val="-13"/>
          <w:w w:val="110"/>
        </w:rPr>
        <w:t> </w:t>
      </w:r>
      <w:r>
        <w:rPr>
          <w:color w:val="231F20"/>
          <w:w w:val="110"/>
        </w:rPr>
        <w:t>concern</w:t>
      </w:r>
      <w:r>
        <w:rPr>
          <w:color w:val="231F20"/>
          <w:spacing w:val="-13"/>
          <w:w w:val="110"/>
        </w:rPr>
        <w:t> </w:t>
      </w:r>
      <w:r>
        <w:rPr>
          <w:color w:val="231F20"/>
          <w:w w:val="110"/>
        </w:rPr>
        <w:t>about</w:t>
      </w:r>
      <w:r>
        <w:rPr>
          <w:color w:val="231F20"/>
          <w:spacing w:val="-13"/>
          <w:w w:val="110"/>
        </w:rPr>
        <w:t> </w:t>
      </w:r>
      <w:r>
        <w:rPr>
          <w:color w:val="231F20"/>
          <w:w w:val="110"/>
        </w:rPr>
        <w:t>rankings</w:t>
      </w:r>
      <w:r>
        <w:rPr>
          <w:color w:val="231F20"/>
          <w:spacing w:val="-13"/>
          <w:w w:val="110"/>
        </w:rPr>
        <w:t> </w:t>
      </w:r>
      <w:r>
        <w:rPr>
          <w:color w:val="231F20"/>
          <w:w w:val="110"/>
        </w:rPr>
        <w:t>(10%)</w:t>
      </w:r>
      <w:r>
        <w:rPr>
          <w:color w:val="231F20"/>
          <w:spacing w:val="-13"/>
          <w:w w:val="110"/>
        </w:rPr>
        <w:t> </w:t>
      </w:r>
      <w:r>
        <w:rPr>
          <w:color w:val="231F20"/>
          <w:w w:val="110"/>
        </w:rPr>
        <w:t>nor</w:t>
      </w:r>
      <w:r>
        <w:rPr>
          <w:color w:val="231F20"/>
          <w:spacing w:val="-13"/>
          <w:w w:val="110"/>
        </w:rPr>
        <w:t> </w:t>
      </w:r>
      <w:r>
        <w:rPr>
          <w:color w:val="231F20"/>
          <w:w w:val="110"/>
        </w:rPr>
        <w:t>legal</w:t>
      </w:r>
      <w:r>
        <w:rPr>
          <w:color w:val="231F20"/>
          <w:spacing w:val="-13"/>
          <w:w w:val="110"/>
        </w:rPr>
        <w:t> </w:t>
      </w:r>
      <w:r>
        <w:rPr>
          <w:color w:val="231F20"/>
          <w:w w:val="110"/>
        </w:rPr>
        <w:t>concerns</w:t>
      </w:r>
      <w:r>
        <w:rPr>
          <w:color w:val="231F20"/>
          <w:spacing w:val="-13"/>
          <w:w w:val="110"/>
        </w:rPr>
        <w:t> </w:t>
      </w:r>
      <w:r>
        <w:rPr>
          <w:color w:val="231F20"/>
          <w:w w:val="110"/>
        </w:rPr>
        <w:t>(3%)</w:t>
      </w:r>
      <w:r>
        <w:rPr>
          <w:color w:val="231F20"/>
          <w:spacing w:val="-13"/>
          <w:w w:val="110"/>
        </w:rPr>
        <w:t> </w:t>
      </w:r>
      <w:r>
        <w:rPr>
          <w:color w:val="231F20"/>
          <w:w w:val="110"/>
        </w:rPr>
        <w:t>seem</w:t>
      </w:r>
      <w:r>
        <w:rPr>
          <w:color w:val="231F20"/>
          <w:spacing w:val="-13"/>
          <w:w w:val="110"/>
        </w:rPr>
        <w:t> </w:t>
      </w:r>
      <w:r>
        <w:rPr>
          <w:color w:val="231F20"/>
          <w:w w:val="110"/>
        </w:rPr>
        <w:t>to</w:t>
      </w:r>
      <w:r>
        <w:rPr>
          <w:color w:val="231F20"/>
          <w:spacing w:val="-13"/>
          <w:w w:val="110"/>
        </w:rPr>
        <w:t> </w:t>
      </w:r>
      <w:r>
        <w:rPr>
          <w:color w:val="231F20"/>
          <w:w w:val="110"/>
        </w:rPr>
        <w:t>be</w:t>
      </w:r>
      <w:r>
        <w:rPr>
          <w:color w:val="231F20"/>
          <w:spacing w:val="-13"/>
          <w:w w:val="110"/>
        </w:rPr>
        <w:t> </w:t>
      </w:r>
      <w:r>
        <w:rPr>
          <w:color w:val="231F20"/>
          <w:w w:val="110"/>
        </w:rPr>
        <w:t>significant barriers to more holistic admissions processes.</w:t>
      </w:r>
    </w:p>
    <w:p>
      <w:pPr>
        <w:pStyle w:val="BodyText"/>
        <w:spacing w:line="249" w:lineRule="auto" w:before="137"/>
        <w:ind w:left="360" w:right="1028"/>
      </w:pPr>
      <w:r>
        <w:rPr>
          <w:color w:val="231F20"/>
          <w:w w:val="110"/>
        </w:rPr>
        <w:t>One</w:t>
      </w:r>
      <w:r>
        <w:rPr>
          <w:color w:val="231F20"/>
          <w:spacing w:val="-10"/>
          <w:w w:val="110"/>
        </w:rPr>
        <w:t> </w:t>
      </w:r>
      <w:r>
        <w:rPr>
          <w:color w:val="231F20"/>
          <w:w w:val="110"/>
        </w:rPr>
        <w:t>area</w:t>
      </w:r>
      <w:r>
        <w:rPr>
          <w:color w:val="231F20"/>
          <w:spacing w:val="-10"/>
          <w:w w:val="110"/>
        </w:rPr>
        <w:t> </w:t>
      </w:r>
      <w:r>
        <w:rPr>
          <w:color w:val="231F20"/>
          <w:w w:val="110"/>
        </w:rPr>
        <w:t>where</w:t>
      </w:r>
      <w:r>
        <w:rPr>
          <w:color w:val="231F20"/>
          <w:spacing w:val="-10"/>
          <w:w w:val="110"/>
        </w:rPr>
        <w:t> </w:t>
      </w:r>
      <w:r>
        <w:rPr>
          <w:color w:val="231F20"/>
          <w:w w:val="110"/>
        </w:rPr>
        <w:t>the</w:t>
      </w:r>
      <w:r>
        <w:rPr>
          <w:color w:val="231F20"/>
          <w:spacing w:val="-10"/>
          <w:w w:val="110"/>
        </w:rPr>
        <w:t> </w:t>
      </w:r>
      <w:r>
        <w:rPr>
          <w:color w:val="231F20"/>
          <w:w w:val="110"/>
        </w:rPr>
        <w:t>two</w:t>
      </w:r>
      <w:r>
        <w:rPr>
          <w:color w:val="231F20"/>
          <w:spacing w:val="-10"/>
          <w:w w:val="110"/>
        </w:rPr>
        <w:t> </w:t>
      </w:r>
      <w:r>
        <w:rPr>
          <w:color w:val="231F20"/>
          <w:w w:val="110"/>
        </w:rPr>
        <w:t>respondent</w:t>
      </w:r>
      <w:r>
        <w:rPr>
          <w:color w:val="231F20"/>
          <w:spacing w:val="-10"/>
          <w:w w:val="110"/>
        </w:rPr>
        <w:t> </w:t>
      </w:r>
      <w:r>
        <w:rPr>
          <w:color w:val="231F20"/>
          <w:w w:val="110"/>
        </w:rPr>
        <w:t>groups</w:t>
      </w:r>
      <w:r>
        <w:rPr>
          <w:color w:val="231F20"/>
          <w:spacing w:val="-10"/>
          <w:w w:val="110"/>
        </w:rPr>
        <w:t> </w:t>
      </w:r>
      <w:r>
        <w:rPr>
          <w:color w:val="231F20"/>
          <w:w w:val="110"/>
        </w:rPr>
        <w:t>significantly</w:t>
      </w:r>
      <w:r>
        <w:rPr>
          <w:color w:val="231F20"/>
          <w:spacing w:val="-10"/>
          <w:w w:val="110"/>
        </w:rPr>
        <w:t> </w:t>
      </w:r>
      <w:r>
        <w:rPr>
          <w:color w:val="231F20"/>
          <w:w w:val="110"/>
        </w:rPr>
        <w:t>differed</w:t>
      </w:r>
      <w:r>
        <w:rPr>
          <w:color w:val="231F20"/>
          <w:spacing w:val="-10"/>
          <w:w w:val="110"/>
        </w:rPr>
        <w:t> </w:t>
      </w:r>
      <w:r>
        <w:rPr>
          <w:color w:val="231F20"/>
          <w:w w:val="110"/>
        </w:rPr>
        <w:t>was</w:t>
      </w:r>
      <w:r>
        <w:rPr>
          <w:color w:val="231F20"/>
          <w:spacing w:val="-10"/>
          <w:w w:val="110"/>
        </w:rPr>
        <w:t> </w:t>
      </w:r>
      <w:r>
        <w:rPr>
          <w:color w:val="231F20"/>
          <w:w w:val="110"/>
        </w:rPr>
        <w:t>in</w:t>
      </w:r>
      <w:r>
        <w:rPr>
          <w:color w:val="231F20"/>
          <w:spacing w:val="-10"/>
          <w:w w:val="110"/>
        </w:rPr>
        <w:t> </w:t>
      </w:r>
      <w:r>
        <w:rPr>
          <w:color w:val="231F20"/>
          <w:w w:val="110"/>
        </w:rPr>
        <w:t>their</w:t>
      </w:r>
      <w:r>
        <w:rPr>
          <w:color w:val="231F20"/>
          <w:spacing w:val="-10"/>
          <w:w w:val="110"/>
        </w:rPr>
        <w:t> </w:t>
      </w:r>
      <w:r>
        <w:rPr>
          <w:color w:val="231F20"/>
          <w:w w:val="110"/>
        </w:rPr>
        <w:t>perception</w:t>
      </w:r>
      <w:r>
        <w:rPr>
          <w:color w:val="231F20"/>
          <w:spacing w:val="-10"/>
          <w:w w:val="110"/>
        </w:rPr>
        <w:t> </w:t>
      </w:r>
      <w:r>
        <w:rPr>
          <w:color w:val="231F20"/>
          <w:w w:val="110"/>
        </w:rPr>
        <w:t>of </w:t>
      </w:r>
      <w:r>
        <w:rPr>
          <w:rFonts w:ascii="Arial"/>
          <w:color w:val="231F20"/>
          <w:w w:val="110"/>
        </w:rPr>
        <w:t>technology</w:t>
      </w:r>
      <w:r>
        <w:rPr>
          <w:rFonts w:ascii="Arial"/>
          <w:color w:val="231F20"/>
          <w:spacing w:val="-18"/>
          <w:w w:val="110"/>
        </w:rPr>
        <w:t> </w:t>
      </w:r>
      <w:r>
        <w:rPr>
          <w:color w:val="231F20"/>
          <w:w w:val="110"/>
        </w:rPr>
        <w:t>as</w:t>
      </w:r>
      <w:r>
        <w:rPr>
          <w:color w:val="231F20"/>
          <w:spacing w:val="-7"/>
          <w:w w:val="110"/>
        </w:rPr>
        <w:t> </w:t>
      </w:r>
      <w:r>
        <w:rPr>
          <w:color w:val="231F20"/>
          <w:w w:val="110"/>
        </w:rPr>
        <w:t>a</w:t>
      </w:r>
      <w:r>
        <w:rPr>
          <w:color w:val="231F20"/>
          <w:spacing w:val="-7"/>
          <w:w w:val="110"/>
        </w:rPr>
        <w:t> </w:t>
      </w:r>
      <w:r>
        <w:rPr>
          <w:color w:val="231F20"/>
          <w:w w:val="110"/>
        </w:rPr>
        <w:t>barrier.</w:t>
      </w:r>
      <w:r>
        <w:rPr>
          <w:color w:val="231F20"/>
          <w:spacing w:val="-7"/>
          <w:w w:val="110"/>
        </w:rPr>
        <w:t> </w:t>
      </w:r>
      <w:r>
        <w:rPr>
          <w:color w:val="231F20"/>
          <w:w w:val="110"/>
        </w:rPr>
        <w:t>Eighteen</w:t>
      </w:r>
      <w:r>
        <w:rPr>
          <w:color w:val="231F20"/>
          <w:spacing w:val="-7"/>
          <w:w w:val="110"/>
        </w:rPr>
        <w:t> </w:t>
      </w:r>
      <w:r>
        <w:rPr>
          <w:color w:val="231F20"/>
          <w:w w:val="110"/>
        </w:rPr>
        <w:t>percent</w:t>
      </w:r>
      <w:r>
        <w:rPr>
          <w:color w:val="231F20"/>
          <w:spacing w:val="-7"/>
          <w:w w:val="110"/>
        </w:rPr>
        <w:t> </w:t>
      </w:r>
      <w:r>
        <w:rPr>
          <w:color w:val="231F20"/>
          <w:w w:val="110"/>
        </w:rPr>
        <w:t>of</w:t>
      </w:r>
      <w:r>
        <w:rPr>
          <w:color w:val="231F20"/>
          <w:spacing w:val="-7"/>
          <w:w w:val="110"/>
        </w:rPr>
        <w:t> </w:t>
      </w:r>
      <w:r>
        <w:rPr>
          <w:color w:val="231F20"/>
          <w:w w:val="110"/>
        </w:rPr>
        <w:t>graduate</w:t>
      </w:r>
      <w:r>
        <w:rPr>
          <w:color w:val="231F20"/>
          <w:spacing w:val="-7"/>
          <w:w w:val="110"/>
        </w:rPr>
        <w:t> </w:t>
      </w:r>
      <w:r>
        <w:rPr>
          <w:color w:val="231F20"/>
          <w:w w:val="110"/>
        </w:rPr>
        <w:t>school</w:t>
      </w:r>
      <w:r>
        <w:rPr>
          <w:color w:val="231F20"/>
          <w:spacing w:val="-7"/>
          <w:w w:val="110"/>
        </w:rPr>
        <w:t> </w:t>
      </w:r>
      <w:r>
        <w:rPr>
          <w:color w:val="231F20"/>
          <w:w w:val="110"/>
        </w:rPr>
        <w:t>staff</w:t>
      </w:r>
      <w:r>
        <w:rPr>
          <w:color w:val="231F20"/>
          <w:spacing w:val="-7"/>
          <w:w w:val="110"/>
        </w:rPr>
        <w:t> </w:t>
      </w:r>
      <w:r>
        <w:rPr>
          <w:color w:val="231F20"/>
          <w:w w:val="110"/>
        </w:rPr>
        <w:t>but</w:t>
      </w:r>
      <w:r>
        <w:rPr>
          <w:color w:val="231F20"/>
          <w:spacing w:val="-7"/>
          <w:w w:val="110"/>
        </w:rPr>
        <w:t> </w:t>
      </w:r>
      <w:r>
        <w:rPr>
          <w:color w:val="231F20"/>
          <w:w w:val="110"/>
        </w:rPr>
        <w:t>only</w:t>
      </w:r>
      <w:r>
        <w:rPr>
          <w:color w:val="231F20"/>
          <w:spacing w:val="-7"/>
          <w:w w:val="110"/>
        </w:rPr>
        <w:t> </w:t>
      </w:r>
      <w:r>
        <w:rPr>
          <w:color w:val="231F20"/>
          <w:w w:val="110"/>
        </w:rPr>
        <w:t>8%</w:t>
      </w:r>
      <w:r>
        <w:rPr>
          <w:color w:val="231F20"/>
          <w:spacing w:val="-7"/>
          <w:w w:val="110"/>
        </w:rPr>
        <w:t> </w:t>
      </w:r>
      <w:r>
        <w:rPr>
          <w:color w:val="231F20"/>
          <w:w w:val="110"/>
        </w:rPr>
        <w:t>of</w:t>
      </w:r>
      <w:r>
        <w:rPr>
          <w:color w:val="231F20"/>
          <w:spacing w:val="-7"/>
          <w:w w:val="110"/>
        </w:rPr>
        <w:t> </w:t>
      </w:r>
      <w:r>
        <w:rPr>
          <w:color w:val="231F20"/>
          <w:w w:val="110"/>
        </w:rPr>
        <w:t>non-graduate-school</w:t>
      </w:r>
      <w:r>
        <w:rPr>
          <w:color w:val="231F20"/>
          <w:spacing w:val="-3"/>
          <w:w w:val="110"/>
        </w:rPr>
        <w:t> </w:t>
      </w:r>
      <w:r>
        <w:rPr>
          <w:color w:val="231F20"/>
          <w:w w:val="110"/>
        </w:rPr>
        <w:t>faculty</w:t>
      </w:r>
      <w:r>
        <w:rPr>
          <w:color w:val="231F20"/>
          <w:spacing w:val="-3"/>
          <w:w w:val="110"/>
        </w:rPr>
        <w:t> </w:t>
      </w:r>
      <w:r>
        <w:rPr>
          <w:color w:val="231F20"/>
          <w:w w:val="110"/>
        </w:rPr>
        <w:t>and</w:t>
      </w:r>
      <w:r>
        <w:rPr>
          <w:color w:val="231F20"/>
          <w:spacing w:val="-3"/>
          <w:w w:val="110"/>
        </w:rPr>
        <w:t> </w:t>
      </w:r>
      <w:r>
        <w:rPr>
          <w:color w:val="231F20"/>
          <w:w w:val="110"/>
        </w:rPr>
        <w:t>staff</w:t>
      </w:r>
      <w:r>
        <w:rPr>
          <w:color w:val="231F20"/>
          <w:spacing w:val="-3"/>
          <w:w w:val="110"/>
        </w:rPr>
        <w:t> </w:t>
      </w:r>
      <w:r>
        <w:rPr>
          <w:color w:val="231F20"/>
          <w:w w:val="110"/>
        </w:rPr>
        <w:t>cited</w:t>
      </w:r>
      <w:r>
        <w:rPr>
          <w:color w:val="231F20"/>
          <w:spacing w:val="-3"/>
          <w:w w:val="110"/>
        </w:rPr>
        <w:t> </w:t>
      </w:r>
      <w:r>
        <w:rPr>
          <w:color w:val="231F20"/>
          <w:w w:val="110"/>
        </w:rPr>
        <w:t>limitations</w:t>
      </w:r>
      <w:r>
        <w:rPr>
          <w:color w:val="231F20"/>
          <w:spacing w:val="-3"/>
          <w:w w:val="110"/>
        </w:rPr>
        <w:t> </w:t>
      </w:r>
      <w:r>
        <w:rPr>
          <w:color w:val="231F20"/>
          <w:w w:val="110"/>
        </w:rPr>
        <w:t>in</w:t>
      </w:r>
      <w:r>
        <w:rPr>
          <w:color w:val="231F20"/>
          <w:spacing w:val="-3"/>
          <w:w w:val="110"/>
        </w:rPr>
        <w:t> </w:t>
      </w:r>
      <w:r>
        <w:rPr>
          <w:color w:val="231F20"/>
          <w:w w:val="110"/>
        </w:rPr>
        <w:t>technology</w:t>
      </w:r>
      <w:r>
        <w:rPr>
          <w:color w:val="231F20"/>
          <w:spacing w:val="-3"/>
          <w:w w:val="110"/>
        </w:rPr>
        <w:t> </w:t>
      </w:r>
      <w:r>
        <w:rPr>
          <w:color w:val="231F20"/>
          <w:w w:val="110"/>
        </w:rPr>
        <w:t>as</w:t>
      </w:r>
      <w:r>
        <w:rPr>
          <w:color w:val="231F20"/>
          <w:spacing w:val="-3"/>
          <w:w w:val="110"/>
        </w:rPr>
        <w:t> </w:t>
      </w:r>
      <w:r>
        <w:rPr>
          <w:color w:val="231F20"/>
          <w:w w:val="110"/>
        </w:rPr>
        <w:t>a</w:t>
      </w:r>
      <w:r>
        <w:rPr>
          <w:color w:val="231F20"/>
          <w:spacing w:val="-3"/>
          <w:w w:val="110"/>
        </w:rPr>
        <w:t> </w:t>
      </w:r>
      <w:r>
        <w:rPr>
          <w:color w:val="231F20"/>
          <w:w w:val="110"/>
        </w:rPr>
        <w:t>barrier</w:t>
      </w:r>
      <w:r>
        <w:rPr>
          <w:color w:val="231F20"/>
          <w:spacing w:val="-3"/>
          <w:w w:val="110"/>
        </w:rPr>
        <w:t> </w:t>
      </w:r>
      <w:r>
        <w:rPr>
          <w:color w:val="231F20"/>
          <w:w w:val="110"/>
        </w:rPr>
        <w:t>to</w:t>
      </w:r>
      <w:r>
        <w:rPr>
          <w:color w:val="231F20"/>
          <w:spacing w:val="-3"/>
          <w:w w:val="110"/>
        </w:rPr>
        <w:t> </w:t>
      </w:r>
      <w:r>
        <w:rPr>
          <w:color w:val="231F20"/>
          <w:w w:val="110"/>
        </w:rPr>
        <w:t>more</w:t>
      </w:r>
      <w:r>
        <w:rPr>
          <w:color w:val="231F20"/>
          <w:spacing w:val="-3"/>
          <w:w w:val="110"/>
        </w:rPr>
        <w:t> </w:t>
      </w:r>
      <w:r>
        <w:rPr>
          <w:color w:val="231F20"/>
          <w:w w:val="110"/>
        </w:rPr>
        <w:t>holistic</w:t>
      </w:r>
      <w:r>
        <w:rPr>
          <w:color w:val="231F20"/>
          <w:spacing w:val="-3"/>
          <w:w w:val="110"/>
        </w:rPr>
        <w:t> </w:t>
      </w:r>
      <w:r>
        <w:rPr>
          <w:color w:val="231F20"/>
          <w:w w:val="110"/>
        </w:rPr>
        <w:t>application review.</w:t>
      </w:r>
      <w:r>
        <w:rPr>
          <w:color w:val="231F20"/>
          <w:spacing w:val="-14"/>
          <w:w w:val="110"/>
        </w:rPr>
        <w:t> </w:t>
      </w:r>
      <w:r>
        <w:rPr>
          <w:color w:val="231F20"/>
          <w:w w:val="110"/>
        </w:rPr>
        <w:t>When</w:t>
      </w:r>
      <w:r>
        <w:rPr>
          <w:color w:val="231F20"/>
          <w:spacing w:val="-14"/>
          <w:w w:val="110"/>
        </w:rPr>
        <w:t> </w:t>
      </w:r>
      <w:r>
        <w:rPr>
          <w:color w:val="231F20"/>
          <w:w w:val="110"/>
        </w:rPr>
        <w:t>the</w:t>
      </w:r>
      <w:r>
        <w:rPr>
          <w:color w:val="231F20"/>
          <w:spacing w:val="-14"/>
          <w:w w:val="110"/>
        </w:rPr>
        <w:t> </w:t>
      </w:r>
      <w:r>
        <w:rPr>
          <w:color w:val="231F20"/>
          <w:w w:val="110"/>
        </w:rPr>
        <w:t>question</w:t>
      </w:r>
      <w:r>
        <w:rPr>
          <w:color w:val="231F20"/>
          <w:spacing w:val="-13"/>
          <w:w w:val="110"/>
        </w:rPr>
        <w:t> </w:t>
      </w:r>
      <w:r>
        <w:rPr>
          <w:color w:val="231F20"/>
          <w:w w:val="110"/>
        </w:rPr>
        <w:t>was</w:t>
      </w:r>
      <w:r>
        <w:rPr>
          <w:color w:val="231F20"/>
          <w:spacing w:val="-14"/>
          <w:w w:val="110"/>
        </w:rPr>
        <w:t> </w:t>
      </w:r>
      <w:r>
        <w:rPr>
          <w:color w:val="231F20"/>
          <w:w w:val="110"/>
        </w:rPr>
        <w:t>phrased</w:t>
      </w:r>
      <w:r>
        <w:rPr>
          <w:color w:val="231F20"/>
          <w:spacing w:val="-14"/>
          <w:w w:val="110"/>
        </w:rPr>
        <w:t> </w:t>
      </w:r>
      <w:r>
        <w:rPr>
          <w:color w:val="231F20"/>
          <w:w w:val="110"/>
        </w:rPr>
        <w:t>not</w:t>
      </w:r>
      <w:r>
        <w:rPr>
          <w:color w:val="231F20"/>
          <w:spacing w:val="-13"/>
          <w:w w:val="110"/>
        </w:rPr>
        <w:t> </w:t>
      </w:r>
      <w:r>
        <w:rPr>
          <w:color w:val="231F20"/>
          <w:w w:val="110"/>
        </w:rPr>
        <w:t>in</w:t>
      </w:r>
      <w:r>
        <w:rPr>
          <w:color w:val="231F20"/>
          <w:spacing w:val="-14"/>
          <w:w w:val="110"/>
        </w:rPr>
        <w:t> </w:t>
      </w:r>
      <w:r>
        <w:rPr>
          <w:color w:val="231F20"/>
          <w:w w:val="110"/>
        </w:rPr>
        <w:t>terms</w:t>
      </w:r>
      <w:r>
        <w:rPr>
          <w:color w:val="231F20"/>
          <w:spacing w:val="-14"/>
          <w:w w:val="110"/>
        </w:rPr>
        <w:t> </w:t>
      </w:r>
      <w:r>
        <w:rPr>
          <w:color w:val="231F20"/>
          <w:w w:val="110"/>
        </w:rPr>
        <w:t>of</w:t>
      </w:r>
      <w:r>
        <w:rPr>
          <w:color w:val="231F20"/>
          <w:spacing w:val="-13"/>
          <w:w w:val="110"/>
        </w:rPr>
        <w:t> </w:t>
      </w:r>
      <w:r>
        <w:rPr>
          <w:color w:val="231F20"/>
          <w:w w:val="110"/>
        </w:rPr>
        <w:t>barriers,</w:t>
      </w:r>
      <w:r>
        <w:rPr>
          <w:color w:val="231F20"/>
          <w:spacing w:val="-14"/>
          <w:w w:val="110"/>
        </w:rPr>
        <w:t> </w:t>
      </w:r>
      <w:r>
        <w:rPr>
          <w:color w:val="231F20"/>
          <w:w w:val="110"/>
        </w:rPr>
        <w:t>but</w:t>
      </w:r>
      <w:r>
        <w:rPr>
          <w:color w:val="231F20"/>
          <w:spacing w:val="-14"/>
          <w:w w:val="110"/>
        </w:rPr>
        <w:t> </w:t>
      </w:r>
      <w:r>
        <w:rPr>
          <w:color w:val="231F20"/>
          <w:w w:val="110"/>
        </w:rPr>
        <w:t>rather</w:t>
      </w:r>
      <w:r>
        <w:rPr>
          <w:color w:val="231F20"/>
          <w:spacing w:val="-13"/>
          <w:w w:val="110"/>
        </w:rPr>
        <w:t> </w:t>
      </w:r>
      <w:r>
        <w:rPr>
          <w:color w:val="231F20"/>
          <w:w w:val="110"/>
        </w:rPr>
        <w:t>what</w:t>
      </w:r>
      <w:r>
        <w:rPr>
          <w:color w:val="231F20"/>
          <w:spacing w:val="-14"/>
          <w:w w:val="110"/>
        </w:rPr>
        <w:t> </w:t>
      </w:r>
      <w:r>
        <w:rPr>
          <w:color w:val="231F20"/>
          <w:w w:val="110"/>
        </w:rPr>
        <w:t>resources</w:t>
      </w:r>
      <w:r>
        <w:rPr>
          <w:color w:val="231F20"/>
          <w:spacing w:val="-14"/>
          <w:w w:val="110"/>
        </w:rPr>
        <w:t> </w:t>
      </w:r>
      <w:r>
        <w:rPr>
          <w:color w:val="231F20"/>
          <w:w w:val="110"/>
        </w:rPr>
        <w:t>might </w:t>
      </w:r>
      <w:r>
        <w:rPr>
          <w:color w:val="231F20"/>
          <w:spacing w:val="-2"/>
          <w:w w:val="110"/>
        </w:rPr>
        <w:t>help</w:t>
      </w:r>
      <w:r>
        <w:rPr>
          <w:color w:val="231F20"/>
          <w:spacing w:val="-4"/>
          <w:w w:val="110"/>
        </w:rPr>
        <w:t> </w:t>
      </w:r>
      <w:r>
        <w:rPr>
          <w:color w:val="231F20"/>
          <w:spacing w:val="-2"/>
          <w:w w:val="110"/>
        </w:rPr>
        <w:t>support</w:t>
      </w:r>
      <w:r>
        <w:rPr>
          <w:color w:val="231F20"/>
          <w:spacing w:val="-4"/>
          <w:w w:val="110"/>
        </w:rPr>
        <w:t> </w:t>
      </w:r>
      <w:r>
        <w:rPr>
          <w:color w:val="231F20"/>
          <w:spacing w:val="-2"/>
          <w:w w:val="110"/>
        </w:rPr>
        <w:t>more</w:t>
      </w:r>
      <w:r>
        <w:rPr>
          <w:color w:val="231F20"/>
          <w:spacing w:val="-4"/>
          <w:w w:val="110"/>
        </w:rPr>
        <w:t> </w:t>
      </w:r>
      <w:r>
        <w:rPr>
          <w:color w:val="231F20"/>
          <w:spacing w:val="-2"/>
          <w:w w:val="110"/>
        </w:rPr>
        <w:t>holistic</w:t>
      </w:r>
      <w:r>
        <w:rPr>
          <w:color w:val="231F20"/>
          <w:spacing w:val="-4"/>
          <w:w w:val="110"/>
        </w:rPr>
        <w:t> </w:t>
      </w:r>
      <w:r>
        <w:rPr>
          <w:color w:val="231F20"/>
          <w:spacing w:val="-2"/>
          <w:w w:val="110"/>
        </w:rPr>
        <w:t>processes,</w:t>
      </w:r>
      <w:r>
        <w:rPr>
          <w:color w:val="231F20"/>
          <w:spacing w:val="-4"/>
          <w:w w:val="110"/>
        </w:rPr>
        <w:t> </w:t>
      </w:r>
      <w:r>
        <w:rPr>
          <w:color w:val="231F20"/>
          <w:spacing w:val="-2"/>
          <w:w w:val="110"/>
        </w:rPr>
        <w:t>responses</w:t>
      </w:r>
      <w:r>
        <w:rPr>
          <w:color w:val="231F20"/>
          <w:spacing w:val="-4"/>
          <w:w w:val="110"/>
        </w:rPr>
        <w:t> </w:t>
      </w:r>
      <w:r>
        <w:rPr>
          <w:color w:val="231F20"/>
          <w:spacing w:val="-2"/>
          <w:w w:val="110"/>
        </w:rPr>
        <w:t>became</w:t>
      </w:r>
      <w:r>
        <w:rPr>
          <w:color w:val="231F20"/>
          <w:spacing w:val="-4"/>
          <w:w w:val="110"/>
        </w:rPr>
        <w:t> </w:t>
      </w:r>
      <w:r>
        <w:rPr>
          <w:color w:val="231F20"/>
          <w:spacing w:val="-2"/>
          <w:w w:val="110"/>
        </w:rPr>
        <w:t>slightly</w:t>
      </w:r>
      <w:r>
        <w:rPr>
          <w:color w:val="231F20"/>
          <w:spacing w:val="-4"/>
          <w:w w:val="110"/>
        </w:rPr>
        <w:t> </w:t>
      </w:r>
      <w:r>
        <w:rPr>
          <w:color w:val="231F20"/>
          <w:spacing w:val="-2"/>
          <w:w w:val="110"/>
        </w:rPr>
        <w:t>more</w:t>
      </w:r>
      <w:r>
        <w:rPr>
          <w:color w:val="231F20"/>
          <w:spacing w:val="-4"/>
          <w:w w:val="110"/>
        </w:rPr>
        <w:t> </w:t>
      </w:r>
      <w:r>
        <w:rPr>
          <w:color w:val="231F20"/>
          <w:spacing w:val="-2"/>
          <w:w w:val="110"/>
        </w:rPr>
        <w:t>aligned,</w:t>
      </w:r>
      <w:r>
        <w:rPr>
          <w:color w:val="231F20"/>
          <w:spacing w:val="-4"/>
          <w:w w:val="110"/>
        </w:rPr>
        <w:t> </w:t>
      </w:r>
      <w:r>
        <w:rPr>
          <w:color w:val="231F20"/>
          <w:spacing w:val="-2"/>
          <w:w w:val="110"/>
        </w:rPr>
        <w:t>although</w:t>
      </w:r>
      <w:r>
        <w:rPr>
          <w:color w:val="231F20"/>
          <w:spacing w:val="-4"/>
          <w:w w:val="110"/>
        </w:rPr>
        <w:t> </w:t>
      </w:r>
      <w:r>
        <w:rPr>
          <w:color w:val="231F20"/>
          <w:spacing w:val="-2"/>
          <w:w w:val="110"/>
        </w:rPr>
        <w:t>graduate school</w:t>
      </w:r>
      <w:r>
        <w:rPr>
          <w:color w:val="231F20"/>
          <w:spacing w:val="-8"/>
          <w:w w:val="110"/>
        </w:rPr>
        <w:t> </w:t>
      </w:r>
      <w:r>
        <w:rPr>
          <w:color w:val="231F20"/>
          <w:spacing w:val="-2"/>
          <w:w w:val="110"/>
        </w:rPr>
        <w:t>staff</w:t>
      </w:r>
      <w:r>
        <w:rPr>
          <w:color w:val="231F20"/>
          <w:spacing w:val="-8"/>
          <w:w w:val="110"/>
        </w:rPr>
        <w:t> </w:t>
      </w:r>
      <w:r>
        <w:rPr>
          <w:color w:val="231F20"/>
          <w:spacing w:val="-2"/>
          <w:w w:val="110"/>
        </w:rPr>
        <w:t>continued</w:t>
      </w:r>
      <w:r>
        <w:rPr>
          <w:color w:val="231F20"/>
          <w:spacing w:val="-8"/>
          <w:w w:val="110"/>
        </w:rPr>
        <w:t> </w:t>
      </w:r>
      <w:r>
        <w:rPr>
          <w:color w:val="231F20"/>
          <w:spacing w:val="-2"/>
          <w:w w:val="110"/>
        </w:rPr>
        <w:t>to</w:t>
      </w:r>
      <w:r>
        <w:rPr>
          <w:color w:val="231F20"/>
          <w:spacing w:val="-8"/>
          <w:w w:val="110"/>
        </w:rPr>
        <w:t> </w:t>
      </w:r>
      <w:r>
        <w:rPr>
          <w:color w:val="231F20"/>
          <w:spacing w:val="-2"/>
          <w:w w:val="110"/>
        </w:rPr>
        <w:t>place</w:t>
      </w:r>
      <w:r>
        <w:rPr>
          <w:color w:val="231F20"/>
          <w:spacing w:val="-8"/>
          <w:w w:val="110"/>
        </w:rPr>
        <w:t> </w:t>
      </w:r>
      <w:r>
        <w:rPr>
          <w:color w:val="231F20"/>
          <w:spacing w:val="-2"/>
          <w:w w:val="110"/>
        </w:rPr>
        <w:t>more</w:t>
      </w:r>
      <w:r>
        <w:rPr>
          <w:color w:val="231F20"/>
          <w:spacing w:val="-8"/>
          <w:w w:val="110"/>
        </w:rPr>
        <w:t> </w:t>
      </w:r>
      <w:r>
        <w:rPr>
          <w:color w:val="231F20"/>
          <w:spacing w:val="-2"/>
          <w:w w:val="110"/>
        </w:rPr>
        <w:t>emphasis</w:t>
      </w:r>
      <w:r>
        <w:rPr>
          <w:color w:val="231F20"/>
          <w:spacing w:val="-8"/>
          <w:w w:val="110"/>
        </w:rPr>
        <w:t> </w:t>
      </w:r>
      <w:r>
        <w:rPr>
          <w:color w:val="231F20"/>
          <w:spacing w:val="-2"/>
          <w:w w:val="110"/>
        </w:rPr>
        <w:t>on</w:t>
      </w:r>
      <w:r>
        <w:rPr>
          <w:color w:val="231F20"/>
          <w:spacing w:val="-8"/>
          <w:w w:val="110"/>
        </w:rPr>
        <w:t> </w:t>
      </w:r>
      <w:r>
        <w:rPr>
          <w:color w:val="231F20"/>
          <w:spacing w:val="-2"/>
          <w:w w:val="110"/>
        </w:rPr>
        <w:t>this</w:t>
      </w:r>
      <w:r>
        <w:rPr>
          <w:color w:val="231F20"/>
          <w:spacing w:val="-8"/>
          <w:w w:val="110"/>
        </w:rPr>
        <w:t> </w:t>
      </w:r>
      <w:r>
        <w:rPr>
          <w:color w:val="231F20"/>
          <w:spacing w:val="-2"/>
          <w:w w:val="110"/>
        </w:rPr>
        <w:t>option.</w:t>
      </w:r>
      <w:r>
        <w:rPr>
          <w:color w:val="231F20"/>
          <w:spacing w:val="-12"/>
          <w:w w:val="110"/>
        </w:rPr>
        <w:t> </w:t>
      </w:r>
      <w:r>
        <w:rPr>
          <w:color w:val="231F20"/>
          <w:spacing w:val="-2"/>
          <w:w w:val="110"/>
        </w:rPr>
        <w:t>When</w:t>
      </w:r>
      <w:r>
        <w:rPr>
          <w:color w:val="231F20"/>
          <w:spacing w:val="-8"/>
          <w:w w:val="110"/>
        </w:rPr>
        <w:t> </w:t>
      </w:r>
      <w:r>
        <w:rPr>
          <w:color w:val="231F20"/>
          <w:spacing w:val="-2"/>
          <w:w w:val="110"/>
        </w:rPr>
        <w:t>framed</w:t>
      </w:r>
      <w:r>
        <w:rPr>
          <w:color w:val="231F20"/>
          <w:spacing w:val="-8"/>
          <w:w w:val="110"/>
        </w:rPr>
        <w:t> </w:t>
      </w:r>
      <w:r>
        <w:rPr>
          <w:color w:val="231F20"/>
          <w:spacing w:val="-2"/>
          <w:w w:val="110"/>
        </w:rPr>
        <w:t>in</w:t>
      </w:r>
      <w:r>
        <w:rPr>
          <w:color w:val="231F20"/>
          <w:spacing w:val="-8"/>
          <w:w w:val="110"/>
        </w:rPr>
        <w:t> </w:t>
      </w:r>
      <w:r>
        <w:rPr>
          <w:color w:val="231F20"/>
          <w:spacing w:val="-2"/>
          <w:w w:val="110"/>
        </w:rPr>
        <w:t>this</w:t>
      </w:r>
      <w:r>
        <w:rPr>
          <w:color w:val="231F20"/>
          <w:spacing w:val="-8"/>
          <w:w w:val="110"/>
        </w:rPr>
        <w:t> </w:t>
      </w:r>
      <w:r>
        <w:rPr>
          <w:color w:val="231F20"/>
          <w:spacing w:val="-2"/>
          <w:w w:val="110"/>
        </w:rPr>
        <w:t>way,</w:t>
      </w:r>
      <w:r>
        <w:rPr>
          <w:color w:val="231F20"/>
          <w:spacing w:val="-8"/>
          <w:w w:val="110"/>
        </w:rPr>
        <w:t> </w:t>
      </w:r>
      <w:r>
        <w:rPr>
          <w:color w:val="231F20"/>
          <w:spacing w:val="-2"/>
          <w:w w:val="110"/>
        </w:rPr>
        <w:t>improved </w:t>
      </w:r>
      <w:r>
        <w:rPr>
          <w:color w:val="231F20"/>
          <w:w w:val="110"/>
        </w:rPr>
        <w:t>technologies registered as one of the top responses (44% graduate school staff; 32% other </w:t>
      </w:r>
      <w:r>
        <w:rPr>
          <w:color w:val="231F20"/>
          <w:spacing w:val="-2"/>
          <w:w w:val="110"/>
        </w:rPr>
        <w:t>respondents).</w:t>
      </w:r>
    </w:p>
    <w:p>
      <w:pPr>
        <w:pStyle w:val="BodyText"/>
        <w:spacing w:line="249" w:lineRule="auto" w:before="150"/>
        <w:ind w:left="360" w:right="810"/>
      </w:pPr>
      <w:r>
        <w:rPr>
          <w:color w:val="231F20"/>
          <w:spacing w:val="-2"/>
          <w:w w:val="110"/>
        </w:rPr>
        <w:t>A</w:t>
      </w:r>
      <w:r>
        <w:rPr>
          <w:color w:val="231F20"/>
          <w:spacing w:val="-13"/>
          <w:w w:val="110"/>
        </w:rPr>
        <w:t> </w:t>
      </w:r>
      <w:r>
        <w:rPr>
          <w:color w:val="231F20"/>
          <w:spacing w:val="-2"/>
          <w:w w:val="110"/>
        </w:rPr>
        <w:t>higher</w:t>
      </w:r>
      <w:r>
        <w:rPr>
          <w:color w:val="231F20"/>
          <w:spacing w:val="-7"/>
          <w:w w:val="110"/>
        </w:rPr>
        <w:t> </w:t>
      </w:r>
      <w:r>
        <w:rPr>
          <w:color w:val="231F20"/>
          <w:spacing w:val="-2"/>
          <w:w w:val="110"/>
        </w:rPr>
        <w:t>proportion</w:t>
      </w:r>
      <w:r>
        <w:rPr>
          <w:color w:val="231F20"/>
          <w:spacing w:val="-6"/>
          <w:w w:val="110"/>
        </w:rPr>
        <w:t> </w:t>
      </w:r>
      <w:r>
        <w:rPr>
          <w:color w:val="231F20"/>
          <w:spacing w:val="-2"/>
          <w:w w:val="110"/>
        </w:rPr>
        <w:t>of</w:t>
      </w:r>
      <w:r>
        <w:rPr>
          <w:color w:val="231F20"/>
          <w:spacing w:val="-6"/>
          <w:w w:val="110"/>
        </w:rPr>
        <w:t> </w:t>
      </w:r>
      <w:r>
        <w:rPr>
          <w:color w:val="231F20"/>
          <w:spacing w:val="-2"/>
          <w:w w:val="110"/>
        </w:rPr>
        <w:t>graduate</w:t>
      </w:r>
      <w:r>
        <w:rPr>
          <w:color w:val="231F20"/>
          <w:spacing w:val="-6"/>
          <w:w w:val="110"/>
        </w:rPr>
        <w:t> </w:t>
      </w:r>
      <w:r>
        <w:rPr>
          <w:color w:val="231F20"/>
          <w:spacing w:val="-2"/>
          <w:w w:val="110"/>
        </w:rPr>
        <w:t>school</w:t>
      </w:r>
      <w:r>
        <w:rPr>
          <w:color w:val="231F20"/>
          <w:spacing w:val="-7"/>
          <w:w w:val="110"/>
        </w:rPr>
        <w:t> </w:t>
      </w:r>
      <w:r>
        <w:rPr>
          <w:color w:val="231F20"/>
          <w:spacing w:val="-2"/>
          <w:w w:val="110"/>
        </w:rPr>
        <w:t>staff</w:t>
      </w:r>
      <w:r>
        <w:rPr>
          <w:color w:val="231F20"/>
          <w:spacing w:val="-6"/>
          <w:w w:val="110"/>
        </w:rPr>
        <w:t> </w:t>
      </w:r>
      <w:r>
        <w:rPr>
          <w:color w:val="231F20"/>
          <w:spacing w:val="-2"/>
          <w:w w:val="110"/>
        </w:rPr>
        <w:t>recognized</w:t>
      </w:r>
      <w:r>
        <w:rPr>
          <w:color w:val="231F20"/>
          <w:spacing w:val="-6"/>
          <w:w w:val="110"/>
        </w:rPr>
        <w:t> </w:t>
      </w:r>
      <w:r>
        <w:rPr>
          <w:color w:val="231F20"/>
          <w:spacing w:val="-2"/>
          <w:w w:val="110"/>
        </w:rPr>
        <w:t>the</w:t>
      </w:r>
      <w:r>
        <w:rPr>
          <w:color w:val="231F20"/>
          <w:spacing w:val="-6"/>
          <w:w w:val="110"/>
        </w:rPr>
        <w:t> </w:t>
      </w:r>
      <w:r>
        <w:rPr>
          <w:color w:val="231F20"/>
          <w:spacing w:val="-2"/>
          <w:w w:val="110"/>
        </w:rPr>
        <w:t>value</w:t>
      </w:r>
      <w:r>
        <w:rPr>
          <w:color w:val="231F20"/>
          <w:spacing w:val="-7"/>
          <w:w w:val="110"/>
        </w:rPr>
        <w:t> </w:t>
      </w:r>
      <w:r>
        <w:rPr>
          <w:color w:val="231F20"/>
          <w:spacing w:val="-2"/>
          <w:w w:val="110"/>
        </w:rPr>
        <w:t>of</w:t>
      </w:r>
      <w:r>
        <w:rPr>
          <w:color w:val="231F20"/>
          <w:spacing w:val="-6"/>
          <w:w w:val="110"/>
        </w:rPr>
        <w:t> </w:t>
      </w:r>
      <w:r>
        <w:rPr>
          <w:color w:val="231F20"/>
          <w:spacing w:val="-2"/>
          <w:w w:val="110"/>
        </w:rPr>
        <w:t>additional</w:t>
      </w:r>
      <w:r>
        <w:rPr>
          <w:color w:val="231F20"/>
          <w:spacing w:val="-6"/>
          <w:w w:val="110"/>
        </w:rPr>
        <w:t> </w:t>
      </w:r>
      <w:r>
        <w:rPr>
          <w:color w:val="231F20"/>
          <w:spacing w:val="-2"/>
          <w:w w:val="110"/>
        </w:rPr>
        <w:t>information</w:t>
      </w:r>
      <w:r>
        <w:rPr>
          <w:color w:val="231F20"/>
          <w:spacing w:val="-6"/>
          <w:w w:val="110"/>
        </w:rPr>
        <w:t> </w:t>
      </w:r>
      <w:r>
        <w:rPr>
          <w:color w:val="231F20"/>
          <w:spacing w:val="-2"/>
          <w:w w:val="110"/>
        </w:rPr>
        <w:t>or</w:t>
      </w:r>
      <w:r>
        <w:rPr>
          <w:color w:val="231F20"/>
          <w:spacing w:val="-7"/>
          <w:w w:val="110"/>
        </w:rPr>
        <w:t> </w:t>
      </w:r>
      <w:r>
        <w:rPr>
          <w:color w:val="231F20"/>
          <w:spacing w:val="-2"/>
          <w:w w:val="110"/>
        </w:rPr>
        <w:t>tools </w:t>
      </w:r>
      <w:r>
        <w:rPr>
          <w:color w:val="231F20"/>
          <w:w w:val="110"/>
        </w:rPr>
        <w:t>to</w:t>
      </w:r>
      <w:r>
        <w:rPr>
          <w:color w:val="231F20"/>
          <w:spacing w:val="-11"/>
          <w:w w:val="110"/>
        </w:rPr>
        <w:t> </w:t>
      </w:r>
      <w:r>
        <w:rPr>
          <w:color w:val="231F20"/>
          <w:w w:val="110"/>
        </w:rPr>
        <w:t>promoting</w:t>
      </w:r>
      <w:r>
        <w:rPr>
          <w:color w:val="231F20"/>
          <w:spacing w:val="-11"/>
          <w:w w:val="110"/>
        </w:rPr>
        <w:t> </w:t>
      </w:r>
      <w:r>
        <w:rPr>
          <w:color w:val="231F20"/>
          <w:w w:val="110"/>
        </w:rPr>
        <w:t>a</w:t>
      </w:r>
      <w:r>
        <w:rPr>
          <w:color w:val="231F20"/>
          <w:spacing w:val="-11"/>
          <w:w w:val="110"/>
        </w:rPr>
        <w:t> </w:t>
      </w:r>
      <w:r>
        <w:rPr>
          <w:color w:val="231F20"/>
          <w:w w:val="110"/>
        </w:rPr>
        <w:t>holistic</w:t>
      </w:r>
      <w:r>
        <w:rPr>
          <w:color w:val="231F20"/>
          <w:spacing w:val="-11"/>
          <w:w w:val="110"/>
        </w:rPr>
        <w:t> </w:t>
      </w:r>
      <w:r>
        <w:rPr>
          <w:color w:val="231F20"/>
          <w:w w:val="110"/>
        </w:rPr>
        <w:t>admissions</w:t>
      </w:r>
      <w:r>
        <w:rPr>
          <w:color w:val="231F20"/>
          <w:spacing w:val="-11"/>
          <w:w w:val="110"/>
        </w:rPr>
        <w:t> </w:t>
      </w:r>
      <w:r>
        <w:rPr>
          <w:color w:val="231F20"/>
          <w:w w:val="110"/>
        </w:rPr>
        <w:t>process</w:t>
      </w:r>
      <w:r>
        <w:rPr>
          <w:color w:val="231F20"/>
          <w:spacing w:val="-11"/>
          <w:w w:val="110"/>
        </w:rPr>
        <w:t> </w:t>
      </w:r>
      <w:r>
        <w:rPr>
          <w:color w:val="231F20"/>
          <w:w w:val="110"/>
        </w:rPr>
        <w:t>than</w:t>
      </w:r>
      <w:r>
        <w:rPr>
          <w:color w:val="231F20"/>
          <w:spacing w:val="-11"/>
          <w:w w:val="110"/>
        </w:rPr>
        <w:t> </w:t>
      </w:r>
      <w:r>
        <w:rPr>
          <w:color w:val="231F20"/>
          <w:w w:val="110"/>
        </w:rPr>
        <w:t>respondents</w:t>
      </w:r>
      <w:r>
        <w:rPr>
          <w:color w:val="231F20"/>
          <w:spacing w:val="-11"/>
          <w:w w:val="110"/>
        </w:rPr>
        <w:t> </w:t>
      </w:r>
      <w:r>
        <w:rPr>
          <w:color w:val="231F20"/>
          <w:w w:val="110"/>
        </w:rPr>
        <w:t>located</w:t>
      </w:r>
      <w:r>
        <w:rPr>
          <w:color w:val="231F20"/>
          <w:spacing w:val="-11"/>
          <w:w w:val="110"/>
        </w:rPr>
        <w:t> </w:t>
      </w:r>
      <w:r>
        <w:rPr>
          <w:color w:val="231F20"/>
          <w:w w:val="110"/>
        </w:rPr>
        <w:t>outside</w:t>
      </w:r>
      <w:r>
        <w:rPr>
          <w:color w:val="231F20"/>
          <w:spacing w:val="-11"/>
          <w:w w:val="110"/>
        </w:rPr>
        <w:t> </w:t>
      </w:r>
      <w:r>
        <w:rPr>
          <w:color w:val="231F20"/>
          <w:w w:val="110"/>
        </w:rPr>
        <w:t>the</w:t>
      </w:r>
      <w:r>
        <w:rPr>
          <w:color w:val="231F20"/>
          <w:spacing w:val="-11"/>
          <w:w w:val="110"/>
        </w:rPr>
        <w:t> </w:t>
      </w:r>
      <w:r>
        <w:rPr>
          <w:color w:val="231F20"/>
          <w:w w:val="110"/>
        </w:rPr>
        <w:t>graduate</w:t>
      </w:r>
      <w:r>
        <w:rPr>
          <w:color w:val="231F20"/>
          <w:spacing w:val="-11"/>
          <w:w w:val="110"/>
        </w:rPr>
        <w:t> </w:t>
      </w:r>
      <w:r>
        <w:rPr>
          <w:color w:val="231F20"/>
          <w:w w:val="110"/>
        </w:rPr>
        <w:t>school. Importantly,</w:t>
      </w:r>
      <w:r>
        <w:rPr>
          <w:color w:val="231F20"/>
          <w:spacing w:val="-7"/>
          <w:w w:val="110"/>
        </w:rPr>
        <w:t> </w:t>
      </w:r>
      <w:r>
        <w:rPr>
          <w:color w:val="231F20"/>
          <w:w w:val="110"/>
        </w:rPr>
        <w:t>all</w:t>
      </w:r>
      <w:r>
        <w:rPr>
          <w:color w:val="231F20"/>
          <w:spacing w:val="-7"/>
          <w:w w:val="110"/>
        </w:rPr>
        <w:t> </w:t>
      </w:r>
      <w:r>
        <w:rPr>
          <w:color w:val="231F20"/>
          <w:w w:val="110"/>
        </w:rPr>
        <w:t>respondents</w:t>
      </w:r>
      <w:r>
        <w:rPr>
          <w:color w:val="231F20"/>
          <w:spacing w:val="-7"/>
          <w:w w:val="110"/>
        </w:rPr>
        <w:t> </w:t>
      </w:r>
      <w:r>
        <w:rPr>
          <w:color w:val="231F20"/>
          <w:w w:val="110"/>
        </w:rPr>
        <w:t>registered</w:t>
      </w:r>
      <w:r>
        <w:rPr>
          <w:color w:val="231F20"/>
          <w:spacing w:val="-7"/>
          <w:w w:val="110"/>
        </w:rPr>
        <w:t> </w:t>
      </w:r>
      <w:r>
        <w:rPr>
          <w:color w:val="231F20"/>
          <w:w w:val="110"/>
        </w:rPr>
        <w:t>a</w:t>
      </w:r>
      <w:r>
        <w:rPr>
          <w:color w:val="231F20"/>
          <w:spacing w:val="-7"/>
          <w:w w:val="110"/>
        </w:rPr>
        <w:t> </w:t>
      </w:r>
      <w:r>
        <w:rPr>
          <w:color w:val="231F20"/>
          <w:w w:val="110"/>
        </w:rPr>
        <w:t>strong</w:t>
      </w:r>
      <w:r>
        <w:rPr>
          <w:color w:val="231F20"/>
          <w:spacing w:val="-7"/>
          <w:w w:val="110"/>
        </w:rPr>
        <w:t> </w:t>
      </w:r>
      <w:r>
        <w:rPr>
          <w:color w:val="231F20"/>
          <w:w w:val="110"/>
        </w:rPr>
        <w:t>call</w:t>
      </w:r>
      <w:r>
        <w:rPr>
          <w:color w:val="231F20"/>
          <w:spacing w:val="-7"/>
          <w:w w:val="110"/>
        </w:rPr>
        <w:t> </w:t>
      </w:r>
      <w:r>
        <w:rPr>
          <w:color w:val="231F20"/>
          <w:w w:val="110"/>
        </w:rPr>
        <w:t>for</w:t>
      </w:r>
      <w:r>
        <w:rPr>
          <w:color w:val="231F20"/>
          <w:spacing w:val="-7"/>
          <w:w w:val="110"/>
        </w:rPr>
        <w:t> </w:t>
      </w:r>
      <w:r>
        <w:rPr>
          <w:color w:val="231F20"/>
          <w:w w:val="110"/>
        </w:rPr>
        <w:t>data</w:t>
      </w:r>
      <w:r>
        <w:rPr>
          <w:color w:val="231F20"/>
          <w:spacing w:val="-7"/>
          <w:w w:val="110"/>
        </w:rPr>
        <w:t> </w:t>
      </w:r>
      <w:r>
        <w:rPr>
          <w:color w:val="231F20"/>
          <w:w w:val="110"/>
        </w:rPr>
        <w:t>demonstrating</w:t>
      </w:r>
      <w:r>
        <w:rPr>
          <w:color w:val="231F20"/>
          <w:spacing w:val="-7"/>
          <w:w w:val="110"/>
        </w:rPr>
        <w:t> </w:t>
      </w:r>
      <w:r>
        <w:rPr>
          <w:color w:val="231F20"/>
          <w:w w:val="110"/>
        </w:rPr>
        <w:t>the</w:t>
      </w:r>
      <w:r>
        <w:rPr>
          <w:color w:val="231F20"/>
          <w:spacing w:val="-7"/>
          <w:w w:val="110"/>
        </w:rPr>
        <w:t> </w:t>
      </w:r>
      <w:r>
        <w:rPr>
          <w:color w:val="231F20"/>
          <w:w w:val="110"/>
        </w:rPr>
        <w:t>link</w:t>
      </w:r>
      <w:r>
        <w:rPr>
          <w:color w:val="231F20"/>
          <w:spacing w:val="-7"/>
          <w:w w:val="110"/>
        </w:rPr>
        <w:t> </w:t>
      </w:r>
      <w:r>
        <w:rPr>
          <w:color w:val="231F20"/>
          <w:w w:val="110"/>
        </w:rPr>
        <w:t>between admissions criteria and student success (81% graduate school staff; 56% all other respondents).</w:t>
      </w:r>
    </w:p>
    <w:p>
      <w:pPr>
        <w:pStyle w:val="BodyText"/>
        <w:spacing w:line="249" w:lineRule="auto" w:before="3"/>
        <w:ind w:left="360" w:right="730"/>
      </w:pPr>
      <w:r>
        <w:rPr>
          <w:color w:val="231F20"/>
          <w:w w:val="110"/>
        </w:rPr>
        <w:t>Model rubrics (50% graduate school staff; 25% other respondents) and training for staff (49% </w:t>
      </w:r>
      <w:r>
        <w:rPr>
          <w:color w:val="231F20"/>
          <w:spacing w:val="-2"/>
          <w:w w:val="110"/>
        </w:rPr>
        <w:t>graduate</w:t>
      </w:r>
      <w:r>
        <w:rPr>
          <w:color w:val="231F20"/>
          <w:spacing w:val="-6"/>
          <w:w w:val="110"/>
        </w:rPr>
        <w:t> </w:t>
      </w:r>
      <w:r>
        <w:rPr>
          <w:color w:val="231F20"/>
          <w:spacing w:val="-2"/>
          <w:w w:val="110"/>
        </w:rPr>
        <w:t>school</w:t>
      </w:r>
      <w:r>
        <w:rPr>
          <w:color w:val="231F20"/>
          <w:spacing w:val="-6"/>
          <w:w w:val="110"/>
        </w:rPr>
        <w:t> </w:t>
      </w:r>
      <w:r>
        <w:rPr>
          <w:color w:val="231F20"/>
          <w:spacing w:val="-2"/>
          <w:w w:val="110"/>
        </w:rPr>
        <w:t>staff;</w:t>
      </w:r>
      <w:r>
        <w:rPr>
          <w:color w:val="231F20"/>
          <w:spacing w:val="-6"/>
          <w:w w:val="110"/>
        </w:rPr>
        <w:t> </w:t>
      </w:r>
      <w:r>
        <w:rPr>
          <w:color w:val="231F20"/>
          <w:spacing w:val="-2"/>
          <w:w w:val="110"/>
        </w:rPr>
        <w:t>21%</w:t>
      </w:r>
      <w:r>
        <w:rPr>
          <w:color w:val="231F20"/>
          <w:spacing w:val="-6"/>
          <w:w w:val="110"/>
        </w:rPr>
        <w:t> </w:t>
      </w:r>
      <w:r>
        <w:rPr>
          <w:color w:val="231F20"/>
          <w:spacing w:val="-2"/>
          <w:w w:val="110"/>
        </w:rPr>
        <w:t>other</w:t>
      </w:r>
      <w:r>
        <w:rPr>
          <w:color w:val="231F20"/>
          <w:spacing w:val="-6"/>
          <w:w w:val="110"/>
        </w:rPr>
        <w:t> </w:t>
      </w:r>
      <w:r>
        <w:rPr>
          <w:color w:val="231F20"/>
          <w:spacing w:val="-2"/>
          <w:w w:val="110"/>
        </w:rPr>
        <w:t>respondents)</w:t>
      </w:r>
      <w:r>
        <w:rPr>
          <w:color w:val="231F20"/>
          <w:spacing w:val="-6"/>
          <w:w w:val="110"/>
        </w:rPr>
        <w:t> </w:t>
      </w:r>
      <w:r>
        <w:rPr>
          <w:color w:val="231F20"/>
          <w:spacing w:val="-2"/>
          <w:w w:val="110"/>
        </w:rPr>
        <w:t>were</w:t>
      </w:r>
      <w:r>
        <w:rPr>
          <w:color w:val="231F20"/>
          <w:spacing w:val="-6"/>
          <w:w w:val="110"/>
        </w:rPr>
        <w:t> </w:t>
      </w:r>
      <w:r>
        <w:rPr>
          <w:color w:val="231F20"/>
          <w:spacing w:val="-2"/>
          <w:w w:val="110"/>
        </w:rPr>
        <w:t>also</w:t>
      </w:r>
      <w:r>
        <w:rPr>
          <w:color w:val="231F20"/>
          <w:spacing w:val="-6"/>
          <w:w w:val="110"/>
        </w:rPr>
        <w:t> </w:t>
      </w:r>
      <w:r>
        <w:rPr>
          <w:color w:val="231F20"/>
          <w:spacing w:val="-2"/>
          <w:w w:val="110"/>
        </w:rPr>
        <w:t>identified</w:t>
      </w:r>
      <w:r>
        <w:rPr>
          <w:color w:val="231F20"/>
          <w:spacing w:val="-6"/>
          <w:w w:val="110"/>
        </w:rPr>
        <w:t> </w:t>
      </w:r>
      <w:r>
        <w:rPr>
          <w:color w:val="231F20"/>
          <w:spacing w:val="-2"/>
          <w:w w:val="110"/>
        </w:rPr>
        <w:t>as</w:t>
      </w:r>
      <w:r>
        <w:rPr>
          <w:color w:val="231F20"/>
          <w:spacing w:val="-6"/>
          <w:w w:val="110"/>
        </w:rPr>
        <w:t> </w:t>
      </w:r>
      <w:r>
        <w:rPr>
          <w:color w:val="231F20"/>
          <w:spacing w:val="-2"/>
          <w:w w:val="110"/>
        </w:rPr>
        <w:t>potentially</w:t>
      </w:r>
      <w:r>
        <w:rPr>
          <w:color w:val="231F20"/>
          <w:spacing w:val="-6"/>
          <w:w w:val="110"/>
        </w:rPr>
        <w:t> </w:t>
      </w:r>
      <w:r>
        <w:rPr>
          <w:color w:val="231F20"/>
          <w:spacing w:val="-2"/>
          <w:w w:val="110"/>
        </w:rPr>
        <w:t>helpful</w:t>
      </w:r>
      <w:r>
        <w:rPr>
          <w:color w:val="231F20"/>
          <w:spacing w:val="-6"/>
          <w:w w:val="110"/>
        </w:rPr>
        <w:t> </w:t>
      </w:r>
      <w:r>
        <w:rPr>
          <w:color w:val="231F20"/>
          <w:spacing w:val="-2"/>
          <w:w w:val="110"/>
        </w:rPr>
        <w:t>for</w:t>
      </w:r>
      <w:r>
        <w:rPr>
          <w:color w:val="231F20"/>
          <w:spacing w:val="-6"/>
          <w:w w:val="110"/>
        </w:rPr>
        <w:t> </w:t>
      </w:r>
      <w:r>
        <w:rPr>
          <w:color w:val="231F20"/>
          <w:spacing w:val="-2"/>
          <w:w w:val="110"/>
        </w:rPr>
        <w:t>assisting </w:t>
      </w:r>
      <w:r>
        <w:rPr>
          <w:color w:val="231F20"/>
          <w:w w:val="110"/>
        </w:rPr>
        <w:t>admissions</w:t>
      </w:r>
      <w:r>
        <w:rPr>
          <w:color w:val="231F20"/>
          <w:spacing w:val="-3"/>
          <w:w w:val="110"/>
        </w:rPr>
        <w:t> </w:t>
      </w:r>
      <w:r>
        <w:rPr>
          <w:color w:val="231F20"/>
          <w:w w:val="110"/>
        </w:rPr>
        <w:t>committees</w:t>
      </w:r>
      <w:r>
        <w:rPr>
          <w:color w:val="231F20"/>
          <w:spacing w:val="-3"/>
          <w:w w:val="110"/>
        </w:rPr>
        <w:t> </w:t>
      </w:r>
      <w:r>
        <w:rPr>
          <w:color w:val="231F20"/>
          <w:w w:val="110"/>
        </w:rPr>
        <w:t>evaluate</w:t>
      </w:r>
      <w:r>
        <w:rPr>
          <w:color w:val="231F20"/>
          <w:spacing w:val="-3"/>
          <w:w w:val="110"/>
        </w:rPr>
        <w:t> </w:t>
      </w:r>
      <w:r>
        <w:rPr>
          <w:color w:val="231F20"/>
          <w:w w:val="110"/>
        </w:rPr>
        <w:t>criteria</w:t>
      </w:r>
      <w:r>
        <w:rPr>
          <w:color w:val="231F20"/>
          <w:spacing w:val="-3"/>
          <w:w w:val="110"/>
        </w:rPr>
        <w:t> </w:t>
      </w:r>
      <w:r>
        <w:rPr>
          <w:color w:val="231F20"/>
          <w:w w:val="110"/>
        </w:rPr>
        <w:t>other</w:t>
      </w:r>
      <w:r>
        <w:rPr>
          <w:color w:val="231F20"/>
          <w:spacing w:val="-3"/>
          <w:w w:val="110"/>
        </w:rPr>
        <w:t> </w:t>
      </w:r>
      <w:r>
        <w:rPr>
          <w:color w:val="231F20"/>
          <w:w w:val="110"/>
        </w:rPr>
        <w:t>than</w:t>
      </w:r>
      <w:r>
        <w:rPr>
          <w:color w:val="231F20"/>
          <w:spacing w:val="-3"/>
          <w:w w:val="110"/>
        </w:rPr>
        <w:t> </w:t>
      </w:r>
      <w:r>
        <w:rPr>
          <w:color w:val="231F20"/>
          <w:w w:val="110"/>
        </w:rPr>
        <w:t>past</w:t>
      </w:r>
      <w:r>
        <w:rPr>
          <w:color w:val="231F20"/>
          <w:spacing w:val="-3"/>
          <w:w w:val="110"/>
        </w:rPr>
        <w:t> </w:t>
      </w:r>
      <w:r>
        <w:rPr>
          <w:color w:val="231F20"/>
          <w:w w:val="110"/>
        </w:rPr>
        <w:t>academic</w:t>
      </w:r>
      <w:r>
        <w:rPr>
          <w:color w:val="231F20"/>
          <w:spacing w:val="-3"/>
          <w:w w:val="110"/>
        </w:rPr>
        <w:t> </w:t>
      </w:r>
      <w:r>
        <w:rPr>
          <w:color w:val="231F20"/>
          <w:w w:val="110"/>
        </w:rPr>
        <w:t>performance.</w:t>
      </w:r>
    </w:p>
    <w:p>
      <w:pPr>
        <w:pStyle w:val="BodyText"/>
        <w:spacing w:before="5"/>
      </w:pPr>
    </w:p>
    <w:p>
      <w:pPr>
        <w:pStyle w:val="Heading4"/>
        <w:ind w:left="360"/>
        <w:rPr>
          <w:i/>
        </w:rPr>
      </w:pPr>
      <w:r>
        <w:rPr>
          <w:i/>
          <w:color w:val="004A91"/>
          <w:spacing w:val="-4"/>
        </w:rPr>
        <w:t>Holistic</w:t>
      </w:r>
      <w:r>
        <w:rPr>
          <w:i/>
          <w:color w:val="004A91"/>
          <w:spacing w:val="-9"/>
        </w:rPr>
        <w:t> </w:t>
      </w:r>
      <w:r>
        <w:rPr>
          <w:i/>
          <w:color w:val="004A91"/>
          <w:spacing w:val="-4"/>
        </w:rPr>
        <w:t>review</w:t>
      </w:r>
      <w:r>
        <w:rPr>
          <w:i/>
          <w:color w:val="004A91"/>
          <w:spacing w:val="-8"/>
        </w:rPr>
        <w:t> </w:t>
      </w:r>
      <w:r>
        <w:rPr>
          <w:i/>
          <w:color w:val="004A91"/>
          <w:spacing w:val="-4"/>
        </w:rPr>
        <w:t>practices</w:t>
      </w:r>
    </w:p>
    <w:p>
      <w:pPr>
        <w:spacing w:line="266" w:lineRule="auto" w:before="239"/>
        <w:ind w:left="360" w:right="923" w:firstLine="0"/>
        <w:jc w:val="left"/>
        <w:rPr>
          <w:rFonts w:ascii="Arial"/>
          <w:i/>
          <w:sz w:val="22"/>
        </w:rPr>
      </w:pPr>
      <w:r>
        <w:rPr>
          <w:rFonts w:ascii="Arial"/>
          <w:i/>
          <w:color w:val="231F20"/>
          <w:sz w:val="22"/>
        </w:rPr>
        <w:t>Respondents</w:t>
      </w:r>
      <w:r>
        <w:rPr>
          <w:rFonts w:ascii="Arial"/>
          <w:i/>
          <w:color w:val="231F20"/>
          <w:spacing w:val="-9"/>
          <w:sz w:val="22"/>
        </w:rPr>
        <w:t> </w:t>
      </w:r>
      <w:r>
        <w:rPr>
          <w:rFonts w:ascii="Arial"/>
          <w:i/>
          <w:color w:val="231F20"/>
          <w:sz w:val="22"/>
        </w:rPr>
        <w:t>identified</w:t>
      </w:r>
      <w:r>
        <w:rPr>
          <w:rFonts w:ascii="Arial"/>
          <w:i/>
          <w:color w:val="231F20"/>
          <w:spacing w:val="-9"/>
          <w:sz w:val="22"/>
        </w:rPr>
        <w:t> </w:t>
      </w:r>
      <w:r>
        <w:rPr>
          <w:rFonts w:ascii="Arial"/>
          <w:i/>
          <w:color w:val="231F20"/>
          <w:sz w:val="22"/>
        </w:rPr>
        <w:t>a</w:t>
      </w:r>
      <w:r>
        <w:rPr>
          <w:rFonts w:ascii="Arial"/>
          <w:i/>
          <w:color w:val="231F20"/>
          <w:spacing w:val="-9"/>
          <w:sz w:val="22"/>
        </w:rPr>
        <w:t> </w:t>
      </w:r>
      <w:r>
        <w:rPr>
          <w:rFonts w:ascii="Arial"/>
          <w:i/>
          <w:color w:val="231F20"/>
          <w:sz w:val="22"/>
        </w:rPr>
        <w:t>wide</w:t>
      </w:r>
      <w:r>
        <w:rPr>
          <w:rFonts w:ascii="Arial"/>
          <w:i/>
          <w:color w:val="231F20"/>
          <w:spacing w:val="-9"/>
          <w:sz w:val="22"/>
        </w:rPr>
        <w:t> </w:t>
      </w:r>
      <w:r>
        <w:rPr>
          <w:rFonts w:ascii="Arial"/>
          <w:i/>
          <w:color w:val="231F20"/>
          <w:sz w:val="22"/>
        </w:rPr>
        <w:t>range</w:t>
      </w:r>
      <w:r>
        <w:rPr>
          <w:rFonts w:ascii="Arial"/>
          <w:i/>
          <w:color w:val="231F20"/>
          <w:spacing w:val="-9"/>
          <w:sz w:val="22"/>
        </w:rPr>
        <w:t> </w:t>
      </w:r>
      <w:r>
        <w:rPr>
          <w:rFonts w:ascii="Arial"/>
          <w:i/>
          <w:color w:val="231F20"/>
          <w:sz w:val="22"/>
        </w:rPr>
        <w:t>of</w:t>
      </w:r>
      <w:r>
        <w:rPr>
          <w:rFonts w:ascii="Arial"/>
          <w:i/>
          <w:color w:val="231F20"/>
          <w:spacing w:val="-9"/>
          <w:sz w:val="22"/>
        </w:rPr>
        <w:t> </w:t>
      </w:r>
      <w:r>
        <w:rPr>
          <w:rFonts w:ascii="Arial"/>
          <w:i/>
          <w:color w:val="231F20"/>
          <w:sz w:val="22"/>
        </w:rPr>
        <w:t>definitions</w:t>
      </w:r>
      <w:r>
        <w:rPr>
          <w:rFonts w:ascii="Arial"/>
          <w:i/>
          <w:color w:val="231F20"/>
          <w:spacing w:val="-9"/>
          <w:sz w:val="22"/>
        </w:rPr>
        <w:t> </w:t>
      </w:r>
      <w:r>
        <w:rPr>
          <w:rFonts w:ascii="Arial"/>
          <w:i/>
          <w:color w:val="231F20"/>
          <w:sz w:val="22"/>
        </w:rPr>
        <w:t>and</w:t>
      </w:r>
      <w:r>
        <w:rPr>
          <w:rFonts w:ascii="Arial"/>
          <w:i/>
          <w:color w:val="231F20"/>
          <w:spacing w:val="-9"/>
          <w:sz w:val="22"/>
        </w:rPr>
        <w:t> </w:t>
      </w:r>
      <w:r>
        <w:rPr>
          <w:rFonts w:ascii="Arial"/>
          <w:i/>
          <w:color w:val="231F20"/>
          <w:sz w:val="22"/>
        </w:rPr>
        <w:t>practices</w:t>
      </w:r>
      <w:r>
        <w:rPr>
          <w:rFonts w:ascii="Arial"/>
          <w:i/>
          <w:color w:val="231F20"/>
          <w:spacing w:val="-9"/>
          <w:sz w:val="22"/>
        </w:rPr>
        <w:t> </w:t>
      </w:r>
      <w:r>
        <w:rPr>
          <w:rFonts w:ascii="Arial"/>
          <w:i/>
          <w:color w:val="231F20"/>
          <w:sz w:val="22"/>
        </w:rPr>
        <w:t>associated</w:t>
      </w:r>
      <w:r>
        <w:rPr>
          <w:rFonts w:ascii="Arial"/>
          <w:i/>
          <w:color w:val="231F20"/>
          <w:spacing w:val="-9"/>
          <w:sz w:val="22"/>
        </w:rPr>
        <w:t> </w:t>
      </w:r>
      <w:r>
        <w:rPr>
          <w:rFonts w:ascii="Arial"/>
          <w:i/>
          <w:color w:val="231F20"/>
          <w:sz w:val="22"/>
        </w:rPr>
        <w:t>with</w:t>
      </w:r>
      <w:r>
        <w:rPr>
          <w:rFonts w:ascii="Arial"/>
          <w:i/>
          <w:color w:val="231F20"/>
          <w:spacing w:val="-9"/>
          <w:sz w:val="22"/>
        </w:rPr>
        <w:t> </w:t>
      </w:r>
      <w:r>
        <w:rPr>
          <w:rFonts w:ascii="Arial"/>
          <w:i/>
          <w:color w:val="231F20"/>
          <w:sz w:val="22"/>
        </w:rPr>
        <w:t>holistic</w:t>
      </w:r>
      <w:r>
        <w:rPr>
          <w:rFonts w:ascii="Arial"/>
          <w:i/>
          <w:color w:val="231F20"/>
          <w:spacing w:val="-9"/>
          <w:sz w:val="22"/>
        </w:rPr>
        <w:t> </w:t>
      </w:r>
      <w:r>
        <w:rPr>
          <w:rFonts w:ascii="Arial"/>
          <w:i/>
          <w:color w:val="231F20"/>
          <w:sz w:val="22"/>
        </w:rPr>
        <w:t>review.</w:t>
      </w:r>
      <w:r>
        <w:rPr>
          <w:rFonts w:ascii="Arial"/>
          <w:i/>
          <w:color w:val="231F20"/>
          <w:sz w:val="22"/>
        </w:rPr>
        <w:t> (Fig.</w:t>
      </w:r>
      <w:r>
        <w:rPr>
          <w:rFonts w:ascii="Arial"/>
          <w:i/>
          <w:color w:val="231F20"/>
          <w:spacing w:val="-6"/>
          <w:sz w:val="22"/>
        </w:rPr>
        <w:t> </w:t>
      </w:r>
      <w:r>
        <w:rPr>
          <w:rFonts w:ascii="Arial"/>
          <w:i/>
          <w:color w:val="231F20"/>
          <w:sz w:val="22"/>
        </w:rPr>
        <w:t>2).</w:t>
      </w:r>
    </w:p>
    <w:p>
      <w:pPr>
        <w:pStyle w:val="BodyText"/>
        <w:spacing w:line="249" w:lineRule="auto" w:before="139"/>
        <w:ind w:left="360" w:right="730"/>
      </w:pPr>
      <w:r>
        <w:rPr>
          <w:color w:val="231F20"/>
          <w:w w:val="110"/>
        </w:rPr>
        <w:t>There</w:t>
      </w:r>
      <w:r>
        <w:rPr>
          <w:color w:val="231F20"/>
          <w:spacing w:val="-12"/>
          <w:w w:val="110"/>
        </w:rPr>
        <w:t> </w:t>
      </w:r>
      <w:r>
        <w:rPr>
          <w:color w:val="231F20"/>
          <w:w w:val="110"/>
        </w:rPr>
        <w:t>was</w:t>
      </w:r>
      <w:r>
        <w:rPr>
          <w:color w:val="231F20"/>
          <w:spacing w:val="-11"/>
          <w:w w:val="110"/>
        </w:rPr>
        <w:t> </w:t>
      </w:r>
      <w:r>
        <w:rPr>
          <w:color w:val="231F20"/>
          <w:w w:val="110"/>
        </w:rPr>
        <w:t>no</w:t>
      </w:r>
      <w:r>
        <w:rPr>
          <w:color w:val="231F20"/>
          <w:spacing w:val="-11"/>
          <w:w w:val="110"/>
        </w:rPr>
        <w:t> </w:t>
      </w:r>
      <w:r>
        <w:rPr>
          <w:color w:val="231F20"/>
          <w:w w:val="110"/>
        </w:rPr>
        <w:t>strong</w:t>
      </w:r>
      <w:r>
        <w:rPr>
          <w:color w:val="231F20"/>
          <w:spacing w:val="-11"/>
          <w:w w:val="110"/>
        </w:rPr>
        <w:t> </w:t>
      </w:r>
      <w:r>
        <w:rPr>
          <w:color w:val="231F20"/>
          <w:w w:val="110"/>
        </w:rPr>
        <w:t>consensus</w:t>
      </w:r>
      <w:r>
        <w:rPr>
          <w:color w:val="231F20"/>
          <w:spacing w:val="-11"/>
          <w:w w:val="110"/>
        </w:rPr>
        <w:t> </w:t>
      </w:r>
      <w:r>
        <w:rPr>
          <w:color w:val="231F20"/>
          <w:w w:val="110"/>
        </w:rPr>
        <w:t>around</w:t>
      </w:r>
      <w:r>
        <w:rPr>
          <w:color w:val="231F20"/>
          <w:spacing w:val="-11"/>
          <w:w w:val="110"/>
        </w:rPr>
        <w:t> </w:t>
      </w:r>
      <w:r>
        <w:rPr>
          <w:color w:val="231F20"/>
          <w:w w:val="110"/>
        </w:rPr>
        <w:t>the</w:t>
      </w:r>
      <w:r>
        <w:rPr>
          <w:color w:val="231F20"/>
          <w:spacing w:val="-11"/>
          <w:w w:val="110"/>
        </w:rPr>
        <w:t> </w:t>
      </w:r>
      <w:r>
        <w:rPr>
          <w:color w:val="231F20"/>
          <w:w w:val="110"/>
        </w:rPr>
        <w:t>key</w:t>
      </w:r>
      <w:r>
        <w:rPr>
          <w:color w:val="231F20"/>
          <w:spacing w:val="-11"/>
          <w:w w:val="110"/>
        </w:rPr>
        <w:t> </w:t>
      </w:r>
      <w:r>
        <w:rPr>
          <w:color w:val="231F20"/>
          <w:w w:val="110"/>
        </w:rPr>
        <w:t>features</w:t>
      </w:r>
      <w:r>
        <w:rPr>
          <w:color w:val="231F20"/>
          <w:spacing w:val="-11"/>
          <w:w w:val="110"/>
        </w:rPr>
        <w:t> </w:t>
      </w:r>
      <w:r>
        <w:rPr>
          <w:color w:val="231F20"/>
          <w:w w:val="110"/>
        </w:rPr>
        <w:t>of</w:t>
      </w:r>
      <w:r>
        <w:rPr>
          <w:color w:val="231F20"/>
          <w:spacing w:val="-11"/>
          <w:w w:val="110"/>
        </w:rPr>
        <w:t> </w:t>
      </w:r>
      <w:r>
        <w:rPr>
          <w:color w:val="231F20"/>
          <w:w w:val="110"/>
        </w:rPr>
        <w:t>holistic</w:t>
      </w:r>
      <w:r>
        <w:rPr>
          <w:color w:val="231F20"/>
          <w:spacing w:val="-11"/>
          <w:w w:val="110"/>
        </w:rPr>
        <w:t> </w:t>
      </w:r>
      <w:r>
        <w:rPr>
          <w:color w:val="231F20"/>
          <w:w w:val="110"/>
        </w:rPr>
        <w:t>review.</w:t>
      </w:r>
      <w:r>
        <w:rPr>
          <w:color w:val="231F20"/>
          <w:spacing w:val="-14"/>
          <w:w w:val="110"/>
        </w:rPr>
        <w:t> </w:t>
      </w:r>
      <w:r>
        <w:rPr>
          <w:color w:val="231F20"/>
          <w:w w:val="110"/>
        </w:rPr>
        <w:t>When</w:t>
      </w:r>
      <w:r>
        <w:rPr>
          <w:color w:val="231F20"/>
          <w:spacing w:val="-11"/>
          <w:w w:val="110"/>
        </w:rPr>
        <w:t> </w:t>
      </w:r>
      <w:r>
        <w:rPr>
          <w:color w:val="231F20"/>
          <w:w w:val="110"/>
        </w:rPr>
        <w:t>asked</w:t>
      </w:r>
      <w:r>
        <w:rPr>
          <w:color w:val="231F20"/>
          <w:spacing w:val="-11"/>
          <w:w w:val="110"/>
        </w:rPr>
        <w:t> </w:t>
      </w:r>
      <w:r>
        <w:rPr>
          <w:color w:val="231F20"/>
          <w:w w:val="110"/>
        </w:rPr>
        <w:t>to</w:t>
      </w:r>
      <w:r>
        <w:rPr>
          <w:color w:val="231F20"/>
          <w:spacing w:val="-11"/>
          <w:w w:val="110"/>
        </w:rPr>
        <w:t> </w:t>
      </w:r>
      <w:r>
        <w:rPr>
          <w:color w:val="231F20"/>
          <w:w w:val="110"/>
        </w:rPr>
        <w:t>choose from</w:t>
      </w:r>
      <w:r>
        <w:rPr>
          <w:color w:val="231F20"/>
          <w:spacing w:val="-5"/>
          <w:w w:val="110"/>
        </w:rPr>
        <w:t> </w:t>
      </w:r>
      <w:r>
        <w:rPr>
          <w:color w:val="231F20"/>
          <w:w w:val="110"/>
        </w:rPr>
        <w:t>a</w:t>
      </w:r>
      <w:r>
        <w:rPr>
          <w:color w:val="231F20"/>
          <w:spacing w:val="-5"/>
          <w:w w:val="110"/>
        </w:rPr>
        <w:t> </w:t>
      </w:r>
      <w:r>
        <w:rPr>
          <w:color w:val="231F20"/>
          <w:w w:val="110"/>
        </w:rPr>
        <w:t>list</w:t>
      </w:r>
      <w:r>
        <w:rPr>
          <w:color w:val="231F20"/>
          <w:spacing w:val="-5"/>
          <w:w w:val="110"/>
        </w:rPr>
        <w:t> </w:t>
      </w:r>
      <w:r>
        <w:rPr>
          <w:color w:val="231F20"/>
          <w:w w:val="110"/>
        </w:rPr>
        <w:t>of</w:t>
      </w:r>
      <w:r>
        <w:rPr>
          <w:color w:val="231F20"/>
          <w:spacing w:val="-5"/>
          <w:w w:val="110"/>
        </w:rPr>
        <w:t> </w:t>
      </w:r>
      <w:r>
        <w:rPr>
          <w:color w:val="231F20"/>
          <w:w w:val="110"/>
        </w:rPr>
        <w:t>those</w:t>
      </w:r>
      <w:r>
        <w:rPr>
          <w:color w:val="231F20"/>
          <w:spacing w:val="-5"/>
          <w:w w:val="110"/>
        </w:rPr>
        <w:t> </w:t>
      </w:r>
      <w:r>
        <w:rPr>
          <w:color w:val="231F20"/>
          <w:w w:val="110"/>
        </w:rPr>
        <w:t>practices</w:t>
      </w:r>
      <w:r>
        <w:rPr>
          <w:color w:val="231F20"/>
          <w:spacing w:val="-5"/>
          <w:w w:val="110"/>
        </w:rPr>
        <w:t> </w:t>
      </w:r>
      <w:r>
        <w:rPr>
          <w:color w:val="231F20"/>
          <w:w w:val="110"/>
        </w:rPr>
        <w:t>they</w:t>
      </w:r>
      <w:r>
        <w:rPr>
          <w:color w:val="231F20"/>
          <w:spacing w:val="-5"/>
          <w:w w:val="110"/>
        </w:rPr>
        <w:t> </w:t>
      </w:r>
      <w:r>
        <w:rPr>
          <w:color w:val="231F20"/>
          <w:w w:val="110"/>
        </w:rPr>
        <w:t>associate</w:t>
      </w:r>
      <w:r>
        <w:rPr>
          <w:color w:val="231F20"/>
          <w:spacing w:val="-5"/>
          <w:w w:val="110"/>
        </w:rPr>
        <w:t> </w:t>
      </w:r>
      <w:r>
        <w:rPr>
          <w:color w:val="231F20"/>
          <w:w w:val="110"/>
        </w:rPr>
        <w:t>with</w:t>
      </w:r>
      <w:r>
        <w:rPr>
          <w:color w:val="231F20"/>
          <w:spacing w:val="-5"/>
          <w:w w:val="110"/>
        </w:rPr>
        <w:t> </w:t>
      </w:r>
      <w:r>
        <w:rPr>
          <w:color w:val="231F20"/>
          <w:w w:val="110"/>
        </w:rPr>
        <w:t>holistic</w:t>
      </w:r>
      <w:r>
        <w:rPr>
          <w:color w:val="231F20"/>
          <w:spacing w:val="-5"/>
          <w:w w:val="110"/>
        </w:rPr>
        <w:t> </w:t>
      </w:r>
      <w:r>
        <w:rPr>
          <w:color w:val="231F20"/>
          <w:w w:val="110"/>
        </w:rPr>
        <w:t>application</w:t>
      </w:r>
      <w:r>
        <w:rPr>
          <w:color w:val="231F20"/>
          <w:spacing w:val="-5"/>
          <w:w w:val="110"/>
        </w:rPr>
        <w:t> </w:t>
      </w:r>
      <w:r>
        <w:rPr>
          <w:color w:val="231F20"/>
          <w:w w:val="110"/>
        </w:rPr>
        <w:t>review,</w:t>
      </w:r>
      <w:r>
        <w:rPr>
          <w:color w:val="231F20"/>
          <w:spacing w:val="-5"/>
          <w:w w:val="110"/>
        </w:rPr>
        <w:t> </w:t>
      </w:r>
      <w:r>
        <w:rPr>
          <w:color w:val="231F20"/>
          <w:w w:val="110"/>
        </w:rPr>
        <w:t>69%</w:t>
      </w:r>
      <w:r>
        <w:rPr>
          <w:color w:val="231F20"/>
          <w:spacing w:val="-5"/>
          <w:w w:val="110"/>
        </w:rPr>
        <w:t> </w:t>
      </w:r>
      <w:r>
        <w:rPr>
          <w:color w:val="231F20"/>
          <w:w w:val="110"/>
        </w:rPr>
        <w:t>of</w:t>
      </w:r>
      <w:r>
        <w:rPr>
          <w:color w:val="231F20"/>
          <w:spacing w:val="-5"/>
          <w:w w:val="110"/>
        </w:rPr>
        <w:t> </w:t>
      </w:r>
      <w:r>
        <w:rPr>
          <w:color w:val="231F20"/>
          <w:w w:val="110"/>
        </w:rPr>
        <w:t>respondents chose</w:t>
      </w:r>
      <w:r>
        <w:rPr>
          <w:color w:val="231F20"/>
          <w:spacing w:val="-5"/>
          <w:w w:val="110"/>
        </w:rPr>
        <w:t> </w:t>
      </w:r>
      <w:r>
        <w:rPr>
          <w:color w:val="231F20"/>
          <w:w w:val="110"/>
        </w:rPr>
        <w:t>“Measuring</w:t>
      </w:r>
      <w:r>
        <w:rPr>
          <w:color w:val="231F20"/>
          <w:spacing w:val="-5"/>
          <w:w w:val="110"/>
        </w:rPr>
        <w:t> </w:t>
      </w:r>
      <w:r>
        <w:rPr>
          <w:color w:val="231F20"/>
          <w:w w:val="110"/>
        </w:rPr>
        <w:t>characteristics</w:t>
      </w:r>
      <w:r>
        <w:rPr>
          <w:color w:val="231F20"/>
          <w:spacing w:val="-5"/>
          <w:w w:val="110"/>
        </w:rPr>
        <w:t> </w:t>
      </w:r>
      <w:r>
        <w:rPr>
          <w:color w:val="231F20"/>
          <w:w w:val="110"/>
        </w:rPr>
        <w:t>of</w:t>
      </w:r>
      <w:r>
        <w:rPr>
          <w:color w:val="231F20"/>
          <w:spacing w:val="-5"/>
          <w:w w:val="110"/>
        </w:rPr>
        <w:t> </w:t>
      </w:r>
      <w:r>
        <w:rPr>
          <w:color w:val="231F20"/>
          <w:w w:val="110"/>
        </w:rPr>
        <w:t>applicants</w:t>
      </w:r>
      <w:r>
        <w:rPr>
          <w:color w:val="231F20"/>
          <w:spacing w:val="-5"/>
          <w:w w:val="110"/>
        </w:rPr>
        <w:t> </w:t>
      </w:r>
      <w:r>
        <w:rPr>
          <w:color w:val="231F20"/>
          <w:w w:val="110"/>
        </w:rPr>
        <w:t>other</w:t>
      </w:r>
      <w:r>
        <w:rPr>
          <w:color w:val="231F20"/>
          <w:spacing w:val="-5"/>
          <w:w w:val="110"/>
        </w:rPr>
        <w:t> </w:t>
      </w:r>
      <w:r>
        <w:rPr>
          <w:color w:val="231F20"/>
          <w:w w:val="110"/>
        </w:rPr>
        <w:t>than</w:t>
      </w:r>
      <w:r>
        <w:rPr>
          <w:color w:val="231F20"/>
          <w:spacing w:val="-5"/>
          <w:w w:val="110"/>
        </w:rPr>
        <w:t> </w:t>
      </w:r>
      <w:r>
        <w:rPr>
          <w:color w:val="231F20"/>
          <w:w w:val="110"/>
        </w:rPr>
        <w:t>past</w:t>
      </w:r>
      <w:r>
        <w:rPr>
          <w:color w:val="231F20"/>
          <w:spacing w:val="-5"/>
          <w:w w:val="110"/>
        </w:rPr>
        <w:t> </w:t>
      </w:r>
      <w:r>
        <w:rPr>
          <w:color w:val="231F20"/>
          <w:w w:val="110"/>
        </w:rPr>
        <w:t>academic</w:t>
      </w:r>
      <w:r>
        <w:rPr>
          <w:color w:val="231F20"/>
          <w:spacing w:val="-5"/>
          <w:w w:val="110"/>
        </w:rPr>
        <w:t> </w:t>
      </w:r>
      <w:r>
        <w:rPr>
          <w:color w:val="231F20"/>
          <w:w w:val="110"/>
        </w:rPr>
        <w:t>performance</w:t>
      </w:r>
      <w:r>
        <w:rPr>
          <w:color w:val="231F20"/>
          <w:spacing w:val="-5"/>
          <w:w w:val="110"/>
        </w:rPr>
        <w:t> </w:t>
      </w:r>
      <w:r>
        <w:rPr>
          <w:color w:val="231F20"/>
          <w:w w:val="110"/>
        </w:rPr>
        <w:t>and</w:t>
      </w:r>
      <w:r>
        <w:rPr>
          <w:color w:val="231F20"/>
          <w:spacing w:val="-5"/>
          <w:w w:val="110"/>
        </w:rPr>
        <w:t> </w:t>
      </w:r>
      <w:r>
        <w:rPr>
          <w:color w:val="231F20"/>
          <w:w w:val="110"/>
        </w:rPr>
        <w:t>test scores.”</w:t>
      </w:r>
      <w:r>
        <w:rPr>
          <w:color w:val="231F20"/>
          <w:w w:val="110"/>
          <w:position w:val="7"/>
          <w:sz w:val="13"/>
        </w:rPr>
        <w:t>16</w:t>
      </w:r>
      <w:r>
        <w:rPr>
          <w:color w:val="231F20"/>
          <w:spacing w:val="14"/>
          <w:w w:val="110"/>
          <w:position w:val="7"/>
          <w:sz w:val="13"/>
        </w:rPr>
        <w:t> </w:t>
      </w:r>
      <w:r>
        <w:rPr>
          <w:color w:val="231F20"/>
          <w:w w:val="110"/>
        </w:rPr>
        <w:t>Sixty-two</w:t>
      </w:r>
      <w:r>
        <w:rPr>
          <w:color w:val="231F20"/>
          <w:spacing w:val="-8"/>
          <w:w w:val="110"/>
        </w:rPr>
        <w:t> </w:t>
      </w:r>
      <w:r>
        <w:rPr>
          <w:color w:val="231F20"/>
          <w:w w:val="110"/>
        </w:rPr>
        <w:t>percent</w:t>
      </w:r>
      <w:r>
        <w:rPr>
          <w:color w:val="231F20"/>
          <w:spacing w:val="-8"/>
          <w:w w:val="110"/>
        </w:rPr>
        <w:t> </w:t>
      </w:r>
      <w:r>
        <w:rPr>
          <w:color w:val="231F20"/>
          <w:w w:val="110"/>
        </w:rPr>
        <w:t>chose</w:t>
      </w:r>
      <w:r>
        <w:rPr>
          <w:color w:val="231F20"/>
          <w:spacing w:val="-8"/>
          <w:w w:val="110"/>
        </w:rPr>
        <w:t> </w:t>
      </w:r>
      <w:r>
        <w:rPr>
          <w:color w:val="231F20"/>
          <w:w w:val="110"/>
        </w:rPr>
        <w:t>“considering</w:t>
      </w:r>
      <w:r>
        <w:rPr>
          <w:color w:val="231F20"/>
          <w:spacing w:val="-8"/>
          <w:w w:val="110"/>
        </w:rPr>
        <w:t> </w:t>
      </w:r>
      <w:r>
        <w:rPr>
          <w:color w:val="231F20"/>
          <w:w w:val="110"/>
        </w:rPr>
        <w:t>all</w:t>
      </w:r>
      <w:r>
        <w:rPr>
          <w:color w:val="231F20"/>
          <w:spacing w:val="-8"/>
          <w:w w:val="110"/>
        </w:rPr>
        <w:t> </w:t>
      </w:r>
      <w:r>
        <w:rPr>
          <w:color w:val="231F20"/>
          <w:w w:val="110"/>
        </w:rPr>
        <w:t>the</w:t>
      </w:r>
      <w:r>
        <w:rPr>
          <w:color w:val="231F20"/>
          <w:spacing w:val="-8"/>
          <w:w w:val="110"/>
        </w:rPr>
        <w:t> </w:t>
      </w:r>
      <w:r>
        <w:rPr>
          <w:color w:val="231F20"/>
          <w:w w:val="110"/>
        </w:rPr>
        <w:t>ways</w:t>
      </w:r>
      <w:r>
        <w:rPr>
          <w:color w:val="231F20"/>
          <w:spacing w:val="-8"/>
          <w:w w:val="110"/>
        </w:rPr>
        <w:t> </w:t>
      </w:r>
      <w:r>
        <w:rPr>
          <w:color w:val="231F20"/>
          <w:w w:val="110"/>
        </w:rPr>
        <w:t>an</w:t>
      </w:r>
      <w:r>
        <w:rPr>
          <w:color w:val="231F20"/>
          <w:spacing w:val="-8"/>
          <w:w w:val="110"/>
        </w:rPr>
        <w:t> </w:t>
      </w:r>
      <w:r>
        <w:rPr>
          <w:color w:val="231F20"/>
          <w:w w:val="110"/>
        </w:rPr>
        <w:t>applicant</w:t>
      </w:r>
      <w:r>
        <w:rPr>
          <w:color w:val="231F20"/>
          <w:spacing w:val="-8"/>
          <w:w w:val="110"/>
        </w:rPr>
        <w:t> </w:t>
      </w:r>
      <w:r>
        <w:rPr>
          <w:color w:val="231F20"/>
          <w:w w:val="110"/>
        </w:rPr>
        <w:t>might</w:t>
      </w:r>
      <w:r>
        <w:rPr>
          <w:color w:val="231F20"/>
          <w:spacing w:val="-8"/>
          <w:w w:val="110"/>
        </w:rPr>
        <w:t> </w:t>
      </w:r>
      <w:r>
        <w:rPr>
          <w:color w:val="231F20"/>
          <w:w w:val="110"/>
        </w:rPr>
        <w:t>contribute</w:t>
      </w:r>
      <w:r>
        <w:rPr>
          <w:color w:val="231F20"/>
          <w:spacing w:val="-8"/>
          <w:w w:val="110"/>
        </w:rPr>
        <w:t> </w:t>
      </w:r>
      <w:r>
        <w:rPr>
          <w:color w:val="231F20"/>
          <w:w w:val="110"/>
        </w:rPr>
        <w:t>to</w:t>
      </w:r>
      <w:r>
        <w:rPr>
          <w:color w:val="231F20"/>
          <w:spacing w:val="-8"/>
          <w:w w:val="110"/>
        </w:rPr>
        <w:t> </w:t>
      </w:r>
      <w:r>
        <w:rPr>
          <w:color w:val="231F20"/>
          <w:w w:val="110"/>
        </w:rPr>
        <w:t>a </w:t>
      </w:r>
      <w:r>
        <w:rPr>
          <w:color w:val="231F20"/>
          <w:spacing w:val="-2"/>
          <w:w w:val="110"/>
        </w:rPr>
        <w:t>diverse</w:t>
      </w:r>
      <w:r>
        <w:rPr>
          <w:color w:val="231F20"/>
          <w:spacing w:val="-5"/>
          <w:w w:val="110"/>
        </w:rPr>
        <w:t> </w:t>
      </w:r>
      <w:r>
        <w:rPr>
          <w:color w:val="231F20"/>
          <w:spacing w:val="-2"/>
          <w:w w:val="110"/>
        </w:rPr>
        <w:t>educational</w:t>
      </w:r>
      <w:r>
        <w:rPr>
          <w:color w:val="231F20"/>
          <w:spacing w:val="-5"/>
          <w:w w:val="110"/>
        </w:rPr>
        <w:t> </w:t>
      </w:r>
      <w:r>
        <w:rPr>
          <w:color w:val="231F20"/>
          <w:spacing w:val="-2"/>
          <w:w w:val="110"/>
        </w:rPr>
        <w:t>environment,”</w:t>
      </w:r>
      <w:r>
        <w:rPr>
          <w:color w:val="231F20"/>
          <w:spacing w:val="-5"/>
          <w:w w:val="110"/>
        </w:rPr>
        <w:t> </w:t>
      </w:r>
      <w:r>
        <w:rPr>
          <w:color w:val="231F20"/>
          <w:spacing w:val="-2"/>
          <w:w w:val="110"/>
        </w:rPr>
        <w:t>which,</w:t>
      </w:r>
      <w:r>
        <w:rPr>
          <w:color w:val="231F20"/>
          <w:spacing w:val="-5"/>
          <w:w w:val="110"/>
        </w:rPr>
        <w:t> </w:t>
      </w:r>
      <w:r>
        <w:rPr>
          <w:color w:val="231F20"/>
          <w:spacing w:val="-2"/>
          <w:w w:val="110"/>
        </w:rPr>
        <w:t>significantly,</w:t>
      </w:r>
      <w:r>
        <w:rPr>
          <w:color w:val="231F20"/>
          <w:spacing w:val="-5"/>
          <w:w w:val="110"/>
        </w:rPr>
        <w:t> </w:t>
      </w:r>
      <w:r>
        <w:rPr>
          <w:color w:val="231F20"/>
          <w:spacing w:val="-2"/>
          <w:w w:val="110"/>
        </w:rPr>
        <w:t>echoes</w:t>
      </w:r>
      <w:r>
        <w:rPr>
          <w:color w:val="231F20"/>
          <w:spacing w:val="-5"/>
          <w:w w:val="110"/>
        </w:rPr>
        <w:t> </w:t>
      </w:r>
      <w:r>
        <w:rPr>
          <w:color w:val="231F20"/>
          <w:spacing w:val="-2"/>
          <w:w w:val="110"/>
        </w:rPr>
        <w:t>the</w:t>
      </w:r>
      <w:r>
        <w:rPr>
          <w:color w:val="231F20"/>
          <w:spacing w:val="-5"/>
          <w:w w:val="110"/>
        </w:rPr>
        <w:t> </w:t>
      </w:r>
      <w:r>
        <w:rPr>
          <w:color w:val="231F20"/>
          <w:spacing w:val="-2"/>
          <w:w w:val="110"/>
        </w:rPr>
        <w:t>language</w:t>
      </w:r>
      <w:r>
        <w:rPr>
          <w:color w:val="231F20"/>
          <w:spacing w:val="-5"/>
          <w:w w:val="110"/>
        </w:rPr>
        <w:t> </w:t>
      </w:r>
      <w:r>
        <w:rPr>
          <w:color w:val="231F20"/>
          <w:spacing w:val="-2"/>
          <w:w w:val="110"/>
        </w:rPr>
        <w:t>of</w:t>
      </w:r>
      <w:r>
        <w:rPr>
          <w:color w:val="231F20"/>
          <w:spacing w:val="-5"/>
          <w:w w:val="110"/>
        </w:rPr>
        <w:t> </w:t>
      </w:r>
      <w:r>
        <w:rPr>
          <w:rFonts w:ascii="Arial" w:hAnsi="Arial"/>
          <w:i/>
          <w:color w:val="231F20"/>
          <w:spacing w:val="-2"/>
          <w:w w:val="110"/>
        </w:rPr>
        <w:t>Grutter</w:t>
      </w:r>
      <w:r>
        <w:rPr>
          <w:rFonts w:ascii="Arial" w:hAnsi="Arial"/>
          <w:i/>
          <w:color w:val="231F20"/>
          <w:spacing w:val="-19"/>
          <w:w w:val="110"/>
        </w:rPr>
        <w:t> </w:t>
      </w:r>
      <w:r>
        <w:rPr>
          <w:rFonts w:ascii="Arial" w:hAnsi="Arial"/>
          <w:i/>
          <w:color w:val="231F20"/>
          <w:spacing w:val="-2"/>
          <w:w w:val="110"/>
        </w:rPr>
        <w:t>v.</w:t>
      </w:r>
      <w:r>
        <w:rPr>
          <w:rFonts w:ascii="Arial" w:hAnsi="Arial"/>
          <w:i/>
          <w:color w:val="231F20"/>
          <w:spacing w:val="-19"/>
          <w:w w:val="110"/>
        </w:rPr>
        <w:t> </w:t>
      </w:r>
      <w:r>
        <w:rPr>
          <w:rFonts w:ascii="Arial" w:hAnsi="Arial"/>
          <w:i/>
          <w:color w:val="231F20"/>
          <w:spacing w:val="-2"/>
          <w:w w:val="110"/>
        </w:rPr>
        <w:t>Bolinger</w:t>
      </w:r>
      <w:r>
        <w:rPr>
          <w:color w:val="231F20"/>
          <w:spacing w:val="-2"/>
          <w:w w:val="110"/>
        </w:rPr>
        <w:t>. </w:t>
      </w:r>
      <w:r>
        <w:rPr>
          <w:color w:val="231F20"/>
          <w:w w:val="110"/>
        </w:rPr>
        <w:t>Just</w:t>
      </w:r>
      <w:r>
        <w:rPr>
          <w:color w:val="231F20"/>
          <w:spacing w:val="-14"/>
          <w:w w:val="110"/>
        </w:rPr>
        <w:t> </w:t>
      </w:r>
      <w:r>
        <w:rPr>
          <w:color w:val="231F20"/>
          <w:w w:val="110"/>
        </w:rPr>
        <w:t>over</w:t>
      </w:r>
      <w:r>
        <w:rPr>
          <w:color w:val="231F20"/>
          <w:spacing w:val="-14"/>
          <w:w w:val="110"/>
        </w:rPr>
        <w:t> </w:t>
      </w:r>
      <w:r>
        <w:rPr>
          <w:color w:val="231F20"/>
          <w:w w:val="110"/>
        </w:rPr>
        <w:t>half</w:t>
      </w:r>
      <w:r>
        <w:rPr>
          <w:color w:val="231F20"/>
          <w:spacing w:val="-14"/>
          <w:w w:val="110"/>
        </w:rPr>
        <w:t> </w:t>
      </w:r>
      <w:r>
        <w:rPr>
          <w:color w:val="231F20"/>
          <w:w w:val="110"/>
        </w:rPr>
        <w:t>(53%)</w:t>
      </w:r>
      <w:r>
        <w:rPr>
          <w:color w:val="231F20"/>
          <w:spacing w:val="-13"/>
          <w:w w:val="110"/>
        </w:rPr>
        <w:t> </w:t>
      </w:r>
      <w:r>
        <w:rPr>
          <w:color w:val="231F20"/>
          <w:w w:val="110"/>
        </w:rPr>
        <w:t>of</w:t>
      </w:r>
      <w:r>
        <w:rPr>
          <w:color w:val="231F20"/>
          <w:spacing w:val="-14"/>
          <w:w w:val="110"/>
        </w:rPr>
        <w:t> </w:t>
      </w:r>
      <w:r>
        <w:rPr>
          <w:color w:val="231F20"/>
          <w:w w:val="110"/>
        </w:rPr>
        <w:t>respondents</w:t>
      </w:r>
      <w:r>
        <w:rPr>
          <w:color w:val="231F20"/>
          <w:spacing w:val="-14"/>
          <w:w w:val="110"/>
        </w:rPr>
        <w:t> </w:t>
      </w:r>
      <w:r>
        <w:rPr>
          <w:color w:val="231F20"/>
          <w:w w:val="110"/>
        </w:rPr>
        <w:t>chose</w:t>
      </w:r>
      <w:r>
        <w:rPr>
          <w:color w:val="231F20"/>
          <w:spacing w:val="-13"/>
          <w:w w:val="110"/>
        </w:rPr>
        <w:t> </w:t>
      </w:r>
      <w:r>
        <w:rPr>
          <w:color w:val="231F20"/>
          <w:w w:val="110"/>
        </w:rPr>
        <w:t>“equally</w:t>
      </w:r>
      <w:r>
        <w:rPr>
          <w:color w:val="231F20"/>
          <w:spacing w:val="-14"/>
          <w:w w:val="110"/>
        </w:rPr>
        <w:t> </w:t>
      </w:r>
      <w:r>
        <w:rPr>
          <w:color w:val="231F20"/>
          <w:w w:val="110"/>
        </w:rPr>
        <w:t>weighing</w:t>
      </w:r>
      <w:r>
        <w:rPr>
          <w:color w:val="231F20"/>
          <w:spacing w:val="-14"/>
          <w:w w:val="110"/>
        </w:rPr>
        <w:t> </w:t>
      </w:r>
      <w:r>
        <w:rPr>
          <w:color w:val="231F20"/>
          <w:w w:val="110"/>
        </w:rPr>
        <w:t>applicants’</w:t>
      </w:r>
      <w:r>
        <w:rPr>
          <w:color w:val="231F20"/>
          <w:spacing w:val="-13"/>
          <w:w w:val="110"/>
        </w:rPr>
        <w:t> </w:t>
      </w:r>
      <w:r>
        <w:rPr>
          <w:color w:val="231F20"/>
          <w:w w:val="110"/>
        </w:rPr>
        <w:t>experiences,</w:t>
      </w:r>
      <w:r>
        <w:rPr>
          <w:color w:val="231F20"/>
          <w:spacing w:val="-14"/>
          <w:w w:val="110"/>
        </w:rPr>
        <w:t> </w:t>
      </w:r>
      <w:r>
        <w:rPr>
          <w:color w:val="231F20"/>
          <w:w w:val="110"/>
        </w:rPr>
        <w:t>attributes,</w:t>
      </w:r>
      <w:r>
        <w:rPr>
          <w:color w:val="231F20"/>
          <w:spacing w:val="-14"/>
          <w:w w:val="110"/>
        </w:rPr>
        <w:t> </w:t>
      </w:r>
      <w:r>
        <w:rPr>
          <w:color w:val="231F20"/>
          <w:w w:val="110"/>
        </w:rPr>
        <w:t>and academic</w:t>
      </w:r>
      <w:r>
        <w:rPr>
          <w:color w:val="231F20"/>
          <w:spacing w:val="-6"/>
          <w:w w:val="110"/>
        </w:rPr>
        <w:t> </w:t>
      </w:r>
      <w:r>
        <w:rPr>
          <w:color w:val="231F20"/>
          <w:w w:val="110"/>
        </w:rPr>
        <w:t>metrics.”</w:t>
      </w:r>
      <w:r>
        <w:rPr>
          <w:color w:val="231F20"/>
          <w:spacing w:val="-6"/>
          <w:w w:val="110"/>
        </w:rPr>
        <w:t> </w:t>
      </w:r>
      <w:r>
        <w:rPr>
          <w:color w:val="231F20"/>
          <w:w w:val="110"/>
        </w:rPr>
        <w:t>Smaller</w:t>
      </w:r>
      <w:r>
        <w:rPr>
          <w:color w:val="231F20"/>
          <w:spacing w:val="-6"/>
          <w:w w:val="110"/>
        </w:rPr>
        <w:t> </w:t>
      </w:r>
      <w:r>
        <w:rPr>
          <w:color w:val="231F20"/>
          <w:w w:val="110"/>
        </w:rPr>
        <w:t>but</w:t>
      </w:r>
      <w:r>
        <w:rPr>
          <w:color w:val="231F20"/>
          <w:spacing w:val="-6"/>
          <w:w w:val="110"/>
        </w:rPr>
        <w:t> </w:t>
      </w:r>
      <w:r>
        <w:rPr>
          <w:color w:val="231F20"/>
          <w:w w:val="110"/>
        </w:rPr>
        <w:t>significant</w:t>
      </w:r>
      <w:r>
        <w:rPr>
          <w:color w:val="231F20"/>
          <w:spacing w:val="-6"/>
          <w:w w:val="110"/>
        </w:rPr>
        <w:t> </w:t>
      </w:r>
      <w:r>
        <w:rPr>
          <w:color w:val="231F20"/>
          <w:w w:val="110"/>
        </w:rPr>
        <w:t>proportions</w:t>
      </w:r>
      <w:r>
        <w:rPr>
          <w:color w:val="231F20"/>
          <w:spacing w:val="-6"/>
          <w:w w:val="110"/>
        </w:rPr>
        <w:t> </w:t>
      </w:r>
      <w:r>
        <w:rPr>
          <w:color w:val="231F20"/>
          <w:w w:val="110"/>
        </w:rPr>
        <w:t>of</w:t>
      </w:r>
      <w:r>
        <w:rPr>
          <w:color w:val="231F20"/>
          <w:spacing w:val="-6"/>
          <w:w w:val="110"/>
        </w:rPr>
        <w:t> </w:t>
      </w:r>
      <w:r>
        <w:rPr>
          <w:color w:val="231F20"/>
          <w:w w:val="110"/>
        </w:rPr>
        <w:t>respondents</w:t>
      </w:r>
      <w:r>
        <w:rPr>
          <w:color w:val="231F20"/>
          <w:spacing w:val="-6"/>
          <w:w w:val="110"/>
        </w:rPr>
        <w:t> </w:t>
      </w:r>
      <w:r>
        <w:rPr>
          <w:color w:val="231F20"/>
          <w:w w:val="110"/>
        </w:rPr>
        <w:t>also</w:t>
      </w:r>
      <w:r>
        <w:rPr>
          <w:color w:val="231F20"/>
          <w:spacing w:val="-6"/>
          <w:w w:val="110"/>
        </w:rPr>
        <w:t> </w:t>
      </w:r>
      <w:r>
        <w:rPr>
          <w:color w:val="231F20"/>
          <w:w w:val="110"/>
        </w:rPr>
        <w:t>chose</w:t>
      </w:r>
      <w:r>
        <w:rPr>
          <w:color w:val="231F20"/>
          <w:spacing w:val="-6"/>
          <w:w w:val="110"/>
        </w:rPr>
        <w:t> </w:t>
      </w:r>
      <w:r>
        <w:rPr>
          <w:color w:val="231F20"/>
          <w:w w:val="110"/>
        </w:rPr>
        <w:t>“After</w:t>
      </w:r>
      <w:r>
        <w:rPr>
          <w:color w:val="231F20"/>
          <w:spacing w:val="-6"/>
          <w:w w:val="110"/>
        </w:rPr>
        <w:t> </w:t>
      </w:r>
      <w:r>
        <w:rPr>
          <w:color w:val="231F20"/>
          <w:w w:val="110"/>
        </w:rPr>
        <w:t>an</w:t>
      </w:r>
      <w:r>
        <w:rPr>
          <w:color w:val="231F20"/>
          <w:spacing w:val="-6"/>
          <w:w w:val="110"/>
        </w:rPr>
        <w:t> </w:t>
      </w:r>
      <w:r>
        <w:rPr>
          <w:color w:val="231F20"/>
          <w:w w:val="110"/>
        </w:rPr>
        <w:t>initial screening based on academic metrics, considering additional criteria” (39%) and “Considering the demographic characteristics (race, gender, etc.) of an applicant” (33%).</w:t>
      </w:r>
    </w:p>
    <w:p>
      <w:pPr>
        <w:pStyle w:val="BodyText"/>
        <w:spacing w:before="50"/>
        <w:rPr>
          <w:sz w:val="20"/>
        </w:rPr>
      </w:pPr>
      <w:r>
        <w:rPr>
          <w:sz w:val="20"/>
        </w:rPr>
        <mc:AlternateContent>
          <mc:Choice Requires="wps">
            <w:drawing>
              <wp:anchor distT="0" distB="0" distL="0" distR="0" allowOverlap="1" layoutInCell="1" locked="0" behindDoc="1" simplePos="0" relativeHeight="487606272">
                <wp:simplePos x="0" y="0"/>
                <wp:positionH relativeFrom="page">
                  <wp:posOffset>685800</wp:posOffset>
                </wp:positionH>
                <wp:positionV relativeFrom="paragraph">
                  <wp:posOffset>202031</wp:posOffset>
                </wp:positionV>
                <wp:extent cx="6172200"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6172200" cy="1270"/>
                        </a:xfrm>
                        <a:custGeom>
                          <a:avLst/>
                          <a:gdLst/>
                          <a:ahLst/>
                          <a:cxnLst/>
                          <a:rect l="l" t="t" r="r" b="b"/>
                          <a:pathLst>
                            <a:path w="6172200" h="0">
                              <a:moveTo>
                                <a:pt x="0" y="0"/>
                              </a:moveTo>
                              <a:lnTo>
                                <a:pt x="6172200" y="0"/>
                              </a:lnTo>
                            </a:path>
                          </a:pathLst>
                        </a:custGeom>
                        <a:ln w="1270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5.908017pt;width:486pt;height:.1pt;mso-position-horizontal-relative:page;mso-position-vertical-relative:paragraph;z-index:-15710208;mso-wrap-distance-left:0;mso-wrap-distance-right:0" id="docshape73" coordorigin="1080,318" coordsize="9720,0" path="m1080,318l10800,318e" filled="false" stroked="true" strokeweight="1pt" strokecolor="#f5bf5d">
                <v:path arrowok="t"/>
                <v:stroke dashstyle="solid"/>
                <w10:wrap type="topAndBottom"/>
              </v:shape>
            </w:pict>
          </mc:Fallback>
        </mc:AlternateContent>
      </w:r>
    </w:p>
    <w:p>
      <w:pPr>
        <w:pStyle w:val="Heading2"/>
        <w:spacing w:line="261" w:lineRule="auto" w:before="60" w:after="51"/>
        <w:ind w:right="730"/>
        <w:rPr>
          <w:rFonts w:ascii="Arial"/>
        </w:rPr>
      </w:pPr>
      <w:r>
        <w:rPr>
          <w:rFonts w:ascii="Arial"/>
          <w:color w:val="585391"/>
          <w:spacing w:val="-2"/>
          <w:w w:val="105"/>
        </w:rPr>
        <w:t>All</w:t>
      </w:r>
      <w:r>
        <w:rPr>
          <w:rFonts w:ascii="Arial"/>
          <w:color w:val="585391"/>
          <w:spacing w:val="-17"/>
          <w:w w:val="105"/>
        </w:rPr>
        <w:t> </w:t>
      </w:r>
      <w:r>
        <w:rPr>
          <w:rFonts w:ascii="Arial"/>
          <w:color w:val="585391"/>
          <w:spacing w:val="-2"/>
          <w:w w:val="105"/>
        </w:rPr>
        <w:t>respondents</w:t>
      </w:r>
      <w:r>
        <w:rPr>
          <w:rFonts w:ascii="Arial"/>
          <w:color w:val="585391"/>
          <w:spacing w:val="-17"/>
          <w:w w:val="105"/>
        </w:rPr>
        <w:t> </w:t>
      </w:r>
      <w:r>
        <w:rPr>
          <w:rFonts w:ascii="Arial"/>
          <w:color w:val="585391"/>
          <w:spacing w:val="-2"/>
          <w:w w:val="105"/>
        </w:rPr>
        <w:t>registered</w:t>
      </w:r>
      <w:r>
        <w:rPr>
          <w:rFonts w:ascii="Arial"/>
          <w:color w:val="585391"/>
          <w:spacing w:val="-17"/>
          <w:w w:val="105"/>
        </w:rPr>
        <w:t> </w:t>
      </w:r>
      <w:r>
        <w:rPr>
          <w:rFonts w:ascii="Arial"/>
          <w:color w:val="585391"/>
          <w:spacing w:val="-2"/>
          <w:w w:val="105"/>
        </w:rPr>
        <w:t>a</w:t>
      </w:r>
      <w:r>
        <w:rPr>
          <w:rFonts w:ascii="Arial"/>
          <w:color w:val="585391"/>
          <w:spacing w:val="-17"/>
          <w:w w:val="105"/>
        </w:rPr>
        <w:t> </w:t>
      </w:r>
      <w:r>
        <w:rPr>
          <w:rFonts w:ascii="Arial"/>
          <w:color w:val="585391"/>
          <w:spacing w:val="-2"/>
          <w:w w:val="105"/>
        </w:rPr>
        <w:t>strong</w:t>
      </w:r>
      <w:r>
        <w:rPr>
          <w:rFonts w:ascii="Arial"/>
          <w:color w:val="585391"/>
          <w:spacing w:val="-17"/>
          <w:w w:val="105"/>
        </w:rPr>
        <w:t> </w:t>
      </w:r>
      <w:r>
        <w:rPr>
          <w:rFonts w:ascii="Arial"/>
          <w:color w:val="585391"/>
          <w:spacing w:val="-2"/>
          <w:w w:val="105"/>
        </w:rPr>
        <w:t>call</w:t>
      </w:r>
      <w:r>
        <w:rPr>
          <w:rFonts w:ascii="Arial"/>
          <w:color w:val="585391"/>
          <w:spacing w:val="-17"/>
          <w:w w:val="105"/>
        </w:rPr>
        <w:t> </w:t>
      </w:r>
      <w:r>
        <w:rPr>
          <w:rFonts w:ascii="Arial"/>
          <w:color w:val="585391"/>
          <w:spacing w:val="-2"/>
          <w:w w:val="105"/>
        </w:rPr>
        <w:t>for</w:t>
      </w:r>
      <w:r>
        <w:rPr>
          <w:rFonts w:ascii="Arial"/>
          <w:color w:val="585391"/>
          <w:spacing w:val="-17"/>
          <w:w w:val="105"/>
        </w:rPr>
        <w:t> </w:t>
      </w:r>
      <w:r>
        <w:rPr>
          <w:rFonts w:ascii="Arial"/>
          <w:color w:val="585391"/>
          <w:spacing w:val="-2"/>
          <w:w w:val="105"/>
        </w:rPr>
        <w:t>data</w:t>
      </w:r>
      <w:r>
        <w:rPr>
          <w:rFonts w:ascii="Arial"/>
          <w:color w:val="585391"/>
          <w:spacing w:val="-17"/>
          <w:w w:val="105"/>
        </w:rPr>
        <w:t> </w:t>
      </w:r>
      <w:r>
        <w:rPr>
          <w:rFonts w:ascii="Arial"/>
          <w:color w:val="585391"/>
          <w:spacing w:val="-2"/>
          <w:w w:val="105"/>
        </w:rPr>
        <w:t>demonstrating</w:t>
      </w:r>
      <w:r>
        <w:rPr>
          <w:rFonts w:ascii="Arial"/>
          <w:color w:val="585391"/>
          <w:spacing w:val="-17"/>
          <w:w w:val="105"/>
        </w:rPr>
        <w:t> </w:t>
      </w:r>
      <w:r>
        <w:rPr>
          <w:rFonts w:ascii="Arial"/>
          <w:color w:val="585391"/>
          <w:spacing w:val="-2"/>
          <w:w w:val="105"/>
        </w:rPr>
        <w:t>the </w:t>
      </w:r>
      <w:r>
        <w:rPr>
          <w:rFonts w:ascii="Arial"/>
          <w:color w:val="585391"/>
        </w:rPr>
        <w:t>link</w:t>
      </w:r>
      <w:r>
        <w:rPr>
          <w:rFonts w:ascii="Arial"/>
          <w:color w:val="585391"/>
          <w:spacing w:val="-17"/>
        </w:rPr>
        <w:t> </w:t>
      </w:r>
      <w:r>
        <w:rPr>
          <w:rFonts w:ascii="Arial"/>
          <w:color w:val="585391"/>
        </w:rPr>
        <w:t>between</w:t>
      </w:r>
      <w:r>
        <w:rPr>
          <w:rFonts w:ascii="Arial"/>
          <w:color w:val="585391"/>
          <w:spacing w:val="-17"/>
        </w:rPr>
        <w:t> </w:t>
      </w:r>
      <w:r>
        <w:rPr>
          <w:rFonts w:ascii="Arial"/>
          <w:color w:val="585391"/>
        </w:rPr>
        <w:t>admissions</w:t>
      </w:r>
      <w:r>
        <w:rPr>
          <w:rFonts w:ascii="Arial"/>
          <w:color w:val="585391"/>
          <w:spacing w:val="-17"/>
        </w:rPr>
        <w:t> </w:t>
      </w:r>
      <w:r>
        <w:rPr>
          <w:rFonts w:ascii="Arial"/>
          <w:color w:val="585391"/>
        </w:rPr>
        <w:t>criteria</w:t>
      </w:r>
      <w:r>
        <w:rPr>
          <w:rFonts w:ascii="Arial"/>
          <w:color w:val="585391"/>
          <w:spacing w:val="-17"/>
        </w:rPr>
        <w:t> </w:t>
      </w:r>
      <w:r>
        <w:rPr>
          <w:rFonts w:ascii="Arial"/>
          <w:color w:val="585391"/>
        </w:rPr>
        <w:t>and</w:t>
      </w:r>
      <w:r>
        <w:rPr>
          <w:rFonts w:ascii="Arial"/>
          <w:color w:val="585391"/>
          <w:spacing w:val="-17"/>
        </w:rPr>
        <w:t> </w:t>
      </w:r>
      <w:r>
        <w:rPr>
          <w:rFonts w:ascii="Arial"/>
          <w:color w:val="585391"/>
        </w:rPr>
        <w:t>student</w:t>
      </w:r>
      <w:r>
        <w:rPr>
          <w:rFonts w:ascii="Arial"/>
          <w:color w:val="585391"/>
          <w:spacing w:val="-17"/>
        </w:rPr>
        <w:t> </w:t>
      </w:r>
      <w:r>
        <w:rPr>
          <w:rFonts w:ascii="Arial"/>
          <w:color w:val="585391"/>
        </w:rPr>
        <w:t>success</w:t>
      </w:r>
      <w:r>
        <w:rPr>
          <w:rFonts w:ascii="Arial"/>
          <w:color w:val="585391"/>
          <w:spacing w:val="-17"/>
        </w:rPr>
        <w:t> </w:t>
      </w:r>
      <w:r>
        <w:rPr>
          <w:rFonts w:ascii="Arial"/>
          <w:color w:val="585391"/>
        </w:rPr>
        <w:t>(81%</w:t>
      </w:r>
      <w:r>
        <w:rPr>
          <w:rFonts w:ascii="Arial"/>
          <w:color w:val="585391"/>
          <w:spacing w:val="-17"/>
        </w:rPr>
        <w:t> </w:t>
      </w:r>
      <w:r>
        <w:rPr>
          <w:rFonts w:ascii="Arial"/>
          <w:color w:val="585391"/>
        </w:rPr>
        <w:t>graduate </w:t>
      </w:r>
      <w:r>
        <w:rPr>
          <w:rFonts w:ascii="Arial"/>
          <w:color w:val="585391"/>
          <w:w w:val="105"/>
        </w:rPr>
        <w:t>school</w:t>
      </w:r>
      <w:r>
        <w:rPr>
          <w:rFonts w:ascii="Arial"/>
          <w:color w:val="585391"/>
          <w:spacing w:val="-24"/>
          <w:w w:val="105"/>
        </w:rPr>
        <w:t> </w:t>
      </w:r>
      <w:r>
        <w:rPr>
          <w:rFonts w:ascii="Arial"/>
          <w:color w:val="585391"/>
          <w:w w:val="105"/>
        </w:rPr>
        <w:t>staff;</w:t>
      </w:r>
      <w:r>
        <w:rPr>
          <w:rFonts w:ascii="Arial"/>
          <w:color w:val="585391"/>
          <w:spacing w:val="-23"/>
          <w:w w:val="105"/>
        </w:rPr>
        <w:t> </w:t>
      </w:r>
      <w:r>
        <w:rPr>
          <w:rFonts w:ascii="Arial"/>
          <w:color w:val="585391"/>
          <w:w w:val="105"/>
        </w:rPr>
        <w:t>56%</w:t>
      </w:r>
      <w:r>
        <w:rPr>
          <w:rFonts w:ascii="Arial"/>
          <w:color w:val="585391"/>
          <w:spacing w:val="-24"/>
          <w:w w:val="105"/>
        </w:rPr>
        <w:t> </w:t>
      </w:r>
      <w:r>
        <w:rPr>
          <w:rFonts w:ascii="Arial"/>
          <w:color w:val="585391"/>
          <w:w w:val="105"/>
        </w:rPr>
        <w:t>all</w:t>
      </w:r>
      <w:r>
        <w:rPr>
          <w:rFonts w:ascii="Arial"/>
          <w:color w:val="585391"/>
          <w:spacing w:val="-23"/>
          <w:w w:val="105"/>
        </w:rPr>
        <w:t> </w:t>
      </w:r>
      <w:r>
        <w:rPr>
          <w:rFonts w:ascii="Arial"/>
          <w:color w:val="585391"/>
          <w:w w:val="105"/>
        </w:rPr>
        <w:t>other</w:t>
      </w:r>
      <w:r>
        <w:rPr>
          <w:rFonts w:ascii="Arial"/>
          <w:color w:val="585391"/>
          <w:spacing w:val="-23"/>
          <w:w w:val="105"/>
        </w:rPr>
        <w:t> </w:t>
      </w:r>
      <w:r>
        <w:rPr>
          <w:rFonts w:ascii="Arial"/>
          <w:color w:val="585391"/>
          <w:w w:val="105"/>
        </w:rPr>
        <w:t>respondents).</w:t>
      </w:r>
    </w:p>
    <w:p>
      <w:pPr>
        <w:spacing w:line="20" w:lineRule="exact"/>
        <w:ind w:left="360" w:right="0" w:firstLine="0"/>
        <w:rPr>
          <w:rFonts w:ascii="Arial"/>
          <w:sz w:val="2"/>
        </w:rPr>
      </w:pPr>
      <w:r>
        <w:rPr>
          <w:rFonts w:ascii="Arial"/>
          <w:sz w:val="2"/>
        </w:rPr>
        <mc:AlternateContent>
          <mc:Choice Requires="wps">
            <w:drawing>
              <wp:inline distT="0" distB="0" distL="0" distR="0">
                <wp:extent cx="6172200" cy="12700"/>
                <wp:effectExtent l="9525" t="0" r="0" b="6350"/>
                <wp:docPr id="88" name="Group 88"/>
                <wp:cNvGraphicFramePr>
                  <a:graphicFrameLocks/>
                </wp:cNvGraphicFramePr>
                <a:graphic>
                  <a:graphicData uri="http://schemas.microsoft.com/office/word/2010/wordprocessingGroup">
                    <wpg:wgp>
                      <wpg:cNvPr id="88" name="Group 88"/>
                      <wpg:cNvGrpSpPr/>
                      <wpg:grpSpPr>
                        <a:xfrm>
                          <a:off x="0" y="0"/>
                          <a:ext cx="6172200" cy="12700"/>
                          <a:chExt cx="6172200" cy="12700"/>
                        </a:xfrm>
                      </wpg:grpSpPr>
                      <wps:wsp>
                        <wps:cNvPr id="89" name="Graphic 89"/>
                        <wps:cNvSpPr/>
                        <wps:spPr>
                          <a:xfrm>
                            <a:off x="0" y="6350"/>
                            <a:ext cx="6172200" cy="1270"/>
                          </a:xfrm>
                          <a:custGeom>
                            <a:avLst/>
                            <a:gdLst/>
                            <a:ahLst/>
                            <a:cxnLst/>
                            <a:rect l="l" t="t" r="r" b="b"/>
                            <a:pathLst>
                              <a:path w="6172200" h="0">
                                <a:moveTo>
                                  <a:pt x="0" y="0"/>
                                </a:moveTo>
                                <a:lnTo>
                                  <a:pt x="6172200" y="0"/>
                                </a:lnTo>
                              </a:path>
                            </a:pathLst>
                          </a:custGeom>
                          <a:ln w="12700">
                            <a:solidFill>
                              <a:srgbClr val="F5BF5D"/>
                            </a:solidFill>
                            <a:prstDash val="solid"/>
                          </a:ln>
                        </wps:spPr>
                        <wps:bodyPr wrap="square" lIns="0" tIns="0" rIns="0" bIns="0" rtlCol="0">
                          <a:prstTxWarp prst="textNoShape">
                            <a:avLst/>
                          </a:prstTxWarp>
                          <a:noAutofit/>
                        </wps:bodyPr>
                      </wps:wsp>
                    </wpg:wgp>
                  </a:graphicData>
                </a:graphic>
              </wp:inline>
            </w:drawing>
          </mc:Choice>
          <mc:Fallback>
            <w:pict>
              <v:group style="width:486pt;height:1pt;mso-position-horizontal-relative:char;mso-position-vertical-relative:line" id="docshapegroup74" coordorigin="0,0" coordsize="9720,20">
                <v:line style="position:absolute" from="0,10" to="9720,10" stroked="true" strokeweight="1pt" strokecolor="#f5bf5d">
                  <v:stroke dashstyle="solid"/>
                </v:line>
              </v:group>
            </w:pict>
          </mc:Fallback>
        </mc:AlternateContent>
      </w:r>
      <w:r>
        <w:rPr>
          <w:rFonts w:ascii="Arial"/>
          <w:sz w:val="2"/>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11"/>
        <w:rPr>
          <w:rFonts w:ascii="Arial"/>
          <w:sz w:val="20"/>
        </w:rPr>
      </w:pPr>
      <w:r>
        <w:rPr>
          <w:rFonts w:ascii="Arial"/>
          <w:sz w:val="20"/>
        </w:rPr>
        <mc:AlternateContent>
          <mc:Choice Requires="wps">
            <w:drawing>
              <wp:anchor distT="0" distB="0" distL="0" distR="0" allowOverlap="1" layoutInCell="1" locked="0" behindDoc="1" simplePos="0" relativeHeight="487607296">
                <wp:simplePos x="0" y="0"/>
                <wp:positionH relativeFrom="page">
                  <wp:posOffset>685800</wp:posOffset>
                </wp:positionH>
                <wp:positionV relativeFrom="paragraph">
                  <wp:posOffset>295450</wp:posOffset>
                </wp:positionV>
                <wp:extent cx="6172200"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6172200" cy="1270"/>
                        </a:xfrm>
                        <a:custGeom>
                          <a:avLst/>
                          <a:gdLst/>
                          <a:ahLst/>
                          <a:cxnLst/>
                          <a:rect l="l" t="t" r="r" b="b"/>
                          <a:pathLst>
                            <a:path w="6172200" h="0">
                              <a:moveTo>
                                <a:pt x="0" y="0"/>
                              </a:moveTo>
                              <a:lnTo>
                                <a:pt x="6172200" y="0"/>
                              </a:lnTo>
                            </a:path>
                          </a:pathLst>
                        </a:custGeom>
                        <a:ln w="6350">
                          <a:solidFill>
                            <a:srgbClr val="F5BF5D"/>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3.263805pt;width:486pt;height:.1pt;mso-position-horizontal-relative:page;mso-position-vertical-relative:paragraph;z-index:-15709184;mso-wrap-distance-left:0;mso-wrap-distance-right:0" id="docshape75" coordorigin="1080,465" coordsize="9720,0" path="m1080,465l10800,465e" filled="false" stroked="true" strokeweight=".5pt" strokecolor="#f5bf5d">
                <v:path arrowok="t"/>
                <v:stroke dashstyle="solid"/>
                <w10:wrap type="topAndBottom"/>
              </v:shape>
            </w:pict>
          </mc:Fallback>
        </mc:AlternateContent>
      </w:r>
    </w:p>
    <w:p>
      <w:pPr>
        <w:pStyle w:val="ListParagraph"/>
        <w:numPr>
          <w:ilvl w:val="0"/>
          <w:numId w:val="5"/>
        </w:numPr>
        <w:tabs>
          <w:tab w:pos="648" w:val="left" w:leader="none"/>
        </w:tabs>
        <w:spacing w:line="235" w:lineRule="auto" w:before="35" w:after="0"/>
        <w:ind w:left="648" w:right="897" w:hanging="288"/>
        <w:jc w:val="left"/>
        <w:rPr>
          <w:sz w:val="15"/>
        </w:rPr>
      </w:pPr>
      <w:r>
        <w:rPr>
          <w:color w:val="231F20"/>
          <w:w w:val="105"/>
          <w:sz w:val="15"/>
        </w:rPr>
        <w:t>Note:</w:t>
      </w:r>
      <w:r>
        <w:rPr>
          <w:color w:val="231F20"/>
          <w:spacing w:val="-1"/>
          <w:w w:val="105"/>
          <w:sz w:val="15"/>
        </w:rPr>
        <w:t> </w:t>
      </w:r>
      <w:r>
        <w:rPr>
          <w:color w:val="231F20"/>
          <w:w w:val="105"/>
          <w:sz w:val="15"/>
        </w:rPr>
        <w:t>This survey item did not specifically inquire about “holistic review.” Instead, the survey used the phrase “measuring qualities other than</w:t>
      </w:r>
      <w:r>
        <w:rPr>
          <w:color w:val="231F20"/>
          <w:spacing w:val="40"/>
          <w:w w:val="105"/>
          <w:sz w:val="15"/>
        </w:rPr>
        <w:t> </w:t>
      </w:r>
      <w:r>
        <w:rPr>
          <w:color w:val="231F20"/>
          <w:w w:val="105"/>
          <w:sz w:val="15"/>
        </w:rPr>
        <w:t>past academic performance.” This practice may have had the unintended consequence of biasing responses to this particular question, since</w:t>
      </w:r>
      <w:r>
        <w:rPr>
          <w:color w:val="231F20"/>
          <w:spacing w:val="80"/>
          <w:w w:val="105"/>
          <w:sz w:val="15"/>
        </w:rPr>
        <w:t> </w:t>
      </w:r>
      <w:r>
        <w:rPr>
          <w:color w:val="231F20"/>
          <w:w w:val="105"/>
          <w:sz w:val="15"/>
        </w:rPr>
        <w:t>the top response reflected alternative language chosen for the survey.</w:t>
      </w:r>
    </w:p>
    <w:p>
      <w:pPr>
        <w:pStyle w:val="ListParagraph"/>
        <w:spacing w:after="0" w:line="235" w:lineRule="auto"/>
        <w:jc w:val="left"/>
        <w:rPr>
          <w:sz w:val="15"/>
        </w:rPr>
        <w:sectPr>
          <w:pgSz w:w="12240" w:h="15840"/>
          <w:pgMar w:header="0" w:footer="562" w:top="1080" w:bottom="760" w:left="720" w:right="720"/>
        </w:sectPr>
      </w:pPr>
    </w:p>
    <w:p>
      <w:pPr>
        <w:pStyle w:val="BodyText"/>
      </w:pPr>
    </w:p>
    <w:p>
      <w:pPr>
        <w:pStyle w:val="BodyText"/>
      </w:pPr>
    </w:p>
    <w:p>
      <w:pPr>
        <w:pStyle w:val="BodyText"/>
        <w:spacing w:before="242"/>
      </w:pPr>
    </w:p>
    <w:p>
      <w:pPr>
        <w:pStyle w:val="BodyText"/>
        <w:spacing w:line="259" w:lineRule="auto" w:before="1"/>
        <w:ind w:left="719" w:right="2848" w:firstLine="1"/>
        <w:rPr>
          <w:rFonts w:ascii="Bookman Old Style" w:hAnsi="Bookman Old Style"/>
          <w:b w:val="0"/>
        </w:rPr>
      </w:pPr>
      <w:r>
        <w:rPr>
          <w:rFonts w:ascii="Bookman Old Style" w:hAnsi="Bookman Old Style"/>
          <w:b w:val="0"/>
          <w:color w:val="88B067"/>
          <w:spacing w:val="-2"/>
          <w:w w:val="105"/>
        </w:rPr>
        <w:t>FIGURE</w:t>
      </w:r>
      <w:r>
        <w:rPr>
          <w:rFonts w:ascii="Bookman Old Style" w:hAnsi="Bookman Old Style"/>
          <w:b w:val="0"/>
          <w:color w:val="88B067"/>
          <w:spacing w:val="-15"/>
          <w:w w:val="105"/>
        </w:rPr>
        <w:t> </w:t>
      </w:r>
      <w:r>
        <w:rPr>
          <w:rFonts w:ascii="Bookman Old Style" w:hAnsi="Bookman Old Style"/>
          <w:b w:val="0"/>
          <w:color w:val="88B067"/>
          <w:spacing w:val="-2"/>
          <w:w w:val="105"/>
        </w:rPr>
        <w:t>2:</w:t>
      </w:r>
      <w:r>
        <w:rPr>
          <w:rFonts w:ascii="Bookman Old Style" w:hAnsi="Bookman Old Style"/>
          <w:b w:val="0"/>
          <w:color w:val="88B067"/>
          <w:spacing w:val="-16"/>
          <w:w w:val="105"/>
        </w:rPr>
        <w:t> </w:t>
      </w:r>
      <w:r>
        <w:rPr>
          <w:rFonts w:ascii="Bookman Old Style" w:hAnsi="Bookman Old Style"/>
          <w:b w:val="0"/>
          <w:color w:val="88B067"/>
          <w:spacing w:val="-2"/>
          <w:w w:val="105"/>
        </w:rPr>
        <w:t>Practices</w:t>
      </w:r>
      <w:r>
        <w:rPr>
          <w:rFonts w:ascii="Bookman Old Style" w:hAnsi="Bookman Old Style"/>
          <w:b w:val="0"/>
          <w:color w:val="88B067"/>
          <w:spacing w:val="-16"/>
          <w:w w:val="105"/>
        </w:rPr>
        <w:t> </w:t>
      </w:r>
      <w:r>
        <w:rPr>
          <w:rFonts w:ascii="Bookman Old Style" w:hAnsi="Bookman Old Style"/>
          <w:b w:val="0"/>
          <w:color w:val="88B067"/>
          <w:spacing w:val="-2"/>
          <w:w w:val="105"/>
        </w:rPr>
        <w:t>associated</w:t>
      </w:r>
      <w:r>
        <w:rPr>
          <w:rFonts w:ascii="Bookman Old Style" w:hAnsi="Bookman Old Style"/>
          <w:b w:val="0"/>
          <w:color w:val="88B067"/>
          <w:spacing w:val="-16"/>
          <w:w w:val="105"/>
        </w:rPr>
        <w:t> </w:t>
      </w:r>
      <w:r>
        <w:rPr>
          <w:rFonts w:ascii="Bookman Old Style" w:hAnsi="Bookman Old Style"/>
          <w:b w:val="0"/>
          <w:color w:val="88B067"/>
          <w:spacing w:val="-2"/>
          <w:w w:val="105"/>
        </w:rPr>
        <w:t>with</w:t>
      </w:r>
      <w:r>
        <w:rPr>
          <w:rFonts w:ascii="Bookman Old Style" w:hAnsi="Bookman Old Style"/>
          <w:b w:val="0"/>
          <w:color w:val="88B067"/>
          <w:spacing w:val="-16"/>
          <w:w w:val="105"/>
        </w:rPr>
        <w:t> </w:t>
      </w:r>
      <w:r>
        <w:rPr>
          <w:rFonts w:ascii="Bookman Old Style" w:hAnsi="Bookman Old Style"/>
          <w:b w:val="0"/>
          <w:color w:val="88B067"/>
          <w:spacing w:val="-2"/>
          <w:w w:val="105"/>
        </w:rPr>
        <w:t>the</w:t>
      </w:r>
      <w:r>
        <w:rPr>
          <w:rFonts w:ascii="Bookman Old Style" w:hAnsi="Bookman Old Style"/>
          <w:b w:val="0"/>
          <w:color w:val="88B067"/>
          <w:spacing w:val="-16"/>
          <w:w w:val="105"/>
        </w:rPr>
        <w:t> </w:t>
      </w:r>
      <w:r>
        <w:rPr>
          <w:rFonts w:ascii="Bookman Old Style" w:hAnsi="Bookman Old Style"/>
          <w:b w:val="0"/>
          <w:color w:val="88B067"/>
          <w:spacing w:val="-2"/>
          <w:w w:val="105"/>
        </w:rPr>
        <w:t>terms</w:t>
      </w:r>
      <w:r>
        <w:rPr>
          <w:rFonts w:ascii="Bookman Old Style" w:hAnsi="Bookman Old Style"/>
          <w:b w:val="0"/>
          <w:color w:val="88B067"/>
          <w:spacing w:val="-16"/>
          <w:w w:val="105"/>
        </w:rPr>
        <w:t> </w:t>
      </w:r>
      <w:r>
        <w:rPr>
          <w:rFonts w:ascii="Bookman Old Style" w:hAnsi="Bookman Old Style"/>
          <w:b w:val="0"/>
          <w:color w:val="88B067"/>
          <w:spacing w:val="-2"/>
          <w:w w:val="105"/>
        </w:rPr>
        <w:t>“holistic</w:t>
      </w:r>
      <w:r>
        <w:rPr>
          <w:rFonts w:ascii="Bookman Old Style" w:hAnsi="Bookman Old Style"/>
          <w:b w:val="0"/>
          <w:color w:val="88B067"/>
          <w:spacing w:val="-16"/>
          <w:w w:val="105"/>
        </w:rPr>
        <w:t> </w:t>
      </w:r>
      <w:r>
        <w:rPr>
          <w:rFonts w:ascii="Bookman Old Style" w:hAnsi="Bookman Old Style"/>
          <w:b w:val="0"/>
          <w:color w:val="88B067"/>
          <w:spacing w:val="-2"/>
          <w:w w:val="105"/>
        </w:rPr>
        <w:t>review”</w:t>
      </w:r>
      <w:r>
        <w:rPr>
          <w:rFonts w:ascii="Bookman Old Style" w:hAnsi="Bookman Old Style"/>
          <w:b w:val="0"/>
          <w:color w:val="88B067"/>
          <w:spacing w:val="-16"/>
          <w:w w:val="105"/>
        </w:rPr>
        <w:t> </w:t>
      </w:r>
      <w:r>
        <w:rPr>
          <w:rFonts w:ascii="Bookman Old Style" w:hAnsi="Bookman Old Style"/>
          <w:b w:val="0"/>
          <w:color w:val="88B067"/>
          <w:spacing w:val="-2"/>
          <w:w w:val="105"/>
        </w:rPr>
        <w:t>or </w:t>
      </w:r>
      <w:r>
        <w:rPr>
          <w:rFonts w:ascii="Bookman Old Style" w:hAnsi="Bookman Old Style"/>
          <w:b w:val="0"/>
          <w:color w:val="88B067"/>
          <w:w w:val="105"/>
        </w:rPr>
        <w:t>“broad-based admissions”</w:t>
      </w:r>
    </w:p>
    <w:p>
      <w:pPr>
        <w:pStyle w:val="BodyText"/>
        <w:spacing w:before="2"/>
        <w:rPr>
          <w:rFonts w:ascii="Bookman Old Style"/>
          <w:b w:val="0"/>
          <w:sz w:val="19"/>
        </w:rPr>
      </w:pPr>
      <w:r>
        <w:rPr>
          <w:rFonts w:ascii="Bookman Old Style"/>
          <w:b w:val="0"/>
          <w:sz w:val="19"/>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158453</wp:posOffset>
                </wp:positionV>
                <wp:extent cx="5005070" cy="2738120"/>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5005070" cy="2738120"/>
                          <a:chExt cx="5005070" cy="2738120"/>
                        </a:xfrm>
                      </wpg:grpSpPr>
                      <pic:pic>
                        <pic:nvPicPr>
                          <pic:cNvPr id="92" name="Image 92"/>
                          <pic:cNvPicPr/>
                        </pic:nvPicPr>
                        <pic:blipFill>
                          <a:blip r:embed="rId38" cstate="print"/>
                          <a:stretch>
                            <a:fillRect/>
                          </a:stretch>
                        </pic:blipFill>
                        <pic:spPr>
                          <a:xfrm>
                            <a:off x="51942" y="128038"/>
                            <a:ext cx="4901183" cy="2542950"/>
                          </a:xfrm>
                          <a:prstGeom prst="rect">
                            <a:avLst/>
                          </a:prstGeom>
                        </pic:spPr>
                      </pic:pic>
                      <wps:wsp>
                        <wps:cNvPr id="93" name="Textbox 93"/>
                        <wps:cNvSpPr txBox="1"/>
                        <wps:spPr>
                          <a:xfrm>
                            <a:off x="3175" y="3175"/>
                            <a:ext cx="4998720" cy="2731770"/>
                          </a:xfrm>
                          <a:prstGeom prst="rect">
                            <a:avLst/>
                          </a:prstGeom>
                          <a:ln w="6350">
                            <a:solidFill>
                              <a:srgbClr val="F5BF5D"/>
                            </a:solidFill>
                            <a:prstDash val="solid"/>
                          </a:ln>
                        </wps:spPr>
                        <wps:txbx>
                          <w:txbxContent>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132"/>
                                <w:rPr>
                                  <w:rFonts w:ascii="Bookman Old Style"/>
                                  <w:b w:val="0"/>
                                  <w:sz w:val="16"/>
                                </w:rPr>
                              </w:pPr>
                            </w:p>
                            <w:p>
                              <w:pPr>
                                <w:spacing w:before="1"/>
                                <w:ind w:left="-7" w:right="0" w:firstLine="0"/>
                                <w:jc w:val="left"/>
                                <w:rPr>
                                  <w:rFonts w:ascii="Arial"/>
                                  <w:i/>
                                  <w:sz w:val="16"/>
                                </w:rPr>
                              </w:pPr>
                              <w:r>
                                <w:rPr>
                                  <w:rFonts w:ascii="Arial"/>
                                  <w:i/>
                                  <w:color w:val="231F20"/>
                                  <w:w w:val="90"/>
                                  <w:sz w:val="16"/>
                                </w:rPr>
                                <w:t>Source:</w:t>
                              </w:r>
                              <w:r>
                                <w:rPr>
                                  <w:rFonts w:ascii="Arial"/>
                                  <w:i/>
                                  <w:color w:val="231F20"/>
                                  <w:spacing w:val="3"/>
                                  <w:sz w:val="16"/>
                                </w:rPr>
                                <w:t> </w:t>
                              </w:r>
                              <w:r>
                                <w:rPr>
                                  <w:rFonts w:ascii="Arial"/>
                                  <w:i/>
                                  <w:color w:val="231F20"/>
                                  <w:w w:val="90"/>
                                  <w:sz w:val="16"/>
                                </w:rPr>
                                <w:t>2015</w:t>
                              </w:r>
                              <w:r>
                                <w:rPr>
                                  <w:rFonts w:ascii="Arial"/>
                                  <w:i/>
                                  <w:color w:val="231F20"/>
                                  <w:spacing w:val="3"/>
                                  <w:sz w:val="16"/>
                                </w:rPr>
                                <w:t> </w:t>
                              </w:r>
                              <w:r>
                                <w:rPr>
                                  <w:rFonts w:ascii="Arial"/>
                                  <w:i/>
                                  <w:color w:val="231F20"/>
                                  <w:w w:val="90"/>
                                  <w:sz w:val="16"/>
                                </w:rPr>
                                <w:t>CGS</w:t>
                              </w:r>
                              <w:r>
                                <w:rPr>
                                  <w:rFonts w:ascii="Arial"/>
                                  <w:i/>
                                  <w:color w:val="231F20"/>
                                  <w:spacing w:val="3"/>
                                  <w:sz w:val="16"/>
                                </w:rPr>
                                <w:t> </w:t>
                              </w:r>
                              <w:r>
                                <w:rPr>
                                  <w:rFonts w:ascii="Arial"/>
                                  <w:i/>
                                  <w:color w:val="231F20"/>
                                  <w:w w:val="90"/>
                                  <w:sz w:val="16"/>
                                </w:rPr>
                                <w:t>Graduate</w:t>
                              </w:r>
                              <w:r>
                                <w:rPr>
                                  <w:rFonts w:ascii="Arial"/>
                                  <w:i/>
                                  <w:color w:val="231F20"/>
                                  <w:spacing w:val="3"/>
                                  <w:sz w:val="16"/>
                                </w:rPr>
                                <w:t> </w:t>
                              </w:r>
                              <w:r>
                                <w:rPr>
                                  <w:rFonts w:ascii="Arial"/>
                                  <w:i/>
                                  <w:color w:val="231F20"/>
                                  <w:w w:val="90"/>
                                  <w:sz w:val="16"/>
                                </w:rPr>
                                <w:t>Student</w:t>
                              </w:r>
                              <w:r>
                                <w:rPr>
                                  <w:rFonts w:ascii="Arial"/>
                                  <w:i/>
                                  <w:color w:val="231F20"/>
                                  <w:spacing w:val="3"/>
                                  <w:sz w:val="16"/>
                                </w:rPr>
                                <w:t> </w:t>
                              </w:r>
                              <w:r>
                                <w:rPr>
                                  <w:rFonts w:ascii="Arial"/>
                                  <w:i/>
                                  <w:color w:val="231F20"/>
                                  <w:w w:val="90"/>
                                  <w:sz w:val="16"/>
                                </w:rPr>
                                <w:t>Life</w:t>
                              </w:r>
                              <w:r>
                                <w:rPr>
                                  <w:rFonts w:ascii="Arial"/>
                                  <w:i/>
                                  <w:color w:val="231F20"/>
                                  <w:spacing w:val="3"/>
                                  <w:sz w:val="16"/>
                                </w:rPr>
                                <w:t> </w:t>
                              </w:r>
                              <w:r>
                                <w:rPr>
                                  <w:rFonts w:ascii="Arial"/>
                                  <w:i/>
                                  <w:color w:val="231F20"/>
                                  <w:w w:val="90"/>
                                  <w:sz w:val="16"/>
                                </w:rPr>
                                <w:t>Cycle</w:t>
                              </w:r>
                              <w:r>
                                <w:rPr>
                                  <w:rFonts w:ascii="Arial"/>
                                  <w:i/>
                                  <w:color w:val="231F20"/>
                                  <w:spacing w:val="3"/>
                                  <w:sz w:val="16"/>
                                </w:rPr>
                                <w:t> </w:t>
                              </w:r>
                              <w:r>
                                <w:rPr>
                                  <w:rFonts w:ascii="Arial"/>
                                  <w:i/>
                                  <w:color w:val="231F20"/>
                                  <w:spacing w:val="-2"/>
                                  <w:w w:val="90"/>
                                  <w:sz w:val="16"/>
                                </w:rPr>
                                <w:t>Survey</w:t>
                              </w:r>
                            </w:p>
                          </w:txbxContent>
                        </wps:txbx>
                        <wps:bodyPr wrap="square" lIns="0" tIns="0" rIns="0" bIns="0" rtlCol="0">
                          <a:noAutofit/>
                        </wps:bodyPr>
                      </wps:wsp>
                    </wpg:wgp>
                  </a:graphicData>
                </a:graphic>
              </wp:anchor>
            </w:drawing>
          </mc:Choice>
          <mc:Fallback>
            <w:pict>
              <v:group style="position:absolute;margin-left:72pt;margin-top:12.476641pt;width:394.1pt;height:215.6pt;mso-position-horizontal-relative:page;mso-position-vertical-relative:paragraph;z-index:-15708672;mso-wrap-distance-left:0;mso-wrap-distance-right:0" id="docshapegroup76" coordorigin="1440,250" coordsize="7882,4312">
                <v:shape style="position:absolute;left:1521;top:451;width:7719;height:4005" type="#_x0000_t75" id="docshape77" stroked="false">
                  <v:imagedata r:id="rId38" o:title=""/>
                </v:shape>
                <v:shape style="position:absolute;left:1445;top:254;width:7872;height:4302" type="#_x0000_t202" id="docshape78" filled="false" stroked="true" strokeweight=".5pt" strokecolor="#f5bf5d">
                  <v:textbox inset="0,0,0,0">
                    <w:txbxContent>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0"/>
                          <w:rPr>
                            <w:rFonts w:ascii="Bookman Old Style"/>
                            <w:b w:val="0"/>
                            <w:sz w:val="16"/>
                          </w:rPr>
                        </w:pPr>
                      </w:p>
                      <w:p>
                        <w:pPr>
                          <w:spacing w:line="240" w:lineRule="auto" w:before="132"/>
                          <w:rPr>
                            <w:rFonts w:ascii="Bookman Old Style"/>
                            <w:b w:val="0"/>
                            <w:sz w:val="16"/>
                          </w:rPr>
                        </w:pPr>
                      </w:p>
                      <w:p>
                        <w:pPr>
                          <w:spacing w:before="1"/>
                          <w:ind w:left="-7" w:right="0" w:firstLine="0"/>
                          <w:jc w:val="left"/>
                          <w:rPr>
                            <w:rFonts w:ascii="Arial"/>
                            <w:i/>
                            <w:sz w:val="16"/>
                          </w:rPr>
                        </w:pPr>
                        <w:r>
                          <w:rPr>
                            <w:rFonts w:ascii="Arial"/>
                            <w:i/>
                            <w:color w:val="231F20"/>
                            <w:w w:val="90"/>
                            <w:sz w:val="16"/>
                          </w:rPr>
                          <w:t>Source:</w:t>
                        </w:r>
                        <w:r>
                          <w:rPr>
                            <w:rFonts w:ascii="Arial"/>
                            <w:i/>
                            <w:color w:val="231F20"/>
                            <w:spacing w:val="3"/>
                            <w:sz w:val="16"/>
                          </w:rPr>
                          <w:t> </w:t>
                        </w:r>
                        <w:r>
                          <w:rPr>
                            <w:rFonts w:ascii="Arial"/>
                            <w:i/>
                            <w:color w:val="231F20"/>
                            <w:w w:val="90"/>
                            <w:sz w:val="16"/>
                          </w:rPr>
                          <w:t>2015</w:t>
                        </w:r>
                        <w:r>
                          <w:rPr>
                            <w:rFonts w:ascii="Arial"/>
                            <w:i/>
                            <w:color w:val="231F20"/>
                            <w:spacing w:val="3"/>
                            <w:sz w:val="16"/>
                          </w:rPr>
                          <w:t> </w:t>
                        </w:r>
                        <w:r>
                          <w:rPr>
                            <w:rFonts w:ascii="Arial"/>
                            <w:i/>
                            <w:color w:val="231F20"/>
                            <w:w w:val="90"/>
                            <w:sz w:val="16"/>
                          </w:rPr>
                          <w:t>CGS</w:t>
                        </w:r>
                        <w:r>
                          <w:rPr>
                            <w:rFonts w:ascii="Arial"/>
                            <w:i/>
                            <w:color w:val="231F20"/>
                            <w:spacing w:val="3"/>
                            <w:sz w:val="16"/>
                          </w:rPr>
                          <w:t> </w:t>
                        </w:r>
                        <w:r>
                          <w:rPr>
                            <w:rFonts w:ascii="Arial"/>
                            <w:i/>
                            <w:color w:val="231F20"/>
                            <w:w w:val="90"/>
                            <w:sz w:val="16"/>
                          </w:rPr>
                          <w:t>Graduate</w:t>
                        </w:r>
                        <w:r>
                          <w:rPr>
                            <w:rFonts w:ascii="Arial"/>
                            <w:i/>
                            <w:color w:val="231F20"/>
                            <w:spacing w:val="3"/>
                            <w:sz w:val="16"/>
                          </w:rPr>
                          <w:t> </w:t>
                        </w:r>
                        <w:r>
                          <w:rPr>
                            <w:rFonts w:ascii="Arial"/>
                            <w:i/>
                            <w:color w:val="231F20"/>
                            <w:w w:val="90"/>
                            <w:sz w:val="16"/>
                          </w:rPr>
                          <w:t>Student</w:t>
                        </w:r>
                        <w:r>
                          <w:rPr>
                            <w:rFonts w:ascii="Arial"/>
                            <w:i/>
                            <w:color w:val="231F20"/>
                            <w:spacing w:val="3"/>
                            <w:sz w:val="16"/>
                          </w:rPr>
                          <w:t> </w:t>
                        </w:r>
                        <w:r>
                          <w:rPr>
                            <w:rFonts w:ascii="Arial"/>
                            <w:i/>
                            <w:color w:val="231F20"/>
                            <w:w w:val="90"/>
                            <w:sz w:val="16"/>
                          </w:rPr>
                          <w:t>Life</w:t>
                        </w:r>
                        <w:r>
                          <w:rPr>
                            <w:rFonts w:ascii="Arial"/>
                            <w:i/>
                            <w:color w:val="231F20"/>
                            <w:spacing w:val="3"/>
                            <w:sz w:val="16"/>
                          </w:rPr>
                          <w:t> </w:t>
                        </w:r>
                        <w:r>
                          <w:rPr>
                            <w:rFonts w:ascii="Arial"/>
                            <w:i/>
                            <w:color w:val="231F20"/>
                            <w:w w:val="90"/>
                            <w:sz w:val="16"/>
                          </w:rPr>
                          <w:t>Cycle</w:t>
                        </w:r>
                        <w:r>
                          <w:rPr>
                            <w:rFonts w:ascii="Arial"/>
                            <w:i/>
                            <w:color w:val="231F20"/>
                            <w:spacing w:val="3"/>
                            <w:sz w:val="16"/>
                          </w:rPr>
                          <w:t> </w:t>
                        </w:r>
                        <w:r>
                          <w:rPr>
                            <w:rFonts w:ascii="Arial"/>
                            <w:i/>
                            <w:color w:val="231F20"/>
                            <w:spacing w:val="-2"/>
                            <w:w w:val="90"/>
                            <w:sz w:val="16"/>
                          </w:rPr>
                          <w:t>Survey</w:t>
                        </w:r>
                      </w:p>
                    </w:txbxContent>
                  </v:textbox>
                  <v:stroke dashstyle="solid"/>
                  <w10:wrap type="none"/>
                </v:shape>
                <w10:wrap type="topAndBottom"/>
              </v:group>
            </w:pict>
          </mc:Fallback>
        </mc:AlternateContent>
      </w:r>
    </w:p>
    <w:p>
      <w:pPr>
        <w:pStyle w:val="Heading2"/>
        <w:spacing w:before="306"/>
        <w:ind w:left="720"/>
        <w:rPr>
          <w:b w:val="0"/>
        </w:rPr>
      </w:pPr>
      <w:bookmarkStart w:name="_TOC_250003" w:id="16"/>
      <w:r>
        <w:rPr>
          <w:b w:val="0"/>
          <w:color w:val="585391"/>
        </w:rPr>
        <w:t>Implications</w:t>
      </w:r>
      <w:r>
        <w:rPr>
          <w:b w:val="0"/>
          <w:color w:val="585391"/>
          <w:spacing w:val="17"/>
        </w:rPr>
        <w:t> </w:t>
      </w:r>
      <w:r>
        <w:rPr>
          <w:b w:val="0"/>
          <w:color w:val="585391"/>
        </w:rPr>
        <w:t>and</w:t>
      </w:r>
      <w:r>
        <w:rPr>
          <w:b w:val="0"/>
          <w:color w:val="585391"/>
          <w:spacing w:val="18"/>
        </w:rPr>
        <w:t> </w:t>
      </w:r>
      <w:r>
        <w:rPr>
          <w:b w:val="0"/>
          <w:color w:val="585391"/>
        </w:rPr>
        <w:t>opportunities</w:t>
      </w:r>
      <w:r>
        <w:rPr>
          <w:b w:val="0"/>
          <w:color w:val="585391"/>
          <w:spacing w:val="18"/>
        </w:rPr>
        <w:t> </w:t>
      </w:r>
      <w:r>
        <w:rPr>
          <w:b w:val="0"/>
          <w:color w:val="585391"/>
        </w:rPr>
        <w:t>for</w:t>
      </w:r>
      <w:r>
        <w:rPr>
          <w:b w:val="0"/>
          <w:color w:val="585391"/>
          <w:spacing w:val="18"/>
        </w:rPr>
        <w:t> </w:t>
      </w:r>
      <w:r>
        <w:rPr>
          <w:b w:val="0"/>
          <w:color w:val="585391"/>
        </w:rPr>
        <w:t>further</w:t>
      </w:r>
      <w:r>
        <w:rPr>
          <w:b w:val="0"/>
          <w:color w:val="585391"/>
          <w:spacing w:val="17"/>
        </w:rPr>
        <w:t> </w:t>
      </w:r>
      <w:bookmarkEnd w:id="16"/>
      <w:r>
        <w:rPr>
          <w:b w:val="0"/>
          <w:color w:val="585391"/>
          <w:spacing w:val="-2"/>
        </w:rPr>
        <w:t>study</w:t>
      </w:r>
    </w:p>
    <w:p>
      <w:pPr>
        <w:pStyle w:val="BodyText"/>
        <w:spacing w:line="249" w:lineRule="auto" w:before="69"/>
        <w:ind w:left="720" w:right="494"/>
      </w:pPr>
      <w:r>
        <w:rPr>
          <w:color w:val="231F20"/>
          <w:spacing w:val="-2"/>
          <w:w w:val="110"/>
        </w:rPr>
        <w:t>Taken</w:t>
      </w:r>
      <w:r>
        <w:rPr>
          <w:color w:val="231F20"/>
          <w:spacing w:val="-6"/>
          <w:w w:val="110"/>
        </w:rPr>
        <w:t> </w:t>
      </w:r>
      <w:r>
        <w:rPr>
          <w:color w:val="231F20"/>
          <w:spacing w:val="-2"/>
          <w:w w:val="110"/>
        </w:rPr>
        <w:t>together,</w:t>
      </w:r>
      <w:r>
        <w:rPr>
          <w:color w:val="231F20"/>
          <w:spacing w:val="-6"/>
          <w:w w:val="110"/>
        </w:rPr>
        <w:t> </w:t>
      </w:r>
      <w:r>
        <w:rPr>
          <w:color w:val="231F20"/>
          <w:spacing w:val="-2"/>
          <w:w w:val="110"/>
        </w:rPr>
        <w:t>it</w:t>
      </w:r>
      <w:r>
        <w:rPr>
          <w:color w:val="231F20"/>
          <w:spacing w:val="-6"/>
          <w:w w:val="110"/>
        </w:rPr>
        <w:t> </w:t>
      </w:r>
      <w:r>
        <w:rPr>
          <w:color w:val="231F20"/>
          <w:spacing w:val="-2"/>
          <w:w w:val="110"/>
        </w:rPr>
        <w:t>seems</w:t>
      </w:r>
      <w:r>
        <w:rPr>
          <w:color w:val="231F20"/>
          <w:spacing w:val="-6"/>
          <w:w w:val="110"/>
        </w:rPr>
        <w:t> </w:t>
      </w:r>
      <w:r>
        <w:rPr>
          <w:color w:val="231F20"/>
          <w:spacing w:val="-2"/>
          <w:w w:val="110"/>
        </w:rPr>
        <w:t>that</w:t>
      </w:r>
      <w:r>
        <w:rPr>
          <w:color w:val="231F20"/>
          <w:spacing w:val="-6"/>
          <w:w w:val="110"/>
        </w:rPr>
        <w:t> </w:t>
      </w:r>
      <w:r>
        <w:rPr>
          <w:color w:val="231F20"/>
          <w:spacing w:val="-2"/>
          <w:w w:val="110"/>
        </w:rPr>
        <w:t>many</w:t>
      </w:r>
      <w:r>
        <w:rPr>
          <w:color w:val="231F20"/>
          <w:spacing w:val="-6"/>
          <w:w w:val="110"/>
        </w:rPr>
        <w:t> </w:t>
      </w:r>
      <w:r>
        <w:rPr>
          <w:color w:val="231F20"/>
          <w:spacing w:val="-2"/>
          <w:w w:val="110"/>
        </w:rPr>
        <w:t>institutions</w:t>
      </w:r>
      <w:r>
        <w:rPr>
          <w:color w:val="231F20"/>
          <w:spacing w:val="-6"/>
          <w:w w:val="110"/>
        </w:rPr>
        <w:t> </w:t>
      </w:r>
      <w:r>
        <w:rPr>
          <w:color w:val="231F20"/>
          <w:spacing w:val="-2"/>
          <w:w w:val="110"/>
        </w:rPr>
        <w:t>are</w:t>
      </w:r>
      <w:r>
        <w:rPr>
          <w:color w:val="231F20"/>
          <w:spacing w:val="-6"/>
          <w:w w:val="110"/>
        </w:rPr>
        <w:t> </w:t>
      </w:r>
      <w:r>
        <w:rPr>
          <w:color w:val="231F20"/>
          <w:spacing w:val="-2"/>
          <w:w w:val="110"/>
        </w:rPr>
        <w:t>content</w:t>
      </w:r>
      <w:r>
        <w:rPr>
          <w:color w:val="231F20"/>
          <w:spacing w:val="-6"/>
          <w:w w:val="110"/>
        </w:rPr>
        <w:t> </w:t>
      </w:r>
      <w:r>
        <w:rPr>
          <w:color w:val="231F20"/>
          <w:spacing w:val="-2"/>
          <w:w w:val="110"/>
        </w:rPr>
        <w:t>with</w:t>
      </w:r>
      <w:r>
        <w:rPr>
          <w:color w:val="231F20"/>
          <w:spacing w:val="-6"/>
          <w:w w:val="110"/>
        </w:rPr>
        <w:t> </w:t>
      </w:r>
      <w:r>
        <w:rPr>
          <w:color w:val="231F20"/>
          <w:spacing w:val="-2"/>
          <w:w w:val="110"/>
        </w:rPr>
        <w:t>their</w:t>
      </w:r>
      <w:r>
        <w:rPr>
          <w:color w:val="231F20"/>
          <w:spacing w:val="-6"/>
          <w:w w:val="110"/>
        </w:rPr>
        <w:t> </w:t>
      </w:r>
      <w:r>
        <w:rPr>
          <w:color w:val="231F20"/>
          <w:spacing w:val="-2"/>
          <w:w w:val="110"/>
        </w:rPr>
        <w:t>current</w:t>
      </w:r>
      <w:r>
        <w:rPr>
          <w:color w:val="231F20"/>
          <w:spacing w:val="-6"/>
          <w:w w:val="110"/>
        </w:rPr>
        <w:t> </w:t>
      </w:r>
      <w:r>
        <w:rPr>
          <w:color w:val="231F20"/>
          <w:spacing w:val="-2"/>
          <w:w w:val="110"/>
        </w:rPr>
        <w:t>admissions</w:t>
      </w:r>
      <w:r>
        <w:rPr>
          <w:color w:val="231F20"/>
          <w:spacing w:val="-6"/>
          <w:w w:val="110"/>
        </w:rPr>
        <w:t> </w:t>
      </w:r>
      <w:r>
        <w:rPr>
          <w:color w:val="231F20"/>
          <w:spacing w:val="-2"/>
          <w:w w:val="110"/>
        </w:rPr>
        <w:t>practices, </w:t>
      </w:r>
      <w:r>
        <w:rPr>
          <w:color w:val="231F20"/>
          <w:w w:val="110"/>
        </w:rPr>
        <w:t>but</w:t>
      </w:r>
      <w:r>
        <w:rPr>
          <w:color w:val="231F20"/>
          <w:spacing w:val="-10"/>
          <w:w w:val="110"/>
        </w:rPr>
        <w:t> </w:t>
      </w:r>
      <w:r>
        <w:rPr>
          <w:color w:val="231F20"/>
          <w:w w:val="110"/>
        </w:rPr>
        <w:t>see</w:t>
      </w:r>
      <w:r>
        <w:rPr>
          <w:color w:val="231F20"/>
          <w:spacing w:val="-10"/>
          <w:w w:val="110"/>
        </w:rPr>
        <w:t> </w:t>
      </w:r>
      <w:r>
        <w:rPr>
          <w:color w:val="231F20"/>
          <w:w w:val="110"/>
        </w:rPr>
        <w:t>some</w:t>
      </w:r>
      <w:r>
        <w:rPr>
          <w:color w:val="231F20"/>
          <w:spacing w:val="-10"/>
          <w:w w:val="110"/>
        </w:rPr>
        <w:t> </w:t>
      </w:r>
      <w:r>
        <w:rPr>
          <w:color w:val="231F20"/>
          <w:w w:val="110"/>
        </w:rPr>
        <w:t>opportunities</w:t>
      </w:r>
      <w:r>
        <w:rPr>
          <w:color w:val="231F20"/>
          <w:spacing w:val="-10"/>
          <w:w w:val="110"/>
        </w:rPr>
        <w:t> </w:t>
      </w:r>
      <w:r>
        <w:rPr>
          <w:color w:val="231F20"/>
          <w:w w:val="110"/>
        </w:rPr>
        <w:t>for</w:t>
      </w:r>
      <w:r>
        <w:rPr>
          <w:color w:val="231F20"/>
          <w:spacing w:val="-10"/>
          <w:w w:val="110"/>
        </w:rPr>
        <w:t> </w:t>
      </w:r>
      <w:r>
        <w:rPr>
          <w:color w:val="231F20"/>
          <w:w w:val="110"/>
        </w:rPr>
        <w:t>improvement.</w:t>
      </w:r>
      <w:r>
        <w:rPr>
          <w:color w:val="231F20"/>
          <w:spacing w:val="-10"/>
          <w:w w:val="110"/>
        </w:rPr>
        <w:t> </w:t>
      </w:r>
      <w:r>
        <w:rPr>
          <w:color w:val="231F20"/>
          <w:w w:val="110"/>
        </w:rPr>
        <w:t>From</w:t>
      </w:r>
      <w:r>
        <w:rPr>
          <w:color w:val="231F20"/>
          <w:spacing w:val="-10"/>
          <w:w w:val="110"/>
        </w:rPr>
        <w:t> </w:t>
      </w:r>
      <w:r>
        <w:rPr>
          <w:color w:val="231F20"/>
          <w:w w:val="110"/>
        </w:rPr>
        <w:t>responses</w:t>
      </w:r>
      <w:r>
        <w:rPr>
          <w:color w:val="231F20"/>
          <w:spacing w:val="-10"/>
          <w:w w:val="110"/>
        </w:rPr>
        <w:t> </w:t>
      </w:r>
      <w:r>
        <w:rPr>
          <w:color w:val="231F20"/>
          <w:w w:val="110"/>
        </w:rPr>
        <w:t>about</w:t>
      </w:r>
      <w:r>
        <w:rPr>
          <w:color w:val="231F20"/>
          <w:spacing w:val="-10"/>
          <w:w w:val="110"/>
        </w:rPr>
        <w:t> </w:t>
      </w:r>
      <w:r>
        <w:rPr>
          <w:color w:val="231F20"/>
          <w:w w:val="110"/>
        </w:rPr>
        <w:t>tools</w:t>
      </w:r>
      <w:r>
        <w:rPr>
          <w:color w:val="231F20"/>
          <w:spacing w:val="-10"/>
          <w:w w:val="110"/>
        </w:rPr>
        <w:t> </w:t>
      </w:r>
      <w:r>
        <w:rPr>
          <w:color w:val="231F20"/>
          <w:w w:val="110"/>
        </w:rPr>
        <w:t>that</w:t>
      </w:r>
      <w:r>
        <w:rPr>
          <w:color w:val="231F20"/>
          <w:spacing w:val="-10"/>
          <w:w w:val="110"/>
        </w:rPr>
        <w:t> </w:t>
      </w:r>
      <w:r>
        <w:rPr>
          <w:color w:val="231F20"/>
          <w:w w:val="110"/>
        </w:rPr>
        <w:t>might</w:t>
      </w:r>
      <w:r>
        <w:rPr>
          <w:color w:val="231F20"/>
          <w:spacing w:val="-10"/>
          <w:w w:val="110"/>
        </w:rPr>
        <w:t> </w:t>
      </w:r>
      <w:r>
        <w:rPr>
          <w:color w:val="231F20"/>
          <w:w w:val="110"/>
        </w:rPr>
        <w:t>be</w:t>
      </w:r>
      <w:r>
        <w:rPr>
          <w:color w:val="231F20"/>
          <w:spacing w:val="-10"/>
          <w:w w:val="110"/>
        </w:rPr>
        <w:t> </w:t>
      </w:r>
      <w:r>
        <w:rPr>
          <w:color w:val="231F20"/>
          <w:w w:val="110"/>
        </w:rPr>
        <w:t>useful </w:t>
      </w:r>
      <w:r>
        <w:rPr>
          <w:color w:val="231F20"/>
          <w:spacing w:val="-2"/>
          <w:w w:val="110"/>
        </w:rPr>
        <w:t>moving</w:t>
      </w:r>
      <w:r>
        <w:rPr>
          <w:color w:val="231F20"/>
          <w:spacing w:val="-9"/>
          <w:w w:val="110"/>
        </w:rPr>
        <w:t> </w:t>
      </w:r>
      <w:r>
        <w:rPr>
          <w:color w:val="231F20"/>
          <w:spacing w:val="-2"/>
          <w:w w:val="110"/>
        </w:rPr>
        <w:t>forward,</w:t>
      </w:r>
      <w:r>
        <w:rPr>
          <w:color w:val="231F20"/>
          <w:spacing w:val="-9"/>
          <w:w w:val="110"/>
        </w:rPr>
        <w:t> </w:t>
      </w:r>
      <w:r>
        <w:rPr>
          <w:color w:val="231F20"/>
          <w:spacing w:val="-2"/>
          <w:w w:val="110"/>
        </w:rPr>
        <w:t>it</w:t>
      </w:r>
      <w:r>
        <w:rPr>
          <w:color w:val="231F20"/>
          <w:spacing w:val="-9"/>
          <w:w w:val="110"/>
        </w:rPr>
        <w:t> </w:t>
      </w:r>
      <w:r>
        <w:rPr>
          <w:color w:val="231F20"/>
          <w:spacing w:val="-2"/>
          <w:w w:val="110"/>
        </w:rPr>
        <w:t>seems</w:t>
      </w:r>
      <w:r>
        <w:rPr>
          <w:color w:val="231F20"/>
          <w:spacing w:val="-9"/>
          <w:w w:val="110"/>
        </w:rPr>
        <w:t> </w:t>
      </w:r>
      <w:r>
        <w:rPr>
          <w:color w:val="231F20"/>
          <w:spacing w:val="-2"/>
          <w:w w:val="110"/>
        </w:rPr>
        <w:t>graduate</w:t>
      </w:r>
      <w:r>
        <w:rPr>
          <w:color w:val="231F20"/>
          <w:spacing w:val="-9"/>
          <w:w w:val="110"/>
        </w:rPr>
        <w:t> </w:t>
      </w:r>
      <w:r>
        <w:rPr>
          <w:color w:val="231F20"/>
          <w:spacing w:val="-2"/>
          <w:w w:val="110"/>
        </w:rPr>
        <w:t>schools</w:t>
      </w:r>
      <w:r>
        <w:rPr>
          <w:color w:val="231F20"/>
          <w:spacing w:val="-9"/>
          <w:w w:val="110"/>
        </w:rPr>
        <w:t> </w:t>
      </w:r>
      <w:r>
        <w:rPr>
          <w:color w:val="231F20"/>
          <w:spacing w:val="-2"/>
          <w:w w:val="110"/>
        </w:rPr>
        <w:t>are</w:t>
      </w:r>
      <w:r>
        <w:rPr>
          <w:color w:val="231F20"/>
          <w:spacing w:val="-9"/>
          <w:w w:val="110"/>
        </w:rPr>
        <w:t> </w:t>
      </w:r>
      <w:r>
        <w:rPr>
          <w:color w:val="231F20"/>
          <w:spacing w:val="-2"/>
          <w:w w:val="110"/>
        </w:rPr>
        <w:t>poised</w:t>
      </w:r>
      <w:r>
        <w:rPr>
          <w:color w:val="231F20"/>
          <w:spacing w:val="-9"/>
          <w:w w:val="110"/>
        </w:rPr>
        <w:t> </w:t>
      </w:r>
      <w:r>
        <w:rPr>
          <w:color w:val="231F20"/>
          <w:spacing w:val="-2"/>
          <w:w w:val="110"/>
        </w:rPr>
        <w:t>to</w:t>
      </w:r>
      <w:r>
        <w:rPr>
          <w:color w:val="231F20"/>
          <w:spacing w:val="-9"/>
          <w:w w:val="110"/>
        </w:rPr>
        <w:t> </w:t>
      </w:r>
      <w:r>
        <w:rPr>
          <w:color w:val="231F20"/>
          <w:spacing w:val="-2"/>
          <w:w w:val="110"/>
        </w:rPr>
        <w:t>take</w:t>
      </w:r>
      <w:r>
        <w:rPr>
          <w:color w:val="231F20"/>
          <w:spacing w:val="-9"/>
          <w:w w:val="110"/>
        </w:rPr>
        <w:t> </w:t>
      </w:r>
      <w:r>
        <w:rPr>
          <w:color w:val="231F20"/>
          <w:spacing w:val="-2"/>
          <w:w w:val="110"/>
        </w:rPr>
        <w:t>a</w:t>
      </w:r>
      <w:r>
        <w:rPr>
          <w:color w:val="231F20"/>
          <w:spacing w:val="-9"/>
          <w:w w:val="110"/>
        </w:rPr>
        <w:t> </w:t>
      </w:r>
      <w:r>
        <w:rPr>
          <w:color w:val="231F20"/>
          <w:spacing w:val="-2"/>
          <w:w w:val="110"/>
        </w:rPr>
        <w:t>leadership</w:t>
      </w:r>
      <w:r>
        <w:rPr>
          <w:color w:val="231F20"/>
          <w:spacing w:val="-9"/>
          <w:w w:val="110"/>
        </w:rPr>
        <w:t> </w:t>
      </w:r>
      <w:r>
        <w:rPr>
          <w:color w:val="231F20"/>
          <w:spacing w:val="-2"/>
          <w:w w:val="110"/>
        </w:rPr>
        <w:t>role</w:t>
      </w:r>
      <w:r>
        <w:rPr>
          <w:color w:val="231F20"/>
          <w:spacing w:val="-9"/>
          <w:w w:val="110"/>
        </w:rPr>
        <w:t> </w:t>
      </w:r>
      <w:r>
        <w:rPr>
          <w:color w:val="231F20"/>
          <w:spacing w:val="-2"/>
          <w:w w:val="110"/>
        </w:rPr>
        <w:t>in</w:t>
      </w:r>
      <w:r>
        <w:rPr>
          <w:color w:val="231F20"/>
          <w:spacing w:val="-9"/>
          <w:w w:val="110"/>
        </w:rPr>
        <w:t> </w:t>
      </w:r>
      <w:r>
        <w:rPr>
          <w:color w:val="231F20"/>
          <w:spacing w:val="-2"/>
          <w:w w:val="110"/>
        </w:rPr>
        <w:t>advocating</w:t>
      </w:r>
      <w:r>
        <w:rPr>
          <w:color w:val="231F20"/>
          <w:spacing w:val="-9"/>
          <w:w w:val="110"/>
        </w:rPr>
        <w:t> </w:t>
      </w:r>
      <w:r>
        <w:rPr>
          <w:color w:val="231F20"/>
          <w:spacing w:val="-2"/>
          <w:w w:val="110"/>
        </w:rPr>
        <w:t>for</w:t>
      </w:r>
      <w:r>
        <w:rPr>
          <w:color w:val="231F20"/>
          <w:spacing w:val="-9"/>
          <w:w w:val="110"/>
        </w:rPr>
        <w:t> </w:t>
      </w:r>
      <w:r>
        <w:rPr>
          <w:color w:val="231F20"/>
          <w:spacing w:val="-2"/>
          <w:w w:val="110"/>
        </w:rPr>
        <w:t>the </w:t>
      </w:r>
      <w:r>
        <w:rPr>
          <w:color w:val="231F20"/>
          <w:w w:val="110"/>
        </w:rPr>
        <w:t>use</w:t>
      </w:r>
      <w:r>
        <w:rPr>
          <w:color w:val="231F20"/>
          <w:spacing w:val="-3"/>
          <w:w w:val="110"/>
        </w:rPr>
        <w:t> </w:t>
      </w:r>
      <w:r>
        <w:rPr>
          <w:color w:val="231F20"/>
          <w:w w:val="110"/>
        </w:rPr>
        <w:t>of</w:t>
      </w:r>
      <w:r>
        <w:rPr>
          <w:color w:val="231F20"/>
          <w:spacing w:val="-3"/>
          <w:w w:val="110"/>
        </w:rPr>
        <w:t> </w:t>
      </w:r>
      <w:r>
        <w:rPr>
          <w:color w:val="231F20"/>
          <w:w w:val="110"/>
        </w:rPr>
        <w:t>rubrics,</w:t>
      </w:r>
      <w:r>
        <w:rPr>
          <w:color w:val="231F20"/>
          <w:spacing w:val="-3"/>
          <w:w w:val="110"/>
        </w:rPr>
        <w:t> </w:t>
      </w:r>
      <w:r>
        <w:rPr>
          <w:color w:val="231F20"/>
          <w:w w:val="110"/>
        </w:rPr>
        <w:t>training,</w:t>
      </w:r>
      <w:r>
        <w:rPr>
          <w:color w:val="231F20"/>
          <w:spacing w:val="-3"/>
          <w:w w:val="110"/>
        </w:rPr>
        <w:t> </w:t>
      </w:r>
      <w:r>
        <w:rPr>
          <w:color w:val="231F20"/>
          <w:w w:val="110"/>
        </w:rPr>
        <w:t>and</w:t>
      </w:r>
      <w:r>
        <w:rPr>
          <w:color w:val="231F20"/>
          <w:spacing w:val="-3"/>
          <w:w w:val="110"/>
        </w:rPr>
        <w:t> </w:t>
      </w:r>
      <w:r>
        <w:rPr>
          <w:color w:val="231F20"/>
          <w:w w:val="110"/>
        </w:rPr>
        <w:t>new</w:t>
      </w:r>
      <w:r>
        <w:rPr>
          <w:color w:val="231F20"/>
          <w:spacing w:val="-3"/>
          <w:w w:val="110"/>
        </w:rPr>
        <w:t> </w:t>
      </w:r>
      <w:r>
        <w:rPr>
          <w:color w:val="231F20"/>
          <w:w w:val="110"/>
        </w:rPr>
        <w:t>technologies</w:t>
      </w:r>
      <w:r>
        <w:rPr>
          <w:color w:val="231F20"/>
          <w:spacing w:val="-3"/>
          <w:w w:val="110"/>
        </w:rPr>
        <w:t> </w:t>
      </w:r>
      <w:r>
        <w:rPr>
          <w:color w:val="231F20"/>
          <w:w w:val="110"/>
        </w:rPr>
        <w:t>on</w:t>
      </w:r>
      <w:r>
        <w:rPr>
          <w:color w:val="231F20"/>
          <w:spacing w:val="-3"/>
          <w:w w:val="110"/>
        </w:rPr>
        <w:t> </w:t>
      </w:r>
      <w:r>
        <w:rPr>
          <w:color w:val="231F20"/>
          <w:w w:val="110"/>
        </w:rPr>
        <w:t>their</w:t>
      </w:r>
      <w:r>
        <w:rPr>
          <w:color w:val="231F20"/>
          <w:spacing w:val="-3"/>
          <w:w w:val="110"/>
        </w:rPr>
        <w:t> </w:t>
      </w:r>
      <w:r>
        <w:rPr>
          <w:color w:val="231F20"/>
          <w:w w:val="110"/>
        </w:rPr>
        <w:t>campuses.</w:t>
      </w:r>
    </w:p>
    <w:p>
      <w:pPr>
        <w:pStyle w:val="BodyText"/>
        <w:spacing w:line="249" w:lineRule="auto" w:before="147"/>
        <w:ind w:left="720" w:right="366"/>
      </w:pPr>
      <w:r>
        <w:rPr>
          <w:color w:val="231F20"/>
          <w:w w:val="110"/>
        </w:rPr>
        <w:t>However,</w:t>
      </w:r>
      <w:r>
        <w:rPr>
          <w:color w:val="231F20"/>
          <w:spacing w:val="-14"/>
          <w:w w:val="110"/>
        </w:rPr>
        <w:t> </w:t>
      </w:r>
      <w:r>
        <w:rPr>
          <w:color w:val="231F20"/>
          <w:w w:val="110"/>
        </w:rPr>
        <w:t>many</w:t>
      </w:r>
      <w:r>
        <w:rPr>
          <w:color w:val="231F20"/>
          <w:spacing w:val="-14"/>
          <w:w w:val="110"/>
        </w:rPr>
        <w:t> </w:t>
      </w:r>
      <w:r>
        <w:rPr>
          <w:color w:val="231F20"/>
          <w:w w:val="110"/>
        </w:rPr>
        <w:t>questions</w:t>
      </w:r>
      <w:r>
        <w:rPr>
          <w:color w:val="231F20"/>
          <w:spacing w:val="-14"/>
          <w:w w:val="110"/>
        </w:rPr>
        <w:t> </w:t>
      </w:r>
      <w:r>
        <w:rPr>
          <w:color w:val="231F20"/>
          <w:w w:val="110"/>
        </w:rPr>
        <w:t>remain</w:t>
      </w:r>
      <w:r>
        <w:rPr>
          <w:color w:val="231F20"/>
          <w:spacing w:val="-13"/>
          <w:w w:val="110"/>
        </w:rPr>
        <w:t> </w:t>
      </w:r>
      <w:r>
        <w:rPr>
          <w:color w:val="231F20"/>
          <w:w w:val="110"/>
        </w:rPr>
        <w:t>about</w:t>
      </w:r>
      <w:r>
        <w:rPr>
          <w:color w:val="231F20"/>
          <w:spacing w:val="-14"/>
          <w:w w:val="110"/>
        </w:rPr>
        <w:t> </w:t>
      </w:r>
      <w:r>
        <w:rPr>
          <w:color w:val="231F20"/>
          <w:w w:val="110"/>
        </w:rPr>
        <w:t>current</w:t>
      </w:r>
      <w:r>
        <w:rPr>
          <w:color w:val="231F20"/>
          <w:spacing w:val="-14"/>
          <w:w w:val="110"/>
        </w:rPr>
        <w:t> </w:t>
      </w:r>
      <w:r>
        <w:rPr>
          <w:color w:val="231F20"/>
          <w:w w:val="110"/>
        </w:rPr>
        <w:t>graduate</w:t>
      </w:r>
      <w:r>
        <w:rPr>
          <w:color w:val="231F20"/>
          <w:spacing w:val="-13"/>
          <w:w w:val="110"/>
        </w:rPr>
        <w:t> </w:t>
      </w:r>
      <w:r>
        <w:rPr>
          <w:color w:val="231F20"/>
          <w:w w:val="110"/>
        </w:rPr>
        <w:t>admissions</w:t>
      </w:r>
      <w:r>
        <w:rPr>
          <w:color w:val="231F20"/>
          <w:spacing w:val="-14"/>
          <w:w w:val="110"/>
        </w:rPr>
        <w:t> </w:t>
      </w:r>
      <w:r>
        <w:rPr>
          <w:color w:val="231F20"/>
          <w:w w:val="110"/>
        </w:rPr>
        <w:t>practices.</w:t>
      </w:r>
      <w:r>
        <w:rPr>
          <w:color w:val="231F20"/>
          <w:spacing w:val="-14"/>
          <w:w w:val="110"/>
        </w:rPr>
        <w:t> </w:t>
      </w:r>
      <w:r>
        <w:rPr>
          <w:color w:val="231F20"/>
          <w:w w:val="110"/>
        </w:rPr>
        <w:t>Where</w:t>
      </w:r>
      <w:r>
        <w:rPr>
          <w:color w:val="231F20"/>
          <w:spacing w:val="-13"/>
          <w:w w:val="110"/>
        </w:rPr>
        <w:t> </w:t>
      </w:r>
      <w:r>
        <w:rPr>
          <w:color w:val="231F20"/>
          <w:w w:val="110"/>
        </w:rPr>
        <w:t>are</w:t>
      </w:r>
      <w:r>
        <w:rPr>
          <w:color w:val="231F20"/>
          <w:spacing w:val="-14"/>
          <w:w w:val="110"/>
        </w:rPr>
        <w:t> </w:t>
      </w:r>
      <w:r>
        <w:rPr>
          <w:color w:val="231F20"/>
          <w:w w:val="110"/>
        </w:rPr>
        <w:t>the </w:t>
      </w:r>
      <w:r>
        <w:rPr>
          <w:color w:val="231F20"/>
          <w:spacing w:val="-2"/>
          <w:w w:val="110"/>
        </w:rPr>
        <w:t>various</w:t>
      </w:r>
      <w:r>
        <w:rPr>
          <w:color w:val="231F20"/>
          <w:spacing w:val="-4"/>
          <w:w w:val="110"/>
        </w:rPr>
        <w:t> </w:t>
      </w:r>
      <w:r>
        <w:rPr>
          <w:color w:val="231F20"/>
          <w:spacing w:val="-2"/>
          <w:w w:val="110"/>
        </w:rPr>
        <w:t>aspects</w:t>
      </w:r>
      <w:r>
        <w:rPr>
          <w:color w:val="231F20"/>
          <w:spacing w:val="-4"/>
          <w:w w:val="110"/>
        </w:rPr>
        <w:t> </w:t>
      </w:r>
      <w:r>
        <w:rPr>
          <w:color w:val="231F20"/>
          <w:spacing w:val="-2"/>
          <w:w w:val="110"/>
        </w:rPr>
        <w:t>of</w:t>
      </w:r>
      <w:r>
        <w:rPr>
          <w:color w:val="231F20"/>
          <w:spacing w:val="-4"/>
          <w:w w:val="110"/>
        </w:rPr>
        <w:t> </w:t>
      </w:r>
      <w:r>
        <w:rPr>
          <w:color w:val="231F20"/>
          <w:spacing w:val="-2"/>
          <w:w w:val="110"/>
        </w:rPr>
        <w:t>graduate</w:t>
      </w:r>
      <w:r>
        <w:rPr>
          <w:color w:val="231F20"/>
          <w:spacing w:val="-4"/>
          <w:w w:val="110"/>
        </w:rPr>
        <w:t> </w:t>
      </w:r>
      <w:r>
        <w:rPr>
          <w:color w:val="231F20"/>
          <w:spacing w:val="-2"/>
          <w:w w:val="110"/>
        </w:rPr>
        <w:t>admissions</w:t>
      </w:r>
      <w:r>
        <w:rPr>
          <w:color w:val="231F20"/>
          <w:spacing w:val="-4"/>
          <w:w w:val="110"/>
        </w:rPr>
        <w:t> </w:t>
      </w:r>
      <w:r>
        <w:rPr>
          <w:color w:val="231F20"/>
          <w:spacing w:val="-2"/>
          <w:w w:val="110"/>
        </w:rPr>
        <w:t>decision-making</w:t>
      </w:r>
      <w:r>
        <w:rPr>
          <w:color w:val="231F20"/>
          <w:spacing w:val="-4"/>
          <w:w w:val="110"/>
        </w:rPr>
        <w:t> </w:t>
      </w:r>
      <w:r>
        <w:rPr>
          <w:color w:val="231F20"/>
          <w:spacing w:val="-2"/>
          <w:w w:val="110"/>
        </w:rPr>
        <w:t>located?</w:t>
      </w:r>
      <w:r>
        <w:rPr>
          <w:color w:val="231F20"/>
          <w:spacing w:val="-8"/>
          <w:w w:val="110"/>
        </w:rPr>
        <w:t> </w:t>
      </w:r>
      <w:r>
        <w:rPr>
          <w:color w:val="231F20"/>
          <w:spacing w:val="-2"/>
          <w:w w:val="110"/>
        </w:rPr>
        <w:t>Where</w:t>
      </w:r>
      <w:r>
        <w:rPr>
          <w:color w:val="231F20"/>
          <w:spacing w:val="-4"/>
          <w:w w:val="110"/>
        </w:rPr>
        <w:t> </w:t>
      </w:r>
      <w:r>
        <w:rPr>
          <w:color w:val="231F20"/>
          <w:spacing w:val="-2"/>
          <w:w w:val="110"/>
        </w:rPr>
        <w:t>are</w:t>
      </w:r>
      <w:r>
        <w:rPr>
          <w:color w:val="231F20"/>
          <w:spacing w:val="-4"/>
          <w:w w:val="110"/>
        </w:rPr>
        <w:t> </w:t>
      </w:r>
      <w:r>
        <w:rPr>
          <w:color w:val="231F20"/>
          <w:spacing w:val="-2"/>
          <w:w w:val="110"/>
        </w:rPr>
        <w:t>the</w:t>
      </w:r>
      <w:r>
        <w:rPr>
          <w:color w:val="231F20"/>
          <w:spacing w:val="-4"/>
          <w:w w:val="110"/>
        </w:rPr>
        <w:t> </w:t>
      </w:r>
      <w:r>
        <w:rPr>
          <w:color w:val="231F20"/>
          <w:spacing w:val="-2"/>
          <w:w w:val="110"/>
        </w:rPr>
        <w:t>leverage</w:t>
      </w:r>
      <w:r>
        <w:rPr>
          <w:color w:val="231F20"/>
          <w:spacing w:val="-4"/>
          <w:w w:val="110"/>
        </w:rPr>
        <w:t> </w:t>
      </w:r>
      <w:r>
        <w:rPr>
          <w:color w:val="231F20"/>
          <w:spacing w:val="-2"/>
          <w:w w:val="110"/>
        </w:rPr>
        <w:t>points</w:t>
      </w:r>
      <w:r>
        <w:rPr>
          <w:color w:val="231F20"/>
          <w:spacing w:val="-4"/>
          <w:w w:val="110"/>
        </w:rPr>
        <w:t> </w:t>
      </w:r>
      <w:r>
        <w:rPr>
          <w:color w:val="231F20"/>
          <w:spacing w:val="-2"/>
          <w:w w:val="110"/>
        </w:rPr>
        <w:t>for facilitating</w:t>
      </w:r>
      <w:r>
        <w:rPr>
          <w:color w:val="231F20"/>
          <w:spacing w:val="-5"/>
          <w:w w:val="110"/>
        </w:rPr>
        <w:t> </w:t>
      </w:r>
      <w:r>
        <w:rPr>
          <w:color w:val="231F20"/>
          <w:spacing w:val="-2"/>
          <w:w w:val="110"/>
        </w:rPr>
        <w:t>desired</w:t>
      </w:r>
      <w:r>
        <w:rPr>
          <w:color w:val="231F20"/>
          <w:spacing w:val="-5"/>
          <w:w w:val="110"/>
        </w:rPr>
        <w:t> </w:t>
      </w:r>
      <w:r>
        <w:rPr>
          <w:color w:val="231F20"/>
          <w:spacing w:val="-2"/>
          <w:w w:val="110"/>
        </w:rPr>
        <w:t>change</w:t>
      </w:r>
      <w:r>
        <w:rPr>
          <w:color w:val="231F20"/>
          <w:spacing w:val="-5"/>
          <w:w w:val="110"/>
        </w:rPr>
        <w:t> </w:t>
      </w:r>
      <w:r>
        <w:rPr>
          <w:color w:val="231F20"/>
          <w:spacing w:val="-2"/>
          <w:w w:val="110"/>
        </w:rPr>
        <w:t>of</w:t>
      </w:r>
      <w:r>
        <w:rPr>
          <w:color w:val="231F20"/>
          <w:spacing w:val="-5"/>
          <w:w w:val="110"/>
        </w:rPr>
        <w:t> </w:t>
      </w:r>
      <w:r>
        <w:rPr>
          <w:color w:val="231F20"/>
          <w:spacing w:val="-2"/>
          <w:w w:val="110"/>
        </w:rPr>
        <w:t>university-wide</w:t>
      </w:r>
      <w:r>
        <w:rPr>
          <w:color w:val="231F20"/>
          <w:spacing w:val="-5"/>
          <w:w w:val="110"/>
        </w:rPr>
        <w:t> </w:t>
      </w:r>
      <w:r>
        <w:rPr>
          <w:color w:val="231F20"/>
          <w:spacing w:val="-2"/>
          <w:w w:val="110"/>
        </w:rPr>
        <w:t>policies</w:t>
      </w:r>
      <w:r>
        <w:rPr>
          <w:color w:val="231F20"/>
          <w:spacing w:val="-5"/>
          <w:w w:val="110"/>
        </w:rPr>
        <w:t> </w:t>
      </w:r>
      <w:r>
        <w:rPr>
          <w:color w:val="231F20"/>
          <w:spacing w:val="-2"/>
          <w:w w:val="110"/>
        </w:rPr>
        <w:t>or</w:t>
      </w:r>
      <w:r>
        <w:rPr>
          <w:color w:val="231F20"/>
          <w:spacing w:val="-5"/>
          <w:w w:val="110"/>
        </w:rPr>
        <w:t> </w:t>
      </w:r>
      <w:r>
        <w:rPr>
          <w:color w:val="231F20"/>
          <w:spacing w:val="-2"/>
          <w:w w:val="110"/>
        </w:rPr>
        <w:t>tools?</w:t>
      </w:r>
      <w:r>
        <w:rPr>
          <w:color w:val="231F20"/>
          <w:spacing w:val="-9"/>
          <w:w w:val="110"/>
        </w:rPr>
        <w:t> </w:t>
      </w:r>
      <w:r>
        <w:rPr>
          <w:color w:val="231F20"/>
          <w:spacing w:val="-2"/>
          <w:w w:val="110"/>
        </w:rPr>
        <w:t>What</w:t>
      </w:r>
      <w:r>
        <w:rPr>
          <w:color w:val="231F20"/>
          <w:spacing w:val="-5"/>
          <w:w w:val="110"/>
        </w:rPr>
        <w:t> </w:t>
      </w:r>
      <w:r>
        <w:rPr>
          <w:color w:val="231F20"/>
          <w:spacing w:val="-2"/>
          <w:w w:val="110"/>
        </w:rPr>
        <w:t>is</w:t>
      </w:r>
      <w:r>
        <w:rPr>
          <w:color w:val="231F20"/>
          <w:spacing w:val="-5"/>
          <w:w w:val="110"/>
        </w:rPr>
        <w:t> </w:t>
      </w:r>
      <w:r>
        <w:rPr>
          <w:color w:val="231F20"/>
          <w:spacing w:val="-2"/>
          <w:w w:val="110"/>
        </w:rPr>
        <w:t>the</w:t>
      </w:r>
      <w:r>
        <w:rPr>
          <w:color w:val="231F20"/>
          <w:spacing w:val="-5"/>
          <w:w w:val="110"/>
        </w:rPr>
        <w:t> </w:t>
      </w:r>
      <w:r>
        <w:rPr>
          <w:color w:val="231F20"/>
          <w:spacing w:val="-2"/>
          <w:w w:val="110"/>
        </w:rPr>
        <w:t>role</w:t>
      </w:r>
      <w:r>
        <w:rPr>
          <w:color w:val="231F20"/>
          <w:spacing w:val="-5"/>
          <w:w w:val="110"/>
        </w:rPr>
        <w:t> </w:t>
      </w:r>
      <w:r>
        <w:rPr>
          <w:color w:val="231F20"/>
          <w:spacing w:val="-2"/>
          <w:w w:val="110"/>
        </w:rPr>
        <w:t>(or</w:t>
      </w:r>
      <w:r>
        <w:rPr>
          <w:color w:val="231F20"/>
          <w:spacing w:val="-5"/>
          <w:w w:val="110"/>
        </w:rPr>
        <w:t> </w:t>
      </w:r>
      <w:r>
        <w:rPr>
          <w:color w:val="231F20"/>
          <w:spacing w:val="-2"/>
          <w:w w:val="110"/>
        </w:rPr>
        <w:t>range</w:t>
      </w:r>
      <w:r>
        <w:rPr>
          <w:color w:val="231F20"/>
          <w:spacing w:val="-5"/>
          <w:w w:val="110"/>
        </w:rPr>
        <w:t> </w:t>
      </w:r>
      <w:r>
        <w:rPr>
          <w:color w:val="231F20"/>
          <w:spacing w:val="-2"/>
          <w:w w:val="110"/>
        </w:rPr>
        <w:t>of</w:t>
      </w:r>
      <w:r>
        <w:rPr>
          <w:color w:val="231F20"/>
          <w:spacing w:val="-5"/>
          <w:w w:val="110"/>
        </w:rPr>
        <w:t> </w:t>
      </w:r>
      <w:r>
        <w:rPr>
          <w:color w:val="231F20"/>
          <w:spacing w:val="-2"/>
          <w:w w:val="110"/>
        </w:rPr>
        <w:t>roles)</w:t>
      </w:r>
      <w:r>
        <w:rPr>
          <w:color w:val="231F20"/>
          <w:spacing w:val="-5"/>
          <w:w w:val="110"/>
        </w:rPr>
        <w:t> </w:t>
      </w:r>
      <w:r>
        <w:rPr>
          <w:color w:val="231F20"/>
          <w:spacing w:val="-2"/>
          <w:w w:val="110"/>
        </w:rPr>
        <w:t>of </w:t>
      </w:r>
      <w:r>
        <w:rPr>
          <w:color w:val="231F20"/>
          <w:w w:val="110"/>
        </w:rPr>
        <w:t>the</w:t>
      </w:r>
      <w:r>
        <w:rPr>
          <w:color w:val="231F20"/>
          <w:spacing w:val="-4"/>
          <w:w w:val="110"/>
        </w:rPr>
        <w:t> </w:t>
      </w:r>
      <w:r>
        <w:rPr>
          <w:color w:val="231F20"/>
          <w:w w:val="110"/>
        </w:rPr>
        <w:t>graduate</w:t>
      </w:r>
      <w:r>
        <w:rPr>
          <w:color w:val="231F20"/>
          <w:spacing w:val="-4"/>
          <w:w w:val="110"/>
        </w:rPr>
        <w:t> </w:t>
      </w:r>
      <w:r>
        <w:rPr>
          <w:color w:val="231F20"/>
          <w:w w:val="110"/>
        </w:rPr>
        <w:t>school</w:t>
      </w:r>
      <w:r>
        <w:rPr>
          <w:color w:val="231F20"/>
          <w:spacing w:val="-4"/>
          <w:w w:val="110"/>
        </w:rPr>
        <w:t> </w:t>
      </w:r>
      <w:r>
        <w:rPr>
          <w:color w:val="231F20"/>
          <w:w w:val="110"/>
        </w:rPr>
        <w:t>in</w:t>
      </w:r>
      <w:r>
        <w:rPr>
          <w:color w:val="231F20"/>
          <w:spacing w:val="-4"/>
          <w:w w:val="110"/>
        </w:rPr>
        <w:t> </w:t>
      </w:r>
      <w:r>
        <w:rPr>
          <w:color w:val="231F20"/>
          <w:w w:val="110"/>
        </w:rPr>
        <w:t>graduate</w:t>
      </w:r>
      <w:r>
        <w:rPr>
          <w:color w:val="231F20"/>
          <w:spacing w:val="-4"/>
          <w:w w:val="110"/>
        </w:rPr>
        <w:t> </w:t>
      </w:r>
      <w:r>
        <w:rPr>
          <w:color w:val="231F20"/>
          <w:w w:val="110"/>
        </w:rPr>
        <w:t>admissions?</w:t>
      </w:r>
      <w:r>
        <w:rPr>
          <w:color w:val="231F20"/>
          <w:spacing w:val="-4"/>
          <w:w w:val="110"/>
        </w:rPr>
        <w:t> </w:t>
      </w:r>
      <w:r>
        <w:rPr>
          <w:color w:val="231F20"/>
          <w:w w:val="110"/>
        </w:rPr>
        <w:t>How</w:t>
      </w:r>
      <w:r>
        <w:rPr>
          <w:color w:val="231F20"/>
          <w:spacing w:val="-4"/>
          <w:w w:val="110"/>
        </w:rPr>
        <w:t> </w:t>
      </w:r>
      <w:r>
        <w:rPr>
          <w:color w:val="231F20"/>
          <w:w w:val="110"/>
        </w:rPr>
        <w:t>many</w:t>
      </w:r>
      <w:r>
        <w:rPr>
          <w:color w:val="231F20"/>
          <w:spacing w:val="-4"/>
          <w:w w:val="110"/>
        </w:rPr>
        <w:t> </w:t>
      </w:r>
      <w:r>
        <w:rPr>
          <w:color w:val="231F20"/>
          <w:w w:val="110"/>
        </w:rPr>
        <w:t>institutions</w:t>
      </w:r>
      <w:r>
        <w:rPr>
          <w:color w:val="231F20"/>
          <w:spacing w:val="-4"/>
          <w:w w:val="110"/>
        </w:rPr>
        <w:t> </w:t>
      </w:r>
      <w:r>
        <w:rPr>
          <w:color w:val="231F20"/>
          <w:w w:val="110"/>
        </w:rPr>
        <w:t>or</w:t>
      </w:r>
      <w:r>
        <w:rPr>
          <w:color w:val="231F20"/>
          <w:spacing w:val="-4"/>
          <w:w w:val="110"/>
        </w:rPr>
        <w:t> </w:t>
      </w:r>
      <w:r>
        <w:rPr>
          <w:color w:val="231F20"/>
          <w:w w:val="110"/>
        </w:rPr>
        <w:t>programs</w:t>
      </w:r>
      <w:r>
        <w:rPr>
          <w:color w:val="231F20"/>
          <w:spacing w:val="-4"/>
          <w:w w:val="110"/>
        </w:rPr>
        <w:t> </w:t>
      </w:r>
      <w:r>
        <w:rPr>
          <w:color w:val="231F20"/>
          <w:w w:val="110"/>
        </w:rPr>
        <w:t>believe</w:t>
      </w:r>
      <w:r>
        <w:rPr>
          <w:color w:val="231F20"/>
          <w:spacing w:val="-4"/>
          <w:w w:val="110"/>
        </w:rPr>
        <w:t> </w:t>
      </w:r>
      <w:r>
        <w:rPr>
          <w:color w:val="231F20"/>
          <w:w w:val="110"/>
        </w:rPr>
        <w:t>they practice</w:t>
      </w:r>
      <w:r>
        <w:rPr>
          <w:color w:val="231F20"/>
          <w:spacing w:val="-7"/>
          <w:w w:val="110"/>
        </w:rPr>
        <w:t> </w:t>
      </w:r>
      <w:r>
        <w:rPr>
          <w:color w:val="231F20"/>
          <w:w w:val="110"/>
        </w:rPr>
        <w:t>holistic</w:t>
      </w:r>
      <w:r>
        <w:rPr>
          <w:color w:val="231F20"/>
          <w:spacing w:val="-7"/>
          <w:w w:val="110"/>
        </w:rPr>
        <w:t> </w:t>
      </w:r>
      <w:r>
        <w:rPr>
          <w:color w:val="231F20"/>
          <w:w w:val="110"/>
        </w:rPr>
        <w:t>application</w:t>
      </w:r>
      <w:r>
        <w:rPr>
          <w:color w:val="231F20"/>
          <w:spacing w:val="-7"/>
          <w:w w:val="110"/>
        </w:rPr>
        <w:t> </w:t>
      </w:r>
      <w:r>
        <w:rPr>
          <w:color w:val="231F20"/>
          <w:w w:val="110"/>
        </w:rPr>
        <w:t>review?</w:t>
      </w:r>
      <w:r>
        <w:rPr>
          <w:color w:val="231F20"/>
          <w:spacing w:val="-7"/>
          <w:w w:val="110"/>
        </w:rPr>
        <w:t> </w:t>
      </w:r>
      <w:r>
        <w:rPr>
          <w:color w:val="231F20"/>
          <w:w w:val="110"/>
        </w:rPr>
        <w:t>How</w:t>
      </w:r>
      <w:r>
        <w:rPr>
          <w:color w:val="231F20"/>
          <w:spacing w:val="-7"/>
          <w:w w:val="110"/>
        </w:rPr>
        <w:t> </w:t>
      </w:r>
      <w:r>
        <w:rPr>
          <w:color w:val="231F20"/>
          <w:w w:val="110"/>
        </w:rPr>
        <w:t>many</w:t>
      </w:r>
      <w:r>
        <w:rPr>
          <w:color w:val="231F20"/>
          <w:spacing w:val="-7"/>
          <w:w w:val="110"/>
        </w:rPr>
        <w:t> </w:t>
      </w:r>
      <w:r>
        <w:rPr>
          <w:color w:val="231F20"/>
          <w:w w:val="110"/>
        </w:rPr>
        <w:t>actually</w:t>
      </w:r>
      <w:r>
        <w:rPr>
          <w:color w:val="231F20"/>
          <w:spacing w:val="-7"/>
          <w:w w:val="110"/>
        </w:rPr>
        <w:t> </w:t>
      </w:r>
      <w:r>
        <w:rPr>
          <w:color w:val="231F20"/>
          <w:w w:val="110"/>
        </w:rPr>
        <w:t>practice</w:t>
      </w:r>
      <w:r>
        <w:rPr>
          <w:color w:val="231F20"/>
          <w:spacing w:val="-7"/>
          <w:w w:val="110"/>
        </w:rPr>
        <w:t> </w:t>
      </w:r>
      <w:r>
        <w:rPr>
          <w:color w:val="231F20"/>
          <w:w w:val="110"/>
        </w:rPr>
        <w:t>holistic</w:t>
      </w:r>
      <w:r>
        <w:rPr>
          <w:color w:val="231F20"/>
          <w:spacing w:val="-7"/>
          <w:w w:val="110"/>
        </w:rPr>
        <w:t> </w:t>
      </w:r>
      <w:r>
        <w:rPr>
          <w:color w:val="231F20"/>
          <w:w w:val="110"/>
        </w:rPr>
        <w:t>review?</w:t>
      </w:r>
      <w:r>
        <w:rPr>
          <w:color w:val="231F20"/>
          <w:spacing w:val="-7"/>
          <w:w w:val="110"/>
        </w:rPr>
        <w:t> </w:t>
      </w:r>
      <w:r>
        <w:rPr>
          <w:color w:val="231F20"/>
          <w:w w:val="110"/>
        </w:rPr>
        <w:t>How</w:t>
      </w:r>
      <w:r>
        <w:rPr>
          <w:color w:val="231F20"/>
          <w:spacing w:val="-7"/>
          <w:w w:val="110"/>
        </w:rPr>
        <w:t> </w:t>
      </w:r>
      <w:r>
        <w:rPr>
          <w:color w:val="231F20"/>
          <w:w w:val="110"/>
        </w:rPr>
        <w:t>might technology</w:t>
      </w:r>
      <w:r>
        <w:rPr>
          <w:color w:val="231F20"/>
          <w:spacing w:val="-4"/>
          <w:w w:val="110"/>
        </w:rPr>
        <w:t> </w:t>
      </w:r>
      <w:r>
        <w:rPr>
          <w:color w:val="231F20"/>
          <w:w w:val="110"/>
        </w:rPr>
        <w:t>or</w:t>
      </w:r>
      <w:r>
        <w:rPr>
          <w:color w:val="231F20"/>
          <w:spacing w:val="-4"/>
          <w:w w:val="110"/>
        </w:rPr>
        <w:t> </w:t>
      </w:r>
      <w:r>
        <w:rPr>
          <w:color w:val="231F20"/>
          <w:w w:val="110"/>
        </w:rPr>
        <w:t>other</w:t>
      </w:r>
      <w:r>
        <w:rPr>
          <w:color w:val="231F20"/>
          <w:spacing w:val="-4"/>
          <w:w w:val="110"/>
        </w:rPr>
        <w:t> </w:t>
      </w:r>
      <w:r>
        <w:rPr>
          <w:color w:val="231F20"/>
          <w:w w:val="110"/>
        </w:rPr>
        <w:t>tools</w:t>
      </w:r>
      <w:r>
        <w:rPr>
          <w:color w:val="231F20"/>
          <w:spacing w:val="-4"/>
          <w:w w:val="110"/>
        </w:rPr>
        <w:t> </w:t>
      </w:r>
      <w:r>
        <w:rPr>
          <w:color w:val="231F20"/>
          <w:w w:val="110"/>
        </w:rPr>
        <w:t>enable</w:t>
      </w:r>
      <w:r>
        <w:rPr>
          <w:color w:val="231F20"/>
          <w:spacing w:val="-4"/>
          <w:w w:val="110"/>
        </w:rPr>
        <w:t> </w:t>
      </w:r>
      <w:r>
        <w:rPr>
          <w:color w:val="231F20"/>
          <w:w w:val="110"/>
        </w:rPr>
        <w:t>institutions</w:t>
      </w:r>
      <w:r>
        <w:rPr>
          <w:color w:val="231F20"/>
          <w:spacing w:val="-4"/>
          <w:w w:val="110"/>
        </w:rPr>
        <w:t> </w:t>
      </w:r>
      <w:r>
        <w:rPr>
          <w:color w:val="231F20"/>
          <w:w w:val="110"/>
        </w:rPr>
        <w:t>to</w:t>
      </w:r>
      <w:r>
        <w:rPr>
          <w:color w:val="231F20"/>
          <w:spacing w:val="-4"/>
          <w:w w:val="110"/>
        </w:rPr>
        <w:t> </w:t>
      </w:r>
      <w:r>
        <w:rPr>
          <w:color w:val="231F20"/>
          <w:w w:val="110"/>
        </w:rPr>
        <w:t>practice</w:t>
      </w:r>
      <w:r>
        <w:rPr>
          <w:color w:val="231F20"/>
          <w:spacing w:val="-4"/>
          <w:w w:val="110"/>
        </w:rPr>
        <w:t> </w:t>
      </w:r>
      <w:r>
        <w:rPr>
          <w:color w:val="231F20"/>
          <w:w w:val="110"/>
        </w:rPr>
        <w:t>holistic</w:t>
      </w:r>
      <w:r>
        <w:rPr>
          <w:color w:val="231F20"/>
          <w:spacing w:val="-4"/>
          <w:w w:val="110"/>
        </w:rPr>
        <w:t> </w:t>
      </w:r>
      <w:r>
        <w:rPr>
          <w:color w:val="231F20"/>
          <w:w w:val="110"/>
        </w:rPr>
        <w:t>review</w:t>
      </w:r>
      <w:r>
        <w:rPr>
          <w:color w:val="231F20"/>
          <w:spacing w:val="-4"/>
          <w:w w:val="110"/>
        </w:rPr>
        <w:t> </w:t>
      </w:r>
      <w:r>
        <w:rPr>
          <w:color w:val="231F20"/>
          <w:w w:val="110"/>
        </w:rPr>
        <w:t>more</w:t>
      </w:r>
      <w:r>
        <w:rPr>
          <w:color w:val="231F20"/>
          <w:spacing w:val="-4"/>
          <w:w w:val="110"/>
        </w:rPr>
        <w:t> </w:t>
      </w:r>
      <w:r>
        <w:rPr>
          <w:color w:val="231F20"/>
          <w:w w:val="110"/>
        </w:rPr>
        <w:t>efficiently?</w:t>
      </w:r>
      <w:r>
        <w:rPr>
          <w:color w:val="231F20"/>
          <w:spacing w:val="-12"/>
          <w:w w:val="110"/>
        </w:rPr>
        <w:t> </w:t>
      </w:r>
      <w:r>
        <w:rPr>
          <w:color w:val="231F20"/>
          <w:w w:val="110"/>
        </w:rPr>
        <w:t>These questions present rich opportunities for further study.</w:t>
      </w:r>
    </w:p>
    <w:p>
      <w:pPr>
        <w:pStyle w:val="BodyText"/>
        <w:spacing w:line="249" w:lineRule="auto" w:before="149"/>
        <w:ind w:left="720" w:right="366"/>
      </w:pPr>
      <w:r>
        <w:rPr>
          <w:color w:val="231F20"/>
          <w:spacing w:val="-2"/>
          <w:w w:val="110"/>
        </w:rPr>
        <w:t>Perhaps</w:t>
      </w:r>
      <w:r>
        <w:rPr>
          <w:color w:val="231F20"/>
          <w:spacing w:val="-8"/>
          <w:w w:val="110"/>
        </w:rPr>
        <w:t> </w:t>
      </w:r>
      <w:r>
        <w:rPr>
          <w:color w:val="231F20"/>
          <w:spacing w:val="-2"/>
          <w:w w:val="110"/>
        </w:rPr>
        <w:t>the</w:t>
      </w:r>
      <w:r>
        <w:rPr>
          <w:color w:val="231F20"/>
          <w:spacing w:val="-8"/>
          <w:w w:val="110"/>
        </w:rPr>
        <w:t> </w:t>
      </w:r>
      <w:r>
        <w:rPr>
          <w:color w:val="231F20"/>
          <w:spacing w:val="-2"/>
          <w:w w:val="110"/>
        </w:rPr>
        <w:t>most</w:t>
      </w:r>
      <w:r>
        <w:rPr>
          <w:color w:val="231F20"/>
          <w:spacing w:val="-8"/>
          <w:w w:val="110"/>
        </w:rPr>
        <w:t> </w:t>
      </w:r>
      <w:r>
        <w:rPr>
          <w:color w:val="231F20"/>
          <w:spacing w:val="-2"/>
          <w:w w:val="110"/>
        </w:rPr>
        <w:t>important</w:t>
      </w:r>
      <w:r>
        <w:rPr>
          <w:color w:val="231F20"/>
          <w:spacing w:val="-8"/>
          <w:w w:val="110"/>
        </w:rPr>
        <w:t> </w:t>
      </w:r>
      <w:r>
        <w:rPr>
          <w:color w:val="231F20"/>
          <w:spacing w:val="-2"/>
          <w:w w:val="110"/>
        </w:rPr>
        <w:t>question</w:t>
      </w:r>
      <w:r>
        <w:rPr>
          <w:color w:val="231F20"/>
          <w:spacing w:val="-8"/>
          <w:w w:val="110"/>
        </w:rPr>
        <w:t> </w:t>
      </w:r>
      <w:r>
        <w:rPr>
          <w:color w:val="231F20"/>
          <w:spacing w:val="-2"/>
          <w:w w:val="110"/>
        </w:rPr>
        <w:t>identified</w:t>
      </w:r>
      <w:r>
        <w:rPr>
          <w:color w:val="231F20"/>
          <w:spacing w:val="-8"/>
          <w:w w:val="110"/>
        </w:rPr>
        <w:t> </w:t>
      </w:r>
      <w:r>
        <w:rPr>
          <w:color w:val="231F20"/>
          <w:spacing w:val="-2"/>
          <w:w w:val="110"/>
        </w:rPr>
        <w:t>by</w:t>
      </w:r>
      <w:r>
        <w:rPr>
          <w:color w:val="231F20"/>
          <w:spacing w:val="-8"/>
          <w:w w:val="110"/>
        </w:rPr>
        <w:t> </w:t>
      </w:r>
      <w:r>
        <w:rPr>
          <w:color w:val="231F20"/>
          <w:spacing w:val="-2"/>
          <w:w w:val="110"/>
        </w:rPr>
        <w:t>survey</w:t>
      </w:r>
      <w:r>
        <w:rPr>
          <w:color w:val="231F20"/>
          <w:spacing w:val="-8"/>
          <w:w w:val="110"/>
        </w:rPr>
        <w:t> </w:t>
      </w:r>
      <w:r>
        <w:rPr>
          <w:color w:val="231F20"/>
          <w:spacing w:val="-2"/>
          <w:w w:val="110"/>
        </w:rPr>
        <w:t>respondents</w:t>
      </w:r>
      <w:r>
        <w:rPr>
          <w:color w:val="231F20"/>
          <w:spacing w:val="-8"/>
          <w:w w:val="110"/>
        </w:rPr>
        <w:t> </w:t>
      </w:r>
      <w:r>
        <w:rPr>
          <w:color w:val="231F20"/>
          <w:spacing w:val="-2"/>
          <w:w w:val="110"/>
        </w:rPr>
        <w:t>was:</w:t>
      </w:r>
      <w:r>
        <w:rPr>
          <w:color w:val="231F20"/>
          <w:spacing w:val="-8"/>
          <w:w w:val="110"/>
        </w:rPr>
        <w:t> </w:t>
      </w:r>
      <w:r>
        <w:rPr>
          <w:color w:val="231F20"/>
          <w:spacing w:val="-2"/>
          <w:w w:val="110"/>
        </w:rPr>
        <w:t>what</w:t>
      </w:r>
      <w:r>
        <w:rPr>
          <w:color w:val="231F20"/>
          <w:spacing w:val="-8"/>
          <w:w w:val="110"/>
        </w:rPr>
        <w:t> </w:t>
      </w:r>
      <w:r>
        <w:rPr>
          <w:color w:val="231F20"/>
          <w:spacing w:val="-2"/>
          <w:w w:val="110"/>
        </w:rPr>
        <w:t>is</w:t>
      </w:r>
      <w:r>
        <w:rPr>
          <w:color w:val="231F20"/>
          <w:spacing w:val="-8"/>
          <w:w w:val="110"/>
        </w:rPr>
        <w:t> </w:t>
      </w:r>
      <w:r>
        <w:rPr>
          <w:color w:val="231F20"/>
          <w:spacing w:val="-2"/>
          <w:w w:val="110"/>
        </w:rPr>
        <w:t>the</w:t>
      </w:r>
      <w:r>
        <w:rPr>
          <w:color w:val="231F20"/>
          <w:spacing w:val="-8"/>
          <w:w w:val="110"/>
        </w:rPr>
        <w:t> </w:t>
      </w:r>
      <w:r>
        <w:rPr>
          <w:color w:val="231F20"/>
          <w:spacing w:val="-2"/>
          <w:w w:val="110"/>
        </w:rPr>
        <w:t>link</w:t>
      </w:r>
      <w:r>
        <w:rPr>
          <w:color w:val="231F20"/>
          <w:spacing w:val="-8"/>
          <w:w w:val="110"/>
        </w:rPr>
        <w:t> </w:t>
      </w:r>
      <w:r>
        <w:rPr>
          <w:color w:val="231F20"/>
          <w:spacing w:val="-2"/>
          <w:w w:val="110"/>
        </w:rPr>
        <w:t>between </w:t>
      </w:r>
      <w:r>
        <w:rPr>
          <w:color w:val="231F20"/>
          <w:w w:val="110"/>
        </w:rPr>
        <w:t>admissions criteria and student success?</w:t>
      </w:r>
      <w:r>
        <w:rPr>
          <w:color w:val="231F20"/>
          <w:spacing w:val="-8"/>
          <w:w w:val="110"/>
        </w:rPr>
        <w:t> </w:t>
      </w:r>
      <w:r>
        <w:rPr>
          <w:color w:val="231F20"/>
          <w:w w:val="110"/>
        </w:rPr>
        <w:t>This critical issue will need to be at least preliminarily addressed</w:t>
      </w:r>
      <w:r>
        <w:rPr>
          <w:color w:val="231F20"/>
          <w:spacing w:val="-7"/>
          <w:w w:val="110"/>
        </w:rPr>
        <w:t> </w:t>
      </w:r>
      <w:r>
        <w:rPr>
          <w:color w:val="231F20"/>
          <w:w w:val="110"/>
        </w:rPr>
        <w:t>in</w:t>
      </w:r>
      <w:r>
        <w:rPr>
          <w:color w:val="231F20"/>
          <w:spacing w:val="-7"/>
          <w:w w:val="110"/>
        </w:rPr>
        <w:t> </w:t>
      </w:r>
      <w:r>
        <w:rPr>
          <w:color w:val="231F20"/>
          <w:w w:val="110"/>
        </w:rPr>
        <w:t>order</w:t>
      </w:r>
      <w:r>
        <w:rPr>
          <w:color w:val="231F20"/>
          <w:spacing w:val="-7"/>
          <w:w w:val="110"/>
        </w:rPr>
        <w:t> </w:t>
      </w:r>
      <w:r>
        <w:rPr>
          <w:color w:val="231F20"/>
          <w:w w:val="110"/>
        </w:rPr>
        <w:t>to</w:t>
      </w:r>
      <w:r>
        <w:rPr>
          <w:color w:val="231F20"/>
          <w:spacing w:val="-7"/>
          <w:w w:val="110"/>
        </w:rPr>
        <w:t> </w:t>
      </w:r>
      <w:r>
        <w:rPr>
          <w:color w:val="231F20"/>
          <w:w w:val="110"/>
        </w:rPr>
        <w:t>determine</w:t>
      </w:r>
      <w:r>
        <w:rPr>
          <w:color w:val="231F20"/>
          <w:spacing w:val="-7"/>
          <w:w w:val="110"/>
        </w:rPr>
        <w:t> </w:t>
      </w:r>
      <w:r>
        <w:rPr>
          <w:color w:val="231F20"/>
          <w:w w:val="110"/>
        </w:rPr>
        <w:t>the</w:t>
      </w:r>
      <w:r>
        <w:rPr>
          <w:color w:val="231F20"/>
          <w:spacing w:val="-7"/>
          <w:w w:val="110"/>
        </w:rPr>
        <w:t> </w:t>
      </w:r>
      <w:r>
        <w:rPr>
          <w:color w:val="231F20"/>
          <w:w w:val="110"/>
        </w:rPr>
        <w:t>true</w:t>
      </w:r>
      <w:r>
        <w:rPr>
          <w:color w:val="231F20"/>
          <w:spacing w:val="-7"/>
          <w:w w:val="110"/>
        </w:rPr>
        <w:t> </w:t>
      </w:r>
      <w:r>
        <w:rPr>
          <w:color w:val="231F20"/>
          <w:w w:val="110"/>
        </w:rPr>
        <w:t>value</w:t>
      </w:r>
      <w:r>
        <w:rPr>
          <w:color w:val="231F20"/>
          <w:spacing w:val="-7"/>
          <w:w w:val="110"/>
        </w:rPr>
        <w:t> </w:t>
      </w:r>
      <w:r>
        <w:rPr>
          <w:color w:val="231F20"/>
          <w:w w:val="110"/>
        </w:rPr>
        <w:t>of</w:t>
      </w:r>
      <w:r>
        <w:rPr>
          <w:color w:val="231F20"/>
          <w:spacing w:val="-7"/>
          <w:w w:val="110"/>
        </w:rPr>
        <w:t> </w:t>
      </w:r>
      <w:r>
        <w:rPr>
          <w:color w:val="231F20"/>
          <w:w w:val="110"/>
        </w:rPr>
        <w:t>holistic</w:t>
      </w:r>
      <w:r>
        <w:rPr>
          <w:color w:val="231F20"/>
          <w:spacing w:val="-7"/>
          <w:w w:val="110"/>
        </w:rPr>
        <w:t> </w:t>
      </w:r>
      <w:r>
        <w:rPr>
          <w:color w:val="231F20"/>
          <w:w w:val="110"/>
        </w:rPr>
        <w:t>admissions</w:t>
      </w:r>
      <w:r>
        <w:rPr>
          <w:color w:val="231F20"/>
          <w:spacing w:val="-7"/>
          <w:w w:val="110"/>
        </w:rPr>
        <w:t> </w:t>
      </w:r>
      <w:r>
        <w:rPr>
          <w:color w:val="231F20"/>
          <w:w w:val="110"/>
        </w:rPr>
        <w:t>processes,</w:t>
      </w:r>
      <w:r>
        <w:rPr>
          <w:color w:val="231F20"/>
          <w:spacing w:val="-7"/>
          <w:w w:val="110"/>
        </w:rPr>
        <w:t> </w:t>
      </w:r>
      <w:r>
        <w:rPr>
          <w:color w:val="231F20"/>
          <w:w w:val="110"/>
        </w:rPr>
        <w:t>but</w:t>
      </w:r>
      <w:r>
        <w:rPr>
          <w:color w:val="231F20"/>
          <w:spacing w:val="-7"/>
          <w:w w:val="110"/>
        </w:rPr>
        <w:t> </w:t>
      </w:r>
      <w:r>
        <w:rPr>
          <w:color w:val="231F20"/>
          <w:w w:val="110"/>
        </w:rPr>
        <w:t>the</w:t>
      </w:r>
      <w:r>
        <w:rPr>
          <w:color w:val="231F20"/>
          <w:spacing w:val="-7"/>
          <w:w w:val="110"/>
        </w:rPr>
        <w:t> </w:t>
      </w:r>
      <w:r>
        <w:rPr>
          <w:color w:val="231F20"/>
          <w:w w:val="110"/>
        </w:rPr>
        <w:t>debate about</w:t>
      </w:r>
      <w:r>
        <w:rPr>
          <w:color w:val="231F20"/>
          <w:spacing w:val="-11"/>
          <w:w w:val="110"/>
        </w:rPr>
        <w:t> </w:t>
      </w:r>
      <w:r>
        <w:rPr>
          <w:color w:val="231F20"/>
          <w:w w:val="110"/>
        </w:rPr>
        <w:t>the</w:t>
      </w:r>
      <w:r>
        <w:rPr>
          <w:color w:val="231F20"/>
          <w:spacing w:val="-11"/>
          <w:w w:val="110"/>
        </w:rPr>
        <w:t> </w:t>
      </w:r>
      <w:r>
        <w:rPr>
          <w:color w:val="231F20"/>
          <w:w w:val="110"/>
        </w:rPr>
        <w:t>validity</w:t>
      </w:r>
      <w:r>
        <w:rPr>
          <w:color w:val="231F20"/>
          <w:spacing w:val="-11"/>
          <w:w w:val="110"/>
        </w:rPr>
        <w:t> </w:t>
      </w:r>
      <w:r>
        <w:rPr>
          <w:color w:val="231F20"/>
          <w:w w:val="110"/>
        </w:rPr>
        <w:t>of</w:t>
      </w:r>
      <w:r>
        <w:rPr>
          <w:color w:val="231F20"/>
          <w:spacing w:val="-11"/>
          <w:w w:val="110"/>
        </w:rPr>
        <w:t> </w:t>
      </w:r>
      <w:r>
        <w:rPr>
          <w:color w:val="231F20"/>
          <w:w w:val="110"/>
        </w:rPr>
        <w:t>the</w:t>
      </w:r>
      <w:r>
        <w:rPr>
          <w:color w:val="231F20"/>
          <w:spacing w:val="-11"/>
          <w:w w:val="110"/>
        </w:rPr>
        <w:t> </w:t>
      </w:r>
      <w:r>
        <w:rPr>
          <w:color w:val="231F20"/>
          <w:w w:val="110"/>
        </w:rPr>
        <w:t>GRE</w:t>
      </w:r>
      <w:r>
        <w:rPr>
          <w:color w:val="231F20"/>
          <w:spacing w:val="-11"/>
          <w:w w:val="110"/>
        </w:rPr>
        <w:t> </w:t>
      </w:r>
      <w:r>
        <w:rPr>
          <w:color w:val="231F20"/>
          <w:w w:val="110"/>
        </w:rPr>
        <w:t>gives</w:t>
      </w:r>
      <w:r>
        <w:rPr>
          <w:color w:val="231F20"/>
          <w:spacing w:val="-11"/>
          <w:w w:val="110"/>
        </w:rPr>
        <w:t> </w:t>
      </w:r>
      <w:r>
        <w:rPr>
          <w:color w:val="231F20"/>
          <w:w w:val="110"/>
        </w:rPr>
        <w:t>a</w:t>
      </w:r>
      <w:r>
        <w:rPr>
          <w:color w:val="231F20"/>
          <w:spacing w:val="-11"/>
          <w:w w:val="110"/>
        </w:rPr>
        <w:t> </w:t>
      </w:r>
      <w:r>
        <w:rPr>
          <w:color w:val="231F20"/>
          <w:w w:val="110"/>
        </w:rPr>
        <w:t>good</w:t>
      </w:r>
      <w:r>
        <w:rPr>
          <w:color w:val="231F20"/>
          <w:spacing w:val="-11"/>
          <w:w w:val="110"/>
        </w:rPr>
        <w:t> </w:t>
      </w:r>
      <w:r>
        <w:rPr>
          <w:color w:val="231F20"/>
          <w:w w:val="110"/>
        </w:rPr>
        <w:t>indication</w:t>
      </w:r>
      <w:r>
        <w:rPr>
          <w:color w:val="231F20"/>
          <w:spacing w:val="-11"/>
          <w:w w:val="110"/>
        </w:rPr>
        <w:t> </w:t>
      </w:r>
      <w:r>
        <w:rPr>
          <w:color w:val="231F20"/>
          <w:w w:val="110"/>
        </w:rPr>
        <w:t>of</w:t>
      </w:r>
      <w:r>
        <w:rPr>
          <w:color w:val="231F20"/>
          <w:spacing w:val="-11"/>
          <w:w w:val="110"/>
        </w:rPr>
        <w:t> </w:t>
      </w:r>
      <w:r>
        <w:rPr>
          <w:color w:val="231F20"/>
          <w:w w:val="110"/>
        </w:rPr>
        <w:t>how</w:t>
      </w:r>
      <w:r>
        <w:rPr>
          <w:color w:val="231F20"/>
          <w:spacing w:val="-11"/>
          <w:w w:val="110"/>
        </w:rPr>
        <w:t> </w:t>
      </w:r>
      <w:r>
        <w:rPr>
          <w:color w:val="231F20"/>
          <w:w w:val="110"/>
        </w:rPr>
        <w:t>difficult</w:t>
      </w:r>
      <w:r>
        <w:rPr>
          <w:color w:val="231F20"/>
          <w:spacing w:val="-11"/>
          <w:w w:val="110"/>
        </w:rPr>
        <w:t> </w:t>
      </w:r>
      <w:r>
        <w:rPr>
          <w:color w:val="231F20"/>
          <w:w w:val="110"/>
        </w:rPr>
        <w:t>this</w:t>
      </w:r>
      <w:r>
        <w:rPr>
          <w:color w:val="231F20"/>
          <w:spacing w:val="-11"/>
          <w:w w:val="110"/>
        </w:rPr>
        <w:t> </w:t>
      </w:r>
      <w:r>
        <w:rPr>
          <w:color w:val="231F20"/>
          <w:w w:val="110"/>
        </w:rPr>
        <w:t>connection</w:t>
      </w:r>
      <w:r>
        <w:rPr>
          <w:color w:val="231F20"/>
          <w:spacing w:val="-11"/>
          <w:w w:val="110"/>
        </w:rPr>
        <w:t> </w:t>
      </w:r>
      <w:r>
        <w:rPr>
          <w:color w:val="231F20"/>
          <w:w w:val="110"/>
        </w:rPr>
        <w:t>is</w:t>
      </w:r>
      <w:r>
        <w:rPr>
          <w:color w:val="231F20"/>
          <w:spacing w:val="-11"/>
          <w:w w:val="110"/>
        </w:rPr>
        <w:t> </w:t>
      </w:r>
      <w:r>
        <w:rPr>
          <w:color w:val="231F20"/>
          <w:w w:val="110"/>
        </w:rPr>
        <w:t>to</w:t>
      </w:r>
      <w:r>
        <w:rPr>
          <w:color w:val="231F20"/>
          <w:spacing w:val="-11"/>
          <w:w w:val="110"/>
        </w:rPr>
        <w:t> </w:t>
      </w:r>
      <w:r>
        <w:rPr>
          <w:color w:val="231F20"/>
          <w:w w:val="110"/>
        </w:rPr>
        <w:t>determine, particularly</w:t>
      </w:r>
      <w:r>
        <w:rPr>
          <w:color w:val="231F20"/>
          <w:spacing w:val="-3"/>
          <w:w w:val="110"/>
        </w:rPr>
        <w:t> </w:t>
      </w:r>
      <w:r>
        <w:rPr>
          <w:color w:val="231F20"/>
          <w:w w:val="110"/>
        </w:rPr>
        <w:t>if</w:t>
      </w:r>
      <w:r>
        <w:rPr>
          <w:color w:val="231F20"/>
          <w:spacing w:val="-3"/>
          <w:w w:val="110"/>
        </w:rPr>
        <w:t> </w:t>
      </w:r>
      <w:r>
        <w:rPr>
          <w:color w:val="231F20"/>
          <w:w w:val="110"/>
        </w:rPr>
        <w:t>admissions</w:t>
      </w:r>
      <w:r>
        <w:rPr>
          <w:color w:val="231F20"/>
          <w:spacing w:val="-3"/>
          <w:w w:val="110"/>
        </w:rPr>
        <w:t> </w:t>
      </w:r>
      <w:r>
        <w:rPr>
          <w:color w:val="231F20"/>
          <w:w w:val="110"/>
        </w:rPr>
        <w:t>processes</w:t>
      </w:r>
      <w:r>
        <w:rPr>
          <w:color w:val="231F20"/>
          <w:spacing w:val="-3"/>
          <w:w w:val="110"/>
        </w:rPr>
        <w:t> </w:t>
      </w:r>
      <w:r>
        <w:rPr>
          <w:color w:val="231F20"/>
          <w:w w:val="110"/>
        </w:rPr>
        <w:t>themselves</w:t>
      </w:r>
      <w:r>
        <w:rPr>
          <w:color w:val="231F20"/>
          <w:spacing w:val="-3"/>
          <w:w w:val="110"/>
        </w:rPr>
        <w:t> </w:t>
      </w:r>
      <w:r>
        <w:rPr>
          <w:color w:val="231F20"/>
          <w:w w:val="110"/>
        </w:rPr>
        <w:t>are</w:t>
      </w:r>
      <w:r>
        <w:rPr>
          <w:color w:val="231F20"/>
          <w:spacing w:val="-3"/>
          <w:w w:val="110"/>
        </w:rPr>
        <w:t> </w:t>
      </w:r>
      <w:r>
        <w:rPr>
          <w:color w:val="231F20"/>
          <w:w w:val="110"/>
        </w:rPr>
        <w:t>not</w:t>
      </w:r>
      <w:r>
        <w:rPr>
          <w:color w:val="231F20"/>
          <w:spacing w:val="-3"/>
          <w:w w:val="110"/>
        </w:rPr>
        <w:t> </w:t>
      </w:r>
      <w:r>
        <w:rPr>
          <w:color w:val="231F20"/>
          <w:w w:val="110"/>
        </w:rPr>
        <w:t>well-documented.</w:t>
      </w:r>
      <w:r>
        <w:rPr>
          <w:color w:val="231F20"/>
          <w:spacing w:val="-3"/>
          <w:w w:val="110"/>
        </w:rPr>
        <w:t> </w:t>
      </w:r>
      <w:r>
        <w:rPr>
          <w:color w:val="231F20"/>
          <w:w w:val="110"/>
        </w:rPr>
        <w:t>Some</w:t>
      </w:r>
      <w:r>
        <w:rPr>
          <w:color w:val="231F20"/>
          <w:spacing w:val="-3"/>
          <w:w w:val="110"/>
        </w:rPr>
        <w:t> </w:t>
      </w:r>
      <w:r>
        <w:rPr>
          <w:color w:val="231F20"/>
          <w:w w:val="110"/>
        </w:rPr>
        <w:t>institutions</w:t>
      </w:r>
      <w:r>
        <w:rPr>
          <w:color w:val="231F20"/>
          <w:spacing w:val="-3"/>
          <w:w w:val="110"/>
        </w:rPr>
        <w:t> </w:t>
      </w:r>
      <w:r>
        <w:rPr>
          <w:color w:val="231F20"/>
          <w:w w:val="110"/>
        </w:rPr>
        <w:t>are already</w:t>
      </w:r>
      <w:r>
        <w:rPr>
          <w:color w:val="231F20"/>
          <w:spacing w:val="-7"/>
          <w:w w:val="110"/>
        </w:rPr>
        <w:t> </w:t>
      </w:r>
      <w:r>
        <w:rPr>
          <w:color w:val="231F20"/>
          <w:w w:val="110"/>
        </w:rPr>
        <w:t>taking</w:t>
      </w:r>
      <w:r>
        <w:rPr>
          <w:color w:val="231F20"/>
          <w:spacing w:val="-7"/>
          <w:w w:val="110"/>
        </w:rPr>
        <w:t> </w:t>
      </w:r>
      <w:r>
        <w:rPr>
          <w:color w:val="231F20"/>
          <w:w w:val="110"/>
        </w:rPr>
        <w:t>the</w:t>
      </w:r>
      <w:r>
        <w:rPr>
          <w:color w:val="231F20"/>
          <w:spacing w:val="-7"/>
          <w:w w:val="110"/>
        </w:rPr>
        <w:t> </w:t>
      </w:r>
      <w:r>
        <w:rPr>
          <w:color w:val="231F20"/>
          <w:w w:val="110"/>
        </w:rPr>
        <w:t>lead</w:t>
      </w:r>
      <w:r>
        <w:rPr>
          <w:color w:val="231F20"/>
          <w:spacing w:val="-7"/>
          <w:w w:val="110"/>
        </w:rPr>
        <w:t> </w:t>
      </w:r>
      <w:r>
        <w:rPr>
          <w:color w:val="231F20"/>
          <w:w w:val="110"/>
        </w:rPr>
        <w:t>to</w:t>
      </w:r>
      <w:r>
        <w:rPr>
          <w:color w:val="231F20"/>
          <w:spacing w:val="-7"/>
          <w:w w:val="110"/>
        </w:rPr>
        <w:t> </w:t>
      </w:r>
      <w:r>
        <w:rPr>
          <w:color w:val="231F20"/>
          <w:w w:val="110"/>
        </w:rPr>
        <w:t>develop</w:t>
      </w:r>
      <w:r>
        <w:rPr>
          <w:color w:val="231F20"/>
          <w:spacing w:val="-7"/>
          <w:w w:val="110"/>
        </w:rPr>
        <w:t> </w:t>
      </w:r>
      <w:r>
        <w:rPr>
          <w:color w:val="231F20"/>
          <w:w w:val="110"/>
        </w:rPr>
        <w:t>retroactive</w:t>
      </w:r>
      <w:r>
        <w:rPr>
          <w:color w:val="231F20"/>
          <w:spacing w:val="-7"/>
          <w:w w:val="110"/>
        </w:rPr>
        <w:t> </w:t>
      </w:r>
      <w:r>
        <w:rPr>
          <w:color w:val="231F20"/>
          <w:w w:val="110"/>
        </w:rPr>
        <w:t>analyses</w:t>
      </w:r>
      <w:r>
        <w:rPr>
          <w:color w:val="231F20"/>
          <w:spacing w:val="-7"/>
          <w:w w:val="110"/>
        </w:rPr>
        <w:t> </w:t>
      </w:r>
      <w:r>
        <w:rPr>
          <w:color w:val="231F20"/>
          <w:w w:val="110"/>
        </w:rPr>
        <w:t>to</w:t>
      </w:r>
      <w:r>
        <w:rPr>
          <w:color w:val="231F20"/>
          <w:spacing w:val="-7"/>
          <w:w w:val="110"/>
        </w:rPr>
        <w:t> </w:t>
      </w:r>
      <w:r>
        <w:rPr>
          <w:color w:val="231F20"/>
          <w:w w:val="110"/>
        </w:rPr>
        <w:t>attempt</w:t>
      </w:r>
      <w:r>
        <w:rPr>
          <w:color w:val="231F20"/>
          <w:spacing w:val="-7"/>
          <w:w w:val="110"/>
        </w:rPr>
        <w:t> </w:t>
      </w:r>
      <w:r>
        <w:rPr>
          <w:color w:val="231F20"/>
          <w:w w:val="110"/>
        </w:rPr>
        <w:t>to</w:t>
      </w:r>
      <w:r>
        <w:rPr>
          <w:color w:val="231F20"/>
          <w:spacing w:val="-7"/>
          <w:w w:val="110"/>
        </w:rPr>
        <w:t> </w:t>
      </w:r>
      <w:r>
        <w:rPr>
          <w:color w:val="231F20"/>
          <w:w w:val="110"/>
        </w:rPr>
        <w:t>correlate</w:t>
      </w:r>
      <w:r>
        <w:rPr>
          <w:color w:val="231F20"/>
          <w:spacing w:val="-7"/>
          <w:w w:val="110"/>
        </w:rPr>
        <w:t> </w:t>
      </w:r>
      <w:r>
        <w:rPr>
          <w:color w:val="231F20"/>
          <w:w w:val="110"/>
        </w:rPr>
        <w:t>admissions</w:t>
      </w:r>
      <w:r>
        <w:rPr>
          <w:color w:val="231F20"/>
          <w:spacing w:val="-7"/>
          <w:w w:val="110"/>
        </w:rPr>
        <w:t> </w:t>
      </w:r>
      <w:r>
        <w:rPr>
          <w:color w:val="231F20"/>
          <w:w w:val="110"/>
        </w:rPr>
        <w:t>criteria with</w:t>
      </w:r>
      <w:r>
        <w:rPr>
          <w:color w:val="231F20"/>
          <w:spacing w:val="-14"/>
          <w:w w:val="110"/>
        </w:rPr>
        <w:t> </w:t>
      </w:r>
      <w:r>
        <w:rPr>
          <w:color w:val="231F20"/>
          <w:w w:val="110"/>
        </w:rPr>
        <w:t>student</w:t>
      </w:r>
      <w:r>
        <w:rPr>
          <w:color w:val="231F20"/>
          <w:spacing w:val="-14"/>
          <w:w w:val="110"/>
        </w:rPr>
        <w:t> </w:t>
      </w:r>
      <w:r>
        <w:rPr>
          <w:color w:val="231F20"/>
          <w:w w:val="110"/>
        </w:rPr>
        <w:t>outcomes,</w:t>
      </w:r>
      <w:r>
        <w:rPr>
          <w:color w:val="231F20"/>
          <w:spacing w:val="-14"/>
          <w:w w:val="110"/>
        </w:rPr>
        <w:t> </w:t>
      </w:r>
      <w:r>
        <w:rPr>
          <w:color w:val="231F20"/>
          <w:w w:val="110"/>
        </w:rPr>
        <w:t>including</w:t>
      </w:r>
      <w:r>
        <w:rPr>
          <w:color w:val="231F20"/>
          <w:spacing w:val="-13"/>
          <w:w w:val="110"/>
        </w:rPr>
        <w:t> </w:t>
      </w:r>
      <w:r>
        <w:rPr>
          <w:color w:val="231F20"/>
          <w:w w:val="110"/>
        </w:rPr>
        <w:t>Purdue</w:t>
      </w:r>
      <w:r>
        <w:rPr>
          <w:color w:val="231F20"/>
          <w:spacing w:val="-14"/>
          <w:w w:val="110"/>
        </w:rPr>
        <w:t> </w:t>
      </w:r>
      <w:r>
        <w:rPr>
          <w:color w:val="231F20"/>
          <w:w w:val="110"/>
        </w:rPr>
        <w:t>University</w:t>
      </w:r>
      <w:r>
        <w:rPr>
          <w:color w:val="231F20"/>
          <w:spacing w:val="-14"/>
          <w:w w:val="110"/>
        </w:rPr>
        <w:t> </w:t>
      </w:r>
      <w:r>
        <w:rPr>
          <w:color w:val="231F20"/>
          <w:w w:val="110"/>
        </w:rPr>
        <w:t>(Gabauer,</w:t>
      </w:r>
      <w:r>
        <w:rPr>
          <w:color w:val="231F20"/>
          <w:spacing w:val="-13"/>
          <w:w w:val="110"/>
        </w:rPr>
        <w:t> </w:t>
      </w:r>
      <w:r>
        <w:rPr>
          <w:color w:val="231F20"/>
          <w:w w:val="110"/>
        </w:rPr>
        <w:t>et</w:t>
      </w:r>
      <w:r>
        <w:rPr>
          <w:color w:val="231F20"/>
          <w:spacing w:val="-14"/>
          <w:w w:val="110"/>
        </w:rPr>
        <w:t> </w:t>
      </w:r>
      <w:r>
        <w:rPr>
          <w:color w:val="231F20"/>
          <w:w w:val="110"/>
        </w:rPr>
        <w:t>al.,</w:t>
      </w:r>
      <w:r>
        <w:rPr>
          <w:color w:val="231F20"/>
          <w:spacing w:val="-14"/>
          <w:w w:val="110"/>
        </w:rPr>
        <w:t> </w:t>
      </w:r>
      <w:r>
        <w:rPr>
          <w:color w:val="231F20"/>
          <w:w w:val="110"/>
        </w:rPr>
        <w:t>2014;</w:t>
      </w:r>
      <w:r>
        <w:rPr>
          <w:color w:val="231F20"/>
          <w:spacing w:val="-13"/>
          <w:w w:val="110"/>
        </w:rPr>
        <w:t> </w:t>
      </w:r>
      <w:r>
        <w:rPr>
          <w:color w:val="231F20"/>
          <w:w w:val="110"/>
        </w:rPr>
        <w:t>Gabauer,</w:t>
      </w:r>
      <w:r>
        <w:rPr>
          <w:color w:val="231F20"/>
          <w:spacing w:val="-14"/>
          <w:w w:val="110"/>
        </w:rPr>
        <w:t> </w:t>
      </w:r>
      <w:r>
        <w:rPr>
          <w:color w:val="231F20"/>
          <w:w w:val="110"/>
        </w:rPr>
        <w:t>et</w:t>
      </w:r>
      <w:r>
        <w:rPr>
          <w:color w:val="231F20"/>
          <w:spacing w:val="-14"/>
          <w:w w:val="110"/>
        </w:rPr>
        <w:t> </w:t>
      </w:r>
      <w:r>
        <w:rPr>
          <w:color w:val="231F20"/>
          <w:w w:val="110"/>
        </w:rPr>
        <w:t>al.,</w:t>
      </w:r>
      <w:r>
        <w:rPr>
          <w:color w:val="231F20"/>
          <w:spacing w:val="-13"/>
          <w:w w:val="110"/>
        </w:rPr>
        <w:t> </w:t>
      </w:r>
      <w:r>
        <w:rPr>
          <w:color w:val="231F20"/>
          <w:w w:val="110"/>
        </w:rPr>
        <w:t>2015), </w:t>
      </w:r>
      <w:r>
        <w:rPr>
          <w:color w:val="231F20"/>
        </w:rPr>
        <w:t>University</w:t>
      </w:r>
      <w:r>
        <w:rPr>
          <w:color w:val="231F20"/>
          <w:spacing w:val="36"/>
        </w:rPr>
        <w:t> </w:t>
      </w:r>
      <w:r>
        <w:rPr>
          <w:color w:val="231F20"/>
        </w:rPr>
        <w:t>of</w:t>
      </w:r>
      <w:r>
        <w:rPr>
          <w:color w:val="231F20"/>
          <w:spacing w:val="36"/>
        </w:rPr>
        <w:t> </w:t>
      </w:r>
      <w:r>
        <w:rPr>
          <w:color w:val="231F20"/>
        </w:rPr>
        <w:t>Maryland,</w:t>
      </w:r>
      <w:r>
        <w:rPr>
          <w:color w:val="231F20"/>
          <w:spacing w:val="36"/>
        </w:rPr>
        <w:t> </w:t>
      </w:r>
      <w:r>
        <w:rPr>
          <w:color w:val="231F20"/>
        </w:rPr>
        <w:t>Baltimore</w:t>
      </w:r>
      <w:r>
        <w:rPr>
          <w:color w:val="231F20"/>
          <w:spacing w:val="36"/>
        </w:rPr>
        <w:t> </w:t>
      </w:r>
      <w:r>
        <w:rPr>
          <w:color w:val="231F20"/>
        </w:rPr>
        <w:t>County</w:t>
      </w:r>
      <w:r>
        <w:rPr>
          <w:color w:val="231F20"/>
          <w:spacing w:val="36"/>
        </w:rPr>
        <w:t> </w:t>
      </w:r>
      <w:r>
        <w:rPr>
          <w:color w:val="231F20"/>
        </w:rPr>
        <w:t>(Maton,</w:t>
      </w:r>
      <w:r>
        <w:rPr>
          <w:color w:val="231F20"/>
          <w:spacing w:val="36"/>
        </w:rPr>
        <w:t> </w:t>
      </w:r>
      <w:r>
        <w:rPr>
          <w:color w:val="231F20"/>
        </w:rPr>
        <w:t>et</w:t>
      </w:r>
      <w:r>
        <w:rPr>
          <w:color w:val="231F20"/>
          <w:spacing w:val="36"/>
        </w:rPr>
        <w:t> </w:t>
      </w:r>
      <w:r>
        <w:rPr>
          <w:color w:val="231F20"/>
        </w:rPr>
        <w:t>al.,</w:t>
      </w:r>
      <w:r>
        <w:rPr>
          <w:color w:val="231F20"/>
          <w:spacing w:val="36"/>
        </w:rPr>
        <w:t> </w:t>
      </w:r>
      <w:r>
        <w:rPr>
          <w:color w:val="231F20"/>
        </w:rPr>
        <w:t>2012),</w:t>
      </w:r>
      <w:r>
        <w:rPr>
          <w:color w:val="231F20"/>
          <w:spacing w:val="36"/>
        </w:rPr>
        <w:t> </w:t>
      </w:r>
      <w:r>
        <w:rPr>
          <w:color w:val="231F20"/>
        </w:rPr>
        <w:t>and</w:t>
      </w:r>
      <w:r>
        <w:rPr>
          <w:color w:val="231F20"/>
          <w:spacing w:val="29"/>
        </w:rPr>
        <w:t> </w:t>
      </w:r>
      <w:r>
        <w:rPr>
          <w:color w:val="231F20"/>
        </w:rPr>
        <w:t>Wayne</w:t>
      </w:r>
      <w:r>
        <w:rPr>
          <w:color w:val="231F20"/>
          <w:spacing w:val="36"/>
        </w:rPr>
        <w:t> </w:t>
      </w:r>
      <w:r>
        <w:rPr>
          <w:color w:val="231F20"/>
        </w:rPr>
        <w:t>State</w:t>
      </w:r>
      <w:r>
        <w:rPr>
          <w:color w:val="231F20"/>
          <w:spacing w:val="36"/>
        </w:rPr>
        <w:t> </w:t>
      </w:r>
      <w:r>
        <w:rPr>
          <w:color w:val="231F20"/>
        </w:rPr>
        <w:t>University</w:t>
      </w:r>
      <w:r>
        <w:rPr>
          <w:color w:val="231F20"/>
          <w:spacing w:val="36"/>
        </w:rPr>
        <w:t> </w:t>
      </w:r>
      <w:r>
        <w:rPr>
          <w:color w:val="231F20"/>
        </w:rPr>
        <w:t>(Mathur</w:t>
      </w:r>
      <w:r>
        <w:rPr>
          <w:color w:val="231F20"/>
          <w:spacing w:val="36"/>
        </w:rPr>
        <w:t> </w:t>
      </w:r>
      <w:r>
        <w:rPr>
          <w:color w:val="231F20"/>
        </w:rPr>
        <w:t>&amp; </w:t>
      </w:r>
      <w:r>
        <w:rPr>
          <w:color w:val="231F20"/>
          <w:w w:val="110"/>
        </w:rPr>
        <w:t>Feig,</w:t>
      </w:r>
      <w:r>
        <w:rPr>
          <w:color w:val="231F20"/>
          <w:spacing w:val="-14"/>
          <w:w w:val="110"/>
        </w:rPr>
        <w:t> </w:t>
      </w:r>
      <w:r>
        <w:rPr>
          <w:color w:val="231F20"/>
          <w:w w:val="110"/>
        </w:rPr>
        <w:t>2015).</w:t>
      </w:r>
      <w:r>
        <w:rPr>
          <w:color w:val="231F20"/>
          <w:spacing w:val="-14"/>
          <w:w w:val="110"/>
        </w:rPr>
        <w:t> </w:t>
      </w:r>
      <w:r>
        <w:rPr>
          <w:color w:val="231F20"/>
          <w:w w:val="110"/>
        </w:rPr>
        <w:t>Purdue</w:t>
      </w:r>
      <w:r>
        <w:rPr>
          <w:color w:val="231F20"/>
          <w:spacing w:val="-14"/>
          <w:w w:val="110"/>
        </w:rPr>
        <w:t> </w:t>
      </w:r>
      <w:r>
        <w:rPr>
          <w:color w:val="231F20"/>
          <w:w w:val="110"/>
        </w:rPr>
        <w:t>University</w:t>
      </w:r>
      <w:r>
        <w:rPr>
          <w:color w:val="231F20"/>
          <w:spacing w:val="-12"/>
          <w:w w:val="110"/>
        </w:rPr>
        <w:t> </w:t>
      </w:r>
      <w:r>
        <w:rPr>
          <w:color w:val="231F20"/>
          <w:w w:val="110"/>
        </w:rPr>
        <w:t>(Gabauer,</w:t>
      </w:r>
      <w:r>
        <w:rPr>
          <w:color w:val="231F20"/>
          <w:spacing w:val="-13"/>
          <w:w w:val="110"/>
        </w:rPr>
        <w:t> </w:t>
      </w:r>
      <w:r>
        <w:rPr>
          <w:color w:val="231F20"/>
          <w:w w:val="110"/>
        </w:rPr>
        <w:t>et</w:t>
      </w:r>
      <w:r>
        <w:rPr>
          <w:color w:val="231F20"/>
          <w:spacing w:val="-13"/>
          <w:w w:val="110"/>
        </w:rPr>
        <w:t> </w:t>
      </w:r>
      <w:r>
        <w:rPr>
          <w:color w:val="231F20"/>
          <w:w w:val="110"/>
        </w:rPr>
        <w:t>al.,</w:t>
      </w:r>
      <w:r>
        <w:rPr>
          <w:color w:val="231F20"/>
          <w:spacing w:val="-13"/>
          <w:w w:val="110"/>
        </w:rPr>
        <w:t> </w:t>
      </w:r>
      <w:r>
        <w:rPr>
          <w:color w:val="231F20"/>
          <w:w w:val="110"/>
        </w:rPr>
        <w:t>2014;</w:t>
      </w:r>
      <w:r>
        <w:rPr>
          <w:color w:val="231F20"/>
          <w:spacing w:val="-13"/>
          <w:w w:val="110"/>
        </w:rPr>
        <w:t> </w:t>
      </w:r>
      <w:r>
        <w:rPr>
          <w:color w:val="231F20"/>
          <w:w w:val="110"/>
        </w:rPr>
        <w:t>Gabauer,</w:t>
      </w:r>
      <w:r>
        <w:rPr>
          <w:color w:val="231F20"/>
          <w:spacing w:val="-13"/>
          <w:w w:val="110"/>
        </w:rPr>
        <w:t> </w:t>
      </w:r>
      <w:r>
        <w:rPr>
          <w:color w:val="231F20"/>
          <w:w w:val="110"/>
        </w:rPr>
        <w:t>et</w:t>
      </w:r>
      <w:r>
        <w:rPr>
          <w:color w:val="231F20"/>
          <w:spacing w:val="-13"/>
          <w:w w:val="110"/>
        </w:rPr>
        <w:t> </w:t>
      </w:r>
      <w:r>
        <w:rPr>
          <w:color w:val="231F20"/>
          <w:w w:val="110"/>
        </w:rPr>
        <w:t>al.,</w:t>
      </w:r>
      <w:r>
        <w:rPr>
          <w:color w:val="231F20"/>
          <w:spacing w:val="-13"/>
          <w:w w:val="110"/>
        </w:rPr>
        <w:t> </w:t>
      </w:r>
      <w:r>
        <w:rPr>
          <w:color w:val="231F20"/>
          <w:w w:val="110"/>
        </w:rPr>
        <w:t>2015)</w:t>
      </w:r>
      <w:r>
        <w:rPr>
          <w:color w:val="231F20"/>
          <w:spacing w:val="-13"/>
          <w:w w:val="110"/>
        </w:rPr>
        <w:t> </w:t>
      </w:r>
      <w:r>
        <w:rPr>
          <w:color w:val="231F20"/>
          <w:w w:val="110"/>
        </w:rPr>
        <w:t>and</w:t>
      </w:r>
      <w:r>
        <w:rPr>
          <w:color w:val="231F20"/>
          <w:spacing w:val="-14"/>
          <w:w w:val="110"/>
        </w:rPr>
        <w:t> </w:t>
      </w:r>
      <w:r>
        <w:rPr>
          <w:color w:val="231F20"/>
          <w:w w:val="110"/>
        </w:rPr>
        <w:t>Virginia</w:t>
      </w:r>
      <w:r>
        <w:rPr>
          <w:color w:val="231F20"/>
          <w:spacing w:val="-12"/>
          <w:w w:val="110"/>
        </w:rPr>
        <w:t> </w:t>
      </w:r>
      <w:r>
        <w:rPr>
          <w:color w:val="231F20"/>
          <w:w w:val="110"/>
        </w:rPr>
        <w:t>Polytechnic Institute</w:t>
      </w:r>
      <w:r>
        <w:rPr>
          <w:color w:val="231F20"/>
          <w:spacing w:val="-5"/>
          <w:w w:val="110"/>
        </w:rPr>
        <w:t> </w:t>
      </w:r>
      <w:r>
        <w:rPr>
          <w:color w:val="231F20"/>
          <w:w w:val="110"/>
        </w:rPr>
        <w:t>and</w:t>
      </w:r>
      <w:r>
        <w:rPr>
          <w:color w:val="231F20"/>
          <w:spacing w:val="-5"/>
          <w:w w:val="110"/>
        </w:rPr>
        <w:t> </w:t>
      </w:r>
      <w:r>
        <w:rPr>
          <w:color w:val="231F20"/>
          <w:w w:val="110"/>
        </w:rPr>
        <w:t>State</w:t>
      </w:r>
      <w:r>
        <w:rPr>
          <w:color w:val="231F20"/>
          <w:spacing w:val="-5"/>
          <w:w w:val="110"/>
        </w:rPr>
        <w:t> </w:t>
      </w:r>
      <w:r>
        <w:rPr>
          <w:color w:val="231F20"/>
          <w:w w:val="110"/>
        </w:rPr>
        <w:t>University</w:t>
      </w:r>
      <w:r>
        <w:rPr>
          <w:color w:val="231F20"/>
          <w:spacing w:val="-5"/>
          <w:w w:val="110"/>
        </w:rPr>
        <w:t> </w:t>
      </w:r>
      <w:r>
        <w:rPr>
          <w:color w:val="231F20"/>
          <w:w w:val="110"/>
        </w:rPr>
        <w:t>(DePauw,</w:t>
      </w:r>
      <w:r>
        <w:rPr>
          <w:color w:val="231F20"/>
          <w:spacing w:val="-5"/>
          <w:w w:val="110"/>
        </w:rPr>
        <w:t> </w:t>
      </w:r>
      <w:r>
        <w:rPr>
          <w:color w:val="231F20"/>
          <w:w w:val="110"/>
        </w:rPr>
        <w:t>2015)</w:t>
      </w:r>
      <w:r>
        <w:rPr>
          <w:color w:val="231F20"/>
          <w:spacing w:val="-5"/>
          <w:w w:val="110"/>
        </w:rPr>
        <w:t> </w:t>
      </w:r>
      <w:r>
        <w:rPr>
          <w:color w:val="231F20"/>
          <w:w w:val="110"/>
        </w:rPr>
        <w:t>also</w:t>
      </w:r>
      <w:r>
        <w:rPr>
          <w:color w:val="231F20"/>
          <w:spacing w:val="-5"/>
          <w:w w:val="110"/>
        </w:rPr>
        <w:t> </w:t>
      </w:r>
      <w:r>
        <w:rPr>
          <w:color w:val="231F20"/>
          <w:w w:val="110"/>
        </w:rPr>
        <w:t>recently</w:t>
      </w:r>
      <w:r>
        <w:rPr>
          <w:color w:val="231F20"/>
          <w:spacing w:val="-5"/>
          <w:w w:val="110"/>
        </w:rPr>
        <w:t> </w:t>
      </w:r>
      <w:r>
        <w:rPr>
          <w:color w:val="231F20"/>
          <w:w w:val="110"/>
        </w:rPr>
        <w:t>launched</w:t>
      </w:r>
      <w:r>
        <w:rPr>
          <w:color w:val="231F20"/>
          <w:spacing w:val="-5"/>
          <w:w w:val="110"/>
        </w:rPr>
        <w:t> </w:t>
      </w:r>
      <w:r>
        <w:rPr>
          <w:color w:val="231F20"/>
          <w:w w:val="110"/>
        </w:rPr>
        <w:t>studies</w:t>
      </w:r>
      <w:r>
        <w:rPr>
          <w:color w:val="231F20"/>
          <w:spacing w:val="-5"/>
          <w:w w:val="110"/>
        </w:rPr>
        <w:t> </w:t>
      </w:r>
      <w:r>
        <w:rPr>
          <w:color w:val="231F20"/>
          <w:w w:val="110"/>
        </w:rPr>
        <w:t>to</w:t>
      </w:r>
      <w:r>
        <w:rPr>
          <w:color w:val="231F20"/>
          <w:spacing w:val="-5"/>
          <w:w w:val="110"/>
        </w:rPr>
        <w:t> </w:t>
      </w:r>
      <w:r>
        <w:rPr>
          <w:color w:val="231F20"/>
          <w:w w:val="110"/>
        </w:rPr>
        <w:t>better</w:t>
      </w:r>
      <w:r>
        <w:rPr>
          <w:color w:val="231F20"/>
          <w:spacing w:val="-5"/>
          <w:w w:val="110"/>
        </w:rPr>
        <w:t> </w:t>
      </w:r>
      <w:r>
        <w:rPr>
          <w:color w:val="231F20"/>
          <w:w w:val="110"/>
        </w:rPr>
        <w:t>understand which</w:t>
      </w:r>
      <w:r>
        <w:rPr>
          <w:color w:val="231F20"/>
          <w:spacing w:val="-4"/>
          <w:w w:val="110"/>
        </w:rPr>
        <w:t> </w:t>
      </w:r>
      <w:r>
        <w:rPr>
          <w:color w:val="231F20"/>
          <w:w w:val="110"/>
        </w:rPr>
        <w:t>of</w:t>
      </w:r>
      <w:r>
        <w:rPr>
          <w:color w:val="231F20"/>
          <w:spacing w:val="-4"/>
          <w:w w:val="110"/>
        </w:rPr>
        <w:t> </w:t>
      </w:r>
      <w:r>
        <w:rPr>
          <w:color w:val="231F20"/>
          <w:w w:val="110"/>
        </w:rPr>
        <w:t>their</w:t>
      </w:r>
      <w:r>
        <w:rPr>
          <w:color w:val="231F20"/>
          <w:spacing w:val="-4"/>
          <w:w w:val="110"/>
        </w:rPr>
        <w:t> </w:t>
      </w:r>
      <w:r>
        <w:rPr>
          <w:color w:val="231F20"/>
          <w:w w:val="110"/>
        </w:rPr>
        <w:t>campus</w:t>
      </w:r>
      <w:r>
        <w:rPr>
          <w:color w:val="231F20"/>
          <w:spacing w:val="-4"/>
          <w:w w:val="110"/>
        </w:rPr>
        <w:t> </w:t>
      </w:r>
      <w:r>
        <w:rPr>
          <w:color w:val="231F20"/>
          <w:w w:val="110"/>
        </w:rPr>
        <w:t>graduate</w:t>
      </w:r>
      <w:r>
        <w:rPr>
          <w:color w:val="231F20"/>
          <w:spacing w:val="-4"/>
          <w:w w:val="110"/>
        </w:rPr>
        <w:t> </w:t>
      </w:r>
      <w:r>
        <w:rPr>
          <w:color w:val="231F20"/>
          <w:w w:val="110"/>
        </w:rPr>
        <w:t>programs</w:t>
      </w:r>
      <w:r>
        <w:rPr>
          <w:color w:val="231F20"/>
          <w:spacing w:val="-4"/>
          <w:w w:val="110"/>
        </w:rPr>
        <w:t> </w:t>
      </w:r>
      <w:r>
        <w:rPr>
          <w:color w:val="231F20"/>
          <w:w w:val="110"/>
        </w:rPr>
        <w:t>practice</w:t>
      </w:r>
      <w:r>
        <w:rPr>
          <w:color w:val="231F20"/>
          <w:spacing w:val="-4"/>
          <w:w w:val="110"/>
        </w:rPr>
        <w:t> </w:t>
      </w:r>
      <w:r>
        <w:rPr>
          <w:color w:val="231F20"/>
          <w:w w:val="110"/>
        </w:rPr>
        <w:t>holistic</w:t>
      </w:r>
      <w:r>
        <w:rPr>
          <w:color w:val="231F20"/>
          <w:spacing w:val="-4"/>
          <w:w w:val="110"/>
        </w:rPr>
        <w:t> </w:t>
      </w:r>
      <w:r>
        <w:rPr>
          <w:color w:val="231F20"/>
          <w:w w:val="110"/>
        </w:rPr>
        <w:t>admissions</w:t>
      </w:r>
      <w:r>
        <w:rPr>
          <w:color w:val="231F20"/>
          <w:spacing w:val="-4"/>
          <w:w w:val="110"/>
        </w:rPr>
        <w:t> </w:t>
      </w:r>
      <w:r>
        <w:rPr>
          <w:color w:val="231F20"/>
          <w:w w:val="110"/>
        </w:rPr>
        <w:t>processes,</w:t>
      </w:r>
      <w:r>
        <w:rPr>
          <w:color w:val="231F20"/>
          <w:spacing w:val="-4"/>
          <w:w w:val="110"/>
        </w:rPr>
        <w:t> </w:t>
      </w:r>
      <w:r>
        <w:rPr>
          <w:color w:val="231F20"/>
          <w:w w:val="110"/>
        </w:rPr>
        <w:t>and</w:t>
      </w:r>
      <w:r>
        <w:rPr>
          <w:color w:val="231F20"/>
          <w:spacing w:val="-4"/>
          <w:w w:val="110"/>
        </w:rPr>
        <w:t> </w:t>
      </w:r>
      <w:r>
        <w:rPr>
          <w:color w:val="231F20"/>
          <w:w w:val="110"/>
        </w:rPr>
        <w:t>what</w:t>
      </w:r>
      <w:r>
        <w:rPr>
          <w:color w:val="231F20"/>
          <w:spacing w:val="-4"/>
          <w:w w:val="110"/>
        </w:rPr>
        <w:t> </w:t>
      </w:r>
      <w:r>
        <w:rPr>
          <w:color w:val="231F20"/>
          <w:w w:val="110"/>
        </w:rPr>
        <w:t>that entails.</w:t>
      </w:r>
      <w:r>
        <w:rPr>
          <w:color w:val="231F20"/>
          <w:spacing w:val="-12"/>
          <w:w w:val="110"/>
        </w:rPr>
        <w:t> </w:t>
      </w:r>
      <w:r>
        <w:rPr>
          <w:color w:val="231F20"/>
          <w:w w:val="110"/>
        </w:rPr>
        <w:t>Institutions</w:t>
      </w:r>
      <w:r>
        <w:rPr>
          <w:color w:val="231F20"/>
          <w:spacing w:val="-12"/>
          <w:w w:val="110"/>
        </w:rPr>
        <w:t> </w:t>
      </w:r>
      <w:r>
        <w:rPr>
          <w:color w:val="231F20"/>
          <w:w w:val="110"/>
        </w:rPr>
        <w:t>should</w:t>
      </w:r>
      <w:r>
        <w:rPr>
          <w:color w:val="231F20"/>
          <w:spacing w:val="-12"/>
          <w:w w:val="110"/>
        </w:rPr>
        <w:t> </w:t>
      </w:r>
      <w:r>
        <w:rPr>
          <w:color w:val="231F20"/>
          <w:w w:val="110"/>
        </w:rPr>
        <w:t>be</w:t>
      </w:r>
      <w:r>
        <w:rPr>
          <w:color w:val="231F20"/>
          <w:spacing w:val="-12"/>
          <w:w w:val="110"/>
        </w:rPr>
        <w:t> </w:t>
      </w:r>
      <w:r>
        <w:rPr>
          <w:color w:val="231F20"/>
          <w:w w:val="110"/>
        </w:rPr>
        <w:t>careful</w:t>
      </w:r>
      <w:r>
        <w:rPr>
          <w:color w:val="231F20"/>
          <w:spacing w:val="-12"/>
          <w:w w:val="110"/>
        </w:rPr>
        <w:t> </w:t>
      </w:r>
      <w:r>
        <w:rPr>
          <w:color w:val="231F20"/>
          <w:w w:val="110"/>
        </w:rPr>
        <w:t>to</w:t>
      </w:r>
      <w:r>
        <w:rPr>
          <w:color w:val="231F20"/>
          <w:spacing w:val="-12"/>
          <w:w w:val="110"/>
        </w:rPr>
        <w:t> </w:t>
      </w:r>
      <w:r>
        <w:rPr>
          <w:color w:val="231F20"/>
          <w:w w:val="110"/>
        </w:rPr>
        <w:t>remember</w:t>
      </w:r>
      <w:r>
        <w:rPr>
          <w:color w:val="231F20"/>
          <w:spacing w:val="-12"/>
          <w:w w:val="110"/>
        </w:rPr>
        <w:t> </w:t>
      </w:r>
      <w:r>
        <w:rPr>
          <w:color w:val="231F20"/>
          <w:w w:val="110"/>
        </w:rPr>
        <w:t>that</w:t>
      </w:r>
      <w:r>
        <w:rPr>
          <w:color w:val="231F20"/>
          <w:spacing w:val="-12"/>
          <w:w w:val="110"/>
        </w:rPr>
        <w:t> </w:t>
      </w:r>
      <w:r>
        <w:rPr>
          <w:color w:val="231F20"/>
          <w:w w:val="110"/>
        </w:rPr>
        <w:t>the</w:t>
      </w:r>
      <w:r>
        <w:rPr>
          <w:color w:val="231F20"/>
          <w:spacing w:val="-12"/>
          <w:w w:val="110"/>
        </w:rPr>
        <w:t> </w:t>
      </w:r>
      <w:r>
        <w:rPr>
          <w:color w:val="231F20"/>
          <w:w w:val="110"/>
        </w:rPr>
        <w:t>admissions</w:t>
      </w:r>
      <w:r>
        <w:rPr>
          <w:color w:val="231F20"/>
          <w:spacing w:val="-12"/>
          <w:w w:val="110"/>
        </w:rPr>
        <w:t> </w:t>
      </w:r>
      <w:r>
        <w:rPr>
          <w:color w:val="231F20"/>
          <w:w w:val="110"/>
        </w:rPr>
        <w:t>process</w:t>
      </w:r>
      <w:r>
        <w:rPr>
          <w:color w:val="231F20"/>
          <w:spacing w:val="-12"/>
          <w:w w:val="110"/>
        </w:rPr>
        <w:t> </w:t>
      </w:r>
      <w:r>
        <w:rPr>
          <w:color w:val="231F20"/>
          <w:w w:val="110"/>
        </w:rPr>
        <w:t>is</w:t>
      </w:r>
      <w:r>
        <w:rPr>
          <w:color w:val="231F20"/>
          <w:spacing w:val="-12"/>
          <w:w w:val="110"/>
        </w:rPr>
        <w:t> </w:t>
      </w:r>
      <w:r>
        <w:rPr>
          <w:color w:val="231F20"/>
          <w:w w:val="110"/>
        </w:rPr>
        <w:t>only</w:t>
      </w:r>
      <w:r>
        <w:rPr>
          <w:color w:val="231F20"/>
          <w:spacing w:val="-12"/>
          <w:w w:val="110"/>
        </w:rPr>
        <w:t> </w:t>
      </w:r>
      <w:r>
        <w:rPr>
          <w:color w:val="231F20"/>
          <w:w w:val="110"/>
        </w:rPr>
        <w:t>one</w:t>
      </w:r>
      <w:r>
        <w:rPr>
          <w:color w:val="231F20"/>
          <w:spacing w:val="-12"/>
          <w:w w:val="110"/>
        </w:rPr>
        <w:t> </w:t>
      </w:r>
      <w:r>
        <w:rPr>
          <w:color w:val="231F20"/>
          <w:w w:val="110"/>
        </w:rPr>
        <w:t>aspect</w:t>
      </w:r>
      <w:r>
        <w:rPr>
          <w:color w:val="231F20"/>
          <w:spacing w:val="-12"/>
          <w:w w:val="110"/>
        </w:rPr>
        <w:t> </w:t>
      </w:r>
      <w:r>
        <w:rPr>
          <w:color w:val="231F20"/>
          <w:w w:val="110"/>
        </w:rPr>
        <w:t>of</w:t>
      </w:r>
    </w:p>
    <w:p>
      <w:pPr>
        <w:pStyle w:val="BodyText"/>
        <w:spacing w:after="0" w:line="249" w:lineRule="auto"/>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49" w:lineRule="auto" w:before="1"/>
        <w:ind w:left="360" w:right="923"/>
      </w:pPr>
      <w:r>
        <w:rPr>
          <w:color w:val="231F20"/>
          <w:spacing w:val="-2"/>
          <w:w w:val="110"/>
        </w:rPr>
        <w:t>a</w:t>
      </w:r>
      <w:r>
        <w:rPr>
          <w:color w:val="231F20"/>
          <w:spacing w:val="-8"/>
          <w:w w:val="110"/>
        </w:rPr>
        <w:t> </w:t>
      </w:r>
      <w:r>
        <w:rPr>
          <w:color w:val="231F20"/>
          <w:spacing w:val="-2"/>
          <w:w w:val="110"/>
        </w:rPr>
        <w:t>graduate</w:t>
      </w:r>
      <w:r>
        <w:rPr>
          <w:color w:val="231F20"/>
          <w:spacing w:val="-8"/>
          <w:w w:val="110"/>
        </w:rPr>
        <w:t> </w:t>
      </w:r>
      <w:r>
        <w:rPr>
          <w:color w:val="231F20"/>
          <w:spacing w:val="-2"/>
          <w:w w:val="110"/>
        </w:rPr>
        <w:t>program,</w:t>
      </w:r>
      <w:r>
        <w:rPr>
          <w:color w:val="231F20"/>
          <w:spacing w:val="-8"/>
          <w:w w:val="110"/>
        </w:rPr>
        <w:t> </w:t>
      </w:r>
      <w:r>
        <w:rPr>
          <w:color w:val="231F20"/>
          <w:spacing w:val="-2"/>
          <w:w w:val="110"/>
        </w:rPr>
        <w:t>and</w:t>
      </w:r>
      <w:r>
        <w:rPr>
          <w:color w:val="231F20"/>
          <w:spacing w:val="-8"/>
          <w:w w:val="110"/>
        </w:rPr>
        <w:t> </w:t>
      </w:r>
      <w:r>
        <w:rPr>
          <w:color w:val="231F20"/>
          <w:spacing w:val="-2"/>
          <w:w w:val="110"/>
        </w:rPr>
        <w:t>that</w:t>
      </w:r>
      <w:r>
        <w:rPr>
          <w:color w:val="231F20"/>
          <w:spacing w:val="-8"/>
          <w:w w:val="110"/>
        </w:rPr>
        <w:t> </w:t>
      </w:r>
      <w:r>
        <w:rPr>
          <w:color w:val="231F20"/>
          <w:spacing w:val="-2"/>
          <w:w w:val="110"/>
        </w:rPr>
        <w:t>learning</w:t>
      </w:r>
      <w:r>
        <w:rPr>
          <w:color w:val="231F20"/>
          <w:spacing w:val="-8"/>
          <w:w w:val="110"/>
        </w:rPr>
        <w:t> </w:t>
      </w:r>
      <w:r>
        <w:rPr>
          <w:color w:val="231F20"/>
          <w:spacing w:val="-2"/>
          <w:w w:val="110"/>
        </w:rPr>
        <w:t>environments</w:t>
      </w:r>
      <w:r>
        <w:rPr>
          <w:color w:val="231F20"/>
          <w:spacing w:val="-8"/>
          <w:w w:val="110"/>
        </w:rPr>
        <w:t> </w:t>
      </w:r>
      <w:r>
        <w:rPr>
          <w:color w:val="231F20"/>
          <w:spacing w:val="-2"/>
          <w:w w:val="110"/>
        </w:rPr>
        <w:t>matter.</w:t>
      </w:r>
      <w:r>
        <w:rPr>
          <w:color w:val="231F20"/>
          <w:spacing w:val="-8"/>
          <w:w w:val="110"/>
        </w:rPr>
        <w:t> </w:t>
      </w:r>
      <w:r>
        <w:rPr>
          <w:color w:val="231F20"/>
          <w:spacing w:val="-2"/>
          <w:w w:val="110"/>
        </w:rPr>
        <w:t>Student</w:t>
      </w:r>
      <w:r>
        <w:rPr>
          <w:color w:val="231F20"/>
          <w:spacing w:val="-8"/>
          <w:w w:val="110"/>
        </w:rPr>
        <w:t> </w:t>
      </w:r>
      <w:r>
        <w:rPr>
          <w:color w:val="231F20"/>
          <w:spacing w:val="-2"/>
          <w:w w:val="110"/>
        </w:rPr>
        <w:t>success</w:t>
      </w:r>
      <w:r>
        <w:rPr>
          <w:color w:val="231F20"/>
          <w:spacing w:val="-8"/>
          <w:w w:val="110"/>
        </w:rPr>
        <w:t> </w:t>
      </w:r>
      <w:r>
        <w:rPr>
          <w:color w:val="231F20"/>
          <w:spacing w:val="-2"/>
          <w:w w:val="110"/>
        </w:rPr>
        <w:t>depends</w:t>
      </w:r>
      <w:r>
        <w:rPr>
          <w:color w:val="231F20"/>
          <w:spacing w:val="-8"/>
          <w:w w:val="110"/>
        </w:rPr>
        <w:t> </w:t>
      </w:r>
      <w:r>
        <w:rPr>
          <w:color w:val="231F20"/>
          <w:spacing w:val="-2"/>
          <w:w w:val="110"/>
        </w:rPr>
        <w:t>on</w:t>
      </w:r>
      <w:r>
        <w:rPr>
          <w:color w:val="231F20"/>
          <w:spacing w:val="-8"/>
          <w:w w:val="110"/>
        </w:rPr>
        <w:t> </w:t>
      </w:r>
      <w:r>
        <w:rPr>
          <w:color w:val="231F20"/>
          <w:spacing w:val="-2"/>
          <w:w w:val="110"/>
        </w:rPr>
        <w:t>much </w:t>
      </w:r>
      <w:r>
        <w:rPr>
          <w:color w:val="231F20"/>
          <w:w w:val="110"/>
        </w:rPr>
        <w:t>more than applicant qualities.</w:t>
      </w:r>
    </w:p>
    <w:p>
      <w:pPr>
        <w:pStyle w:val="BodyText"/>
        <w:spacing w:line="249" w:lineRule="auto" w:before="145"/>
        <w:ind w:left="360" w:right="730"/>
      </w:pPr>
      <w:r>
        <w:rPr>
          <w:color w:val="231F20"/>
          <w:w w:val="110"/>
        </w:rPr>
        <w:t>Nevertheless, admissions processes remain essential expressions of institutional values.</w:t>
      </w:r>
      <w:r>
        <w:rPr>
          <w:color w:val="231F20"/>
          <w:spacing w:val="-9"/>
          <w:w w:val="110"/>
        </w:rPr>
        <w:t> </w:t>
      </w:r>
      <w:r>
        <w:rPr>
          <w:color w:val="231F20"/>
          <w:w w:val="110"/>
        </w:rPr>
        <w:t>The questions</w:t>
      </w:r>
      <w:r>
        <w:rPr>
          <w:color w:val="231F20"/>
          <w:spacing w:val="-6"/>
          <w:w w:val="110"/>
        </w:rPr>
        <w:t> </w:t>
      </w:r>
      <w:r>
        <w:rPr>
          <w:color w:val="231F20"/>
          <w:w w:val="110"/>
        </w:rPr>
        <w:t>of</w:t>
      </w:r>
      <w:r>
        <w:rPr>
          <w:color w:val="231F20"/>
          <w:spacing w:val="-6"/>
          <w:w w:val="110"/>
        </w:rPr>
        <w:t> </w:t>
      </w:r>
      <w:r>
        <w:rPr>
          <w:color w:val="231F20"/>
          <w:w w:val="110"/>
        </w:rPr>
        <w:t>what</w:t>
      </w:r>
      <w:r>
        <w:rPr>
          <w:color w:val="231F20"/>
          <w:spacing w:val="-6"/>
          <w:w w:val="110"/>
        </w:rPr>
        <w:t> </w:t>
      </w:r>
      <w:r>
        <w:rPr>
          <w:color w:val="231F20"/>
          <w:w w:val="110"/>
        </w:rPr>
        <w:t>criteria</w:t>
      </w:r>
      <w:r>
        <w:rPr>
          <w:color w:val="231F20"/>
          <w:spacing w:val="-6"/>
          <w:w w:val="110"/>
        </w:rPr>
        <w:t> </w:t>
      </w:r>
      <w:r>
        <w:rPr>
          <w:color w:val="231F20"/>
          <w:w w:val="110"/>
        </w:rPr>
        <w:t>to</w:t>
      </w:r>
      <w:r>
        <w:rPr>
          <w:color w:val="231F20"/>
          <w:spacing w:val="-6"/>
          <w:w w:val="110"/>
        </w:rPr>
        <w:t> </w:t>
      </w:r>
      <w:r>
        <w:rPr>
          <w:color w:val="231F20"/>
          <w:w w:val="110"/>
        </w:rPr>
        <w:t>consider</w:t>
      </w:r>
      <w:r>
        <w:rPr>
          <w:color w:val="231F20"/>
          <w:spacing w:val="-6"/>
          <w:w w:val="110"/>
        </w:rPr>
        <w:t> </w:t>
      </w:r>
      <w:r>
        <w:rPr>
          <w:color w:val="231F20"/>
          <w:w w:val="110"/>
        </w:rPr>
        <w:t>and</w:t>
      </w:r>
      <w:r>
        <w:rPr>
          <w:color w:val="231F20"/>
          <w:spacing w:val="-6"/>
          <w:w w:val="110"/>
        </w:rPr>
        <w:t> </w:t>
      </w:r>
      <w:r>
        <w:rPr>
          <w:color w:val="231F20"/>
          <w:w w:val="110"/>
        </w:rPr>
        <w:t>how</w:t>
      </w:r>
      <w:r>
        <w:rPr>
          <w:color w:val="231F20"/>
          <w:spacing w:val="-6"/>
          <w:w w:val="110"/>
        </w:rPr>
        <w:t> </w:t>
      </w:r>
      <w:r>
        <w:rPr>
          <w:color w:val="231F20"/>
          <w:w w:val="110"/>
        </w:rPr>
        <w:t>they</w:t>
      </w:r>
      <w:r>
        <w:rPr>
          <w:color w:val="231F20"/>
          <w:spacing w:val="-6"/>
          <w:w w:val="110"/>
        </w:rPr>
        <w:t> </w:t>
      </w:r>
      <w:r>
        <w:rPr>
          <w:color w:val="231F20"/>
          <w:w w:val="110"/>
        </w:rPr>
        <w:t>should</w:t>
      </w:r>
      <w:r>
        <w:rPr>
          <w:color w:val="231F20"/>
          <w:spacing w:val="-6"/>
          <w:w w:val="110"/>
        </w:rPr>
        <w:t> </w:t>
      </w:r>
      <w:r>
        <w:rPr>
          <w:color w:val="231F20"/>
          <w:w w:val="110"/>
        </w:rPr>
        <w:t>be</w:t>
      </w:r>
      <w:r>
        <w:rPr>
          <w:color w:val="231F20"/>
          <w:spacing w:val="-6"/>
          <w:w w:val="110"/>
        </w:rPr>
        <w:t> </w:t>
      </w:r>
      <w:r>
        <w:rPr>
          <w:color w:val="231F20"/>
          <w:w w:val="110"/>
        </w:rPr>
        <w:t>approached</w:t>
      </w:r>
      <w:r>
        <w:rPr>
          <w:color w:val="231F20"/>
          <w:spacing w:val="-6"/>
          <w:w w:val="110"/>
        </w:rPr>
        <w:t> </w:t>
      </w:r>
      <w:r>
        <w:rPr>
          <w:color w:val="231F20"/>
          <w:w w:val="110"/>
        </w:rPr>
        <w:t>strategically</w:t>
      </w:r>
      <w:r>
        <w:rPr>
          <w:color w:val="231F20"/>
          <w:spacing w:val="-6"/>
          <w:w w:val="110"/>
        </w:rPr>
        <w:t> </w:t>
      </w:r>
      <w:r>
        <w:rPr>
          <w:color w:val="231F20"/>
          <w:w w:val="110"/>
        </w:rPr>
        <w:t>and intentionally</w:t>
      </w:r>
      <w:r>
        <w:rPr>
          <w:color w:val="231F20"/>
          <w:spacing w:val="-1"/>
          <w:w w:val="110"/>
        </w:rPr>
        <w:t> </w:t>
      </w:r>
      <w:r>
        <w:rPr>
          <w:color w:val="231F20"/>
          <w:w w:val="110"/>
        </w:rPr>
        <w:t>by</w:t>
      </w:r>
      <w:r>
        <w:rPr>
          <w:color w:val="231F20"/>
          <w:spacing w:val="-1"/>
          <w:w w:val="110"/>
        </w:rPr>
        <w:t> </w:t>
      </w:r>
      <w:r>
        <w:rPr>
          <w:color w:val="231F20"/>
          <w:w w:val="110"/>
        </w:rPr>
        <w:t>those</w:t>
      </w:r>
      <w:r>
        <w:rPr>
          <w:color w:val="231F20"/>
          <w:spacing w:val="-1"/>
          <w:w w:val="110"/>
        </w:rPr>
        <w:t> </w:t>
      </w:r>
      <w:r>
        <w:rPr>
          <w:color w:val="231F20"/>
          <w:w w:val="110"/>
        </w:rPr>
        <w:t>making</w:t>
      </w:r>
      <w:r>
        <w:rPr>
          <w:color w:val="231F20"/>
          <w:spacing w:val="-1"/>
          <w:w w:val="110"/>
        </w:rPr>
        <w:t> </w:t>
      </w:r>
      <w:r>
        <w:rPr>
          <w:color w:val="231F20"/>
          <w:w w:val="110"/>
        </w:rPr>
        <w:t>the</w:t>
      </w:r>
      <w:r>
        <w:rPr>
          <w:color w:val="231F20"/>
          <w:spacing w:val="-1"/>
          <w:w w:val="110"/>
        </w:rPr>
        <w:t> </w:t>
      </w:r>
      <w:r>
        <w:rPr>
          <w:color w:val="231F20"/>
          <w:w w:val="110"/>
        </w:rPr>
        <w:t>decisions</w:t>
      </w:r>
      <w:r>
        <w:rPr>
          <w:color w:val="231F20"/>
          <w:spacing w:val="-1"/>
          <w:w w:val="110"/>
        </w:rPr>
        <w:t> </w:t>
      </w:r>
      <w:r>
        <w:rPr>
          <w:color w:val="231F20"/>
          <w:w w:val="110"/>
        </w:rPr>
        <w:t>and</w:t>
      </w:r>
      <w:r>
        <w:rPr>
          <w:color w:val="231F20"/>
          <w:spacing w:val="-1"/>
          <w:w w:val="110"/>
        </w:rPr>
        <w:t> </w:t>
      </w:r>
      <w:r>
        <w:rPr>
          <w:color w:val="231F20"/>
          <w:w w:val="110"/>
        </w:rPr>
        <w:t>guiding</w:t>
      </w:r>
      <w:r>
        <w:rPr>
          <w:color w:val="231F20"/>
          <w:spacing w:val="-1"/>
          <w:w w:val="110"/>
        </w:rPr>
        <w:t> </w:t>
      </w:r>
      <w:r>
        <w:rPr>
          <w:color w:val="231F20"/>
          <w:w w:val="110"/>
        </w:rPr>
        <w:t>university</w:t>
      </w:r>
      <w:r>
        <w:rPr>
          <w:color w:val="231F20"/>
          <w:spacing w:val="-1"/>
          <w:w w:val="110"/>
        </w:rPr>
        <w:t> </w:t>
      </w:r>
      <w:r>
        <w:rPr>
          <w:color w:val="231F20"/>
          <w:w w:val="110"/>
        </w:rPr>
        <w:t>policy.</w:t>
      </w:r>
      <w:r>
        <w:rPr>
          <w:color w:val="231F20"/>
          <w:spacing w:val="-1"/>
          <w:w w:val="110"/>
        </w:rPr>
        <w:t> </w:t>
      </w:r>
      <w:r>
        <w:rPr>
          <w:color w:val="231F20"/>
          <w:w w:val="110"/>
        </w:rPr>
        <w:t>CGS</w:t>
      </w:r>
      <w:r>
        <w:rPr>
          <w:color w:val="231F20"/>
          <w:spacing w:val="-1"/>
          <w:w w:val="110"/>
        </w:rPr>
        <w:t> </w:t>
      </w:r>
      <w:r>
        <w:rPr>
          <w:color w:val="231F20"/>
          <w:w w:val="110"/>
        </w:rPr>
        <w:t>is</w:t>
      </w:r>
      <w:r>
        <w:rPr>
          <w:color w:val="231F20"/>
          <w:spacing w:val="-1"/>
          <w:w w:val="110"/>
        </w:rPr>
        <w:t> </w:t>
      </w:r>
      <w:r>
        <w:rPr>
          <w:color w:val="231F20"/>
          <w:w w:val="110"/>
        </w:rPr>
        <w:t>committed</w:t>
      </w:r>
      <w:r>
        <w:rPr>
          <w:color w:val="231F20"/>
          <w:spacing w:val="-1"/>
          <w:w w:val="110"/>
        </w:rPr>
        <w:t> </w:t>
      </w:r>
      <w:r>
        <w:rPr>
          <w:color w:val="231F20"/>
          <w:w w:val="110"/>
        </w:rPr>
        <w:t>to </w:t>
      </w:r>
      <w:r>
        <w:rPr>
          <w:color w:val="231F20"/>
          <w:spacing w:val="-2"/>
          <w:w w:val="110"/>
        </w:rPr>
        <w:t>learning</w:t>
      </w:r>
      <w:r>
        <w:rPr>
          <w:color w:val="231F20"/>
          <w:spacing w:val="-7"/>
          <w:w w:val="110"/>
        </w:rPr>
        <w:t> </w:t>
      </w:r>
      <w:r>
        <w:rPr>
          <w:color w:val="231F20"/>
          <w:spacing w:val="-2"/>
          <w:w w:val="110"/>
        </w:rPr>
        <w:t>more</w:t>
      </w:r>
      <w:r>
        <w:rPr>
          <w:color w:val="231F20"/>
          <w:spacing w:val="-7"/>
          <w:w w:val="110"/>
        </w:rPr>
        <w:t> </w:t>
      </w:r>
      <w:r>
        <w:rPr>
          <w:color w:val="231F20"/>
          <w:spacing w:val="-2"/>
          <w:w w:val="110"/>
        </w:rPr>
        <w:t>about</w:t>
      </w:r>
      <w:r>
        <w:rPr>
          <w:color w:val="231F20"/>
          <w:spacing w:val="-7"/>
          <w:w w:val="110"/>
        </w:rPr>
        <w:t> </w:t>
      </w:r>
      <w:r>
        <w:rPr>
          <w:color w:val="231F20"/>
          <w:spacing w:val="-2"/>
          <w:w w:val="110"/>
        </w:rPr>
        <w:t>these</w:t>
      </w:r>
      <w:r>
        <w:rPr>
          <w:color w:val="231F20"/>
          <w:spacing w:val="-7"/>
          <w:w w:val="110"/>
        </w:rPr>
        <w:t> </w:t>
      </w:r>
      <w:r>
        <w:rPr>
          <w:color w:val="231F20"/>
          <w:spacing w:val="-2"/>
          <w:w w:val="110"/>
        </w:rPr>
        <w:t>questions</w:t>
      </w:r>
      <w:r>
        <w:rPr>
          <w:color w:val="231F20"/>
          <w:spacing w:val="-7"/>
          <w:w w:val="110"/>
        </w:rPr>
        <w:t> </w:t>
      </w:r>
      <w:r>
        <w:rPr>
          <w:color w:val="231F20"/>
          <w:spacing w:val="-2"/>
          <w:w w:val="110"/>
        </w:rPr>
        <w:t>and</w:t>
      </w:r>
      <w:r>
        <w:rPr>
          <w:color w:val="231F20"/>
          <w:spacing w:val="-7"/>
          <w:w w:val="110"/>
        </w:rPr>
        <w:t> </w:t>
      </w:r>
      <w:r>
        <w:rPr>
          <w:color w:val="231F20"/>
          <w:spacing w:val="-2"/>
          <w:w w:val="110"/>
        </w:rPr>
        <w:t>issues</w:t>
      </w:r>
      <w:r>
        <w:rPr>
          <w:color w:val="231F20"/>
          <w:spacing w:val="-7"/>
          <w:w w:val="110"/>
        </w:rPr>
        <w:t> </w:t>
      </w:r>
      <w:r>
        <w:rPr>
          <w:color w:val="231F20"/>
          <w:spacing w:val="-2"/>
          <w:w w:val="110"/>
        </w:rPr>
        <w:t>through</w:t>
      </w:r>
      <w:r>
        <w:rPr>
          <w:color w:val="231F20"/>
          <w:spacing w:val="-7"/>
          <w:w w:val="110"/>
        </w:rPr>
        <w:t> </w:t>
      </w:r>
      <w:r>
        <w:rPr>
          <w:color w:val="231F20"/>
          <w:spacing w:val="-2"/>
          <w:w w:val="110"/>
        </w:rPr>
        <w:t>continued</w:t>
      </w:r>
      <w:r>
        <w:rPr>
          <w:color w:val="231F20"/>
          <w:spacing w:val="-7"/>
          <w:w w:val="110"/>
        </w:rPr>
        <w:t> </w:t>
      </w:r>
      <w:r>
        <w:rPr>
          <w:color w:val="231F20"/>
          <w:spacing w:val="-2"/>
          <w:w w:val="110"/>
        </w:rPr>
        <w:t>conversations</w:t>
      </w:r>
      <w:r>
        <w:rPr>
          <w:color w:val="231F20"/>
          <w:spacing w:val="-7"/>
          <w:w w:val="110"/>
        </w:rPr>
        <w:t> </w:t>
      </w:r>
      <w:r>
        <w:rPr>
          <w:color w:val="231F20"/>
          <w:spacing w:val="-2"/>
          <w:w w:val="110"/>
        </w:rPr>
        <w:t>with</w:t>
      </w:r>
      <w:r>
        <w:rPr>
          <w:color w:val="231F20"/>
          <w:spacing w:val="-7"/>
          <w:w w:val="110"/>
        </w:rPr>
        <w:t> </w:t>
      </w:r>
      <w:r>
        <w:rPr>
          <w:color w:val="231F20"/>
          <w:spacing w:val="-2"/>
          <w:w w:val="110"/>
        </w:rPr>
        <w:t>its</w:t>
      </w:r>
      <w:r>
        <w:rPr>
          <w:color w:val="231F20"/>
          <w:spacing w:val="-7"/>
          <w:w w:val="110"/>
        </w:rPr>
        <w:t> </w:t>
      </w:r>
      <w:r>
        <w:rPr>
          <w:color w:val="231F20"/>
          <w:spacing w:val="-2"/>
          <w:w w:val="110"/>
        </w:rPr>
        <w:t>members </w:t>
      </w:r>
      <w:r>
        <w:rPr>
          <w:color w:val="231F20"/>
          <w:w w:val="110"/>
        </w:rPr>
        <w:t>to determine possible next steps.</w:t>
      </w:r>
    </w:p>
    <w:p>
      <w:pPr>
        <w:pStyle w:val="BodyText"/>
        <w:spacing w:after="0" w:line="249" w:lineRule="auto"/>
        <w:sectPr>
          <w:pgSz w:w="12240" w:h="15840"/>
          <w:pgMar w:header="0" w:footer="562" w:top="1080" w:bottom="760" w:left="720" w:right="720"/>
        </w:sectPr>
      </w:pPr>
    </w:p>
    <w:p>
      <w:pPr>
        <w:pStyle w:val="BodyText"/>
        <w:spacing w:before="370"/>
        <w:rPr>
          <w:sz w:val="52"/>
        </w:rPr>
      </w:pPr>
    </w:p>
    <w:p>
      <w:pPr>
        <w:pStyle w:val="Heading1"/>
        <w:numPr>
          <w:ilvl w:val="0"/>
          <w:numId w:val="6"/>
        </w:numPr>
        <w:tabs>
          <w:tab w:pos="1343" w:val="left" w:leader="none"/>
        </w:tabs>
        <w:spacing w:line="240" w:lineRule="auto" w:before="1" w:after="0"/>
        <w:ind w:left="1343" w:right="0" w:hanging="623"/>
        <w:jc w:val="left"/>
        <w:rPr>
          <w:b w:val="0"/>
        </w:rPr>
      </w:pPr>
      <w:bookmarkStart w:name="_TOC_250002" w:id="17"/>
      <w:bookmarkEnd w:id="17"/>
      <w:r>
        <w:rPr>
          <w:b w:val="0"/>
          <w:color w:val="88B067"/>
          <w:spacing w:val="-2"/>
          <w:w w:val="105"/>
        </w:rPr>
        <w:t>Conclusion</w:t>
      </w:r>
    </w:p>
    <w:p>
      <w:pPr>
        <w:pStyle w:val="BodyText"/>
        <w:spacing w:line="249" w:lineRule="auto" w:before="238"/>
        <w:ind w:left="720" w:right="366"/>
      </w:pPr>
      <w:r>
        <w:rPr>
          <w:color w:val="231F20"/>
          <w:w w:val="110"/>
        </w:rPr>
        <w:t>The</w:t>
      </w:r>
      <w:r>
        <w:rPr>
          <w:color w:val="231F20"/>
          <w:spacing w:val="-7"/>
          <w:w w:val="110"/>
        </w:rPr>
        <w:t> </w:t>
      </w:r>
      <w:r>
        <w:rPr>
          <w:color w:val="231F20"/>
          <w:w w:val="110"/>
        </w:rPr>
        <w:t>reflections,</w:t>
      </w:r>
      <w:r>
        <w:rPr>
          <w:color w:val="231F20"/>
          <w:spacing w:val="-7"/>
          <w:w w:val="110"/>
        </w:rPr>
        <w:t> </w:t>
      </w:r>
      <w:r>
        <w:rPr>
          <w:color w:val="231F20"/>
          <w:w w:val="110"/>
        </w:rPr>
        <w:t>principles,</w:t>
      </w:r>
      <w:r>
        <w:rPr>
          <w:color w:val="231F20"/>
          <w:spacing w:val="-7"/>
          <w:w w:val="110"/>
        </w:rPr>
        <w:t> </w:t>
      </w:r>
      <w:r>
        <w:rPr>
          <w:color w:val="231F20"/>
          <w:w w:val="110"/>
        </w:rPr>
        <w:t>practices</w:t>
      </w:r>
      <w:r>
        <w:rPr>
          <w:color w:val="231F20"/>
          <w:spacing w:val="-7"/>
          <w:w w:val="110"/>
        </w:rPr>
        <w:t> </w:t>
      </w:r>
      <w:r>
        <w:rPr>
          <w:color w:val="231F20"/>
          <w:w w:val="110"/>
        </w:rPr>
        <w:t>and</w:t>
      </w:r>
      <w:r>
        <w:rPr>
          <w:color w:val="231F20"/>
          <w:spacing w:val="-7"/>
          <w:w w:val="110"/>
        </w:rPr>
        <w:t> </w:t>
      </w:r>
      <w:r>
        <w:rPr>
          <w:color w:val="231F20"/>
          <w:w w:val="110"/>
        </w:rPr>
        <w:t>resources</w:t>
      </w:r>
      <w:r>
        <w:rPr>
          <w:color w:val="231F20"/>
          <w:spacing w:val="-7"/>
          <w:w w:val="110"/>
        </w:rPr>
        <w:t> </w:t>
      </w:r>
      <w:r>
        <w:rPr>
          <w:color w:val="231F20"/>
          <w:w w:val="110"/>
        </w:rPr>
        <w:t>compiled</w:t>
      </w:r>
      <w:r>
        <w:rPr>
          <w:color w:val="231F20"/>
          <w:spacing w:val="-7"/>
          <w:w w:val="110"/>
        </w:rPr>
        <w:t> </w:t>
      </w:r>
      <w:r>
        <w:rPr>
          <w:color w:val="231F20"/>
          <w:w w:val="110"/>
        </w:rPr>
        <w:t>in</w:t>
      </w:r>
      <w:r>
        <w:rPr>
          <w:color w:val="231F20"/>
          <w:spacing w:val="-7"/>
          <w:w w:val="110"/>
        </w:rPr>
        <w:t> </w:t>
      </w:r>
      <w:r>
        <w:rPr>
          <w:color w:val="231F20"/>
          <w:w w:val="110"/>
        </w:rPr>
        <w:t>this</w:t>
      </w:r>
      <w:r>
        <w:rPr>
          <w:color w:val="231F20"/>
          <w:spacing w:val="-7"/>
          <w:w w:val="110"/>
        </w:rPr>
        <w:t> </w:t>
      </w:r>
      <w:r>
        <w:rPr>
          <w:color w:val="231F20"/>
          <w:w w:val="110"/>
        </w:rPr>
        <w:t>report</w:t>
      </w:r>
      <w:r>
        <w:rPr>
          <w:color w:val="231F20"/>
          <w:spacing w:val="-7"/>
          <w:w w:val="110"/>
        </w:rPr>
        <w:t> </w:t>
      </w:r>
      <w:r>
        <w:rPr>
          <w:color w:val="231F20"/>
          <w:w w:val="110"/>
        </w:rPr>
        <w:t>are</w:t>
      </w:r>
      <w:r>
        <w:rPr>
          <w:color w:val="231F20"/>
          <w:spacing w:val="-7"/>
          <w:w w:val="110"/>
        </w:rPr>
        <w:t> </w:t>
      </w:r>
      <w:r>
        <w:rPr>
          <w:color w:val="231F20"/>
          <w:w w:val="110"/>
        </w:rPr>
        <w:t>intended</w:t>
      </w:r>
      <w:r>
        <w:rPr>
          <w:color w:val="231F20"/>
          <w:spacing w:val="-7"/>
          <w:w w:val="110"/>
        </w:rPr>
        <w:t> </w:t>
      </w:r>
      <w:r>
        <w:rPr>
          <w:color w:val="231F20"/>
          <w:w w:val="110"/>
        </w:rPr>
        <w:t>to</w:t>
      </w:r>
      <w:r>
        <w:rPr>
          <w:color w:val="231F20"/>
          <w:spacing w:val="-7"/>
          <w:w w:val="110"/>
        </w:rPr>
        <w:t> </w:t>
      </w:r>
      <w:r>
        <w:rPr>
          <w:color w:val="231F20"/>
          <w:w w:val="110"/>
        </w:rPr>
        <w:t>offer graduate</w:t>
      </w:r>
      <w:r>
        <w:rPr>
          <w:color w:val="231F20"/>
          <w:spacing w:val="-14"/>
          <w:w w:val="110"/>
        </w:rPr>
        <w:t> </w:t>
      </w:r>
      <w:r>
        <w:rPr>
          <w:color w:val="231F20"/>
          <w:w w:val="110"/>
        </w:rPr>
        <w:t>institutions</w:t>
      </w:r>
      <w:r>
        <w:rPr>
          <w:color w:val="231F20"/>
          <w:spacing w:val="-14"/>
          <w:w w:val="110"/>
        </w:rPr>
        <w:t> </w:t>
      </w:r>
      <w:r>
        <w:rPr>
          <w:color w:val="231F20"/>
          <w:w w:val="110"/>
        </w:rPr>
        <w:t>the</w:t>
      </w:r>
      <w:r>
        <w:rPr>
          <w:color w:val="231F20"/>
          <w:spacing w:val="-13"/>
          <w:w w:val="110"/>
        </w:rPr>
        <w:t> </w:t>
      </w:r>
      <w:r>
        <w:rPr>
          <w:color w:val="231F20"/>
          <w:w w:val="110"/>
        </w:rPr>
        <w:t>basic</w:t>
      </w:r>
      <w:r>
        <w:rPr>
          <w:color w:val="231F20"/>
          <w:spacing w:val="-14"/>
          <w:w w:val="110"/>
        </w:rPr>
        <w:t> </w:t>
      </w:r>
      <w:r>
        <w:rPr>
          <w:color w:val="231F20"/>
          <w:w w:val="110"/>
        </w:rPr>
        <w:t>scaffolding</w:t>
      </w:r>
      <w:r>
        <w:rPr>
          <w:color w:val="231F20"/>
          <w:spacing w:val="-14"/>
          <w:w w:val="110"/>
        </w:rPr>
        <w:t> </w:t>
      </w:r>
      <w:r>
        <w:rPr>
          <w:color w:val="231F20"/>
          <w:w w:val="110"/>
        </w:rPr>
        <w:t>needed</w:t>
      </w:r>
      <w:r>
        <w:rPr>
          <w:color w:val="231F20"/>
          <w:spacing w:val="-13"/>
          <w:w w:val="110"/>
        </w:rPr>
        <w:t> </w:t>
      </w:r>
      <w:r>
        <w:rPr>
          <w:color w:val="231F20"/>
          <w:w w:val="110"/>
        </w:rPr>
        <w:t>to</w:t>
      </w:r>
      <w:r>
        <w:rPr>
          <w:color w:val="231F20"/>
          <w:spacing w:val="-14"/>
          <w:w w:val="110"/>
        </w:rPr>
        <w:t> </w:t>
      </w:r>
      <w:r>
        <w:rPr>
          <w:color w:val="231F20"/>
          <w:w w:val="110"/>
        </w:rPr>
        <w:t>assess</w:t>
      </w:r>
      <w:r>
        <w:rPr>
          <w:color w:val="231F20"/>
          <w:spacing w:val="-14"/>
          <w:w w:val="110"/>
        </w:rPr>
        <w:t> </w:t>
      </w:r>
      <w:r>
        <w:rPr>
          <w:color w:val="231F20"/>
          <w:w w:val="110"/>
        </w:rPr>
        <w:t>graduate</w:t>
      </w:r>
      <w:r>
        <w:rPr>
          <w:color w:val="231F20"/>
          <w:spacing w:val="-13"/>
          <w:w w:val="110"/>
        </w:rPr>
        <w:t> </w:t>
      </w:r>
      <w:r>
        <w:rPr>
          <w:color w:val="231F20"/>
          <w:w w:val="110"/>
        </w:rPr>
        <w:t>admissions</w:t>
      </w:r>
      <w:r>
        <w:rPr>
          <w:color w:val="231F20"/>
          <w:spacing w:val="-14"/>
          <w:w w:val="110"/>
        </w:rPr>
        <w:t> </w:t>
      </w:r>
      <w:r>
        <w:rPr>
          <w:color w:val="231F20"/>
          <w:w w:val="110"/>
        </w:rPr>
        <w:t>processes</w:t>
      </w:r>
      <w:r>
        <w:rPr>
          <w:color w:val="231F20"/>
          <w:spacing w:val="-14"/>
          <w:w w:val="110"/>
        </w:rPr>
        <w:t> </w:t>
      </w:r>
      <w:r>
        <w:rPr>
          <w:color w:val="231F20"/>
          <w:w w:val="110"/>
        </w:rPr>
        <w:t>on</w:t>
      </w:r>
      <w:r>
        <w:rPr>
          <w:color w:val="231F20"/>
          <w:spacing w:val="-13"/>
          <w:w w:val="110"/>
        </w:rPr>
        <w:t> </w:t>
      </w:r>
      <w:r>
        <w:rPr>
          <w:color w:val="231F20"/>
          <w:w w:val="110"/>
        </w:rPr>
        <w:t>their </w:t>
      </w:r>
      <w:r>
        <w:rPr>
          <w:color w:val="231F20"/>
          <w:spacing w:val="-2"/>
          <w:w w:val="110"/>
        </w:rPr>
        <w:t>campuses.</w:t>
      </w:r>
      <w:r>
        <w:rPr>
          <w:color w:val="231F20"/>
          <w:spacing w:val="-3"/>
          <w:w w:val="110"/>
        </w:rPr>
        <w:t> </w:t>
      </w:r>
      <w:r>
        <w:rPr>
          <w:color w:val="231F20"/>
          <w:spacing w:val="-2"/>
          <w:w w:val="110"/>
        </w:rPr>
        <w:t>Building</w:t>
      </w:r>
      <w:r>
        <w:rPr>
          <w:color w:val="231F20"/>
          <w:spacing w:val="-3"/>
          <w:w w:val="110"/>
        </w:rPr>
        <w:t> </w:t>
      </w:r>
      <w:r>
        <w:rPr>
          <w:color w:val="231F20"/>
          <w:spacing w:val="-2"/>
          <w:w w:val="110"/>
        </w:rPr>
        <w:t>upon</w:t>
      </w:r>
      <w:r>
        <w:rPr>
          <w:color w:val="231F20"/>
          <w:spacing w:val="-3"/>
          <w:w w:val="110"/>
        </w:rPr>
        <w:t> </w:t>
      </w:r>
      <w:r>
        <w:rPr>
          <w:color w:val="231F20"/>
          <w:spacing w:val="-2"/>
          <w:w w:val="110"/>
        </w:rPr>
        <w:t>this</w:t>
      </w:r>
      <w:r>
        <w:rPr>
          <w:color w:val="231F20"/>
          <w:spacing w:val="-3"/>
          <w:w w:val="110"/>
        </w:rPr>
        <w:t> </w:t>
      </w:r>
      <w:r>
        <w:rPr>
          <w:color w:val="231F20"/>
          <w:spacing w:val="-2"/>
          <w:w w:val="110"/>
        </w:rPr>
        <w:t>scaffolding</w:t>
      </w:r>
      <w:r>
        <w:rPr>
          <w:color w:val="231F20"/>
          <w:spacing w:val="-3"/>
          <w:w w:val="110"/>
        </w:rPr>
        <w:t> </w:t>
      </w:r>
      <w:r>
        <w:rPr>
          <w:color w:val="231F20"/>
          <w:spacing w:val="-2"/>
          <w:w w:val="110"/>
        </w:rPr>
        <w:t>will</w:t>
      </w:r>
      <w:r>
        <w:rPr>
          <w:color w:val="231F20"/>
          <w:spacing w:val="-3"/>
          <w:w w:val="110"/>
        </w:rPr>
        <w:t> </w:t>
      </w:r>
      <w:r>
        <w:rPr>
          <w:color w:val="231F20"/>
          <w:spacing w:val="-2"/>
          <w:w w:val="110"/>
        </w:rPr>
        <w:t>require</w:t>
      </w:r>
      <w:r>
        <w:rPr>
          <w:color w:val="231F20"/>
          <w:spacing w:val="-3"/>
          <w:w w:val="110"/>
        </w:rPr>
        <w:t> </w:t>
      </w:r>
      <w:r>
        <w:rPr>
          <w:color w:val="231F20"/>
          <w:spacing w:val="-2"/>
          <w:w w:val="110"/>
        </w:rPr>
        <w:t>coordinated</w:t>
      </w:r>
      <w:r>
        <w:rPr>
          <w:color w:val="231F20"/>
          <w:spacing w:val="-3"/>
          <w:w w:val="110"/>
        </w:rPr>
        <w:t> </w:t>
      </w:r>
      <w:r>
        <w:rPr>
          <w:color w:val="231F20"/>
          <w:spacing w:val="-2"/>
          <w:w w:val="110"/>
        </w:rPr>
        <w:t>effort</w:t>
      </w:r>
      <w:r>
        <w:rPr>
          <w:color w:val="231F20"/>
          <w:spacing w:val="-3"/>
          <w:w w:val="110"/>
        </w:rPr>
        <w:t> </w:t>
      </w:r>
      <w:r>
        <w:rPr>
          <w:color w:val="231F20"/>
          <w:spacing w:val="-2"/>
          <w:w w:val="110"/>
        </w:rPr>
        <w:t>by</w:t>
      </w:r>
      <w:r>
        <w:rPr>
          <w:color w:val="231F20"/>
          <w:spacing w:val="-3"/>
          <w:w w:val="110"/>
        </w:rPr>
        <w:t> </w:t>
      </w:r>
      <w:r>
        <w:rPr>
          <w:color w:val="231F20"/>
          <w:spacing w:val="-2"/>
          <w:w w:val="110"/>
        </w:rPr>
        <w:t>leaders</w:t>
      </w:r>
      <w:r>
        <w:rPr>
          <w:color w:val="231F20"/>
          <w:spacing w:val="-3"/>
          <w:w w:val="110"/>
        </w:rPr>
        <w:t> </w:t>
      </w:r>
      <w:r>
        <w:rPr>
          <w:color w:val="231F20"/>
          <w:spacing w:val="-2"/>
          <w:w w:val="110"/>
        </w:rPr>
        <w:t>at</w:t>
      </w:r>
      <w:r>
        <w:rPr>
          <w:color w:val="231F20"/>
          <w:spacing w:val="-3"/>
          <w:w w:val="110"/>
        </w:rPr>
        <w:t> </w:t>
      </w:r>
      <w:r>
        <w:rPr>
          <w:color w:val="231F20"/>
          <w:spacing w:val="-2"/>
          <w:w w:val="110"/>
        </w:rPr>
        <w:t>multiple</w:t>
      </w:r>
      <w:r>
        <w:rPr>
          <w:color w:val="231F20"/>
          <w:spacing w:val="-3"/>
          <w:w w:val="110"/>
        </w:rPr>
        <w:t> </w:t>
      </w:r>
      <w:r>
        <w:rPr>
          <w:color w:val="231F20"/>
          <w:spacing w:val="-2"/>
          <w:w w:val="110"/>
        </w:rPr>
        <w:t>levels </w:t>
      </w:r>
      <w:r>
        <w:rPr>
          <w:color w:val="231F20"/>
          <w:w w:val="110"/>
        </w:rPr>
        <w:t>of</w:t>
      </w:r>
      <w:r>
        <w:rPr>
          <w:color w:val="231F20"/>
          <w:spacing w:val="-4"/>
          <w:w w:val="110"/>
        </w:rPr>
        <w:t> </w:t>
      </w:r>
      <w:r>
        <w:rPr>
          <w:color w:val="231F20"/>
          <w:w w:val="110"/>
        </w:rPr>
        <w:t>the</w:t>
      </w:r>
      <w:r>
        <w:rPr>
          <w:color w:val="231F20"/>
          <w:spacing w:val="-4"/>
          <w:w w:val="110"/>
        </w:rPr>
        <w:t> </w:t>
      </w:r>
      <w:r>
        <w:rPr>
          <w:color w:val="231F20"/>
          <w:w w:val="110"/>
        </w:rPr>
        <w:t>university</w:t>
      </w:r>
      <w:r>
        <w:rPr>
          <w:color w:val="231F20"/>
          <w:spacing w:val="-4"/>
          <w:w w:val="110"/>
        </w:rPr>
        <w:t> </w:t>
      </w:r>
      <w:r>
        <w:rPr>
          <w:color w:val="231F20"/>
          <w:w w:val="110"/>
        </w:rPr>
        <w:t>structure.</w:t>
      </w:r>
      <w:r>
        <w:rPr>
          <w:color w:val="231F20"/>
          <w:spacing w:val="-4"/>
          <w:w w:val="110"/>
        </w:rPr>
        <w:t> </w:t>
      </w:r>
      <w:r>
        <w:rPr>
          <w:color w:val="231F20"/>
          <w:w w:val="110"/>
        </w:rPr>
        <w:t>So</w:t>
      </w:r>
      <w:r>
        <w:rPr>
          <w:color w:val="231F20"/>
          <w:spacing w:val="-4"/>
          <w:w w:val="110"/>
        </w:rPr>
        <w:t> </w:t>
      </w:r>
      <w:r>
        <w:rPr>
          <w:color w:val="231F20"/>
          <w:w w:val="110"/>
        </w:rPr>
        <w:t>where</w:t>
      </w:r>
      <w:r>
        <w:rPr>
          <w:color w:val="231F20"/>
          <w:spacing w:val="-4"/>
          <w:w w:val="110"/>
        </w:rPr>
        <w:t> </w:t>
      </w:r>
      <w:r>
        <w:rPr>
          <w:color w:val="231F20"/>
          <w:w w:val="110"/>
        </w:rPr>
        <w:t>do</w:t>
      </w:r>
      <w:r>
        <w:rPr>
          <w:color w:val="231F20"/>
          <w:spacing w:val="-4"/>
          <w:w w:val="110"/>
        </w:rPr>
        <w:t> </w:t>
      </w:r>
      <w:r>
        <w:rPr>
          <w:color w:val="231F20"/>
          <w:w w:val="110"/>
        </w:rPr>
        <w:t>we</w:t>
      </w:r>
      <w:r>
        <w:rPr>
          <w:color w:val="231F20"/>
          <w:spacing w:val="-4"/>
          <w:w w:val="110"/>
        </w:rPr>
        <w:t> </w:t>
      </w:r>
      <w:r>
        <w:rPr>
          <w:color w:val="231F20"/>
          <w:w w:val="110"/>
        </w:rPr>
        <w:t>go</w:t>
      </w:r>
      <w:r>
        <w:rPr>
          <w:color w:val="231F20"/>
          <w:spacing w:val="-4"/>
          <w:w w:val="110"/>
        </w:rPr>
        <w:t> </w:t>
      </w:r>
      <w:r>
        <w:rPr>
          <w:color w:val="231F20"/>
          <w:w w:val="110"/>
        </w:rPr>
        <w:t>from</w:t>
      </w:r>
      <w:r>
        <w:rPr>
          <w:color w:val="231F20"/>
          <w:spacing w:val="-4"/>
          <w:w w:val="110"/>
        </w:rPr>
        <w:t> </w:t>
      </w:r>
      <w:r>
        <w:rPr>
          <w:color w:val="231F20"/>
          <w:w w:val="110"/>
        </w:rPr>
        <w:t>here?</w:t>
      </w:r>
    </w:p>
    <w:p>
      <w:pPr>
        <w:pStyle w:val="BodyText"/>
        <w:spacing w:line="249" w:lineRule="auto" w:before="147"/>
        <w:ind w:left="720" w:right="366"/>
      </w:pPr>
      <w:r>
        <w:rPr>
          <w:color w:val="231F20"/>
          <w:w w:val="110"/>
        </w:rPr>
        <w:t>It</w:t>
      </w:r>
      <w:r>
        <w:rPr>
          <w:color w:val="231F20"/>
          <w:spacing w:val="-3"/>
          <w:w w:val="110"/>
        </w:rPr>
        <w:t> </w:t>
      </w:r>
      <w:r>
        <w:rPr>
          <w:color w:val="231F20"/>
          <w:w w:val="110"/>
        </w:rPr>
        <w:t>is</w:t>
      </w:r>
      <w:r>
        <w:rPr>
          <w:color w:val="231F20"/>
          <w:spacing w:val="-3"/>
          <w:w w:val="110"/>
        </w:rPr>
        <w:t> </w:t>
      </w:r>
      <w:r>
        <w:rPr>
          <w:color w:val="231F20"/>
          <w:w w:val="110"/>
        </w:rPr>
        <w:t>clear</w:t>
      </w:r>
      <w:r>
        <w:rPr>
          <w:color w:val="231F20"/>
          <w:spacing w:val="-3"/>
          <w:w w:val="110"/>
        </w:rPr>
        <w:t> </w:t>
      </w:r>
      <w:r>
        <w:rPr>
          <w:color w:val="231F20"/>
          <w:w w:val="110"/>
        </w:rPr>
        <w:t>that</w:t>
      </w:r>
      <w:r>
        <w:rPr>
          <w:color w:val="231F20"/>
          <w:spacing w:val="-3"/>
          <w:w w:val="110"/>
        </w:rPr>
        <w:t> </w:t>
      </w:r>
      <w:r>
        <w:rPr>
          <w:color w:val="231F20"/>
          <w:w w:val="110"/>
        </w:rPr>
        <w:t>identifying</w:t>
      </w:r>
      <w:r>
        <w:rPr>
          <w:color w:val="231F20"/>
          <w:spacing w:val="-3"/>
          <w:w w:val="110"/>
        </w:rPr>
        <w:t> </w:t>
      </w:r>
      <w:r>
        <w:rPr>
          <w:color w:val="231F20"/>
          <w:w w:val="110"/>
        </w:rPr>
        <w:t>the</w:t>
      </w:r>
      <w:r>
        <w:rPr>
          <w:color w:val="231F20"/>
          <w:spacing w:val="-3"/>
          <w:w w:val="110"/>
        </w:rPr>
        <w:t> </w:t>
      </w:r>
      <w:r>
        <w:rPr>
          <w:color w:val="231F20"/>
          <w:w w:val="110"/>
        </w:rPr>
        <w:t>optimal</w:t>
      </w:r>
      <w:r>
        <w:rPr>
          <w:color w:val="231F20"/>
          <w:spacing w:val="-3"/>
          <w:w w:val="110"/>
        </w:rPr>
        <w:t> </w:t>
      </w:r>
      <w:r>
        <w:rPr>
          <w:color w:val="231F20"/>
          <w:w w:val="110"/>
        </w:rPr>
        <w:t>tools</w:t>
      </w:r>
      <w:r>
        <w:rPr>
          <w:color w:val="231F20"/>
          <w:spacing w:val="-3"/>
          <w:w w:val="110"/>
        </w:rPr>
        <w:t> </w:t>
      </w:r>
      <w:r>
        <w:rPr>
          <w:color w:val="231F20"/>
          <w:w w:val="110"/>
        </w:rPr>
        <w:t>and</w:t>
      </w:r>
      <w:r>
        <w:rPr>
          <w:color w:val="231F20"/>
          <w:spacing w:val="-3"/>
          <w:w w:val="110"/>
        </w:rPr>
        <w:t> </w:t>
      </w:r>
      <w:r>
        <w:rPr>
          <w:color w:val="231F20"/>
          <w:w w:val="110"/>
        </w:rPr>
        <w:t>processes</w:t>
      </w:r>
      <w:r>
        <w:rPr>
          <w:color w:val="231F20"/>
          <w:spacing w:val="-3"/>
          <w:w w:val="110"/>
        </w:rPr>
        <w:t> </w:t>
      </w:r>
      <w:r>
        <w:rPr>
          <w:color w:val="231F20"/>
          <w:w w:val="110"/>
        </w:rPr>
        <w:t>to</w:t>
      </w:r>
      <w:r>
        <w:rPr>
          <w:color w:val="231F20"/>
          <w:spacing w:val="-3"/>
          <w:w w:val="110"/>
        </w:rPr>
        <w:t> </w:t>
      </w:r>
      <w:r>
        <w:rPr>
          <w:color w:val="231F20"/>
          <w:w w:val="110"/>
        </w:rPr>
        <w:t>support</w:t>
      </w:r>
      <w:r>
        <w:rPr>
          <w:color w:val="231F20"/>
          <w:spacing w:val="-3"/>
          <w:w w:val="110"/>
        </w:rPr>
        <w:t> </w:t>
      </w:r>
      <w:r>
        <w:rPr>
          <w:color w:val="231F20"/>
          <w:w w:val="110"/>
        </w:rPr>
        <w:t>holistic</w:t>
      </w:r>
      <w:r>
        <w:rPr>
          <w:color w:val="231F20"/>
          <w:spacing w:val="-3"/>
          <w:w w:val="110"/>
        </w:rPr>
        <w:t> </w:t>
      </w:r>
      <w:r>
        <w:rPr>
          <w:color w:val="231F20"/>
          <w:w w:val="110"/>
        </w:rPr>
        <w:t>review</w:t>
      </w:r>
      <w:r>
        <w:rPr>
          <w:color w:val="231F20"/>
          <w:spacing w:val="-3"/>
          <w:w w:val="110"/>
        </w:rPr>
        <w:t> </w:t>
      </w:r>
      <w:r>
        <w:rPr>
          <w:color w:val="231F20"/>
          <w:w w:val="110"/>
        </w:rPr>
        <w:t>in</w:t>
      </w:r>
      <w:r>
        <w:rPr>
          <w:color w:val="231F20"/>
          <w:spacing w:val="-3"/>
          <w:w w:val="110"/>
        </w:rPr>
        <w:t> </w:t>
      </w:r>
      <w:r>
        <w:rPr>
          <w:color w:val="231F20"/>
          <w:w w:val="110"/>
        </w:rPr>
        <w:t>graduate </w:t>
      </w:r>
      <w:r>
        <w:rPr>
          <w:color w:val="231F20"/>
          <w:spacing w:val="-2"/>
          <w:w w:val="110"/>
        </w:rPr>
        <w:t>programs</w:t>
      </w:r>
      <w:r>
        <w:rPr>
          <w:color w:val="231F20"/>
          <w:spacing w:val="-6"/>
          <w:w w:val="110"/>
        </w:rPr>
        <w:t> </w:t>
      </w:r>
      <w:r>
        <w:rPr>
          <w:color w:val="231F20"/>
          <w:spacing w:val="-2"/>
          <w:w w:val="110"/>
        </w:rPr>
        <w:t>of</w:t>
      </w:r>
      <w:r>
        <w:rPr>
          <w:color w:val="231F20"/>
          <w:spacing w:val="-6"/>
          <w:w w:val="110"/>
        </w:rPr>
        <w:t> </w:t>
      </w:r>
      <w:r>
        <w:rPr>
          <w:color w:val="231F20"/>
          <w:spacing w:val="-2"/>
          <w:w w:val="110"/>
        </w:rPr>
        <w:t>different</w:t>
      </w:r>
      <w:r>
        <w:rPr>
          <w:color w:val="231F20"/>
          <w:spacing w:val="-6"/>
          <w:w w:val="110"/>
        </w:rPr>
        <w:t> </w:t>
      </w:r>
      <w:r>
        <w:rPr>
          <w:color w:val="231F20"/>
          <w:spacing w:val="-2"/>
          <w:w w:val="110"/>
        </w:rPr>
        <w:t>types</w:t>
      </w:r>
      <w:r>
        <w:rPr>
          <w:color w:val="231F20"/>
          <w:spacing w:val="-6"/>
          <w:w w:val="110"/>
        </w:rPr>
        <w:t> </w:t>
      </w:r>
      <w:r>
        <w:rPr>
          <w:color w:val="231F20"/>
          <w:spacing w:val="-2"/>
          <w:w w:val="110"/>
        </w:rPr>
        <w:t>will</w:t>
      </w:r>
      <w:r>
        <w:rPr>
          <w:color w:val="231F20"/>
          <w:spacing w:val="-6"/>
          <w:w w:val="110"/>
        </w:rPr>
        <w:t> </w:t>
      </w:r>
      <w:r>
        <w:rPr>
          <w:color w:val="231F20"/>
          <w:spacing w:val="-2"/>
          <w:w w:val="110"/>
        </w:rPr>
        <w:t>require</w:t>
      </w:r>
      <w:r>
        <w:rPr>
          <w:color w:val="231F20"/>
          <w:spacing w:val="-6"/>
          <w:w w:val="110"/>
        </w:rPr>
        <w:t> </w:t>
      </w:r>
      <w:r>
        <w:rPr>
          <w:color w:val="231F20"/>
          <w:spacing w:val="-2"/>
          <w:w w:val="110"/>
        </w:rPr>
        <w:t>more</w:t>
      </w:r>
      <w:r>
        <w:rPr>
          <w:color w:val="231F20"/>
          <w:spacing w:val="-6"/>
          <w:w w:val="110"/>
        </w:rPr>
        <w:t> </w:t>
      </w:r>
      <w:r>
        <w:rPr>
          <w:color w:val="231F20"/>
          <w:spacing w:val="-2"/>
          <w:w w:val="110"/>
        </w:rPr>
        <w:t>work</w:t>
      </w:r>
      <w:r>
        <w:rPr>
          <w:color w:val="231F20"/>
          <w:spacing w:val="-6"/>
          <w:w w:val="110"/>
        </w:rPr>
        <w:t> </w:t>
      </w:r>
      <w:r>
        <w:rPr>
          <w:color w:val="231F20"/>
          <w:spacing w:val="-2"/>
          <w:w w:val="110"/>
        </w:rPr>
        <w:t>on</w:t>
      </w:r>
      <w:r>
        <w:rPr>
          <w:color w:val="231F20"/>
          <w:spacing w:val="-6"/>
          <w:w w:val="110"/>
        </w:rPr>
        <w:t> </w:t>
      </w:r>
      <w:r>
        <w:rPr>
          <w:color w:val="231F20"/>
          <w:spacing w:val="-2"/>
          <w:w w:val="110"/>
        </w:rPr>
        <w:t>the</w:t>
      </w:r>
      <w:r>
        <w:rPr>
          <w:color w:val="231F20"/>
          <w:spacing w:val="-6"/>
          <w:w w:val="110"/>
        </w:rPr>
        <w:t> </w:t>
      </w:r>
      <w:r>
        <w:rPr>
          <w:color w:val="231F20"/>
          <w:spacing w:val="-2"/>
          <w:w w:val="110"/>
        </w:rPr>
        <w:t>part</w:t>
      </w:r>
      <w:r>
        <w:rPr>
          <w:color w:val="231F20"/>
          <w:spacing w:val="-6"/>
          <w:w w:val="110"/>
        </w:rPr>
        <w:t> </w:t>
      </w:r>
      <w:r>
        <w:rPr>
          <w:color w:val="231F20"/>
          <w:spacing w:val="-2"/>
          <w:w w:val="110"/>
        </w:rPr>
        <w:t>of</w:t>
      </w:r>
      <w:r>
        <w:rPr>
          <w:color w:val="231F20"/>
          <w:spacing w:val="-6"/>
          <w:w w:val="110"/>
        </w:rPr>
        <w:t> </w:t>
      </w:r>
      <w:r>
        <w:rPr>
          <w:color w:val="231F20"/>
          <w:spacing w:val="-2"/>
          <w:w w:val="110"/>
        </w:rPr>
        <w:t>faculty,</w:t>
      </w:r>
      <w:r>
        <w:rPr>
          <w:color w:val="231F20"/>
          <w:spacing w:val="-6"/>
          <w:w w:val="110"/>
        </w:rPr>
        <w:t> </w:t>
      </w:r>
      <w:r>
        <w:rPr>
          <w:color w:val="231F20"/>
          <w:spacing w:val="-2"/>
          <w:w w:val="110"/>
        </w:rPr>
        <w:t>graduate</w:t>
      </w:r>
      <w:r>
        <w:rPr>
          <w:color w:val="231F20"/>
          <w:spacing w:val="-6"/>
          <w:w w:val="110"/>
        </w:rPr>
        <w:t> </w:t>
      </w:r>
      <w:r>
        <w:rPr>
          <w:color w:val="231F20"/>
          <w:spacing w:val="-2"/>
          <w:w w:val="110"/>
        </w:rPr>
        <w:t>schools,</w:t>
      </w:r>
      <w:r>
        <w:rPr>
          <w:color w:val="231F20"/>
          <w:spacing w:val="-6"/>
          <w:w w:val="110"/>
        </w:rPr>
        <w:t> </w:t>
      </w:r>
      <w:r>
        <w:rPr>
          <w:color w:val="231F20"/>
          <w:spacing w:val="-2"/>
          <w:w w:val="110"/>
        </w:rPr>
        <w:t>graduate </w:t>
      </w:r>
      <w:r>
        <w:rPr>
          <w:color w:val="231F20"/>
          <w:w w:val="110"/>
        </w:rPr>
        <w:t>admissions</w:t>
      </w:r>
      <w:r>
        <w:rPr>
          <w:color w:val="231F20"/>
          <w:spacing w:val="-1"/>
          <w:w w:val="110"/>
        </w:rPr>
        <w:t> </w:t>
      </w:r>
      <w:r>
        <w:rPr>
          <w:color w:val="231F20"/>
          <w:w w:val="110"/>
        </w:rPr>
        <w:t>professionals,</w:t>
      </w:r>
      <w:r>
        <w:rPr>
          <w:color w:val="231F20"/>
          <w:spacing w:val="-1"/>
          <w:w w:val="110"/>
        </w:rPr>
        <w:t> </w:t>
      </w:r>
      <w:r>
        <w:rPr>
          <w:color w:val="231F20"/>
          <w:w w:val="110"/>
        </w:rPr>
        <w:t>and</w:t>
      </w:r>
      <w:r>
        <w:rPr>
          <w:color w:val="231F20"/>
          <w:spacing w:val="-1"/>
          <w:w w:val="110"/>
        </w:rPr>
        <w:t> </w:t>
      </w:r>
      <w:r>
        <w:rPr>
          <w:color w:val="231F20"/>
          <w:w w:val="110"/>
        </w:rPr>
        <w:t>associations</w:t>
      </w:r>
      <w:r>
        <w:rPr>
          <w:color w:val="231F20"/>
          <w:spacing w:val="-1"/>
          <w:w w:val="110"/>
        </w:rPr>
        <w:t> </w:t>
      </w:r>
      <w:r>
        <w:rPr>
          <w:color w:val="231F20"/>
          <w:w w:val="110"/>
        </w:rPr>
        <w:t>of</w:t>
      </w:r>
      <w:r>
        <w:rPr>
          <w:color w:val="231F20"/>
          <w:spacing w:val="-1"/>
          <w:w w:val="110"/>
        </w:rPr>
        <w:t> </w:t>
      </w:r>
      <w:r>
        <w:rPr>
          <w:color w:val="231F20"/>
          <w:w w:val="110"/>
        </w:rPr>
        <w:t>higher</w:t>
      </w:r>
      <w:r>
        <w:rPr>
          <w:color w:val="231F20"/>
          <w:spacing w:val="-1"/>
          <w:w w:val="110"/>
        </w:rPr>
        <w:t> </w:t>
      </w:r>
      <w:r>
        <w:rPr>
          <w:color w:val="231F20"/>
          <w:w w:val="110"/>
        </w:rPr>
        <w:t>education.</w:t>
      </w:r>
      <w:r>
        <w:rPr>
          <w:color w:val="231F20"/>
          <w:spacing w:val="-10"/>
          <w:w w:val="110"/>
        </w:rPr>
        <w:t> </w:t>
      </w:r>
      <w:r>
        <w:rPr>
          <w:color w:val="231F20"/>
          <w:w w:val="110"/>
        </w:rPr>
        <w:t>The</w:t>
      </w:r>
      <w:r>
        <w:rPr>
          <w:color w:val="231F20"/>
          <w:spacing w:val="-1"/>
          <w:w w:val="110"/>
        </w:rPr>
        <w:t> </w:t>
      </w:r>
      <w:r>
        <w:rPr>
          <w:color w:val="231F20"/>
          <w:w w:val="110"/>
        </w:rPr>
        <w:t>“Promising</w:t>
      </w:r>
      <w:r>
        <w:rPr>
          <w:color w:val="231F20"/>
          <w:spacing w:val="-1"/>
          <w:w w:val="110"/>
        </w:rPr>
        <w:t> </w:t>
      </w:r>
      <w:r>
        <w:rPr>
          <w:color w:val="231F20"/>
          <w:w w:val="110"/>
        </w:rPr>
        <w:t>Practices”</w:t>
      </w:r>
      <w:r>
        <w:rPr>
          <w:color w:val="231F20"/>
          <w:spacing w:val="-1"/>
          <w:w w:val="110"/>
        </w:rPr>
        <w:t> </w:t>
      </w:r>
      <w:r>
        <w:rPr>
          <w:color w:val="231F20"/>
          <w:w w:val="110"/>
        </w:rPr>
        <w:t>outlined on</w:t>
      </w:r>
      <w:r>
        <w:rPr>
          <w:color w:val="231F20"/>
          <w:spacing w:val="-10"/>
          <w:w w:val="110"/>
        </w:rPr>
        <w:t> </w:t>
      </w:r>
      <w:r>
        <w:rPr>
          <w:color w:val="231F20"/>
          <w:w w:val="110"/>
        </w:rPr>
        <w:t>page</w:t>
      </w:r>
      <w:r>
        <w:rPr>
          <w:color w:val="231F20"/>
          <w:spacing w:val="-10"/>
          <w:w w:val="110"/>
        </w:rPr>
        <w:t> </w:t>
      </w:r>
      <w:r>
        <w:rPr>
          <w:color w:val="231F20"/>
          <w:w w:val="110"/>
        </w:rPr>
        <w:t>v</w:t>
      </w:r>
      <w:r>
        <w:rPr>
          <w:color w:val="231F20"/>
          <w:spacing w:val="-10"/>
          <w:w w:val="110"/>
        </w:rPr>
        <w:t> </w:t>
      </w:r>
      <w:r>
        <w:rPr>
          <w:color w:val="231F20"/>
          <w:w w:val="110"/>
        </w:rPr>
        <w:t>offer</w:t>
      </w:r>
      <w:r>
        <w:rPr>
          <w:color w:val="231F20"/>
          <w:spacing w:val="-10"/>
          <w:w w:val="110"/>
        </w:rPr>
        <w:t> </w:t>
      </w:r>
      <w:r>
        <w:rPr>
          <w:color w:val="231F20"/>
          <w:w w:val="110"/>
        </w:rPr>
        <w:t>some</w:t>
      </w:r>
      <w:r>
        <w:rPr>
          <w:color w:val="231F20"/>
          <w:spacing w:val="-10"/>
          <w:w w:val="110"/>
        </w:rPr>
        <w:t> </w:t>
      </w:r>
      <w:r>
        <w:rPr>
          <w:color w:val="231F20"/>
          <w:w w:val="110"/>
        </w:rPr>
        <w:t>ideas</w:t>
      </w:r>
      <w:r>
        <w:rPr>
          <w:color w:val="231F20"/>
          <w:spacing w:val="-10"/>
          <w:w w:val="110"/>
        </w:rPr>
        <w:t> </w:t>
      </w:r>
      <w:r>
        <w:rPr>
          <w:color w:val="231F20"/>
          <w:w w:val="110"/>
        </w:rPr>
        <w:t>about</w:t>
      </w:r>
      <w:r>
        <w:rPr>
          <w:color w:val="231F20"/>
          <w:spacing w:val="-10"/>
          <w:w w:val="110"/>
        </w:rPr>
        <w:t> </w:t>
      </w:r>
      <w:r>
        <w:rPr>
          <w:color w:val="231F20"/>
          <w:w w:val="110"/>
        </w:rPr>
        <w:t>where</w:t>
      </w:r>
      <w:r>
        <w:rPr>
          <w:color w:val="231F20"/>
          <w:spacing w:val="-10"/>
          <w:w w:val="110"/>
        </w:rPr>
        <w:t> </w:t>
      </w:r>
      <w:r>
        <w:rPr>
          <w:color w:val="231F20"/>
          <w:w w:val="110"/>
        </w:rPr>
        <w:t>this</w:t>
      </w:r>
      <w:r>
        <w:rPr>
          <w:color w:val="231F20"/>
          <w:spacing w:val="-10"/>
          <w:w w:val="110"/>
        </w:rPr>
        <w:t> </w:t>
      </w:r>
      <w:r>
        <w:rPr>
          <w:color w:val="231F20"/>
          <w:w w:val="110"/>
        </w:rPr>
        <w:t>work</w:t>
      </w:r>
      <w:r>
        <w:rPr>
          <w:color w:val="231F20"/>
          <w:spacing w:val="-10"/>
          <w:w w:val="110"/>
        </w:rPr>
        <w:t> </w:t>
      </w:r>
      <w:r>
        <w:rPr>
          <w:color w:val="231F20"/>
          <w:w w:val="110"/>
        </w:rPr>
        <w:t>might</w:t>
      </w:r>
      <w:r>
        <w:rPr>
          <w:color w:val="231F20"/>
          <w:spacing w:val="-10"/>
          <w:w w:val="110"/>
        </w:rPr>
        <w:t> </w:t>
      </w:r>
      <w:r>
        <w:rPr>
          <w:color w:val="231F20"/>
          <w:w w:val="110"/>
        </w:rPr>
        <w:t>begin,</w:t>
      </w:r>
      <w:r>
        <w:rPr>
          <w:color w:val="231F20"/>
          <w:spacing w:val="-10"/>
          <w:w w:val="110"/>
        </w:rPr>
        <w:t> </w:t>
      </w:r>
      <w:r>
        <w:rPr>
          <w:color w:val="231F20"/>
          <w:w w:val="110"/>
        </w:rPr>
        <w:t>and</w:t>
      </w:r>
      <w:r>
        <w:rPr>
          <w:color w:val="231F20"/>
          <w:spacing w:val="-10"/>
          <w:w w:val="110"/>
        </w:rPr>
        <w:t> </w:t>
      </w:r>
      <w:r>
        <w:rPr>
          <w:color w:val="231F20"/>
          <w:w w:val="110"/>
        </w:rPr>
        <w:t>provide</w:t>
      </w:r>
      <w:r>
        <w:rPr>
          <w:color w:val="231F20"/>
          <w:spacing w:val="-10"/>
          <w:w w:val="110"/>
        </w:rPr>
        <w:t> </w:t>
      </w:r>
      <w:r>
        <w:rPr>
          <w:color w:val="231F20"/>
          <w:w w:val="110"/>
        </w:rPr>
        <w:t>graduate</w:t>
      </w:r>
      <w:r>
        <w:rPr>
          <w:color w:val="231F20"/>
          <w:spacing w:val="-10"/>
          <w:w w:val="110"/>
        </w:rPr>
        <w:t> </w:t>
      </w:r>
      <w:r>
        <w:rPr>
          <w:color w:val="231F20"/>
          <w:w w:val="110"/>
        </w:rPr>
        <w:t>schools</w:t>
      </w:r>
      <w:r>
        <w:rPr>
          <w:color w:val="231F20"/>
          <w:spacing w:val="-10"/>
          <w:w w:val="110"/>
        </w:rPr>
        <w:t> </w:t>
      </w:r>
      <w:r>
        <w:rPr>
          <w:color w:val="231F20"/>
          <w:w w:val="110"/>
        </w:rPr>
        <w:t>with</w:t>
      </w:r>
      <w:r>
        <w:rPr>
          <w:color w:val="231F20"/>
          <w:spacing w:val="-10"/>
          <w:w w:val="110"/>
        </w:rPr>
        <w:t> </w:t>
      </w:r>
      <w:r>
        <w:rPr>
          <w:color w:val="231F20"/>
          <w:w w:val="110"/>
        </w:rPr>
        <w:t>a sense</w:t>
      </w:r>
      <w:r>
        <w:rPr>
          <w:color w:val="231F20"/>
          <w:spacing w:val="-12"/>
          <w:w w:val="110"/>
        </w:rPr>
        <w:t> </w:t>
      </w:r>
      <w:r>
        <w:rPr>
          <w:color w:val="231F20"/>
          <w:w w:val="110"/>
        </w:rPr>
        <w:t>of</w:t>
      </w:r>
      <w:r>
        <w:rPr>
          <w:color w:val="231F20"/>
          <w:spacing w:val="-12"/>
          <w:w w:val="110"/>
        </w:rPr>
        <w:t> </w:t>
      </w:r>
      <w:r>
        <w:rPr>
          <w:color w:val="231F20"/>
          <w:w w:val="110"/>
        </w:rPr>
        <w:t>how</w:t>
      </w:r>
      <w:r>
        <w:rPr>
          <w:color w:val="231F20"/>
          <w:spacing w:val="-12"/>
          <w:w w:val="110"/>
        </w:rPr>
        <w:t> </w:t>
      </w:r>
      <w:r>
        <w:rPr>
          <w:color w:val="231F20"/>
          <w:w w:val="110"/>
        </w:rPr>
        <w:t>they</w:t>
      </w:r>
      <w:r>
        <w:rPr>
          <w:color w:val="231F20"/>
          <w:spacing w:val="-12"/>
          <w:w w:val="110"/>
        </w:rPr>
        <w:t> </w:t>
      </w:r>
      <w:r>
        <w:rPr>
          <w:color w:val="231F20"/>
          <w:w w:val="110"/>
        </w:rPr>
        <w:t>might</w:t>
      </w:r>
      <w:r>
        <w:rPr>
          <w:color w:val="231F20"/>
          <w:spacing w:val="-12"/>
          <w:w w:val="110"/>
        </w:rPr>
        <w:t> </w:t>
      </w:r>
      <w:r>
        <w:rPr>
          <w:color w:val="231F20"/>
          <w:w w:val="110"/>
        </w:rPr>
        <w:t>effectively</w:t>
      </w:r>
      <w:r>
        <w:rPr>
          <w:color w:val="231F20"/>
          <w:spacing w:val="-12"/>
          <w:w w:val="110"/>
        </w:rPr>
        <w:t> </w:t>
      </w:r>
      <w:r>
        <w:rPr>
          <w:color w:val="231F20"/>
          <w:w w:val="110"/>
        </w:rPr>
        <w:t>assert</w:t>
      </w:r>
      <w:r>
        <w:rPr>
          <w:color w:val="231F20"/>
          <w:spacing w:val="-12"/>
          <w:w w:val="110"/>
        </w:rPr>
        <w:t> </w:t>
      </w:r>
      <w:r>
        <w:rPr>
          <w:color w:val="231F20"/>
          <w:w w:val="110"/>
        </w:rPr>
        <w:t>influence</w:t>
      </w:r>
      <w:r>
        <w:rPr>
          <w:color w:val="231F20"/>
          <w:spacing w:val="-12"/>
          <w:w w:val="110"/>
        </w:rPr>
        <w:t> </w:t>
      </w:r>
      <w:r>
        <w:rPr>
          <w:color w:val="231F20"/>
          <w:w w:val="110"/>
        </w:rPr>
        <w:t>in</w:t>
      </w:r>
      <w:r>
        <w:rPr>
          <w:color w:val="231F20"/>
          <w:spacing w:val="-12"/>
          <w:w w:val="110"/>
        </w:rPr>
        <w:t> </w:t>
      </w:r>
      <w:r>
        <w:rPr>
          <w:color w:val="231F20"/>
          <w:w w:val="110"/>
        </w:rPr>
        <w:t>this</w:t>
      </w:r>
      <w:r>
        <w:rPr>
          <w:color w:val="231F20"/>
          <w:spacing w:val="-12"/>
          <w:w w:val="110"/>
        </w:rPr>
        <w:t> </w:t>
      </w:r>
      <w:r>
        <w:rPr>
          <w:color w:val="231F20"/>
          <w:w w:val="110"/>
        </w:rPr>
        <w:t>area.</w:t>
      </w:r>
      <w:r>
        <w:rPr>
          <w:color w:val="231F20"/>
          <w:spacing w:val="-12"/>
          <w:w w:val="110"/>
        </w:rPr>
        <w:t> </w:t>
      </w:r>
      <w:r>
        <w:rPr>
          <w:color w:val="231F20"/>
          <w:w w:val="110"/>
        </w:rPr>
        <w:t>It</w:t>
      </w:r>
      <w:r>
        <w:rPr>
          <w:color w:val="231F20"/>
          <w:spacing w:val="-12"/>
          <w:w w:val="110"/>
        </w:rPr>
        <w:t> </w:t>
      </w:r>
      <w:r>
        <w:rPr>
          <w:color w:val="231F20"/>
          <w:w w:val="110"/>
        </w:rPr>
        <w:t>is</w:t>
      </w:r>
      <w:r>
        <w:rPr>
          <w:color w:val="231F20"/>
          <w:spacing w:val="-12"/>
          <w:w w:val="110"/>
        </w:rPr>
        <w:t> </w:t>
      </w:r>
      <w:r>
        <w:rPr>
          <w:color w:val="231F20"/>
          <w:w w:val="110"/>
        </w:rPr>
        <w:t>helpful</w:t>
      </w:r>
      <w:r>
        <w:rPr>
          <w:color w:val="231F20"/>
          <w:spacing w:val="-12"/>
          <w:w w:val="110"/>
        </w:rPr>
        <w:t> </w:t>
      </w:r>
      <w:r>
        <w:rPr>
          <w:color w:val="231F20"/>
          <w:w w:val="110"/>
        </w:rPr>
        <w:t>to</w:t>
      </w:r>
      <w:r>
        <w:rPr>
          <w:color w:val="231F20"/>
          <w:spacing w:val="-12"/>
          <w:w w:val="110"/>
        </w:rPr>
        <w:t> </w:t>
      </w:r>
      <w:r>
        <w:rPr>
          <w:color w:val="231F20"/>
          <w:w w:val="110"/>
        </w:rPr>
        <w:t>remember</w:t>
      </w:r>
      <w:r>
        <w:rPr>
          <w:color w:val="231F20"/>
          <w:spacing w:val="-12"/>
          <w:w w:val="110"/>
        </w:rPr>
        <w:t> </w:t>
      </w:r>
      <w:r>
        <w:rPr>
          <w:color w:val="231F20"/>
          <w:w w:val="110"/>
        </w:rPr>
        <w:t>one</w:t>
      </w:r>
      <w:r>
        <w:rPr>
          <w:color w:val="231F20"/>
          <w:spacing w:val="-12"/>
          <w:w w:val="110"/>
        </w:rPr>
        <w:t> </w:t>
      </w:r>
      <w:r>
        <w:rPr>
          <w:color w:val="231F20"/>
          <w:w w:val="110"/>
        </w:rPr>
        <w:t>of</w:t>
      </w:r>
      <w:r>
        <w:rPr>
          <w:color w:val="231F20"/>
          <w:spacing w:val="-12"/>
          <w:w w:val="110"/>
        </w:rPr>
        <w:t> </w:t>
      </w:r>
      <w:r>
        <w:rPr>
          <w:color w:val="231F20"/>
          <w:w w:val="110"/>
        </w:rPr>
        <w:t>the important</w:t>
      </w:r>
      <w:r>
        <w:rPr>
          <w:color w:val="231F20"/>
          <w:spacing w:val="-7"/>
          <w:w w:val="110"/>
        </w:rPr>
        <w:t> </w:t>
      </w:r>
      <w:r>
        <w:rPr>
          <w:color w:val="231F20"/>
          <w:w w:val="110"/>
        </w:rPr>
        <w:t>insights</w:t>
      </w:r>
      <w:r>
        <w:rPr>
          <w:color w:val="231F20"/>
          <w:spacing w:val="-7"/>
          <w:w w:val="110"/>
        </w:rPr>
        <w:t> </w:t>
      </w:r>
      <w:r>
        <w:rPr>
          <w:color w:val="231F20"/>
          <w:w w:val="110"/>
        </w:rPr>
        <w:t>that</w:t>
      </w:r>
      <w:r>
        <w:rPr>
          <w:color w:val="231F20"/>
          <w:spacing w:val="-7"/>
          <w:w w:val="110"/>
        </w:rPr>
        <w:t> </w:t>
      </w:r>
      <w:r>
        <w:rPr>
          <w:color w:val="231F20"/>
          <w:w w:val="110"/>
        </w:rPr>
        <w:t>emerged</w:t>
      </w:r>
      <w:r>
        <w:rPr>
          <w:color w:val="231F20"/>
          <w:spacing w:val="-7"/>
          <w:w w:val="110"/>
        </w:rPr>
        <w:t> </w:t>
      </w:r>
      <w:r>
        <w:rPr>
          <w:color w:val="231F20"/>
          <w:w w:val="110"/>
        </w:rPr>
        <w:t>from</w:t>
      </w:r>
      <w:r>
        <w:rPr>
          <w:color w:val="231F20"/>
          <w:spacing w:val="-7"/>
          <w:w w:val="110"/>
        </w:rPr>
        <w:t> </w:t>
      </w:r>
      <w:r>
        <w:rPr>
          <w:color w:val="231F20"/>
          <w:w w:val="110"/>
        </w:rPr>
        <w:t>our</w:t>
      </w:r>
      <w:r>
        <w:rPr>
          <w:color w:val="231F20"/>
          <w:spacing w:val="-7"/>
          <w:w w:val="110"/>
        </w:rPr>
        <w:t> </w:t>
      </w:r>
      <w:r>
        <w:rPr>
          <w:color w:val="231F20"/>
          <w:w w:val="110"/>
        </w:rPr>
        <w:t>October</w:t>
      </w:r>
      <w:r>
        <w:rPr>
          <w:color w:val="231F20"/>
          <w:spacing w:val="-7"/>
          <w:w w:val="110"/>
        </w:rPr>
        <w:t> </w:t>
      </w:r>
      <w:r>
        <w:rPr>
          <w:color w:val="231F20"/>
          <w:w w:val="110"/>
        </w:rPr>
        <w:t>2015</w:t>
      </w:r>
      <w:r>
        <w:rPr>
          <w:color w:val="231F20"/>
          <w:spacing w:val="-7"/>
          <w:w w:val="110"/>
        </w:rPr>
        <w:t> </w:t>
      </w:r>
      <w:r>
        <w:rPr>
          <w:color w:val="231F20"/>
          <w:w w:val="110"/>
        </w:rPr>
        <w:t>workshop:</w:t>
      </w:r>
      <w:r>
        <w:rPr>
          <w:color w:val="231F20"/>
          <w:spacing w:val="-7"/>
          <w:w w:val="110"/>
        </w:rPr>
        <w:t> </w:t>
      </w:r>
      <w:r>
        <w:rPr>
          <w:color w:val="231F20"/>
          <w:w w:val="110"/>
        </w:rPr>
        <w:t>graduate</w:t>
      </w:r>
      <w:r>
        <w:rPr>
          <w:color w:val="231F20"/>
          <w:spacing w:val="-7"/>
          <w:w w:val="110"/>
        </w:rPr>
        <w:t> </w:t>
      </w:r>
      <w:r>
        <w:rPr>
          <w:color w:val="231F20"/>
          <w:w w:val="110"/>
        </w:rPr>
        <w:t>institutions</w:t>
      </w:r>
      <w:r>
        <w:rPr>
          <w:color w:val="231F20"/>
          <w:spacing w:val="-7"/>
          <w:w w:val="110"/>
        </w:rPr>
        <w:t> </w:t>
      </w:r>
      <w:r>
        <w:rPr>
          <w:color w:val="231F20"/>
          <w:w w:val="110"/>
        </w:rPr>
        <w:t>and programs</w:t>
      </w:r>
      <w:r>
        <w:rPr>
          <w:color w:val="231F20"/>
          <w:spacing w:val="-4"/>
          <w:w w:val="110"/>
        </w:rPr>
        <w:t> </w:t>
      </w:r>
      <w:r>
        <w:rPr>
          <w:color w:val="231F20"/>
          <w:w w:val="110"/>
        </w:rPr>
        <w:t>are</w:t>
      </w:r>
      <w:r>
        <w:rPr>
          <w:color w:val="231F20"/>
          <w:spacing w:val="-4"/>
          <w:w w:val="110"/>
        </w:rPr>
        <w:t> </w:t>
      </w:r>
      <w:r>
        <w:rPr>
          <w:color w:val="231F20"/>
          <w:w w:val="110"/>
        </w:rPr>
        <w:t>likely</w:t>
      </w:r>
      <w:r>
        <w:rPr>
          <w:color w:val="231F20"/>
          <w:spacing w:val="-4"/>
          <w:w w:val="110"/>
        </w:rPr>
        <w:t> </w:t>
      </w:r>
      <w:r>
        <w:rPr>
          <w:color w:val="231F20"/>
          <w:w w:val="110"/>
        </w:rPr>
        <w:t>to</w:t>
      </w:r>
      <w:r>
        <w:rPr>
          <w:color w:val="231F20"/>
          <w:spacing w:val="-4"/>
          <w:w w:val="110"/>
        </w:rPr>
        <w:t> </w:t>
      </w:r>
      <w:r>
        <w:rPr>
          <w:color w:val="231F20"/>
          <w:w w:val="110"/>
        </w:rPr>
        <w:t>have</w:t>
      </w:r>
      <w:r>
        <w:rPr>
          <w:color w:val="231F20"/>
          <w:spacing w:val="-4"/>
          <w:w w:val="110"/>
        </w:rPr>
        <w:t> </w:t>
      </w:r>
      <w:r>
        <w:rPr>
          <w:color w:val="231F20"/>
          <w:w w:val="110"/>
        </w:rPr>
        <w:t>access</w:t>
      </w:r>
      <w:r>
        <w:rPr>
          <w:color w:val="231F20"/>
          <w:spacing w:val="-4"/>
          <w:w w:val="110"/>
        </w:rPr>
        <w:t> </w:t>
      </w:r>
      <w:r>
        <w:rPr>
          <w:color w:val="231F20"/>
          <w:w w:val="110"/>
        </w:rPr>
        <w:t>to</w:t>
      </w:r>
      <w:r>
        <w:rPr>
          <w:color w:val="231F20"/>
          <w:spacing w:val="-4"/>
          <w:w w:val="110"/>
        </w:rPr>
        <w:t> </w:t>
      </w:r>
      <w:r>
        <w:rPr>
          <w:color w:val="231F20"/>
          <w:w w:val="110"/>
        </w:rPr>
        <w:t>at</w:t>
      </w:r>
      <w:r>
        <w:rPr>
          <w:color w:val="231F20"/>
          <w:spacing w:val="-4"/>
          <w:w w:val="110"/>
        </w:rPr>
        <w:t> </w:t>
      </w:r>
      <w:r>
        <w:rPr>
          <w:color w:val="231F20"/>
          <w:w w:val="110"/>
        </w:rPr>
        <w:t>least</w:t>
      </w:r>
      <w:r>
        <w:rPr>
          <w:color w:val="231F20"/>
          <w:spacing w:val="-4"/>
          <w:w w:val="110"/>
        </w:rPr>
        <w:t> </w:t>
      </w:r>
      <w:r>
        <w:rPr>
          <w:color w:val="231F20"/>
          <w:w w:val="110"/>
        </w:rPr>
        <w:t>some</w:t>
      </w:r>
      <w:r>
        <w:rPr>
          <w:color w:val="231F20"/>
          <w:spacing w:val="-4"/>
          <w:w w:val="110"/>
        </w:rPr>
        <w:t> </w:t>
      </w:r>
      <w:r>
        <w:rPr>
          <w:color w:val="231F20"/>
          <w:w w:val="110"/>
        </w:rPr>
        <w:t>of</w:t>
      </w:r>
      <w:r>
        <w:rPr>
          <w:color w:val="231F20"/>
          <w:spacing w:val="-4"/>
          <w:w w:val="110"/>
        </w:rPr>
        <w:t> </w:t>
      </w:r>
      <w:r>
        <w:rPr>
          <w:color w:val="231F20"/>
          <w:w w:val="110"/>
        </w:rPr>
        <w:t>the</w:t>
      </w:r>
      <w:r>
        <w:rPr>
          <w:color w:val="231F20"/>
          <w:spacing w:val="-4"/>
          <w:w w:val="110"/>
        </w:rPr>
        <w:t> </w:t>
      </w:r>
      <w:r>
        <w:rPr>
          <w:color w:val="231F20"/>
          <w:w w:val="110"/>
        </w:rPr>
        <w:t>data</w:t>
      </w:r>
      <w:r>
        <w:rPr>
          <w:color w:val="231F20"/>
          <w:spacing w:val="-4"/>
          <w:w w:val="110"/>
        </w:rPr>
        <w:t> </w:t>
      </w:r>
      <w:r>
        <w:rPr>
          <w:color w:val="231F20"/>
          <w:w w:val="110"/>
        </w:rPr>
        <w:t>needed</w:t>
      </w:r>
      <w:r>
        <w:rPr>
          <w:color w:val="231F20"/>
          <w:spacing w:val="-4"/>
          <w:w w:val="110"/>
        </w:rPr>
        <w:t> </w:t>
      </w:r>
      <w:r>
        <w:rPr>
          <w:color w:val="231F20"/>
          <w:w w:val="110"/>
        </w:rPr>
        <w:t>to</w:t>
      </w:r>
      <w:r>
        <w:rPr>
          <w:color w:val="231F20"/>
          <w:spacing w:val="-4"/>
          <w:w w:val="110"/>
        </w:rPr>
        <w:t> </w:t>
      </w:r>
      <w:r>
        <w:rPr>
          <w:color w:val="231F20"/>
          <w:w w:val="110"/>
        </w:rPr>
        <w:t>close</w:t>
      </w:r>
      <w:r>
        <w:rPr>
          <w:color w:val="231F20"/>
          <w:spacing w:val="-4"/>
          <w:w w:val="110"/>
        </w:rPr>
        <w:t> </w:t>
      </w:r>
      <w:r>
        <w:rPr>
          <w:color w:val="231F20"/>
          <w:w w:val="110"/>
        </w:rPr>
        <w:t>the</w:t>
      </w:r>
      <w:r>
        <w:rPr>
          <w:color w:val="231F20"/>
          <w:spacing w:val="-4"/>
          <w:w w:val="110"/>
        </w:rPr>
        <w:t> </w:t>
      </w:r>
      <w:r>
        <w:rPr>
          <w:color w:val="231F20"/>
          <w:w w:val="110"/>
        </w:rPr>
        <w:t>missing</w:t>
      </w:r>
      <w:r>
        <w:rPr>
          <w:color w:val="231F20"/>
          <w:spacing w:val="-4"/>
          <w:w w:val="110"/>
        </w:rPr>
        <w:t> </w:t>
      </w:r>
      <w:r>
        <w:rPr>
          <w:color w:val="231F20"/>
          <w:w w:val="110"/>
        </w:rPr>
        <w:t>link </w:t>
      </w:r>
      <w:r>
        <w:rPr>
          <w:color w:val="231F20"/>
          <w:spacing w:val="-2"/>
          <w:w w:val="110"/>
        </w:rPr>
        <w:t>between</w:t>
      </w:r>
      <w:r>
        <w:rPr>
          <w:color w:val="231F20"/>
          <w:spacing w:val="-5"/>
          <w:w w:val="110"/>
        </w:rPr>
        <w:t> </w:t>
      </w:r>
      <w:r>
        <w:rPr>
          <w:color w:val="231F20"/>
          <w:spacing w:val="-2"/>
          <w:w w:val="110"/>
        </w:rPr>
        <w:t>graduate</w:t>
      </w:r>
      <w:r>
        <w:rPr>
          <w:color w:val="231F20"/>
          <w:spacing w:val="-5"/>
          <w:w w:val="110"/>
        </w:rPr>
        <w:t> </w:t>
      </w:r>
      <w:r>
        <w:rPr>
          <w:color w:val="231F20"/>
          <w:spacing w:val="-2"/>
          <w:w w:val="110"/>
        </w:rPr>
        <w:t>admissions</w:t>
      </w:r>
      <w:r>
        <w:rPr>
          <w:color w:val="231F20"/>
          <w:spacing w:val="-5"/>
          <w:w w:val="110"/>
        </w:rPr>
        <w:t> </w:t>
      </w:r>
      <w:r>
        <w:rPr>
          <w:color w:val="231F20"/>
          <w:spacing w:val="-2"/>
          <w:w w:val="110"/>
        </w:rPr>
        <w:t>processes</w:t>
      </w:r>
      <w:r>
        <w:rPr>
          <w:color w:val="231F20"/>
          <w:spacing w:val="-5"/>
          <w:w w:val="110"/>
        </w:rPr>
        <w:t> </w:t>
      </w:r>
      <w:r>
        <w:rPr>
          <w:color w:val="231F20"/>
          <w:spacing w:val="-2"/>
          <w:w w:val="110"/>
        </w:rPr>
        <w:t>and</w:t>
      </w:r>
      <w:r>
        <w:rPr>
          <w:color w:val="231F20"/>
          <w:spacing w:val="-5"/>
          <w:w w:val="110"/>
        </w:rPr>
        <w:t> </w:t>
      </w:r>
      <w:r>
        <w:rPr>
          <w:color w:val="231F20"/>
          <w:spacing w:val="-2"/>
          <w:w w:val="110"/>
        </w:rPr>
        <w:t>student</w:t>
      </w:r>
      <w:r>
        <w:rPr>
          <w:color w:val="231F20"/>
          <w:spacing w:val="-5"/>
          <w:w w:val="110"/>
        </w:rPr>
        <w:t> </w:t>
      </w:r>
      <w:r>
        <w:rPr>
          <w:color w:val="231F20"/>
          <w:spacing w:val="-2"/>
          <w:w w:val="110"/>
        </w:rPr>
        <w:t>outcomes.</w:t>
      </w:r>
      <w:r>
        <w:rPr>
          <w:color w:val="231F20"/>
          <w:spacing w:val="-5"/>
          <w:w w:val="110"/>
        </w:rPr>
        <w:t> </w:t>
      </w:r>
      <w:r>
        <w:rPr>
          <w:color w:val="231F20"/>
          <w:spacing w:val="-2"/>
          <w:w w:val="110"/>
        </w:rPr>
        <w:t>It</w:t>
      </w:r>
      <w:r>
        <w:rPr>
          <w:color w:val="231F20"/>
          <w:spacing w:val="-5"/>
          <w:w w:val="110"/>
        </w:rPr>
        <w:t> </w:t>
      </w:r>
      <w:r>
        <w:rPr>
          <w:color w:val="231F20"/>
          <w:spacing w:val="-2"/>
          <w:w w:val="110"/>
        </w:rPr>
        <w:t>is</w:t>
      </w:r>
      <w:r>
        <w:rPr>
          <w:color w:val="231F20"/>
          <w:spacing w:val="-5"/>
          <w:w w:val="110"/>
        </w:rPr>
        <w:t> </w:t>
      </w:r>
      <w:r>
        <w:rPr>
          <w:color w:val="231F20"/>
          <w:spacing w:val="-2"/>
          <w:w w:val="110"/>
        </w:rPr>
        <w:t>CGS’s</w:t>
      </w:r>
      <w:r>
        <w:rPr>
          <w:color w:val="231F20"/>
          <w:spacing w:val="-5"/>
          <w:w w:val="110"/>
        </w:rPr>
        <w:t> </w:t>
      </w:r>
      <w:r>
        <w:rPr>
          <w:color w:val="231F20"/>
          <w:spacing w:val="-2"/>
          <w:w w:val="110"/>
        </w:rPr>
        <w:t>hope</w:t>
      </w:r>
      <w:r>
        <w:rPr>
          <w:color w:val="231F20"/>
          <w:spacing w:val="-5"/>
          <w:w w:val="110"/>
        </w:rPr>
        <w:t> </w:t>
      </w:r>
      <w:r>
        <w:rPr>
          <w:color w:val="231F20"/>
          <w:spacing w:val="-2"/>
          <w:w w:val="110"/>
        </w:rPr>
        <w:t>that</w:t>
      </w:r>
      <w:r>
        <w:rPr>
          <w:color w:val="231F20"/>
          <w:spacing w:val="-5"/>
          <w:w w:val="110"/>
        </w:rPr>
        <w:t> </w:t>
      </w:r>
      <w:r>
        <w:rPr>
          <w:color w:val="231F20"/>
          <w:spacing w:val="-2"/>
          <w:w w:val="110"/>
        </w:rPr>
        <w:t>universities</w:t>
      </w:r>
      <w:r>
        <w:rPr>
          <w:color w:val="231F20"/>
          <w:spacing w:val="-5"/>
          <w:w w:val="110"/>
        </w:rPr>
        <w:t> </w:t>
      </w:r>
      <w:r>
        <w:rPr>
          <w:color w:val="231F20"/>
          <w:spacing w:val="-2"/>
          <w:w w:val="110"/>
        </w:rPr>
        <w:t>will </w:t>
      </w:r>
      <w:r>
        <w:rPr>
          <w:color w:val="231F20"/>
          <w:w w:val="110"/>
        </w:rPr>
        <w:t>be</w:t>
      </w:r>
      <w:r>
        <w:rPr>
          <w:color w:val="231F20"/>
          <w:spacing w:val="-9"/>
          <w:w w:val="110"/>
        </w:rPr>
        <w:t> </w:t>
      </w:r>
      <w:r>
        <w:rPr>
          <w:color w:val="231F20"/>
          <w:w w:val="110"/>
        </w:rPr>
        <w:t>particularly</w:t>
      </w:r>
      <w:r>
        <w:rPr>
          <w:color w:val="231F20"/>
          <w:spacing w:val="-9"/>
          <w:w w:val="110"/>
        </w:rPr>
        <w:t> </w:t>
      </w:r>
      <w:r>
        <w:rPr>
          <w:color w:val="231F20"/>
          <w:w w:val="110"/>
        </w:rPr>
        <w:t>inspired</w:t>
      </w:r>
      <w:r>
        <w:rPr>
          <w:color w:val="231F20"/>
          <w:spacing w:val="-9"/>
          <w:w w:val="110"/>
        </w:rPr>
        <w:t> </w:t>
      </w:r>
      <w:r>
        <w:rPr>
          <w:color w:val="231F20"/>
          <w:w w:val="110"/>
        </w:rPr>
        <w:t>by</w:t>
      </w:r>
      <w:r>
        <w:rPr>
          <w:color w:val="231F20"/>
          <w:spacing w:val="-9"/>
          <w:w w:val="110"/>
        </w:rPr>
        <w:t> </w:t>
      </w:r>
      <w:r>
        <w:rPr>
          <w:color w:val="231F20"/>
          <w:w w:val="110"/>
        </w:rPr>
        <w:t>this</w:t>
      </w:r>
      <w:r>
        <w:rPr>
          <w:color w:val="231F20"/>
          <w:spacing w:val="-9"/>
          <w:w w:val="110"/>
        </w:rPr>
        <w:t> </w:t>
      </w:r>
      <w:r>
        <w:rPr>
          <w:color w:val="231F20"/>
          <w:w w:val="110"/>
        </w:rPr>
        <w:t>report</w:t>
      </w:r>
      <w:r>
        <w:rPr>
          <w:color w:val="231F20"/>
          <w:spacing w:val="-9"/>
          <w:w w:val="110"/>
        </w:rPr>
        <w:t> </w:t>
      </w:r>
      <w:r>
        <w:rPr>
          <w:color w:val="231F20"/>
          <w:w w:val="110"/>
        </w:rPr>
        <w:t>to</w:t>
      </w:r>
      <w:r>
        <w:rPr>
          <w:color w:val="231F20"/>
          <w:spacing w:val="-9"/>
          <w:w w:val="110"/>
        </w:rPr>
        <w:t> </w:t>
      </w:r>
      <w:r>
        <w:rPr>
          <w:color w:val="231F20"/>
          <w:w w:val="110"/>
        </w:rPr>
        <w:t>tackle</w:t>
      </w:r>
      <w:r>
        <w:rPr>
          <w:color w:val="231F20"/>
          <w:spacing w:val="-9"/>
          <w:w w:val="110"/>
        </w:rPr>
        <w:t> </w:t>
      </w:r>
      <w:r>
        <w:rPr>
          <w:color w:val="231F20"/>
          <w:w w:val="110"/>
        </w:rPr>
        <w:t>the</w:t>
      </w:r>
      <w:r>
        <w:rPr>
          <w:color w:val="231F20"/>
          <w:spacing w:val="-9"/>
          <w:w w:val="110"/>
        </w:rPr>
        <w:t> </w:t>
      </w:r>
      <w:r>
        <w:rPr>
          <w:color w:val="231F20"/>
          <w:w w:val="110"/>
        </w:rPr>
        <w:t>second</w:t>
      </w:r>
      <w:r>
        <w:rPr>
          <w:color w:val="231F20"/>
          <w:spacing w:val="-9"/>
          <w:w w:val="110"/>
        </w:rPr>
        <w:t> </w:t>
      </w:r>
      <w:r>
        <w:rPr>
          <w:color w:val="231F20"/>
          <w:w w:val="110"/>
        </w:rPr>
        <w:t>priority</w:t>
      </w:r>
      <w:r>
        <w:rPr>
          <w:color w:val="231F20"/>
          <w:spacing w:val="-9"/>
          <w:w w:val="110"/>
        </w:rPr>
        <w:t> </w:t>
      </w:r>
      <w:r>
        <w:rPr>
          <w:color w:val="231F20"/>
          <w:w w:val="110"/>
        </w:rPr>
        <w:t>on</w:t>
      </w:r>
      <w:r>
        <w:rPr>
          <w:color w:val="231F20"/>
          <w:spacing w:val="-9"/>
          <w:w w:val="110"/>
        </w:rPr>
        <w:t> </w:t>
      </w:r>
      <w:r>
        <w:rPr>
          <w:color w:val="231F20"/>
          <w:w w:val="110"/>
        </w:rPr>
        <w:t>our</w:t>
      </w:r>
      <w:r>
        <w:rPr>
          <w:color w:val="231F20"/>
          <w:spacing w:val="-9"/>
          <w:w w:val="110"/>
        </w:rPr>
        <w:t> </w:t>
      </w:r>
      <w:r>
        <w:rPr>
          <w:color w:val="231F20"/>
          <w:w w:val="110"/>
        </w:rPr>
        <w:t>list</w:t>
      </w:r>
      <w:r>
        <w:rPr>
          <w:color w:val="231F20"/>
          <w:spacing w:val="-9"/>
          <w:w w:val="110"/>
        </w:rPr>
        <w:t> </w:t>
      </w:r>
      <w:r>
        <w:rPr>
          <w:color w:val="231F20"/>
          <w:w w:val="110"/>
        </w:rPr>
        <w:t>of</w:t>
      </w:r>
      <w:r>
        <w:rPr>
          <w:color w:val="231F20"/>
          <w:spacing w:val="-9"/>
          <w:w w:val="110"/>
        </w:rPr>
        <w:t> </w:t>
      </w:r>
      <w:r>
        <w:rPr>
          <w:color w:val="231F20"/>
          <w:w w:val="110"/>
        </w:rPr>
        <w:t>promising</w:t>
      </w:r>
      <w:r>
        <w:rPr>
          <w:color w:val="231F20"/>
          <w:spacing w:val="-9"/>
          <w:w w:val="110"/>
        </w:rPr>
        <w:t> </w:t>
      </w:r>
      <w:r>
        <w:rPr>
          <w:color w:val="231F20"/>
          <w:w w:val="110"/>
        </w:rPr>
        <w:t>practices: </w:t>
      </w:r>
      <w:r>
        <w:rPr>
          <w:rFonts w:ascii="Arial" w:hAnsi="Arial"/>
          <w:i/>
          <w:color w:val="231F20"/>
        </w:rPr>
        <w:t>Gather and analyze department-specific data on graduate admissions. </w:t>
      </w:r>
      <w:r>
        <w:rPr>
          <w:color w:val="231F20"/>
        </w:rPr>
        <w:t>The analysis and sharing of </w:t>
      </w:r>
      <w:r>
        <w:rPr>
          <w:color w:val="231F20"/>
          <w:w w:val="110"/>
        </w:rPr>
        <w:t>such</w:t>
      </w:r>
      <w:r>
        <w:rPr>
          <w:color w:val="231F20"/>
          <w:spacing w:val="-6"/>
          <w:w w:val="110"/>
        </w:rPr>
        <w:t> </w:t>
      </w:r>
      <w:r>
        <w:rPr>
          <w:color w:val="231F20"/>
          <w:w w:val="110"/>
        </w:rPr>
        <w:t>data</w:t>
      </w:r>
      <w:r>
        <w:rPr>
          <w:color w:val="231F20"/>
          <w:spacing w:val="-6"/>
          <w:w w:val="110"/>
        </w:rPr>
        <w:t> </w:t>
      </w:r>
      <w:r>
        <w:rPr>
          <w:color w:val="231F20"/>
          <w:w w:val="110"/>
        </w:rPr>
        <w:t>can</w:t>
      </w:r>
      <w:r>
        <w:rPr>
          <w:color w:val="231F20"/>
          <w:spacing w:val="-6"/>
          <w:w w:val="110"/>
        </w:rPr>
        <w:t> </w:t>
      </w:r>
      <w:r>
        <w:rPr>
          <w:color w:val="231F20"/>
          <w:w w:val="110"/>
        </w:rPr>
        <w:t>help</w:t>
      </w:r>
      <w:r>
        <w:rPr>
          <w:color w:val="231F20"/>
          <w:spacing w:val="-6"/>
          <w:w w:val="110"/>
        </w:rPr>
        <w:t> </w:t>
      </w:r>
      <w:r>
        <w:rPr>
          <w:color w:val="231F20"/>
          <w:w w:val="110"/>
        </w:rPr>
        <w:t>pave</w:t>
      </w:r>
      <w:r>
        <w:rPr>
          <w:color w:val="231F20"/>
          <w:spacing w:val="-6"/>
          <w:w w:val="110"/>
        </w:rPr>
        <w:t> </w:t>
      </w:r>
      <w:r>
        <w:rPr>
          <w:color w:val="231F20"/>
          <w:w w:val="110"/>
        </w:rPr>
        <w:t>the</w:t>
      </w:r>
      <w:r>
        <w:rPr>
          <w:color w:val="231F20"/>
          <w:spacing w:val="-6"/>
          <w:w w:val="110"/>
        </w:rPr>
        <w:t> </w:t>
      </w:r>
      <w:r>
        <w:rPr>
          <w:color w:val="231F20"/>
          <w:w w:val="110"/>
        </w:rPr>
        <w:t>way</w:t>
      </w:r>
      <w:r>
        <w:rPr>
          <w:color w:val="231F20"/>
          <w:spacing w:val="-6"/>
          <w:w w:val="110"/>
        </w:rPr>
        <w:t> </w:t>
      </w:r>
      <w:r>
        <w:rPr>
          <w:color w:val="231F20"/>
          <w:w w:val="110"/>
        </w:rPr>
        <w:t>for</w:t>
      </w:r>
      <w:r>
        <w:rPr>
          <w:color w:val="231F20"/>
          <w:spacing w:val="-6"/>
          <w:w w:val="110"/>
        </w:rPr>
        <w:t> </w:t>
      </w:r>
      <w:r>
        <w:rPr>
          <w:color w:val="231F20"/>
          <w:w w:val="110"/>
        </w:rPr>
        <w:t>institutions</w:t>
      </w:r>
      <w:r>
        <w:rPr>
          <w:color w:val="231F20"/>
          <w:spacing w:val="-6"/>
          <w:w w:val="110"/>
        </w:rPr>
        <w:t> </w:t>
      </w:r>
      <w:r>
        <w:rPr>
          <w:color w:val="231F20"/>
          <w:w w:val="110"/>
        </w:rPr>
        <w:t>to</w:t>
      </w:r>
      <w:r>
        <w:rPr>
          <w:color w:val="231F20"/>
          <w:spacing w:val="-6"/>
          <w:w w:val="110"/>
        </w:rPr>
        <w:t> </w:t>
      </w:r>
      <w:r>
        <w:rPr>
          <w:color w:val="231F20"/>
          <w:w w:val="110"/>
        </w:rPr>
        <w:t>mobilize</w:t>
      </w:r>
      <w:r>
        <w:rPr>
          <w:color w:val="231F20"/>
          <w:spacing w:val="-6"/>
          <w:w w:val="110"/>
        </w:rPr>
        <w:t> </w:t>
      </w:r>
      <w:r>
        <w:rPr>
          <w:color w:val="231F20"/>
          <w:w w:val="110"/>
        </w:rPr>
        <w:t>campus</w:t>
      </w:r>
      <w:r>
        <w:rPr>
          <w:color w:val="231F20"/>
          <w:spacing w:val="-6"/>
          <w:w w:val="110"/>
        </w:rPr>
        <w:t> </w:t>
      </w:r>
      <w:r>
        <w:rPr>
          <w:color w:val="231F20"/>
          <w:w w:val="110"/>
        </w:rPr>
        <w:t>conversations</w:t>
      </w:r>
      <w:r>
        <w:rPr>
          <w:color w:val="231F20"/>
          <w:spacing w:val="-6"/>
          <w:w w:val="110"/>
        </w:rPr>
        <w:t> </w:t>
      </w:r>
      <w:r>
        <w:rPr>
          <w:color w:val="231F20"/>
          <w:w w:val="110"/>
        </w:rPr>
        <w:t>about</w:t>
      </w:r>
      <w:r>
        <w:rPr>
          <w:color w:val="231F20"/>
          <w:spacing w:val="-6"/>
          <w:w w:val="110"/>
        </w:rPr>
        <w:t> </w:t>
      </w:r>
      <w:r>
        <w:rPr>
          <w:color w:val="231F20"/>
          <w:w w:val="110"/>
        </w:rPr>
        <w:t>long-held “traditions” that undergird graduate admissions processes.</w:t>
      </w:r>
    </w:p>
    <w:p>
      <w:pPr>
        <w:pStyle w:val="BodyText"/>
        <w:spacing w:line="249" w:lineRule="auto" w:before="153"/>
        <w:ind w:left="720" w:right="362"/>
      </w:pPr>
      <w:r>
        <w:rPr>
          <w:color w:val="231F20"/>
          <w:w w:val="110"/>
        </w:rPr>
        <w:t>Finally,</w:t>
      </w:r>
      <w:r>
        <w:rPr>
          <w:color w:val="231F20"/>
          <w:spacing w:val="-8"/>
          <w:w w:val="110"/>
        </w:rPr>
        <w:t> </w:t>
      </w:r>
      <w:r>
        <w:rPr>
          <w:color w:val="231F20"/>
          <w:w w:val="110"/>
        </w:rPr>
        <w:t>we</w:t>
      </w:r>
      <w:r>
        <w:rPr>
          <w:color w:val="231F20"/>
          <w:spacing w:val="-8"/>
          <w:w w:val="110"/>
        </w:rPr>
        <w:t> </w:t>
      </w:r>
      <w:r>
        <w:rPr>
          <w:color w:val="231F20"/>
          <w:w w:val="110"/>
        </w:rPr>
        <w:t>must</w:t>
      </w:r>
      <w:r>
        <w:rPr>
          <w:color w:val="231F20"/>
          <w:spacing w:val="-8"/>
          <w:w w:val="110"/>
        </w:rPr>
        <w:t> </w:t>
      </w:r>
      <w:r>
        <w:rPr>
          <w:color w:val="231F20"/>
          <w:w w:val="110"/>
        </w:rPr>
        <w:t>work</w:t>
      </w:r>
      <w:r>
        <w:rPr>
          <w:color w:val="231F20"/>
          <w:spacing w:val="-8"/>
          <w:w w:val="110"/>
        </w:rPr>
        <w:t> </w:t>
      </w:r>
      <w:r>
        <w:rPr>
          <w:color w:val="231F20"/>
          <w:w w:val="110"/>
        </w:rPr>
        <w:t>as</w:t>
      </w:r>
      <w:r>
        <w:rPr>
          <w:color w:val="231F20"/>
          <w:spacing w:val="-8"/>
          <w:w w:val="110"/>
        </w:rPr>
        <w:t> </w:t>
      </w:r>
      <w:r>
        <w:rPr>
          <w:color w:val="231F20"/>
          <w:w w:val="110"/>
        </w:rPr>
        <w:t>a</w:t>
      </w:r>
      <w:r>
        <w:rPr>
          <w:color w:val="231F20"/>
          <w:spacing w:val="-8"/>
          <w:w w:val="110"/>
        </w:rPr>
        <w:t> </w:t>
      </w:r>
      <w:r>
        <w:rPr>
          <w:color w:val="231F20"/>
          <w:w w:val="110"/>
        </w:rPr>
        <w:t>graduate</w:t>
      </w:r>
      <w:r>
        <w:rPr>
          <w:color w:val="231F20"/>
          <w:spacing w:val="-8"/>
          <w:w w:val="110"/>
        </w:rPr>
        <w:t> </w:t>
      </w:r>
      <w:r>
        <w:rPr>
          <w:color w:val="231F20"/>
          <w:w w:val="110"/>
        </w:rPr>
        <w:t>community,</w:t>
      </w:r>
      <w:r>
        <w:rPr>
          <w:color w:val="231F20"/>
          <w:spacing w:val="-8"/>
          <w:w w:val="110"/>
        </w:rPr>
        <w:t> </w:t>
      </w:r>
      <w:r>
        <w:rPr>
          <w:color w:val="231F20"/>
          <w:w w:val="110"/>
        </w:rPr>
        <w:t>and</w:t>
      </w:r>
      <w:r>
        <w:rPr>
          <w:color w:val="231F20"/>
          <w:spacing w:val="-8"/>
          <w:w w:val="110"/>
        </w:rPr>
        <w:t> </w:t>
      </w:r>
      <w:r>
        <w:rPr>
          <w:color w:val="231F20"/>
          <w:w w:val="110"/>
        </w:rPr>
        <w:t>as</w:t>
      </w:r>
      <w:r>
        <w:rPr>
          <w:color w:val="231F20"/>
          <w:spacing w:val="-8"/>
          <w:w w:val="110"/>
        </w:rPr>
        <w:t> </w:t>
      </w:r>
      <w:r>
        <w:rPr>
          <w:color w:val="231F20"/>
          <w:w w:val="110"/>
        </w:rPr>
        <w:t>scholars</w:t>
      </w:r>
      <w:r>
        <w:rPr>
          <w:color w:val="231F20"/>
          <w:spacing w:val="-8"/>
          <w:w w:val="110"/>
        </w:rPr>
        <w:t> </w:t>
      </w:r>
      <w:r>
        <w:rPr>
          <w:color w:val="231F20"/>
          <w:w w:val="110"/>
        </w:rPr>
        <w:t>in</w:t>
      </w:r>
      <w:r>
        <w:rPr>
          <w:color w:val="231F20"/>
          <w:spacing w:val="-8"/>
          <w:w w:val="110"/>
        </w:rPr>
        <w:t> </w:t>
      </w:r>
      <w:r>
        <w:rPr>
          <w:color w:val="231F20"/>
          <w:w w:val="110"/>
        </w:rPr>
        <w:t>individual</w:t>
      </w:r>
      <w:r>
        <w:rPr>
          <w:color w:val="231F20"/>
          <w:spacing w:val="-8"/>
          <w:w w:val="110"/>
        </w:rPr>
        <w:t> </w:t>
      </w:r>
      <w:r>
        <w:rPr>
          <w:color w:val="231F20"/>
          <w:w w:val="110"/>
        </w:rPr>
        <w:t>disciplines,</w:t>
      </w:r>
      <w:r>
        <w:rPr>
          <w:color w:val="231F20"/>
          <w:spacing w:val="-8"/>
          <w:w w:val="110"/>
        </w:rPr>
        <w:t> </w:t>
      </w:r>
      <w:r>
        <w:rPr>
          <w:color w:val="231F20"/>
          <w:w w:val="110"/>
        </w:rPr>
        <w:t>to</w:t>
      </w:r>
      <w:r>
        <w:rPr>
          <w:color w:val="231F20"/>
          <w:spacing w:val="-8"/>
          <w:w w:val="110"/>
        </w:rPr>
        <w:t> </w:t>
      </w:r>
      <w:r>
        <w:rPr>
          <w:color w:val="231F20"/>
          <w:w w:val="110"/>
        </w:rPr>
        <w:t>more </w:t>
      </w:r>
      <w:r>
        <w:rPr>
          <w:color w:val="231F20"/>
          <w:spacing w:val="-2"/>
          <w:w w:val="110"/>
        </w:rPr>
        <w:t>strongly</w:t>
      </w:r>
      <w:r>
        <w:rPr>
          <w:color w:val="231F20"/>
          <w:spacing w:val="-4"/>
          <w:w w:val="110"/>
        </w:rPr>
        <w:t> </w:t>
      </w:r>
      <w:r>
        <w:rPr>
          <w:color w:val="231F20"/>
          <w:spacing w:val="-2"/>
          <w:w w:val="110"/>
        </w:rPr>
        <w:t>articulate</w:t>
      </w:r>
      <w:r>
        <w:rPr>
          <w:color w:val="231F20"/>
          <w:spacing w:val="-4"/>
          <w:w w:val="110"/>
        </w:rPr>
        <w:t> </w:t>
      </w:r>
      <w:r>
        <w:rPr>
          <w:color w:val="231F20"/>
          <w:spacing w:val="-2"/>
          <w:w w:val="110"/>
        </w:rPr>
        <w:t>the</w:t>
      </w:r>
      <w:r>
        <w:rPr>
          <w:color w:val="231F20"/>
          <w:spacing w:val="-4"/>
          <w:w w:val="110"/>
        </w:rPr>
        <w:t> </w:t>
      </w:r>
      <w:r>
        <w:rPr>
          <w:color w:val="231F20"/>
          <w:spacing w:val="-2"/>
          <w:w w:val="110"/>
        </w:rPr>
        <w:t>power</w:t>
      </w:r>
      <w:r>
        <w:rPr>
          <w:color w:val="231F20"/>
          <w:spacing w:val="-4"/>
          <w:w w:val="110"/>
        </w:rPr>
        <w:t> </w:t>
      </w:r>
      <w:r>
        <w:rPr>
          <w:color w:val="231F20"/>
          <w:spacing w:val="-2"/>
          <w:w w:val="110"/>
        </w:rPr>
        <w:t>of</w:t>
      </w:r>
      <w:r>
        <w:rPr>
          <w:color w:val="231F20"/>
          <w:spacing w:val="-4"/>
          <w:w w:val="110"/>
        </w:rPr>
        <w:t> </w:t>
      </w:r>
      <w:r>
        <w:rPr>
          <w:color w:val="231F20"/>
          <w:spacing w:val="-2"/>
          <w:w w:val="110"/>
        </w:rPr>
        <w:t>diversity</w:t>
      </w:r>
      <w:r>
        <w:rPr>
          <w:color w:val="231F20"/>
          <w:spacing w:val="-4"/>
          <w:w w:val="110"/>
        </w:rPr>
        <w:t> </w:t>
      </w:r>
      <w:r>
        <w:rPr>
          <w:color w:val="231F20"/>
          <w:spacing w:val="-2"/>
          <w:w w:val="110"/>
        </w:rPr>
        <w:t>in</w:t>
      </w:r>
      <w:r>
        <w:rPr>
          <w:color w:val="231F20"/>
          <w:spacing w:val="-4"/>
          <w:w w:val="110"/>
        </w:rPr>
        <w:t> </w:t>
      </w:r>
      <w:r>
        <w:rPr>
          <w:color w:val="231F20"/>
          <w:spacing w:val="-2"/>
          <w:w w:val="110"/>
        </w:rPr>
        <w:t>various</w:t>
      </w:r>
      <w:r>
        <w:rPr>
          <w:color w:val="231F20"/>
          <w:spacing w:val="-4"/>
          <w:w w:val="110"/>
        </w:rPr>
        <w:t> </w:t>
      </w:r>
      <w:r>
        <w:rPr>
          <w:color w:val="231F20"/>
          <w:spacing w:val="-2"/>
          <w:w w:val="110"/>
        </w:rPr>
        <w:t>graduate-level</w:t>
      </w:r>
      <w:r>
        <w:rPr>
          <w:color w:val="231F20"/>
          <w:spacing w:val="-4"/>
          <w:w w:val="110"/>
        </w:rPr>
        <w:t> </w:t>
      </w:r>
      <w:r>
        <w:rPr>
          <w:color w:val="231F20"/>
          <w:spacing w:val="-2"/>
          <w:w w:val="110"/>
        </w:rPr>
        <w:t>learning</w:t>
      </w:r>
      <w:r>
        <w:rPr>
          <w:color w:val="231F20"/>
          <w:spacing w:val="-4"/>
          <w:w w:val="110"/>
        </w:rPr>
        <w:t> </w:t>
      </w:r>
      <w:r>
        <w:rPr>
          <w:color w:val="231F20"/>
          <w:spacing w:val="-2"/>
          <w:w w:val="110"/>
        </w:rPr>
        <w:t>environments.</w:t>
      </w:r>
      <w:r>
        <w:rPr>
          <w:color w:val="231F20"/>
          <w:spacing w:val="-13"/>
          <w:w w:val="110"/>
        </w:rPr>
        <w:t> </w:t>
      </w:r>
      <w:r>
        <w:rPr>
          <w:color w:val="231F20"/>
          <w:spacing w:val="-2"/>
          <w:w w:val="110"/>
        </w:rPr>
        <w:t>A</w:t>
      </w:r>
      <w:r>
        <w:rPr>
          <w:color w:val="231F20"/>
          <w:spacing w:val="-13"/>
          <w:w w:val="110"/>
        </w:rPr>
        <w:t> </w:t>
      </w:r>
      <w:r>
        <w:rPr>
          <w:color w:val="231F20"/>
          <w:spacing w:val="-2"/>
          <w:w w:val="110"/>
        </w:rPr>
        <w:t>master’s </w:t>
      </w:r>
      <w:r>
        <w:rPr>
          <w:color w:val="231F20"/>
          <w:w w:val="110"/>
        </w:rPr>
        <w:t>student</w:t>
      </w:r>
      <w:r>
        <w:rPr>
          <w:color w:val="231F20"/>
          <w:spacing w:val="-6"/>
          <w:w w:val="110"/>
        </w:rPr>
        <w:t> </w:t>
      </w:r>
      <w:r>
        <w:rPr>
          <w:color w:val="231F20"/>
          <w:w w:val="110"/>
        </w:rPr>
        <w:t>in</w:t>
      </w:r>
      <w:r>
        <w:rPr>
          <w:color w:val="231F20"/>
          <w:spacing w:val="-6"/>
          <w:w w:val="110"/>
        </w:rPr>
        <w:t> </w:t>
      </w:r>
      <w:r>
        <w:rPr>
          <w:color w:val="231F20"/>
          <w:w w:val="110"/>
        </w:rPr>
        <w:t>education</w:t>
      </w:r>
      <w:r>
        <w:rPr>
          <w:color w:val="231F20"/>
          <w:spacing w:val="-6"/>
          <w:w w:val="110"/>
        </w:rPr>
        <w:t> </w:t>
      </w:r>
      <w:r>
        <w:rPr>
          <w:color w:val="231F20"/>
          <w:w w:val="110"/>
        </w:rPr>
        <w:t>needs</w:t>
      </w:r>
      <w:r>
        <w:rPr>
          <w:color w:val="231F20"/>
          <w:spacing w:val="-6"/>
          <w:w w:val="110"/>
        </w:rPr>
        <w:t> </w:t>
      </w:r>
      <w:r>
        <w:rPr>
          <w:color w:val="231F20"/>
          <w:w w:val="110"/>
        </w:rPr>
        <w:t>to</w:t>
      </w:r>
      <w:r>
        <w:rPr>
          <w:color w:val="231F20"/>
          <w:spacing w:val="-6"/>
          <w:w w:val="110"/>
        </w:rPr>
        <w:t> </w:t>
      </w:r>
      <w:r>
        <w:rPr>
          <w:color w:val="231F20"/>
          <w:w w:val="110"/>
        </w:rPr>
        <w:t>be</w:t>
      </w:r>
      <w:r>
        <w:rPr>
          <w:color w:val="231F20"/>
          <w:spacing w:val="-6"/>
          <w:w w:val="110"/>
        </w:rPr>
        <w:t> </w:t>
      </w:r>
      <w:r>
        <w:rPr>
          <w:color w:val="231F20"/>
          <w:w w:val="110"/>
        </w:rPr>
        <w:t>able</w:t>
      </w:r>
      <w:r>
        <w:rPr>
          <w:color w:val="231F20"/>
          <w:spacing w:val="-6"/>
          <w:w w:val="110"/>
        </w:rPr>
        <w:t> </w:t>
      </w:r>
      <w:r>
        <w:rPr>
          <w:color w:val="231F20"/>
          <w:w w:val="110"/>
        </w:rPr>
        <w:t>to</w:t>
      </w:r>
      <w:r>
        <w:rPr>
          <w:color w:val="231F20"/>
          <w:spacing w:val="-6"/>
          <w:w w:val="110"/>
        </w:rPr>
        <w:t> </w:t>
      </w:r>
      <w:r>
        <w:rPr>
          <w:color w:val="231F20"/>
          <w:w w:val="110"/>
        </w:rPr>
        <w:t>teach</w:t>
      </w:r>
      <w:r>
        <w:rPr>
          <w:color w:val="231F20"/>
          <w:spacing w:val="-6"/>
          <w:w w:val="110"/>
        </w:rPr>
        <w:t> </w:t>
      </w:r>
      <w:r>
        <w:rPr>
          <w:color w:val="231F20"/>
          <w:w w:val="110"/>
        </w:rPr>
        <w:t>students</w:t>
      </w:r>
      <w:r>
        <w:rPr>
          <w:color w:val="231F20"/>
          <w:spacing w:val="-6"/>
          <w:w w:val="110"/>
        </w:rPr>
        <w:t> </w:t>
      </w:r>
      <w:r>
        <w:rPr>
          <w:color w:val="231F20"/>
          <w:w w:val="110"/>
        </w:rPr>
        <w:t>of</w:t>
      </w:r>
      <w:r>
        <w:rPr>
          <w:color w:val="231F20"/>
          <w:spacing w:val="-6"/>
          <w:w w:val="110"/>
        </w:rPr>
        <w:t> </w:t>
      </w:r>
      <w:r>
        <w:rPr>
          <w:color w:val="231F20"/>
          <w:w w:val="110"/>
        </w:rPr>
        <w:t>diverse</w:t>
      </w:r>
      <w:r>
        <w:rPr>
          <w:color w:val="231F20"/>
          <w:spacing w:val="-6"/>
          <w:w w:val="110"/>
        </w:rPr>
        <w:t> </w:t>
      </w:r>
      <w:r>
        <w:rPr>
          <w:color w:val="231F20"/>
          <w:w w:val="110"/>
        </w:rPr>
        <w:t>backgrounds</w:t>
      </w:r>
      <w:r>
        <w:rPr>
          <w:color w:val="231F20"/>
          <w:spacing w:val="-6"/>
          <w:w w:val="110"/>
        </w:rPr>
        <w:t> </w:t>
      </w:r>
      <w:r>
        <w:rPr>
          <w:color w:val="231F20"/>
          <w:w w:val="110"/>
        </w:rPr>
        <w:t>in</w:t>
      </w:r>
      <w:r>
        <w:rPr>
          <w:color w:val="231F20"/>
          <w:spacing w:val="-6"/>
          <w:w w:val="110"/>
        </w:rPr>
        <w:t> </w:t>
      </w:r>
      <w:r>
        <w:rPr>
          <w:color w:val="231F20"/>
          <w:w w:val="110"/>
        </w:rPr>
        <w:t>a</w:t>
      </w:r>
      <w:r>
        <w:rPr>
          <w:color w:val="231F20"/>
          <w:spacing w:val="-6"/>
          <w:w w:val="110"/>
        </w:rPr>
        <w:t> </w:t>
      </w:r>
      <w:r>
        <w:rPr>
          <w:color w:val="231F20"/>
          <w:w w:val="110"/>
        </w:rPr>
        <w:t>country</w:t>
      </w:r>
      <w:r>
        <w:rPr>
          <w:color w:val="231F20"/>
          <w:spacing w:val="-6"/>
          <w:w w:val="110"/>
        </w:rPr>
        <w:t> </w:t>
      </w:r>
      <w:r>
        <w:rPr>
          <w:color w:val="231F20"/>
          <w:w w:val="110"/>
        </w:rPr>
        <w:t>with rapidly-transforming</w:t>
      </w:r>
      <w:r>
        <w:rPr>
          <w:color w:val="231F20"/>
          <w:spacing w:val="-3"/>
          <w:w w:val="110"/>
        </w:rPr>
        <w:t> </w:t>
      </w:r>
      <w:r>
        <w:rPr>
          <w:color w:val="231F20"/>
          <w:w w:val="110"/>
        </w:rPr>
        <w:t>demographics;</w:t>
      </w:r>
      <w:r>
        <w:rPr>
          <w:color w:val="231F20"/>
          <w:spacing w:val="-3"/>
          <w:w w:val="110"/>
        </w:rPr>
        <w:t> </w:t>
      </w:r>
      <w:r>
        <w:rPr>
          <w:color w:val="231F20"/>
          <w:w w:val="110"/>
        </w:rPr>
        <w:t>thus</w:t>
      </w:r>
      <w:r>
        <w:rPr>
          <w:color w:val="231F20"/>
          <w:spacing w:val="-3"/>
          <w:w w:val="110"/>
        </w:rPr>
        <w:t> </w:t>
      </w:r>
      <w:r>
        <w:rPr>
          <w:color w:val="231F20"/>
          <w:w w:val="110"/>
        </w:rPr>
        <w:t>diversity</w:t>
      </w:r>
      <w:r>
        <w:rPr>
          <w:color w:val="231F20"/>
          <w:spacing w:val="-3"/>
          <w:w w:val="110"/>
        </w:rPr>
        <w:t> </w:t>
      </w:r>
      <w:r>
        <w:rPr>
          <w:color w:val="231F20"/>
          <w:w w:val="110"/>
        </w:rPr>
        <w:t>should</w:t>
      </w:r>
      <w:r>
        <w:rPr>
          <w:color w:val="231F20"/>
          <w:spacing w:val="-3"/>
          <w:w w:val="110"/>
        </w:rPr>
        <w:t> </w:t>
      </w:r>
      <w:r>
        <w:rPr>
          <w:color w:val="231F20"/>
          <w:w w:val="110"/>
        </w:rPr>
        <w:t>be</w:t>
      </w:r>
      <w:r>
        <w:rPr>
          <w:color w:val="231F20"/>
          <w:spacing w:val="-3"/>
          <w:w w:val="110"/>
        </w:rPr>
        <w:t> </w:t>
      </w:r>
      <w:r>
        <w:rPr>
          <w:color w:val="231F20"/>
          <w:w w:val="110"/>
        </w:rPr>
        <w:t>part</w:t>
      </w:r>
      <w:r>
        <w:rPr>
          <w:color w:val="231F20"/>
          <w:spacing w:val="-3"/>
          <w:w w:val="110"/>
        </w:rPr>
        <w:t> </w:t>
      </w:r>
      <w:r>
        <w:rPr>
          <w:color w:val="231F20"/>
          <w:w w:val="110"/>
        </w:rPr>
        <w:t>of</w:t>
      </w:r>
      <w:r>
        <w:rPr>
          <w:color w:val="231F20"/>
          <w:spacing w:val="-3"/>
          <w:w w:val="110"/>
        </w:rPr>
        <w:t> </w:t>
      </w:r>
      <w:r>
        <w:rPr>
          <w:color w:val="231F20"/>
          <w:w w:val="110"/>
        </w:rPr>
        <w:t>his</w:t>
      </w:r>
      <w:r>
        <w:rPr>
          <w:color w:val="231F20"/>
          <w:spacing w:val="-3"/>
          <w:w w:val="110"/>
        </w:rPr>
        <w:t> </w:t>
      </w:r>
      <w:r>
        <w:rPr>
          <w:color w:val="231F20"/>
          <w:w w:val="110"/>
        </w:rPr>
        <w:t>preparation.</w:t>
      </w:r>
      <w:r>
        <w:rPr>
          <w:color w:val="231F20"/>
          <w:spacing w:val="-12"/>
          <w:w w:val="110"/>
        </w:rPr>
        <w:t> </w:t>
      </w:r>
      <w:r>
        <w:rPr>
          <w:color w:val="231F20"/>
          <w:w w:val="110"/>
        </w:rPr>
        <w:t>A</w:t>
      </w:r>
      <w:r>
        <w:rPr>
          <w:color w:val="231F20"/>
          <w:spacing w:val="-12"/>
          <w:w w:val="110"/>
        </w:rPr>
        <w:t> </w:t>
      </w:r>
      <w:r>
        <w:rPr>
          <w:color w:val="231F20"/>
          <w:w w:val="110"/>
        </w:rPr>
        <w:t>PhD</w:t>
      </w:r>
      <w:r>
        <w:rPr>
          <w:color w:val="231F20"/>
          <w:spacing w:val="-3"/>
          <w:w w:val="110"/>
        </w:rPr>
        <w:t> </w:t>
      </w:r>
      <w:r>
        <w:rPr>
          <w:color w:val="231F20"/>
          <w:w w:val="110"/>
        </w:rPr>
        <w:t>student </w:t>
      </w:r>
      <w:r>
        <w:rPr>
          <w:color w:val="231F20"/>
          <w:spacing w:val="-2"/>
          <w:w w:val="110"/>
        </w:rPr>
        <w:t>in</w:t>
      </w:r>
      <w:r>
        <w:rPr>
          <w:color w:val="231F20"/>
          <w:spacing w:val="-4"/>
          <w:w w:val="110"/>
        </w:rPr>
        <w:t> </w:t>
      </w:r>
      <w:r>
        <w:rPr>
          <w:color w:val="231F20"/>
          <w:spacing w:val="-2"/>
          <w:w w:val="110"/>
        </w:rPr>
        <w:t>physics</w:t>
      </w:r>
      <w:r>
        <w:rPr>
          <w:color w:val="231F20"/>
          <w:spacing w:val="-4"/>
          <w:w w:val="110"/>
        </w:rPr>
        <w:t> </w:t>
      </w:r>
      <w:r>
        <w:rPr>
          <w:color w:val="231F20"/>
          <w:spacing w:val="-2"/>
          <w:w w:val="110"/>
        </w:rPr>
        <w:t>will</w:t>
      </w:r>
      <w:r>
        <w:rPr>
          <w:color w:val="231F20"/>
          <w:spacing w:val="-4"/>
          <w:w w:val="110"/>
        </w:rPr>
        <w:t> </w:t>
      </w:r>
      <w:r>
        <w:rPr>
          <w:color w:val="231F20"/>
          <w:spacing w:val="-2"/>
          <w:w w:val="110"/>
        </w:rPr>
        <w:t>need</w:t>
      </w:r>
      <w:r>
        <w:rPr>
          <w:color w:val="231F20"/>
          <w:spacing w:val="-4"/>
          <w:w w:val="110"/>
        </w:rPr>
        <w:t> </w:t>
      </w:r>
      <w:r>
        <w:rPr>
          <w:color w:val="231F20"/>
          <w:spacing w:val="-2"/>
          <w:w w:val="110"/>
        </w:rPr>
        <w:t>to</w:t>
      </w:r>
      <w:r>
        <w:rPr>
          <w:color w:val="231F20"/>
          <w:spacing w:val="-4"/>
          <w:w w:val="110"/>
        </w:rPr>
        <w:t> </w:t>
      </w:r>
      <w:r>
        <w:rPr>
          <w:color w:val="231F20"/>
          <w:spacing w:val="-2"/>
          <w:w w:val="110"/>
        </w:rPr>
        <w:t>learn</w:t>
      </w:r>
      <w:r>
        <w:rPr>
          <w:color w:val="231F20"/>
          <w:spacing w:val="-4"/>
          <w:w w:val="110"/>
        </w:rPr>
        <w:t> </w:t>
      </w:r>
      <w:r>
        <w:rPr>
          <w:color w:val="231F20"/>
          <w:spacing w:val="-2"/>
          <w:w w:val="110"/>
        </w:rPr>
        <w:t>to</w:t>
      </w:r>
      <w:r>
        <w:rPr>
          <w:color w:val="231F20"/>
          <w:spacing w:val="-4"/>
          <w:w w:val="110"/>
        </w:rPr>
        <w:t> </w:t>
      </w:r>
      <w:r>
        <w:rPr>
          <w:color w:val="231F20"/>
          <w:spacing w:val="-2"/>
          <w:w w:val="110"/>
        </w:rPr>
        <w:t>work</w:t>
      </w:r>
      <w:r>
        <w:rPr>
          <w:color w:val="231F20"/>
          <w:spacing w:val="-4"/>
          <w:w w:val="110"/>
        </w:rPr>
        <w:t> </w:t>
      </w:r>
      <w:r>
        <w:rPr>
          <w:color w:val="231F20"/>
          <w:spacing w:val="-2"/>
          <w:w w:val="110"/>
        </w:rPr>
        <w:t>collaboratively</w:t>
      </w:r>
      <w:r>
        <w:rPr>
          <w:color w:val="231F20"/>
          <w:spacing w:val="-4"/>
          <w:w w:val="110"/>
        </w:rPr>
        <w:t> </w:t>
      </w:r>
      <w:r>
        <w:rPr>
          <w:color w:val="231F20"/>
          <w:spacing w:val="-2"/>
          <w:w w:val="110"/>
        </w:rPr>
        <w:t>and</w:t>
      </w:r>
      <w:r>
        <w:rPr>
          <w:color w:val="231F20"/>
          <w:spacing w:val="-4"/>
          <w:w w:val="110"/>
        </w:rPr>
        <w:t> </w:t>
      </w:r>
      <w:r>
        <w:rPr>
          <w:color w:val="231F20"/>
          <w:spacing w:val="-2"/>
          <w:w w:val="110"/>
        </w:rPr>
        <w:t>effectively</w:t>
      </w:r>
      <w:r>
        <w:rPr>
          <w:color w:val="231F20"/>
          <w:spacing w:val="-4"/>
          <w:w w:val="110"/>
        </w:rPr>
        <w:t> </w:t>
      </w:r>
      <w:r>
        <w:rPr>
          <w:color w:val="231F20"/>
          <w:spacing w:val="-2"/>
          <w:w w:val="110"/>
        </w:rPr>
        <w:t>in</w:t>
      </w:r>
      <w:r>
        <w:rPr>
          <w:color w:val="231F20"/>
          <w:spacing w:val="-4"/>
          <w:w w:val="110"/>
        </w:rPr>
        <w:t> </w:t>
      </w:r>
      <w:r>
        <w:rPr>
          <w:color w:val="231F20"/>
          <w:spacing w:val="-2"/>
          <w:w w:val="110"/>
        </w:rPr>
        <w:t>diverse</w:t>
      </w:r>
      <w:r>
        <w:rPr>
          <w:color w:val="231F20"/>
          <w:spacing w:val="-4"/>
          <w:w w:val="110"/>
        </w:rPr>
        <w:t> </w:t>
      </w:r>
      <w:r>
        <w:rPr>
          <w:color w:val="231F20"/>
          <w:spacing w:val="-2"/>
          <w:w w:val="110"/>
        </w:rPr>
        <w:t>lab-settings</w:t>
      </w:r>
      <w:r>
        <w:rPr>
          <w:color w:val="231F20"/>
          <w:spacing w:val="-4"/>
          <w:w w:val="110"/>
        </w:rPr>
        <w:t> </w:t>
      </w:r>
      <w:r>
        <w:rPr>
          <w:color w:val="231F20"/>
          <w:spacing w:val="-2"/>
          <w:w w:val="110"/>
        </w:rPr>
        <w:t>throughout </w:t>
      </w:r>
      <w:r>
        <w:rPr>
          <w:color w:val="231F20"/>
          <w:w w:val="110"/>
        </w:rPr>
        <w:t>a</w:t>
      </w:r>
      <w:r>
        <w:rPr>
          <w:color w:val="231F20"/>
          <w:spacing w:val="-8"/>
          <w:w w:val="110"/>
        </w:rPr>
        <w:t> </w:t>
      </w:r>
      <w:r>
        <w:rPr>
          <w:color w:val="231F20"/>
          <w:w w:val="110"/>
        </w:rPr>
        <w:t>career</w:t>
      </w:r>
      <w:r>
        <w:rPr>
          <w:color w:val="231F20"/>
          <w:spacing w:val="-7"/>
          <w:w w:val="110"/>
        </w:rPr>
        <w:t> </w:t>
      </w:r>
      <w:r>
        <w:rPr>
          <w:color w:val="231F20"/>
          <w:w w:val="110"/>
        </w:rPr>
        <w:t>that</w:t>
      </w:r>
      <w:r>
        <w:rPr>
          <w:color w:val="231F20"/>
          <w:spacing w:val="-7"/>
          <w:w w:val="110"/>
        </w:rPr>
        <w:t> </w:t>
      </w:r>
      <w:r>
        <w:rPr>
          <w:color w:val="231F20"/>
          <w:w w:val="110"/>
        </w:rPr>
        <w:t>may</w:t>
      </w:r>
      <w:r>
        <w:rPr>
          <w:color w:val="231F20"/>
          <w:spacing w:val="-7"/>
          <w:w w:val="110"/>
        </w:rPr>
        <w:t> </w:t>
      </w:r>
      <w:r>
        <w:rPr>
          <w:color w:val="231F20"/>
          <w:w w:val="110"/>
        </w:rPr>
        <w:t>evolve</w:t>
      </w:r>
      <w:r>
        <w:rPr>
          <w:color w:val="231F20"/>
          <w:spacing w:val="-7"/>
          <w:w w:val="110"/>
        </w:rPr>
        <w:t> </w:t>
      </w:r>
      <w:r>
        <w:rPr>
          <w:color w:val="231F20"/>
          <w:w w:val="110"/>
        </w:rPr>
        <w:t>in</w:t>
      </w:r>
      <w:r>
        <w:rPr>
          <w:color w:val="231F20"/>
          <w:spacing w:val="-7"/>
          <w:w w:val="110"/>
        </w:rPr>
        <w:t> </w:t>
      </w:r>
      <w:r>
        <w:rPr>
          <w:color w:val="231F20"/>
          <w:w w:val="110"/>
        </w:rPr>
        <w:t>ways</w:t>
      </w:r>
      <w:r>
        <w:rPr>
          <w:color w:val="231F20"/>
          <w:spacing w:val="-7"/>
          <w:w w:val="110"/>
        </w:rPr>
        <w:t> </w:t>
      </w:r>
      <w:r>
        <w:rPr>
          <w:color w:val="231F20"/>
          <w:w w:val="110"/>
        </w:rPr>
        <w:t>that</w:t>
      </w:r>
      <w:r>
        <w:rPr>
          <w:color w:val="231F20"/>
          <w:spacing w:val="-7"/>
          <w:w w:val="110"/>
        </w:rPr>
        <w:t> </w:t>
      </w:r>
      <w:r>
        <w:rPr>
          <w:color w:val="231F20"/>
          <w:w w:val="110"/>
        </w:rPr>
        <w:t>she</w:t>
      </w:r>
      <w:r>
        <w:rPr>
          <w:color w:val="231F20"/>
          <w:spacing w:val="-7"/>
          <w:w w:val="110"/>
        </w:rPr>
        <w:t> </w:t>
      </w:r>
      <w:r>
        <w:rPr>
          <w:color w:val="231F20"/>
          <w:w w:val="110"/>
        </w:rPr>
        <w:t>cannot</w:t>
      </w:r>
      <w:r>
        <w:rPr>
          <w:color w:val="231F20"/>
          <w:spacing w:val="-7"/>
          <w:w w:val="110"/>
        </w:rPr>
        <w:t> </w:t>
      </w:r>
      <w:r>
        <w:rPr>
          <w:color w:val="231F20"/>
          <w:w w:val="110"/>
        </w:rPr>
        <w:t>currently</w:t>
      </w:r>
      <w:r>
        <w:rPr>
          <w:color w:val="231F20"/>
          <w:spacing w:val="-7"/>
          <w:w w:val="110"/>
        </w:rPr>
        <w:t> </w:t>
      </w:r>
      <w:r>
        <w:rPr>
          <w:color w:val="231F20"/>
          <w:w w:val="110"/>
        </w:rPr>
        <w:t>foresee.</w:t>
      </w:r>
      <w:r>
        <w:rPr>
          <w:color w:val="231F20"/>
          <w:spacing w:val="-14"/>
          <w:w w:val="110"/>
        </w:rPr>
        <w:t> </w:t>
      </w:r>
      <w:r>
        <w:rPr>
          <w:color w:val="231F20"/>
          <w:w w:val="110"/>
        </w:rPr>
        <w:t>And</w:t>
      </w:r>
      <w:r>
        <w:rPr>
          <w:color w:val="231F20"/>
          <w:spacing w:val="-7"/>
          <w:w w:val="110"/>
        </w:rPr>
        <w:t> </w:t>
      </w:r>
      <w:r>
        <w:rPr>
          <w:color w:val="231F20"/>
          <w:w w:val="110"/>
        </w:rPr>
        <w:t>students</w:t>
      </w:r>
      <w:r>
        <w:rPr>
          <w:color w:val="231F20"/>
          <w:spacing w:val="-7"/>
          <w:w w:val="110"/>
        </w:rPr>
        <w:t> </w:t>
      </w:r>
      <w:r>
        <w:rPr>
          <w:color w:val="231F20"/>
          <w:w w:val="110"/>
        </w:rPr>
        <w:t>of</w:t>
      </w:r>
      <w:r>
        <w:rPr>
          <w:color w:val="231F20"/>
          <w:spacing w:val="-7"/>
          <w:w w:val="110"/>
        </w:rPr>
        <w:t> </w:t>
      </w:r>
      <w:r>
        <w:rPr>
          <w:color w:val="231F20"/>
          <w:w w:val="110"/>
        </w:rPr>
        <w:t>all</w:t>
      </w:r>
      <w:r>
        <w:rPr>
          <w:color w:val="231F20"/>
          <w:spacing w:val="-7"/>
          <w:w w:val="110"/>
        </w:rPr>
        <w:t> </w:t>
      </w:r>
      <w:r>
        <w:rPr>
          <w:color w:val="231F20"/>
          <w:w w:val="110"/>
        </w:rPr>
        <w:t>fields</w:t>
      </w:r>
      <w:r>
        <w:rPr>
          <w:color w:val="231F20"/>
          <w:spacing w:val="-7"/>
          <w:w w:val="110"/>
        </w:rPr>
        <w:t> </w:t>
      </w:r>
      <w:r>
        <w:rPr>
          <w:color w:val="231F20"/>
          <w:w w:val="110"/>
        </w:rPr>
        <w:t>and </w:t>
      </w:r>
      <w:r>
        <w:rPr>
          <w:color w:val="231F20"/>
          <w:spacing w:val="-2"/>
          <w:w w:val="110"/>
        </w:rPr>
        <w:t>disciplines</w:t>
      </w:r>
      <w:r>
        <w:rPr>
          <w:color w:val="231F20"/>
          <w:spacing w:val="-4"/>
          <w:w w:val="110"/>
        </w:rPr>
        <w:t> </w:t>
      </w:r>
      <w:r>
        <w:rPr>
          <w:color w:val="231F20"/>
          <w:spacing w:val="-2"/>
          <w:w w:val="110"/>
        </w:rPr>
        <w:t>are</w:t>
      </w:r>
      <w:r>
        <w:rPr>
          <w:color w:val="231F20"/>
          <w:spacing w:val="-4"/>
          <w:w w:val="110"/>
        </w:rPr>
        <w:t> </w:t>
      </w:r>
      <w:r>
        <w:rPr>
          <w:color w:val="231F20"/>
          <w:spacing w:val="-2"/>
          <w:w w:val="110"/>
        </w:rPr>
        <w:t>likely</w:t>
      </w:r>
      <w:r>
        <w:rPr>
          <w:color w:val="231F20"/>
          <w:spacing w:val="-4"/>
          <w:w w:val="110"/>
        </w:rPr>
        <w:t> </w:t>
      </w:r>
      <w:r>
        <w:rPr>
          <w:color w:val="231F20"/>
          <w:spacing w:val="-2"/>
          <w:w w:val="110"/>
        </w:rPr>
        <w:t>to</w:t>
      </w:r>
      <w:r>
        <w:rPr>
          <w:color w:val="231F20"/>
          <w:spacing w:val="-4"/>
          <w:w w:val="110"/>
        </w:rPr>
        <w:t> </w:t>
      </w:r>
      <w:r>
        <w:rPr>
          <w:color w:val="231F20"/>
          <w:spacing w:val="-2"/>
          <w:w w:val="110"/>
        </w:rPr>
        <w:t>benefit</w:t>
      </w:r>
      <w:r>
        <w:rPr>
          <w:color w:val="231F20"/>
          <w:spacing w:val="-4"/>
          <w:w w:val="110"/>
        </w:rPr>
        <w:t> </w:t>
      </w:r>
      <w:r>
        <w:rPr>
          <w:color w:val="231F20"/>
          <w:spacing w:val="-2"/>
          <w:w w:val="110"/>
        </w:rPr>
        <w:t>from</w:t>
      </w:r>
      <w:r>
        <w:rPr>
          <w:color w:val="231F20"/>
          <w:spacing w:val="-4"/>
          <w:w w:val="110"/>
        </w:rPr>
        <w:t> </w:t>
      </w:r>
      <w:r>
        <w:rPr>
          <w:color w:val="231F20"/>
          <w:spacing w:val="-2"/>
          <w:w w:val="110"/>
        </w:rPr>
        <w:t>problem-solving</w:t>
      </w:r>
      <w:r>
        <w:rPr>
          <w:color w:val="231F20"/>
          <w:spacing w:val="-4"/>
          <w:w w:val="110"/>
        </w:rPr>
        <w:t> </w:t>
      </w:r>
      <w:r>
        <w:rPr>
          <w:color w:val="231F20"/>
          <w:spacing w:val="-2"/>
          <w:w w:val="110"/>
        </w:rPr>
        <w:t>in</w:t>
      </w:r>
      <w:r>
        <w:rPr>
          <w:color w:val="231F20"/>
          <w:spacing w:val="-4"/>
          <w:w w:val="110"/>
        </w:rPr>
        <w:t> </w:t>
      </w:r>
      <w:r>
        <w:rPr>
          <w:color w:val="231F20"/>
          <w:spacing w:val="-2"/>
          <w:w w:val="110"/>
        </w:rPr>
        <w:t>teams</w:t>
      </w:r>
      <w:r>
        <w:rPr>
          <w:color w:val="231F20"/>
          <w:spacing w:val="-4"/>
          <w:w w:val="110"/>
        </w:rPr>
        <w:t> </w:t>
      </w:r>
      <w:r>
        <w:rPr>
          <w:color w:val="231F20"/>
          <w:spacing w:val="-2"/>
          <w:w w:val="110"/>
        </w:rPr>
        <w:t>composed</w:t>
      </w:r>
      <w:r>
        <w:rPr>
          <w:color w:val="231F20"/>
          <w:spacing w:val="-4"/>
          <w:w w:val="110"/>
        </w:rPr>
        <w:t> </w:t>
      </w:r>
      <w:r>
        <w:rPr>
          <w:color w:val="231F20"/>
          <w:spacing w:val="-2"/>
          <w:w w:val="110"/>
        </w:rPr>
        <w:t>of</w:t>
      </w:r>
      <w:r>
        <w:rPr>
          <w:color w:val="231F20"/>
          <w:spacing w:val="-4"/>
          <w:w w:val="110"/>
        </w:rPr>
        <w:t> </w:t>
      </w:r>
      <w:r>
        <w:rPr>
          <w:color w:val="231F20"/>
          <w:spacing w:val="-2"/>
          <w:w w:val="110"/>
        </w:rPr>
        <w:t>individuals</w:t>
      </w:r>
      <w:r>
        <w:rPr>
          <w:color w:val="231F20"/>
          <w:spacing w:val="-4"/>
          <w:w w:val="110"/>
        </w:rPr>
        <w:t> </w:t>
      </w:r>
      <w:r>
        <w:rPr>
          <w:color w:val="231F20"/>
          <w:spacing w:val="-2"/>
          <w:w w:val="110"/>
        </w:rPr>
        <w:t>with</w:t>
      </w:r>
      <w:r>
        <w:rPr>
          <w:color w:val="231F20"/>
          <w:spacing w:val="-4"/>
          <w:w w:val="110"/>
        </w:rPr>
        <w:t> </w:t>
      </w:r>
      <w:r>
        <w:rPr>
          <w:color w:val="231F20"/>
          <w:spacing w:val="-2"/>
          <w:w w:val="110"/>
        </w:rPr>
        <w:t>different </w:t>
      </w:r>
      <w:r>
        <w:rPr>
          <w:color w:val="231F20"/>
          <w:w w:val="110"/>
        </w:rPr>
        <w:t>backgrounds</w:t>
      </w:r>
      <w:r>
        <w:rPr>
          <w:color w:val="231F20"/>
          <w:spacing w:val="-11"/>
          <w:w w:val="110"/>
        </w:rPr>
        <w:t> </w:t>
      </w:r>
      <w:r>
        <w:rPr>
          <w:color w:val="231F20"/>
          <w:w w:val="110"/>
        </w:rPr>
        <w:t>from</w:t>
      </w:r>
      <w:r>
        <w:rPr>
          <w:color w:val="231F20"/>
          <w:spacing w:val="-11"/>
          <w:w w:val="110"/>
        </w:rPr>
        <w:t> </w:t>
      </w:r>
      <w:r>
        <w:rPr>
          <w:color w:val="231F20"/>
          <w:w w:val="110"/>
        </w:rPr>
        <w:t>their</w:t>
      </w:r>
      <w:r>
        <w:rPr>
          <w:color w:val="231F20"/>
          <w:spacing w:val="-11"/>
          <w:w w:val="110"/>
        </w:rPr>
        <w:t> </w:t>
      </w:r>
      <w:r>
        <w:rPr>
          <w:color w:val="231F20"/>
          <w:w w:val="110"/>
        </w:rPr>
        <w:t>own.</w:t>
      </w:r>
      <w:r>
        <w:rPr>
          <w:color w:val="231F20"/>
          <w:spacing w:val="-11"/>
          <w:w w:val="110"/>
        </w:rPr>
        <w:t> </w:t>
      </w:r>
      <w:r>
        <w:rPr>
          <w:color w:val="231F20"/>
          <w:w w:val="110"/>
        </w:rPr>
        <w:t>For</w:t>
      </w:r>
      <w:r>
        <w:rPr>
          <w:color w:val="231F20"/>
          <w:spacing w:val="-11"/>
          <w:w w:val="110"/>
        </w:rPr>
        <w:t> </w:t>
      </w:r>
      <w:r>
        <w:rPr>
          <w:color w:val="231F20"/>
          <w:w w:val="110"/>
        </w:rPr>
        <w:t>us</w:t>
      </w:r>
      <w:r>
        <w:rPr>
          <w:color w:val="231F20"/>
          <w:spacing w:val="-11"/>
          <w:w w:val="110"/>
        </w:rPr>
        <w:t> </w:t>
      </w:r>
      <w:r>
        <w:rPr>
          <w:color w:val="231F20"/>
          <w:w w:val="110"/>
        </w:rPr>
        <w:t>to</w:t>
      </w:r>
      <w:r>
        <w:rPr>
          <w:color w:val="231F20"/>
          <w:spacing w:val="-11"/>
          <w:w w:val="110"/>
        </w:rPr>
        <w:t> </w:t>
      </w:r>
      <w:r>
        <w:rPr>
          <w:color w:val="231F20"/>
          <w:w w:val="110"/>
        </w:rPr>
        <w:t>more</w:t>
      </w:r>
      <w:r>
        <w:rPr>
          <w:color w:val="231F20"/>
          <w:spacing w:val="-11"/>
          <w:w w:val="110"/>
        </w:rPr>
        <w:t> </w:t>
      </w:r>
      <w:r>
        <w:rPr>
          <w:color w:val="231F20"/>
          <w:w w:val="110"/>
        </w:rPr>
        <w:t>strongly</w:t>
      </w:r>
      <w:r>
        <w:rPr>
          <w:color w:val="231F20"/>
          <w:spacing w:val="-11"/>
          <w:w w:val="110"/>
        </w:rPr>
        <w:t> </w:t>
      </w:r>
      <w:r>
        <w:rPr>
          <w:color w:val="231F20"/>
          <w:w w:val="110"/>
        </w:rPr>
        <w:t>tie</w:t>
      </w:r>
      <w:r>
        <w:rPr>
          <w:color w:val="231F20"/>
          <w:spacing w:val="-11"/>
          <w:w w:val="110"/>
        </w:rPr>
        <w:t> </w:t>
      </w:r>
      <w:r>
        <w:rPr>
          <w:color w:val="231F20"/>
          <w:w w:val="110"/>
        </w:rPr>
        <w:t>diversity</w:t>
      </w:r>
      <w:r>
        <w:rPr>
          <w:color w:val="231F20"/>
          <w:spacing w:val="-11"/>
          <w:w w:val="110"/>
        </w:rPr>
        <w:t> </w:t>
      </w:r>
      <w:r>
        <w:rPr>
          <w:color w:val="231F20"/>
          <w:w w:val="110"/>
        </w:rPr>
        <w:t>with</w:t>
      </w:r>
      <w:r>
        <w:rPr>
          <w:color w:val="231F20"/>
          <w:spacing w:val="-11"/>
          <w:w w:val="110"/>
        </w:rPr>
        <w:t> </w:t>
      </w:r>
      <w:r>
        <w:rPr>
          <w:color w:val="231F20"/>
          <w:w w:val="110"/>
        </w:rPr>
        <w:t>excellence,</w:t>
      </w:r>
      <w:r>
        <w:rPr>
          <w:color w:val="231F20"/>
          <w:spacing w:val="-11"/>
          <w:w w:val="110"/>
        </w:rPr>
        <w:t> </w:t>
      </w:r>
      <w:r>
        <w:rPr>
          <w:color w:val="231F20"/>
          <w:w w:val="110"/>
        </w:rPr>
        <w:t>we</w:t>
      </w:r>
      <w:r>
        <w:rPr>
          <w:color w:val="231F20"/>
          <w:spacing w:val="-11"/>
          <w:w w:val="110"/>
        </w:rPr>
        <w:t> </w:t>
      </w:r>
      <w:r>
        <w:rPr>
          <w:color w:val="231F20"/>
          <w:w w:val="110"/>
        </w:rPr>
        <w:t>will</w:t>
      </w:r>
      <w:r>
        <w:rPr>
          <w:color w:val="231F20"/>
          <w:spacing w:val="-11"/>
          <w:w w:val="110"/>
        </w:rPr>
        <w:t> </w:t>
      </w:r>
      <w:r>
        <w:rPr>
          <w:color w:val="231F20"/>
          <w:w w:val="110"/>
        </w:rPr>
        <w:t>need</w:t>
      </w:r>
      <w:r>
        <w:rPr>
          <w:color w:val="231F20"/>
          <w:spacing w:val="-11"/>
          <w:w w:val="110"/>
        </w:rPr>
        <w:t> </w:t>
      </w:r>
      <w:r>
        <w:rPr>
          <w:color w:val="231F20"/>
          <w:w w:val="110"/>
        </w:rPr>
        <w:t>to </w:t>
      </w:r>
      <w:r>
        <w:rPr>
          <w:color w:val="231F20"/>
          <w:spacing w:val="-2"/>
          <w:w w:val="110"/>
        </w:rPr>
        <w:t>describe</w:t>
      </w:r>
      <w:r>
        <w:rPr>
          <w:color w:val="231F20"/>
          <w:spacing w:val="-9"/>
          <w:w w:val="110"/>
        </w:rPr>
        <w:t> </w:t>
      </w:r>
      <w:r>
        <w:rPr>
          <w:color w:val="231F20"/>
          <w:spacing w:val="-2"/>
          <w:w w:val="110"/>
        </w:rPr>
        <w:t>the</w:t>
      </w:r>
      <w:r>
        <w:rPr>
          <w:color w:val="231F20"/>
          <w:spacing w:val="-9"/>
          <w:w w:val="110"/>
        </w:rPr>
        <w:t> </w:t>
      </w:r>
      <w:r>
        <w:rPr>
          <w:color w:val="231F20"/>
          <w:spacing w:val="-2"/>
          <w:w w:val="110"/>
        </w:rPr>
        <w:t>power</w:t>
      </w:r>
      <w:r>
        <w:rPr>
          <w:color w:val="231F20"/>
          <w:spacing w:val="-9"/>
          <w:w w:val="110"/>
        </w:rPr>
        <w:t> </w:t>
      </w:r>
      <w:r>
        <w:rPr>
          <w:color w:val="231F20"/>
          <w:spacing w:val="-2"/>
          <w:w w:val="110"/>
        </w:rPr>
        <w:t>of</w:t>
      </w:r>
      <w:r>
        <w:rPr>
          <w:color w:val="231F20"/>
          <w:spacing w:val="-9"/>
          <w:w w:val="110"/>
        </w:rPr>
        <w:t> </w:t>
      </w:r>
      <w:r>
        <w:rPr>
          <w:color w:val="231F20"/>
          <w:spacing w:val="-2"/>
          <w:w w:val="110"/>
        </w:rPr>
        <w:t>diversity</w:t>
      </w:r>
      <w:r>
        <w:rPr>
          <w:color w:val="231F20"/>
          <w:spacing w:val="-9"/>
          <w:w w:val="110"/>
        </w:rPr>
        <w:t> </w:t>
      </w:r>
      <w:r>
        <w:rPr>
          <w:color w:val="231F20"/>
          <w:spacing w:val="-2"/>
          <w:w w:val="110"/>
        </w:rPr>
        <w:t>in</w:t>
      </w:r>
      <w:r>
        <w:rPr>
          <w:color w:val="231F20"/>
          <w:spacing w:val="-9"/>
          <w:w w:val="110"/>
        </w:rPr>
        <w:t> </w:t>
      </w:r>
      <w:r>
        <w:rPr>
          <w:color w:val="231F20"/>
          <w:spacing w:val="-2"/>
          <w:w w:val="110"/>
        </w:rPr>
        <w:t>ways</w:t>
      </w:r>
      <w:r>
        <w:rPr>
          <w:color w:val="231F20"/>
          <w:spacing w:val="-9"/>
          <w:w w:val="110"/>
        </w:rPr>
        <w:t> </w:t>
      </w:r>
      <w:r>
        <w:rPr>
          <w:color w:val="231F20"/>
          <w:spacing w:val="-2"/>
          <w:w w:val="110"/>
        </w:rPr>
        <w:t>that</w:t>
      </w:r>
      <w:r>
        <w:rPr>
          <w:color w:val="231F20"/>
          <w:spacing w:val="-9"/>
          <w:w w:val="110"/>
        </w:rPr>
        <w:t> </w:t>
      </w:r>
      <w:r>
        <w:rPr>
          <w:color w:val="231F20"/>
          <w:spacing w:val="-2"/>
          <w:w w:val="110"/>
        </w:rPr>
        <w:t>resonate</w:t>
      </w:r>
      <w:r>
        <w:rPr>
          <w:color w:val="231F20"/>
          <w:spacing w:val="-9"/>
          <w:w w:val="110"/>
        </w:rPr>
        <w:t> </w:t>
      </w:r>
      <w:r>
        <w:rPr>
          <w:color w:val="231F20"/>
          <w:spacing w:val="-2"/>
          <w:w w:val="110"/>
        </w:rPr>
        <w:t>for</w:t>
      </w:r>
      <w:r>
        <w:rPr>
          <w:color w:val="231F20"/>
          <w:spacing w:val="-9"/>
          <w:w w:val="110"/>
        </w:rPr>
        <w:t> </w:t>
      </w:r>
      <w:r>
        <w:rPr>
          <w:color w:val="231F20"/>
          <w:spacing w:val="-2"/>
          <w:w w:val="110"/>
        </w:rPr>
        <w:t>our</w:t>
      </w:r>
      <w:r>
        <w:rPr>
          <w:color w:val="231F20"/>
          <w:spacing w:val="-9"/>
          <w:w w:val="110"/>
        </w:rPr>
        <w:t> </w:t>
      </w:r>
      <w:r>
        <w:rPr>
          <w:color w:val="231F20"/>
          <w:spacing w:val="-2"/>
          <w:w w:val="110"/>
        </w:rPr>
        <w:t>respective</w:t>
      </w:r>
      <w:r>
        <w:rPr>
          <w:color w:val="231F20"/>
          <w:spacing w:val="-9"/>
          <w:w w:val="110"/>
        </w:rPr>
        <w:t> </w:t>
      </w:r>
      <w:r>
        <w:rPr>
          <w:color w:val="231F20"/>
          <w:spacing w:val="-2"/>
          <w:w w:val="110"/>
        </w:rPr>
        <w:t>fields</w:t>
      </w:r>
      <w:r>
        <w:rPr>
          <w:color w:val="231F20"/>
          <w:spacing w:val="-9"/>
          <w:w w:val="110"/>
        </w:rPr>
        <w:t> </w:t>
      </w:r>
      <w:r>
        <w:rPr>
          <w:color w:val="231F20"/>
          <w:spacing w:val="-2"/>
          <w:w w:val="110"/>
        </w:rPr>
        <w:t>and</w:t>
      </w:r>
      <w:r>
        <w:rPr>
          <w:color w:val="231F20"/>
          <w:spacing w:val="-9"/>
          <w:w w:val="110"/>
        </w:rPr>
        <w:t> </w:t>
      </w:r>
      <w:r>
        <w:rPr>
          <w:color w:val="231F20"/>
          <w:spacing w:val="-2"/>
          <w:w w:val="110"/>
        </w:rPr>
        <w:t>for</w:t>
      </w:r>
      <w:r>
        <w:rPr>
          <w:color w:val="231F20"/>
          <w:spacing w:val="-9"/>
          <w:w w:val="110"/>
        </w:rPr>
        <w:t> </w:t>
      </w:r>
      <w:r>
        <w:rPr>
          <w:color w:val="231F20"/>
          <w:spacing w:val="-2"/>
          <w:w w:val="110"/>
        </w:rPr>
        <w:t>our</w:t>
      </w:r>
      <w:r>
        <w:rPr>
          <w:color w:val="231F20"/>
          <w:spacing w:val="-9"/>
          <w:w w:val="110"/>
        </w:rPr>
        <w:t> </w:t>
      </w:r>
      <w:r>
        <w:rPr>
          <w:color w:val="231F20"/>
          <w:spacing w:val="-2"/>
          <w:w w:val="110"/>
        </w:rPr>
        <w:t>institutions.</w:t>
      </w:r>
    </w:p>
    <w:p>
      <w:pPr>
        <w:pStyle w:val="BodyText"/>
        <w:spacing w:line="249" w:lineRule="auto" w:before="151"/>
        <w:ind w:left="720" w:right="366"/>
      </w:pPr>
      <w:r>
        <w:rPr>
          <w:color w:val="231F20"/>
          <w:w w:val="110"/>
        </w:rPr>
        <w:t>If</w:t>
      </w:r>
      <w:r>
        <w:rPr>
          <w:color w:val="231F20"/>
          <w:spacing w:val="-14"/>
          <w:w w:val="110"/>
        </w:rPr>
        <w:t> </w:t>
      </w:r>
      <w:r>
        <w:rPr>
          <w:color w:val="231F20"/>
          <w:w w:val="110"/>
        </w:rPr>
        <w:t>the</w:t>
      </w:r>
      <w:r>
        <w:rPr>
          <w:color w:val="231F20"/>
          <w:spacing w:val="-14"/>
          <w:w w:val="110"/>
        </w:rPr>
        <w:t> </w:t>
      </w:r>
      <w:r>
        <w:rPr>
          <w:color w:val="231F20"/>
          <w:w w:val="110"/>
        </w:rPr>
        <w:t>graduate</w:t>
      </w:r>
      <w:r>
        <w:rPr>
          <w:color w:val="231F20"/>
          <w:spacing w:val="-14"/>
          <w:w w:val="110"/>
        </w:rPr>
        <w:t> </w:t>
      </w:r>
      <w:r>
        <w:rPr>
          <w:color w:val="231F20"/>
          <w:w w:val="110"/>
        </w:rPr>
        <w:t>education</w:t>
      </w:r>
      <w:r>
        <w:rPr>
          <w:color w:val="231F20"/>
          <w:spacing w:val="-13"/>
          <w:w w:val="110"/>
        </w:rPr>
        <w:t> </w:t>
      </w:r>
      <w:r>
        <w:rPr>
          <w:color w:val="231F20"/>
          <w:w w:val="110"/>
        </w:rPr>
        <w:t>community</w:t>
      </w:r>
      <w:r>
        <w:rPr>
          <w:color w:val="231F20"/>
          <w:spacing w:val="-14"/>
          <w:w w:val="110"/>
        </w:rPr>
        <w:t> </w:t>
      </w:r>
      <w:r>
        <w:rPr>
          <w:color w:val="231F20"/>
          <w:w w:val="110"/>
        </w:rPr>
        <w:t>can</w:t>
      </w:r>
      <w:r>
        <w:rPr>
          <w:color w:val="231F20"/>
          <w:spacing w:val="-14"/>
          <w:w w:val="110"/>
        </w:rPr>
        <w:t> </w:t>
      </w:r>
      <w:r>
        <w:rPr>
          <w:color w:val="231F20"/>
          <w:w w:val="110"/>
        </w:rPr>
        <w:t>begin</w:t>
      </w:r>
      <w:r>
        <w:rPr>
          <w:color w:val="231F20"/>
          <w:spacing w:val="-13"/>
          <w:w w:val="110"/>
        </w:rPr>
        <w:t> </w:t>
      </w:r>
      <w:r>
        <w:rPr>
          <w:color w:val="231F20"/>
          <w:w w:val="110"/>
        </w:rPr>
        <w:t>to</w:t>
      </w:r>
      <w:r>
        <w:rPr>
          <w:color w:val="231F20"/>
          <w:spacing w:val="-14"/>
          <w:w w:val="110"/>
        </w:rPr>
        <w:t> </w:t>
      </w:r>
      <w:r>
        <w:rPr>
          <w:color w:val="231F20"/>
          <w:w w:val="110"/>
        </w:rPr>
        <w:t>gather</w:t>
      </w:r>
      <w:r>
        <w:rPr>
          <w:color w:val="231F20"/>
          <w:spacing w:val="-14"/>
          <w:w w:val="110"/>
        </w:rPr>
        <w:t> </w:t>
      </w:r>
      <w:r>
        <w:rPr>
          <w:color w:val="231F20"/>
          <w:w w:val="110"/>
        </w:rPr>
        <w:t>better</w:t>
      </w:r>
      <w:r>
        <w:rPr>
          <w:color w:val="231F20"/>
          <w:spacing w:val="-13"/>
          <w:w w:val="110"/>
        </w:rPr>
        <w:t> </w:t>
      </w:r>
      <w:r>
        <w:rPr>
          <w:color w:val="231F20"/>
          <w:w w:val="110"/>
        </w:rPr>
        <w:t>data</w:t>
      </w:r>
      <w:r>
        <w:rPr>
          <w:color w:val="231F20"/>
          <w:spacing w:val="-14"/>
          <w:w w:val="110"/>
        </w:rPr>
        <w:t> </w:t>
      </w:r>
      <w:r>
        <w:rPr>
          <w:color w:val="231F20"/>
          <w:w w:val="110"/>
        </w:rPr>
        <w:t>linking</w:t>
      </w:r>
      <w:r>
        <w:rPr>
          <w:color w:val="231F20"/>
          <w:spacing w:val="-14"/>
          <w:w w:val="110"/>
        </w:rPr>
        <w:t> </w:t>
      </w:r>
      <w:r>
        <w:rPr>
          <w:color w:val="231F20"/>
          <w:w w:val="110"/>
        </w:rPr>
        <w:t>admissions</w:t>
      </w:r>
      <w:r>
        <w:rPr>
          <w:color w:val="231F20"/>
          <w:spacing w:val="-13"/>
          <w:w w:val="110"/>
        </w:rPr>
        <w:t> </w:t>
      </w:r>
      <w:r>
        <w:rPr>
          <w:color w:val="231F20"/>
          <w:w w:val="110"/>
        </w:rPr>
        <w:t>criteria</w:t>
      </w:r>
      <w:r>
        <w:rPr>
          <w:color w:val="231F20"/>
          <w:spacing w:val="-14"/>
          <w:w w:val="110"/>
        </w:rPr>
        <w:t> </w:t>
      </w:r>
      <w:r>
        <w:rPr>
          <w:color w:val="231F20"/>
          <w:w w:val="110"/>
        </w:rPr>
        <w:t>and student</w:t>
      </w:r>
      <w:r>
        <w:rPr>
          <w:color w:val="231F20"/>
          <w:spacing w:val="-8"/>
          <w:w w:val="110"/>
        </w:rPr>
        <w:t> </w:t>
      </w:r>
      <w:r>
        <w:rPr>
          <w:color w:val="231F20"/>
          <w:w w:val="110"/>
        </w:rPr>
        <w:t>success,</w:t>
      </w:r>
      <w:r>
        <w:rPr>
          <w:color w:val="231F20"/>
          <w:spacing w:val="-8"/>
          <w:w w:val="110"/>
        </w:rPr>
        <w:t> </w:t>
      </w:r>
      <w:r>
        <w:rPr>
          <w:color w:val="231F20"/>
          <w:w w:val="110"/>
        </w:rPr>
        <w:t>we</w:t>
      </w:r>
      <w:r>
        <w:rPr>
          <w:color w:val="231F20"/>
          <w:spacing w:val="-8"/>
          <w:w w:val="110"/>
        </w:rPr>
        <w:t> </w:t>
      </w:r>
      <w:r>
        <w:rPr>
          <w:color w:val="231F20"/>
          <w:w w:val="110"/>
        </w:rPr>
        <w:t>will</w:t>
      </w:r>
      <w:r>
        <w:rPr>
          <w:color w:val="231F20"/>
          <w:spacing w:val="-8"/>
          <w:w w:val="110"/>
        </w:rPr>
        <w:t> </w:t>
      </w:r>
      <w:r>
        <w:rPr>
          <w:color w:val="231F20"/>
          <w:w w:val="110"/>
        </w:rPr>
        <w:t>also</w:t>
      </w:r>
      <w:r>
        <w:rPr>
          <w:color w:val="231F20"/>
          <w:spacing w:val="-8"/>
          <w:w w:val="110"/>
        </w:rPr>
        <w:t> </w:t>
      </w:r>
      <w:r>
        <w:rPr>
          <w:color w:val="231F20"/>
          <w:w w:val="110"/>
        </w:rPr>
        <w:t>be</w:t>
      </w:r>
      <w:r>
        <w:rPr>
          <w:color w:val="231F20"/>
          <w:spacing w:val="-8"/>
          <w:w w:val="110"/>
        </w:rPr>
        <w:t> </w:t>
      </w:r>
      <w:r>
        <w:rPr>
          <w:color w:val="231F20"/>
          <w:w w:val="110"/>
        </w:rPr>
        <w:t>better</w:t>
      </w:r>
      <w:r>
        <w:rPr>
          <w:color w:val="231F20"/>
          <w:spacing w:val="-8"/>
          <w:w w:val="110"/>
        </w:rPr>
        <w:t> </w:t>
      </w:r>
      <w:r>
        <w:rPr>
          <w:color w:val="231F20"/>
          <w:w w:val="110"/>
        </w:rPr>
        <w:t>prepared</w:t>
      </w:r>
      <w:r>
        <w:rPr>
          <w:color w:val="231F20"/>
          <w:spacing w:val="-8"/>
          <w:w w:val="110"/>
        </w:rPr>
        <w:t> </w:t>
      </w:r>
      <w:r>
        <w:rPr>
          <w:color w:val="231F20"/>
          <w:w w:val="110"/>
        </w:rPr>
        <w:t>to</w:t>
      </w:r>
      <w:r>
        <w:rPr>
          <w:color w:val="231F20"/>
          <w:spacing w:val="-8"/>
          <w:w w:val="110"/>
        </w:rPr>
        <w:t> </w:t>
      </w:r>
      <w:r>
        <w:rPr>
          <w:color w:val="231F20"/>
          <w:w w:val="110"/>
        </w:rPr>
        <w:t>develop</w:t>
      </w:r>
      <w:r>
        <w:rPr>
          <w:color w:val="231F20"/>
          <w:spacing w:val="-8"/>
          <w:w w:val="110"/>
        </w:rPr>
        <w:t> </w:t>
      </w:r>
      <w:r>
        <w:rPr>
          <w:color w:val="231F20"/>
          <w:w w:val="110"/>
        </w:rPr>
        <w:t>what</w:t>
      </w:r>
      <w:r>
        <w:rPr>
          <w:color w:val="231F20"/>
          <w:spacing w:val="-8"/>
          <w:w w:val="110"/>
        </w:rPr>
        <w:t> </w:t>
      </w:r>
      <w:r>
        <w:rPr>
          <w:color w:val="231F20"/>
          <w:w w:val="110"/>
        </w:rPr>
        <w:t>might</w:t>
      </w:r>
      <w:r>
        <w:rPr>
          <w:color w:val="231F20"/>
          <w:spacing w:val="-8"/>
          <w:w w:val="110"/>
        </w:rPr>
        <w:t> </w:t>
      </w:r>
      <w:r>
        <w:rPr>
          <w:color w:val="231F20"/>
          <w:w w:val="110"/>
        </w:rPr>
        <w:t>truly</w:t>
      </w:r>
      <w:r>
        <w:rPr>
          <w:color w:val="231F20"/>
          <w:spacing w:val="-8"/>
          <w:w w:val="110"/>
        </w:rPr>
        <w:t> </w:t>
      </w:r>
      <w:r>
        <w:rPr>
          <w:color w:val="231F20"/>
          <w:w w:val="110"/>
        </w:rPr>
        <w:t>be</w:t>
      </w:r>
      <w:r>
        <w:rPr>
          <w:color w:val="231F20"/>
          <w:spacing w:val="-8"/>
          <w:w w:val="110"/>
        </w:rPr>
        <w:t> </w:t>
      </w:r>
      <w:r>
        <w:rPr>
          <w:color w:val="231F20"/>
          <w:w w:val="110"/>
        </w:rPr>
        <w:t>called</w:t>
      </w:r>
      <w:r>
        <w:rPr>
          <w:color w:val="231F20"/>
          <w:spacing w:val="-8"/>
          <w:w w:val="110"/>
        </w:rPr>
        <w:t> </w:t>
      </w:r>
      <w:r>
        <w:rPr>
          <w:color w:val="231F20"/>
          <w:w w:val="110"/>
        </w:rPr>
        <w:t>“best practices”</w:t>
      </w:r>
      <w:r>
        <w:rPr>
          <w:color w:val="231F20"/>
          <w:spacing w:val="-6"/>
          <w:w w:val="110"/>
        </w:rPr>
        <w:t> </w:t>
      </w:r>
      <w:r>
        <w:rPr>
          <w:color w:val="231F20"/>
          <w:w w:val="110"/>
        </w:rPr>
        <w:t>for</w:t>
      </w:r>
      <w:r>
        <w:rPr>
          <w:color w:val="231F20"/>
          <w:spacing w:val="-6"/>
          <w:w w:val="110"/>
        </w:rPr>
        <w:t> </w:t>
      </w:r>
      <w:r>
        <w:rPr>
          <w:color w:val="231F20"/>
          <w:w w:val="110"/>
        </w:rPr>
        <w:t>holistic</w:t>
      </w:r>
      <w:r>
        <w:rPr>
          <w:color w:val="231F20"/>
          <w:spacing w:val="-6"/>
          <w:w w:val="110"/>
        </w:rPr>
        <w:t> </w:t>
      </w:r>
      <w:r>
        <w:rPr>
          <w:color w:val="231F20"/>
          <w:w w:val="110"/>
        </w:rPr>
        <w:t>review</w:t>
      </w:r>
      <w:r>
        <w:rPr>
          <w:color w:val="231F20"/>
          <w:spacing w:val="-6"/>
          <w:w w:val="110"/>
        </w:rPr>
        <w:t> </w:t>
      </w:r>
      <w:r>
        <w:rPr>
          <w:color w:val="231F20"/>
          <w:w w:val="110"/>
        </w:rPr>
        <w:t>of</w:t>
      </w:r>
      <w:r>
        <w:rPr>
          <w:color w:val="231F20"/>
          <w:spacing w:val="-6"/>
          <w:w w:val="110"/>
        </w:rPr>
        <w:t> </w:t>
      </w:r>
      <w:r>
        <w:rPr>
          <w:color w:val="231F20"/>
          <w:w w:val="110"/>
        </w:rPr>
        <w:t>graduate</w:t>
      </w:r>
      <w:r>
        <w:rPr>
          <w:color w:val="231F20"/>
          <w:spacing w:val="-6"/>
          <w:w w:val="110"/>
        </w:rPr>
        <w:t> </w:t>
      </w:r>
      <w:r>
        <w:rPr>
          <w:color w:val="231F20"/>
          <w:w w:val="110"/>
        </w:rPr>
        <w:t>applications.</w:t>
      </w:r>
      <w:r>
        <w:rPr>
          <w:color w:val="231F20"/>
          <w:spacing w:val="-6"/>
          <w:w w:val="110"/>
        </w:rPr>
        <w:t> </w:t>
      </w:r>
      <w:r>
        <w:rPr>
          <w:color w:val="231F20"/>
          <w:w w:val="110"/>
        </w:rPr>
        <w:t>Our</w:t>
      </w:r>
      <w:r>
        <w:rPr>
          <w:color w:val="231F20"/>
          <w:spacing w:val="-6"/>
          <w:w w:val="110"/>
        </w:rPr>
        <w:t> </w:t>
      </w:r>
      <w:r>
        <w:rPr>
          <w:color w:val="231F20"/>
          <w:w w:val="110"/>
        </w:rPr>
        <w:t>challenge</w:t>
      </w:r>
      <w:r>
        <w:rPr>
          <w:color w:val="231F20"/>
          <w:spacing w:val="-6"/>
          <w:w w:val="110"/>
        </w:rPr>
        <w:t> </w:t>
      </w:r>
      <w:r>
        <w:rPr>
          <w:color w:val="231F20"/>
          <w:w w:val="110"/>
        </w:rPr>
        <w:t>is</w:t>
      </w:r>
      <w:r>
        <w:rPr>
          <w:color w:val="231F20"/>
          <w:spacing w:val="-6"/>
          <w:w w:val="110"/>
        </w:rPr>
        <w:t> </w:t>
      </w:r>
      <w:r>
        <w:rPr>
          <w:color w:val="231F20"/>
          <w:w w:val="110"/>
        </w:rPr>
        <w:t>to</w:t>
      </w:r>
      <w:r>
        <w:rPr>
          <w:color w:val="231F20"/>
          <w:spacing w:val="-6"/>
          <w:w w:val="110"/>
        </w:rPr>
        <w:t> </w:t>
      </w:r>
      <w:r>
        <w:rPr>
          <w:color w:val="231F20"/>
          <w:w w:val="110"/>
        </w:rPr>
        <w:t>learn</w:t>
      </w:r>
      <w:r>
        <w:rPr>
          <w:color w:val="231F20"/>
          <w:spacing w:val="-6"/>
          <w:w w:val="110"/>
        </w:rPr>
        <w:t> </w:t>
      </w:r>
      <w:r>
        <w:rPr>
          <w:color w:val="231F20"/>
          <w:w w:val="110"/>
        </w:rPr>
        <w:t>what</w:t>
      </w:r>
      <w:r>
        <w:rPr>
          <w:color w:val="231F20"/>
          <w:spacing w:val="-6"/>
          <w:w w:val="110"/>
        </w:rPr>
        <w:t> </w:t>
      </w:r>
      <w:r>
        <w:rPr>
          <w:color w:val="231F20"/>
          <w:w w:val="110"/>
        </w:rPr>
        <w:t>practices</w:t>
      </w:r>
      <w:r>
        <w:rPr>
          <w:color w:val="231F20"/>
          <w:spacing w:val="-6"/>
          <w:w w:val="110"/>
        </w:rPr>
        <w:t> </w:t>
      </w:r>
      <w:r>
        <w:rPr>
          <w:color w:val="231F20"/>
          <w:w w:val="110"/>
        </w:rPr>
        <w:t>and </w:t>
      </w:r>
      <w:r>
        <w:rPr>
          <w:color w:val="231F20"/>
          <w:spacing w:val="-2"/>
          <w:w w:val="110"/>
        </w:rPr>
        <w:t>resources</w:t>
      </w:r>
      <w:r>
        <w:rPr>
          <w:color w:val="231F20"/>
          <w:spacing w:val="-7"/>
          <w:w w:val="110"/>
        </w:rPr>
        <w:t> </w:t>
      </w:r>
      <w:r>
        <w:rPr>
          <w:color w:val="231F20"/>
          <w:spacing w:val="-2"/>
          <w:w w:val="110"/>
        </w:rPr>
        <w:t>may</w:t>
      </w:r>
      <w:r>
        <w:rPr>
          <w:color w:val="231F20"/>
          <w:spacing w:val="-7"/>
          <w:w w:val="110"/>
        </w:rPr>
        <w:t> </w:t>
      </w:r>
      <w:r>
        <w:rPr>
          <w:color w:val="231F20"/>
          <w:spacing w:val="-2"/>
          <w:w w:val="110"/>
        </w:rPr>
        <w:t>be</w:t>
      </w:r>
      <w:r>
        <w:rPr>
          <w:color w:val="231F20"/>
          <w:spacing w:val="-7"/>
          <w:w w:val="110"/>
        </w:rPr>
        <w:t> </w:t>
      </w:r>
      <w:r>
        <w:rPr>
          <w:color w:val="231F20"/>
          <w:spacing w:val="-2"/>
          <w:w w:val="110"/>
        </w:rPr>
        <w:t>appropriate</w:t>
      </w:r>
      <w:r>
        <w:rPr>
          <w:color w:val="231F20"/>
          <w:spacing w:val="-7"/>
          <w:w w:val="110"/>
        </w:rPr>
        <w:t> </w:t>
      </w:r>
      <w:r>
        <w:rPr>
          <w:color w:val="231F20"/>
          <w:spacing w:val="-2"/>
          <w:w w:val="110"/>
        </w:rPr>
        <w:t>for</w:t>
      </w:r>
      <w:r>
        <w:rPr>
          <w:color w:val="231F20"/>
          <w:spacing w:val="-7"/>
          <w:w w:val="110"/>
        </w:rPr>
        <w:t> </w:t>
      </w:r>
      <w:r>
        <w:rPr>
          <w:color w:val="231F20"/>
          <w:spacing w:val="-2"/>
          <w:w w:val="110"/>
        </w:rPr>
        <w:t>all</w:t>
      </w:r>
      <w:r>
        <w:rPr>
          <w:color w:val="231F20"/>
          <w:spacing w:val="-7"/>
          <w:w w:val="110"/>
        </w:rPr>
        <w:t> </w:t>
      </w:r>
      <w:r>
        <w:rPr>
          <w:color w:val="231F20"/>
          <w:spacing w:val="-2"/>
          <w:w w:val="110"/>
        </w:rPr>
        <w:t>programs,</w:t>
      </w:r>
      <w:r>
        <w:rPr>
          <w:color w:val="231F20"/>
          <w:spacing w:val="-7"/>
          <w:w w:val="110"/>
        </w:rPr>
        <w:t> </w:t>
      </w:r>
      <w:r>
        <w:rPr>
          <w:color w:val="231F20"/>
          <w:spacing w:val="-2"/>
          <w:w w:val="110"/>
        </w:rPr>
        <w:t>and</w:t>
      </w:r>
      <w:r>
        <w:rPr>
          <w:color w:val="231F20"/>
          <w:spacing w:val="-7"/>
          <w:w w:val="110"/>
        </w:rPr>
        <w:t> </w:t>
      </w:r>
      <w:r>
        <w:rPr>
          <w:color w:val="231F20"/>
          <w:spacing w:val="-2"/>
          <w:w w:val="110"/>
        </w:rPr>
        <w:t>which</w:t>
      </w:r>
      <w:r>
        <w:rPr>
          <w:color w:val="231F20"/>
          <w:spacing w:val="-7"/>
          <w:w w:val="110"/>
        </w:rPr>
        <w:t> </w:t>
      </w:r>
      <w:r>
        <w:rPr>
          <w:color w:val="231F20"/>
          <w:spacing w:val="-2"/>
          <w:w w:val="110"/>
        </w:rPr>
        <w:t>need</w:t>
      </w:r>
      <w:r>
        <w:rPr>
          <w:color w:val="231F20"/>
          <w:spacing w:val="-7"/>
          <w:w w:val="110"/>
        </w:rPr>
        <w:t> </w:t>
      </w:r>
      <w:r>
        <w:rPr>
          <w:color w:val="231F20"/>
          <w:spacing w:val="-2"/>
          <w:w w:val="110"/>
        </w:rPr>
        <w:t>to</w:t>
      </w:r>
      <w:r>
        <w:rPr>
          <w:color w:val="231F20"/>
          <w:spacing w:val="-7"/>
          <w:w w:val="110"/>
        </w:rPr>
        <w:t> </w:t>
      </w:r>
      <w:r>
        <w:rPr>
          <w:color w:val="231F20"/>
          <w:spacing w:val="-2"/>
          <w:w w:val="110"/>
        </w:rPr>
        <w:t>be</w:t>
      </w:r>
      <w:r>
        <w:rPr>
          <w:color w:val="231F20"/>
          <w:spacing w:val="-7"/>
          <w:w w:val="110"/>
        </w:rPr>
        <w:t> </w:t>
      </w:r>
      <w:r>
        <w:rPr>
          <w:color w:val="231F20"/>
          <w:spacing w:val="-2"/>
          <w:w w:val="110"/>
        </w:rPr>
        <w:t>tailored</w:t>
      </w:r>
      <w:r>
        <w:rPr>
          <w:color w:val="231F20"/>
          <w:spacing w:val="-7"/>
          <w:w w:val="110"/>
        </w:rPr>
        <w:t> </w:t>
      </w:r>
      <w:r>
        <w:rPr>
          <w:color w:val="231F20"/>
          <w:spacing w:val="-2"/>
          <w:w w:val="110"/>
        </w:rPr>
        <w:t>to</w:t>
      </w:r>
      <w:r>
        <w:rPr>
          <w:color w:val="231F20"/>
          <w:spacing w:val="-7"/>
          <w:w w:val="110"/>
        </w:rPr>
        <w:t> </w:t>
      </w:r>
      <w:r>
        <w:rPr>
          <w:color w:val="231F20"/>
          <w:spacing w:val="-2"/>
          <w:w w:val="110"/>
        </w:rPr>
        <w:t>the</w:t>
      </w:r>
      <w:r>
        <w:rPr>
          <w:color w:val="231F20"/>
          <w:spacing w:val="-7"/>
          <w:w w:val="110"/>
        </w:rPr>
        <w:t> </w:t>
      </w:r>
      <w:r>
        <w:rPr>
          <w:color w:val="231F20"/>
          <w:spacing w:val="-2"/>
          <w:w w:val="110"/>
        </w:rPr>
        <w:t>specific</w:t>
      </w:r>
      <w:r>
        <w:rPr>
          <w:color w:val="231F20"/>
          <w:spacing w:val="-7"/>
          <w:w w:val="110"/>
        </w:rPr>
        <w:t> </w:t>
      </w:r>
      <w:r>
        <w:rPr>
          <w:color w:val="231F20"/>
          <w:spacing w:val="-2"/>
          <w:w w:val="110"/>
        </w:rPr>
        <w:t>goals</w:t>
      </w:r>
      <w:r>
        <w:rPr>
          <w:color w:val="231F20"/>
          <w:spacing w:val="-7"/>
          <w:w w:val="110"/>
        </w:rPr>
        <w:t> </w:t>
      </w:r>
      <w:r>
        <w:rPr>
          <w:color w:val="231F20"/>
          <w:spacing w:val="-2"/>
          <w:w w:val="110"/>
        </w:rPr>
        <w:t>of </w:t>
      </w:r>
      <w:r>
        <w:rPr>
          <w:color w:val="231F20"/>
          <w:w w:val="110"/>
        </w:rPr>
        <w:t>master’s,</w:t>
      </w:r>
      <w:r>
        <w:rPr>
          <w:color w:val="231F20"/>
          <w:spacing w:val="-2"/>
          <w:w w:val="110"/>
        </w:rPr>
        <w:t> </w:t>
      </w:r>
      <w:r>
        <w:rPr>
          <w:color w:val="231F20"/>
          <w:w w:val="110"/>
        </w:rPr>
        <w:t>doctoral</w:t>
      </w:r>
      <w:r>
        <w:rPr>
          <w:color w:val="231F20"/>
          <w:spacing w:val="-2"/>
          <w:w w:val="110"/>
        </w:rPr>
        <w:t> </w:t>
      </w:r>
      <w:r>
        <w:rPr>
          <w:color w:val="231F20"/>
          <w:w w:val="110"/>
        </w:rPr>
        <w:t>and</w:t>
      </w:r>
      <w:r>
        <w:rPr>
          <w:color w:val="231F20"/>
          <w:spacing w:val="-2"/>
          <w:w w:val="110"/>
        </w:rPr>
        <w:t> </w:t>
      </w:r>
      <w:r>
        <w:rPr>
          <w:color w:val="231F20"/>
          <w:w w:val="110"/>
        </w:rPr>
        <w:t>professional</w:t>
      </w:r>
      <w:r>
        <w:rPr>
          <w:color w:val="231F20"/>
          <w:spacing w:val="-2"/>
          <w:w w:val="110"/>
        </w:rPr>
        <w:t> </w:t>
      </w:r>
      <w:r>
        <w:rPr>
          <w:color w:val="231F20"/>
          <w:w w:val="110"/>
        </w:rPr>
        <w:t>programs</w:t>
      </w:r>
      <w:r>
        <w:rPr>
          <w:color w:val="231F20"/>
          <w:spacing w:val="-2"/>
          <w:w w:val="110"/>
        </w:rPr>
        <w:t> </w:t>
      </w:r>
      <w:r>
        <w:rPr>
          <w:color w:val="231F20"/>
          <w:w w:val="110"/>
        </w:rPr>
        <w:t>in</w:t>
      </w:r>
      <w:r>
        <w:rPr>
          <w:color w:val="231F20"/>
          <w:spacing w:val="-2"/>
          <w:w w:val="110"/>
        </w:rPr>
        <w:t> </w:t>
      </w:r>
      <w:r>
        <w:rPr>
          <w:color w:val="231F20"/>
          <w:w w:val="110"/>
        </w:rPr>
        <w:t>various</w:t>
      </w:r>
      <w:r>
        <w:rPr>
          <w:color w:val="231F20"/>
          <w:spacing w:val="-2"/>
          <w:w w:val="110"/>
        </w:rPr>
        <w:t> </w:t>
      </w:r>
      <w:r>
        <w:rPr>
          <w:color w:val="231F20"/>
          <w:w w:val="110"/>
        </w:rPr>
        <w:t>fields.</w:t>
      </w:r>
    </w:p>
    <w:p>
      <w:pPr>
        <w:pStyle w:val="BodyText"/>
        <w:spacing w:after="0" w:line="249" w:lineRule="auto"/>
        <w:sectPr>
          <w:pgSz w:w="12240" w:h="15840"/>
          <w:pgMar w:header="0" w:footer="562" w:top="1080" w:bottom="760" w:left="720" w:right="720"/>
        </w:sectPr>
      </w:pPr>
    </w:p>
    <w:p>
      <w:pPr>
        <w:pStyle w:val="BodyText"/>
        <w:spacing w:before="370"/>
        <w:rPr>
          <w:sz w:val="52"/>
        </w:rPr>
      </w:pPr>
    </w:p>
    <w:p>
      <w:pPr>
        <w:pStyle w:val="Heading1"/>
        <w:rPr>
          <w:b w:val="0"/>
        </w:rPr>
      </w:pPr>
      <w:bookmarkStart w:name="_TOC_250001" w:id="18"/>
      <w:r>
        <w:rPr>
          <w:b w:val="0"/>
          <w:color w:val="88B067"/>
          <w:spacing w:val="-6"/>
          <w:w w:val="105"/>
        </w:rPr>
        <w:t>Works</w:t>
      </w:r>
      <w:r>
        <w:rPr>
          <w:b w:val="0"/>
          <w:color w:val="88B067"/>
          <w:spacing w:val="-38"/>
          <w:w w:val="105"/>
        </w:rPr>
        <w:t> </w:t>
      </w:r>
      <w:bookmarkEnd w:id="18"/>
      <w:r>
        <w:rPr>
          <w:b w:val="0"/>
          <w:color w:val="88B067"/>
          <w:spacing w:val="-2"/>
          <w:w w:val="110"/>
        </w:rPr>
        <w:t>Cited</w:t>
      </w:r>
    </w:p>
    <w:p>
      <w:pPr>
        <w:spacing w:line="254" w:lineRule="auto" w:before="237"/>
        <w:ind w:left="648" w:right="730" w:hanging="288"/>
        <w:jc w:val="left"/>
        <w:rPr>
          <w:sz w:val="20"/>
        </w:rPr>
      </w:pPr>
      <w:r>
        <w:rPr>
          <w:color w:val="231F20"/>
          <w:w w:val="110"/>
          <w:sz w:val="20"/>
        </w:rPr>
        <w:t>Alger,</w:t>
      </w:r>
      <w:r>
        <w:rPr>
          <w:color w:val="231F20"/>
          <w:spacing w:val="-11"/>
          <w:w w:val="110"/>
          <w:sz w:val="20"/>
        </w:rPr>
        <w:t> </w:t>
      </w:r>
      <w:r>
        <w:rPr>
          <w:color w:val="231F20"/>
          <w:w w:val="110"/>
          <w:sz w:val="20"/>
        </w:rPr>
        <w:t>Jonathan,</w:t>
      </w:r>
      <w:r>
        <w:rPr>
          <w:color w:val="231F20"/>
          <w:spacing w:val="-8"/>
          <w:w w:val="110"/>
          <w:sz w:val="20"/>
        </w:rPr>
        <w:t> </w:t>
      </w:r>
      <w:r>
        <w:rPr>
          <w:color w:val="231F20"/>
          <w:w w:val="110"/>
          <w:sz w:val="20"/>
        </w:rPr>
        <w:t>and</w:t>
      </w:r>
      <w:r>
        <w:rPr>
          <w:color w:val="231F20"/>
          <w:spacing w:val="-8"/>
          <w:w w:val="110"/>
          <w:sz w:val="20"/>
        </w:rPr>
        <w:t> </w:t>
      </w:r>
      <w:r>
        <w:rPr>
          <w:color w:val="231F20"/>
          <w:w w:val="110"/>
          <w:sz w:val="20"/>
        </w:rPr>
        <w:t>Donna</w:t>
      </w:r>
      <w:r>
        <w:rPr>
          <w:color w:val="231F20"/>
          <w:spacing w:val="-8"/>
          <w:w w:val="110"/>
          <w:sz w:val="20"/>
        </w:rPr>
        <w:t> </w:t>
      </w:r>
      <w:r>
        <w:rPr>
          <w:color w:val="231F20"/>
          <w:w w:val="110"/>
          <w:sz w:val="20"/>
        </w:rPr>
        <w:t>Snyder.</w:t>
      </w:r>
      <w:r>
        <w:rPr>
          <w:color w:val="231F20"/>
          <w:spacing w:val="-8"/>
          <w:w w:val="110"/>
          <w:sz w:val="20"/>
        </w:rPr>
        <w:t> </w:t>
      </w:r>
      <w:r>
        <w:rPr>
          <w:color w:val="231F20"/>
          <w:w w:val="110"/>
          <w:sz w:val="20"/>
        </w:rPr>
        <w:t>(2004,</w:t>
      </w:r>
      <w:r>
        <w:rPr>
          <w:color w:val="231F20"/>
          <w:spacing w:val="-13"/>
          <w:w w:val="110"/>
          <w:sz w:val="20"/>
        </w:rPr>
        <w:t> </w:t>
      </w:r>
      <w:r>
        <w:rPr>
          <w:color w:val="231F20"/>
          <w:w w:val="110"/>
          <w:sz w:val="20"/>
        </w:rPr>
        <w:t>April</w:t>
      </w:r>
      <w:r>
        <w:rPr>
          <w:color w:val="231F20"/>
          <w:spacing w:val="-8"/>
          <w:w w:val="110"/>
          <w:sz w:val="20"/>
        </w:rPr>
        <w:t> </w:t>
      </w:r>
      <w:r>
        <w:rPr>
          <w:color w:val="231F20"/>
          <w:w w:val="110"/>
          <w:sz w:val="20"/>
        </w:rPr>
        <w:t>23).</w:t>
      </w:r>
      <w:r>
        <w:rPr>
          <w:color w:val="231F20"/>
          <w:spacing w:val="-8"/>
          <w:w w:val="110"/>
          <w:sz w:val="20"/>
        </w:rPr>
        <w:t> </w:t>
      </w:r>
      <w:r>
        <w:rPr>
          <w:color w:val="231F20"/>
          <w:w w:val="110"/>
          <w:sz w:val="20"/>
        </w:rPr>
        <w:t>Donated</w:t>
      </w:r>
      <w:r>
        <w:rPr>
          <w:color w:val="231F20"/>
          <w:spacing w:val="-8"/>
          <w:w w:val="110"/>
          <w:sz w:val="20"/>
        </w:rPr>
        <w:t> </w:t>
      </w:r>
      <w:r>
        <w:rPr>
          <w:color w:val="231F20"/>
          <w:w w:val="110"/>
          <w:sz w:val="20"/>
        </w:rPr>
        <w:t>funds</w:t>
      </w:r>
      <w:r>
        <w:rPr>
          <w:color w:val="231F20"/>
          <w:spacing w:val="-8"/>
          <w:w w:val="110"/>
          <w:sz w:val="20"/>
        </w:rPr>
        <w:t> </w:t>
      </w:r>
      <w:r>
        <w:rPr>
          <w:color w:val="231F20"/>
          <w:w w:val="110"/>
          <w:sz w:val="20"/>
        </w:rPr>
        <w:t>and</w:t>
      </w:r>
      <w:r>
        <w:rPr>
          <w:color w:val="231F20"/>
          <w:spacing w:val="-8"/>
          <w:w w:val="110"/>
          <w:sz w:val="20"/>
        </w:rPr>
        <w:t> </w:t>
      </w:r>
      <w:r>
        <w:rPr>
          <w:color w:val="231F20"/>
          <w:w w:val="110"/>
          <w:sz w:val="20"/>
        </w:rPr>
        <w:t>race-conscious</w:t>
      </w:r>
      <w:r>
        <w:rPr>
          <w:color w:val="231F20"/>
          <w:spacing w:val="-8"/>
          <w:w w:val="110"/>
          <w:sz w:val="20"/>
        </w:rPr>
        <w:t> </w:t>
      </w:r>
      <w:r>
        <w:rPr>
          <w:color w:val="231F20"/>
          <w:w w:val="110"/>
          <w:sz w:val="20"/>
        </w:rPr>
        <w:t>scholarship</w:t>
      </w:r>
      <w:r>
        <w:rPr>
          <w:color w:val="231F20"/>
          <w:spacing w:val="-8"/>
          <w:w w:val="110"/>
          <w:sz w:val="20"/>
        </w:rPr>
        <w:t> </w:t>
      </w:r>
      <w:r>
        <w:rPr>
          <w:color w:val="231F20"/>
          <w:w w:val="110"/>
          <w:sz w:val="20"/>
        </w:rPr>
        <w:t>programs after</w:t>
      </w:r>
      <w:r>
        <w:rPr>
          <w:color w:val="231F20"/>
          <w:spacing w:val="-8"/>
          <w:w w:val="110"/>
          <w:sz w:val="20"/>
        </w:rPr>
        <w:t> </w:t>
      </w:r>
      <w:r>
        <w:rPr>
          <w:color w:val="231F20"/>
          <w:w w:val="110"/>
          <w:sz w:val="20"/>
        </w:rPr>
        <w:t>the</w:t>
      </w:r>
      <w:r>
        <w:rPr>
          <w:color w:val="231F20"/>
          <w:spacing w:val="-7"/>
          <w:w w:val="110"/>
          <w:sz w:val="20"/>
        </w:rPr>
        <w:t> </w:t>
      </w:r>
      <w:r>
        <w:rPr>
          <w:color w:val="231F20"/>
          <w:w w:val="110"/>
          <w:sz w:val="20"/>
        </w:rPr>
        <w:t>University</w:t>
      </w:r>
      <w:r>
        <w:rPr>
          <w:color w:val="231F20"/>
          <w:spacing w:val="-7"/>
          <w:w w:val="110"/>
          <w:sz w:val="20"/>
        </w:rPr>
        <w:t> </w:t>
      </w:r>
      <w:r>
        <w:rPr>
          <w:color w:val="231F20"/>
          <w:w w:val="110"/>
          <w:sz w:val="20"/>
        </w:rPr>
        <w:t>of</w:t>
      </w:r>
      <w:r>
        <w:rPr>
          <w:color w:val="231F20"/>
          <w:spacing w:val="-7"/>
          <w:w w:val="110"/>
          <w:sz w:val="20"/>
        </w:rPr>
        <w:t> </w:t>
      </w:r>
      <w:r>
        <w:rPr>
          <w:color w:val="231F20"/>
          <w:w w:val="110"/>
          <w:sz w:val="20"/>
        </w:rPr>
        <w:t>Michigan</w:t>
      </w:r>
      <w:r>
        <w:rPr>
          <w:color w:val="231F20"/>
          <w:spacing w:val="-7"/>
          <w:w w:val="110"/>
          <w:sz w:val="20"/>
        </w:rPr>
        <w:t> </w:t>
      </w:r>
      <w:r>
        <w:rPr>
          <w:color w:val="231F20"/>
          <w:w w:val="110"/>
          <w:sz w:val="20"/>
        </w:rPr>
        <w:t>decisions.</w:t>
      </w:r>
      <w:r>
        <w:rPr>
          <w:color w:val="231F20"/>
          <w:spacing w:val="-10"/>
          <w:w w:val="110"/>
          <w:sz w:val="20"/>
        </w:rPr>
        <w:t> </w:t>
      </w:r>
      <w:r>
        <w:rPr>
          <w:color w:val="231F20"/>
          <w:w w:val="110"/>
          <w:sz w:val="20"/>
        </w:rPr>
        <w:t>Washington,</w:t>
      </w:r>
      <w:r>
        <w:rPr>
          <w:color w:val="231F20"/>
          <w:spacing w:val="-7"/>
          <w:w w:val="110"/>
          <w:sz w:val="20"/>
        </w:rPr>
        <w:t> </w:t>
      </w:r>
      <w:r>
        <w:rPr>
          <w:color w:val="231F20"/>
          <w:w w:val="110"/>
          <w:sz w:val="20"/>
        </w:rPr>
        <w:t>DC:</w:t>
      </w:r>
      <w:r>
        <w:rPr>
          <w:color w:val="231F20"/>
          <w:spacing w:val="-7"/>
          <w:w w:val="110"/>
          <w:sz w:val="20"/>
        </w:rPr>
        <w:t> </w:t>
      </w:r>
      <w:r>
        <w:rPr>
          <w:color w:val="231F20"/>
          <w:w w:val="110"/>
          <w:sz w:val="20"/>
        </w:rPr>
        <w:t>National</w:t>
      </w:r>
      <w:r>
        <w:rPr>
          <w:color w:val="231F20"/>
          <w:spacing w:val="-13"/>
          <w:w w:val="110"/>
          <w:sz w:val="20"/>
        </w:rPr>
        <w:t> </w:t>
      </w:r>
      <w:r>
        <w:rPr>
          <w:color w:val="231F20"/>
          <w:w w:val="110"/>
          <w:sz w:val="20"/>
        </w:rPr>
        <w:t>Association</w:t>
      </w:r>
      <w:r>
        <w:rPr>
          <w:color w:val="231F20"/>
          <w:spacing w:val="-6"/>
          <w:w w:val="110"/>
          <w:sz w:val="20"/>
        </w:rPr>
        <w:t> </w:t>
      </w:r>
      <w:r>
        <w:rPr>
          <w:color w:val="231F20"/>
          <w:w w:val="110"/>
          <w:sz w:val="20"/>
        </w:rPr>
        <w:t>of</w:t>
      </w:r>
      <w:r>
        <w:rPr>
          <w:color w:val="231F20"/>
          <w:spacing w:val="-7"/>
          <w:w w:val="110"/>
          <w:sz w:val="20"/>
        </w:rPr>
        <w:t> </w:t>
      </w:r>
      <w:r>
        <w:rPr>
          <w:color w:val="231F20"/>
          <w:w w:val="110"/>
          <w:sz w:val="20"/>
        </w:rPr>
        <w:t>College</w:t>
      </w:r>
      <w:r>
        <w:rPr>
          <w:color w:val="231F20"/>
          <w:spacing w:val="-7"/>
          <w:w w:val="110"/>
          <w:sz w:val="20"/>
        </w:rPr>
        <w:t> </w:t>
      </w:r>
      <w:r>
        <w:rPr>
          <w:color w:val="231F20"/>
          <w:w w:val="110"/>
          <w:sz w:val="20"/>
        </w:rPr>
        <w:t>and</w:t>
      </w:r>
      <w:r>
        <w:rPr>
          <w:color w:val="231F20"/>
          <w:spacing w:val="-7"/>
          <w:w w:val="110"/>
          <w:sz w:val="20"/>
        </w:rPr>
        <w:t> </w:t>
      </w:r>
      <w:r>
        <w:rPr>
          <w:color w:val="231F20"/>
          <w:w w:val="110"/>
          <w:sz w:val="20"/>
        </w:rPr>
        <w:t>University </w:t>
      </w:r>
      <w:r>
        <w:rPr>
          <w:color w:val="231F20"/>
          <w:spacing w:val="-4"/>
          <w:w w:val="110"/>
          <w:sz w:val="20"/>
        </w:rPr>
        <w:t>Attorneys. Retrieved from </w:t>
      </w:r>
      <w:hyperlink r:id="rId39">
        <w:r>
          <w:rPr>
            <w:color w:val="231F20"/>
            <w:spacing w:val="-4"/>
            <w:w w:val="110"/>
            <w:sz w:val="20"/>
            <w:u w:val="single" w:color="231F20"/>
          </w:rPr>
          <w:t>http://www.nacua.org/nacualert/docs/RaceConsciousFinAid/Alger_Snyder_05.pdf</w:t>
        </w:r>
      </w:hyperlink>
    </w:p>
    <w:p>
      <w:pPr>
        <w:spacing w:line="254" w:lineRule="auto" w:before="148"/>
        <w:ind w:left="647" w:right="739" w:hanging="288"/>
        <w:jc w:val="left"/>
        <w:rPr>
          <w:sz w:val="20"/>
        </w:rPr>
      </w:pPr>
      <w:r>
        <w:rPr>
          <w:color w:val="231F20"/>
          <w:sz w:val="20"/>
        </w:rPr>
        <w:t>Association</w:t>
      </w:r>
      <w:r>
        <w:rPr>
          <w:color w:val="231F20"/>
          <w:spacing w:val="22"/>
          <w:sz w:val="20"/>
        </w:rPr>
        <w:t> </w:t>
      </w:r>
      <w:r>
        <w:rPr>
          <w:color w:val="231F20"/>
          <w:sz w:val="20"/>
        </w:rPr>
        <w:t>of American</w:t>
      </w:r>
      <w:r>
        <w:rPr>
          <w:color w:val="231F20"/>
          <w:spacing w:val="22"/>
          <w:sz w:val="20"/>
        </w:rPr>
        <w:t> </w:t>
      </w:r>
      <w:r>
        <w:rPr>
          <w:color w:val="231F20"/>
          <w:sz w:val="20"/>
        </w:rPr>
        <w:t>Medical</w:t>
      </w:r>
      <w:r>
        <w:rPr>
          <w:color w:val="231F20"/>
          <w:spacing w:val="22"/>
          <w:sz w:val="20"/>
        </w:rPr>
        <w:t> </w:t>
      </w:r>
      <w:r>
        <w:rPr>
          <w:color w:val="231F20"/>
          <w:sz w:val="20"/>
        </w:rPr>
        <w:t>Colleges.</w:t>
      </w:r>
      <w:r>
        <w:rPr>
          <w:color w:val="231F20"/>
          <w:spacing w:val="22"/>
          <w:sz w:val="20"/>
        </w:rPr>
        <w:t> </w:t>
      </w:r>
      <w:r>
        <w:rPr>
          <w:color w:val="231F20"/>
          <w:sz w:val="20"/>
        </w:rPr>
        <w:t>(2014a).</w:t>
      </w:r>
      <w:r>
        <w:rPr>
          <w:color w:val="231F20"/>
          <w:spacing w:val="22"/>
          <w:sz w:val="20"/>
        </w:rPr>
        <w:t> </w:t>
      </w:r>
      <w:r>
        <w:rPr>
          <w:rFonts w:ascii="Arial"/>
          <w:i/>
          <w:color w:val="231F20"/>
          <w:sz w:val="20"/>
        </w:rPr>
        <w:t>Roadmap to diversity and educational excellence: Key legal</w:t>
      </w:r>
      <w:r>
        <w:rPr>
          <w:rFonts w:ascii="Arial"/>
          <w:i/>
          <w:color w:val="231F20"/>
          <w:sz w:val="20"/>
        </w:rPr>
        <w:t> and educational policy foundations for medical schools, </w:t>
      </w:r>
      <w:r>
        <w:rPr>
          <w:color w:val="231F20"/>
          <w:sz w:val="20"/>
        </w:rPr>
        <w:t>2nd</w:t>
      </w:r>
      <w:r>
        <w:rPr>
          <w:color w:val="231F20"/>
          <w:spacing w:val="40"/>
          <w:sz w:val="20"/>
        </w:rPr>
        <w:t> </w:t>
      </w:r>
      <w:r>
        <w:rPr>
          <w:color w:val="231F20"/>
          <w:sz w:val="20"/>
        </w:rPr>
        <w:t>edition.</w:t>
      </w:r>
      <w:r>
        <w:rPr>
          <w:color w:val="231F20"/>
          <w:spacing w:val="40"/>
          <w:sz w:val="20"/>
        </w:rPr>
        <w:t> </w:t>
      </w:r>
      <w:r>
        <w:rPr>
          <w:color w:val="231F20"/>
          <w:sz w:val="20"/>
        </w:rPr>
        <w:t>Retrieved</w:t>
      </w:r>
      <w:r>
        <w:rPr>
          <w:color w:val="231F20"/>
          <w:spacing w:val="40"/>
          <w:sz w:val="20"/>
        </w:rPr>
        <w:t> </w:t>
      </w:r>
      <w:r>
        <w:rPr>
          <w:color w:val="231F20"/>
          <w:sz w:val="20"/>
        </w:rPr>
        <w:t>from</w:t>
      </w:r>
      <w:r>
        <w:rPr>
          <w:color w:val="231F20"/>
          <w:spacing w:val="40"/>
          <w:sz w:val="20"/>
        </w:rPr>
        <w:t> </w:t>
      </w:r>
      <w:hyperlink r:id="rId40">
        <w:r>
          <w:rPr>
            <w:color w:val="231F20"/>
            <w:sz w:val="20"/>
            <w:u w:val="single" w:color="231F20"/>
          </w:rPr>
          <w:t>https://members.</w:t>
        </w:r>
      </w:hyperlink>
      <w:r>
        <w:rPr>
          <w:color w:val="231F20"/>
          <w:sz w:val="20"/>
          <w:u w:val="none"/>
        </w:rPr>
        <w:t> </w:t>
      </w:r>
      <w:hyperlink r:id="rId40">
        <w:r>
          <w:rPr>
            <w:color w:val="231F20"/>
            <w:spacing w:val="-2"/>
            <w:w w:val="110"/>
            <w:sz w:val="20"/>
            <w:u w:val="single" w:color="231F20"/>
          </w:rPr>
          <w:t>aamc.org/eweb/DynamicPage.aspx?Action=Add&amp;ObjectKeyFrom=1A83491A-9853-4C87-86A4-F7D-</w:t>
        </w:r>
      </w:hyperlink>
      <w:hyperlink r:id="rId40">
        <w:r>
          <w:rPr>
            <w:color w:val="231F20"/>
            <w:spacing w:val="-2"/>
            <w:w w:val="110"/>
            <w:sz w:val="20"/>
            <w:u w:val="single" w:color="231F20"/>
          </w:rPr>
          <w:t>95601C2E2&amp;WebCode=PubDetailAdd&amp;DoNotSave=yes&amp;ParentObject=CentralizedOrderEntry&amp;Parent-</w:t>
        </w:r>
      </w:hyperlink>
      <w:hyperlink r:id="rId40">
        <w:r>
          <w:rPr>
            <w:color w:val="231F20"/>
            <w:spacing w:val="-2"/>
            <w:w w:val="110"/>
            <w:sz w:val="20"/>
            <w:u w:val="single" w:color="231F20"/>
          </w:rPr>
          <w:t>DataObject=Invoice%20Detail&amp;ivd_formkey=69202792-63d7-4ba2-bf4e-a0da41270555&amp;ivd_prc_prd_</w:t>
        </w:r>
      </w:hyperlink>
      <w:r>
        <w:rPr>
          <w:color w:val="231F20"/>
          <w:spacing w:val="40"/>
          <w:w w:val="110"/>
          <w:sz w:val="20"/>
          <w:u w:val="none"/>
        </w:rPr>
        <w:t> </w:t>
      </w:r>
      <w:hyperlink r:id="rId40">
        <w:r>
          <w:rPr>
            <w:color w:val="231F20"/>
            <w:spacing w:val="-2"/>
            <w:w w:val="110"/>
            <w:sz w:val="20"/>
            <w:u w:val="single" w:color="231F20"/>
          </w:rPr>
          <w:t>key=04060E12-64A5-49B7-BBEB-EDBD085CB9DF</w:t>
        </w:r>
      </w:hyperlink>
    </w:p>
    <w:p>
      <w:pPr>
        <w:spacing w:line="254" w:lineRule="auto" w:before="151"/>
        <w:ind w:left="647" w:right="730" w:hanging="288"/>
        <w:jc w:val="left"/>
        <w:rPr>
          <w:sz w:val="20"/>
        </w:rPr>
      </w:pPr>
      <w:r>
        <w:rPr>
          <w:color w:val="231F20"/>
          <w:w w:val="105"/>
          <w:sz w:val="20"/>
        </w:rPr>
        <w:t>Association</w:t>
      </w:r>
      <w:r>
        <w:rPr>
          <w:color w:val="231F20"/>
          <w:spacing w:val="-12"/>
          <w:w w:val="105"/>
          <w:sz w:val="20"/>
        </w:rPr>
        <w:t> </w:t>
      </w:r>
      <w:r>
        <w:rPr>
          <w:color w:val="231F20"/>
          <w:w w:val="105"/>
          <w:sz w:val="20"/>
        </w:rPr>
        <w:t>of</w:t>
      </w:r>
      <w:r>
        <w:rPr>
          <w:color w:val="231F20"/>
          <w:spacing w:val="-13"/>
          <w:w w:val="105"/>
          <w:sz w:val="20"/>
        </w:rPr>
        <w:t> </w:t>
      </w:r>
      <w:r>
        <w:rPr>
          <w:color w:val="231F20"/>
          <w:w w:val="105"/>
          <w:sz w:val="20"/>
        </w:rPr>
        <w:t>American</w:t>
      </w:r>
      <w:r>
        <w:rPr>
          <w:color w:val="231F20"/>
          <w:spacing w:val="-11"/>
          <w:w w:val="105"/>
          <w:sz w:val="20"/>
        </w:rPr>
        <w:t> </w:t>
      </w:r>
      <w:r>
        <w:rPr>
          <w:color w:val="231F20"/>
          <w:w w:val="105"/>
          <w:sz w:val="20"/>
        </w:rPr>
        <w:t>Medical</w:t>
      </w:r>
      <w:r>
        <w:rPr>
          <w:color w:val="231F20"/>
          <w:spacing w:val="-12"/>
          <w:w w:val="105"/>
          <w:sz w:val="20"/>
        </w:rPr>
        <w:t> </w:t>
      </w:r>
      <w:r>
        <w:rPr>
          <w:color w:val="231F20"/>
          <w:w w:val="105"/>
          <w:sz w:val="20"/>
        </w:rPr>
        <w:t>Colleges.</w:t>
      </w:r>
      <w:r>
        <w:rPr>
          <w:color w:val="231F20"/>
          <w:spacing w:val="-12"/>
          <w:w w:val="105"/>
          <w:sz w:val="20"/>
        </w:rPr>
        <w:t> </w:t>
      </w:r>
      <w:r>
        <w:rPr>
          <w:color w:val="231F20"/>
          <w:w w:val="105"/>
          <w:sz w:val="20"/>
        </w:rPr>
        <w:t>(2014b,</w:t>
      </w:r>
      <w:r>
        <w:rPr>
          <w:color w:val="231F20"/>
          <w:spacing w:val="-12"/>
          <w:w w:val="105"/>
          <w:sz w:val="20"/>
        </w:rPr>
        <w:t> </w:t>
      </w:r>
      <w:r>
        <w:rPr>
          <w:color w:val="231F20"/>
          <w:w w:val="105"/>
          <w:sz w:val="20"/>
        </w:rPr>
        <w:t>September).</w:t>
      </w:r>
      <w:r>
        <w:rPr>
          <w:color w:val="231F20"/>
          <w:spacing w:val="-12"/>
          <w:w w:val="105"/>
          <w:sz w:val="20"/>
        </w:rPr>
        <w:t> </w:t>
      </w:r>
      <w:r>
        <w:rPr>
          <w:rFonts w:ascii="Arial"/>
          <w:i/>
          <w:color w:val="231F20"/>
          <w:w w:val="105"/>
          <w:sz w:val="20"/>
        </w:rPr>
        <w:t>Advancing</w:t>
      </w:r>
      <w:r>
        <w:rPr>
          <w:rFonts w:ascii="Arial"/>
          <w:i/>
          <w:color w:val="231F20"/>
          <w:spacing w:val="-17"/>
          <w:w w:val="105"/>
          <w:sz w:val="20"/>
        </w:rPr>
        <w:t> </w:t>
      </w:r>
      <w:r>
        <w:rPr>
          <w:rFonts w:ascii="Arial"/>
          <w:i/>
          <w:color w:val="231F20"/>
          <w:w w:val="105"/>
          <w:sz w:val="20"/>
        </w:rPr>
        <w:t>holistic</w:t>
      </w:r>
      <w:r>
        <w:rPr>
          <w:rFonts w:ascii="Arial"/>
          <w:i/>
          <w:color w:val="231F20"/>
          <w:spacing w:val="-17"/>
          <w:w w:val="105"/>
          <w:sz w:val="20"/>
        </w:rPr>
        <w:t> </w:t>
      </w:r>
      <w:r>
        <w:rPr>
          <w:rFonts w:ascii="Arial"/>
          <w:i/>
          <w:color w:val="231F20"/>
          <w:w w:val="105"/>
          <w:sz w:val="20"/>
        </w:rPr>
        <w:t>review</w:t>
      </w:r>
      <w:r>
        <w:rPr>
          <w:rFonts w:ascii="Arial"/>
          <w:i/>
          <w:color w:val="231F20"/>
          <w:spacing w:val="-16"/>
          <w:w w:val="105"/>
          <w:sz w:val="20"/>
        </w:rPr>
        <w:t> </w:t>
      </w:r>
      <w:r>
        <w:rPr>
          <w:rFonts w:ascii="Arial"/>
          <w:i/>
          <w:color w:val="231F20"/>
          <w:w w:val="105"/>
          <w:sz w:val="20"/>
        </w:rPr>
        <w:t>initiative.</w:t>
      </w:r>
      <w:r>
        <w:rPr>
          <w:rFonts w:ascii="Arial"/>
          <w:i/>
          <w:color w:val="231F20"/>
          <w:spacing w:val="-19"/>
          <w:w w:val="105"/>
          <w:sz w:val="20"/>
        </w:rPr>
        <w:t> </w:t>
      </w:r>
      <w:r>
        <w:rPr>
          <w:color w:val="231F20"/>
          <w:w w:val="105"/>
          <w:sz w:val="20"/>
        </w:rPr>
        <w:t>Washington, DC: Author. Retrieved from </w:t>
      </w:r>
      <w:hyperlink r:id="rId30">
        <w:r>
          <w:rPr>
            <w:color w:val="231F20"/>
            <w:w w:val="105"/>
            <w:sz w:val="20"/>
            <w:u w:val="single" w:color="231F20"/>
          </w:rPr>
          <w:t>https://www.aamc.org/download/358384/data/holisticreviewbrochure.pdf</w:t>
        </w:r>
      </w:hyperlink>
    </w:p>
    <w:p>
      <w:pPr>
        <w:spacing w:line="254" w:lineRule="auto" w:before="146"/>
        <w:ind w:left="647" w:right="784" w:hanging="288"/>
        <w:jc w:val="left"/>
        <w:rPr>
          <w:sz w:val="20"/>
        </w:rPr>
      </w:pPr>
      <w:r>
        <w:rPr>
          <w:color w:val="231F20"/>
          <w:sz w:val="20"/>
        </w:rPr>
        <w:t>Association</w:t>
      </w:r>
      <w:r>
        <w:rPr>
          <w:color w:val="231F20"/>
          <w:spacing w:val="40"/>
          <w:sz w:val="20"/>
        </w:rPr>
        <w:t> </w:t>
      </w:r>
      <w:r>
        <w:rPr>
          <w:color w:val="231F20"/>
          <w:sz w:val="20"/>
        </w:rPr>
        <w:t>of</w:t>
      </w:r>
      <w:r>
        <w:rPr>
          <w:color w:val="231F20"/>
          <w:spacing w:val="26"/>
          <w:sz w:val="20"/>
        </w:rPr>
        <w:t> </w:t>
      </w:r>
      <w:r>
        <w:rPr>
          <w:color w:val="231F20"/>
          <w:sz w:val="20"/>
        </w:rPr>
        <w:t>American</w:t>
      </w:r>
      <w:r>
        <w:rPr>
          <w:color w:val="231F20"/>
          <w:spacing w:val="40"/>
          <w:sz w:val="20"/>
        </w:rPr>
        <w:t> </w:t>
      </w:r>
      <w:r>
        <w:rPr>
          <w:color w:val="231F20"/>
          <w:sz w:val="20"/>
        </w:rPr>
        <w:t>Medical</w:t>
      </w:r>
      <w:r>
        <w:rPr>
          <w:color w:val="231F20"/>
          <w:spacing w:val="40"/>
          <w:sz w:val="20"/>
        </w:rPr>
        <w:t> </w:t>
      </w:r>
      <w:r>
        <w:rPr>
          <w:color w:val="231F20"/>
          <w:sz w:val="20"/>
        </w:rPr>
        <w:t>Colleges.</w:t>
      </w:r>
      <w:r>
        <w:rPr>
          <w:color w:val="231F20"/>
          <w:spacing w:val="40"/>
          <w:sz w:val="20"/>
        </w:rPr>
        <w:t> </w:t>
      </w:r>
      <w:r>
        <w:rPr>
          <w:color w:val="231F20"/>
          <w:sz w:val="20"/>
        </w:rPr>
        <w:t>(2010).</w:t>
      </w:r>
      <w:r>
        <w:rPr>
          <w:color w:val="231F20"/>
          <w:spacing w:val="40"/>
          <w:sz w:val="20"/>
        </w:rPr>
        <w:t> </w:t>
      </w:r>
      <w:r>
        <w:rPr>
          <w:rFonts w:ascii="Arial"/>
          <w:i/>
          <w:color w:val="231F20"/>
          <w:sz w:val="20"/>
        </w:rPr>
        <w:t>Roadmap to diversity: Integrating holistic review practices</w:t>
      </w:r>
      <w:r>
        <w:rPr>
          <w:rFonts w:ascii="Arial"/>
          <w:i/>
          <w:color w:val="231F20"/>
          <w:sz w:val="20"/>
        </w:rPr>
        <w:t> into medical school admissions processes. </w:t>
      </w:r>
      <w:r>
        <w:rPr>
          <w:color w:val="231F20"/>
          <w:sz w:val="20"/>
        </w:rPr>
        <w:t>Washington,</w:t>
      </w:r>
      <w:r>
        <w:rPr>
          <w:color w:val="231F20"/>
          <w:spacing w:val="29"/>
          <w:sz w:val="20"/>
        </w:rPr>
        <w:t> </w:t>
      </w:r>
      <w:r>
        <w:rPr>
          <w:color w:val="231F20"/>
          <w:sz w:val="20"/>
        </w:rPr>
        <w:t>DC: Author.</w:t>
      </w:r>
      <w:r>
        <w:rPr>
          <w:color w:val="231F20"/>
          <w:spacing w:val="29"/>
          <w:sz w:val="20"/>
        </w:rPr>
        <w:t> </w:t>
      </w:r>
      <w:r>
        <w:rPr>
          <w:color w:val="231F20"/>
          <w:sz w:val="20"/>
        </w:rPr>
        <w:t>Retrieved</w:t>
      </w:r>
      <w:r>
        <w:rPr>
          <w:color w:val="231F20"/>
          <w:spacing w:val="29"/>
          <w:sz w:val="20"/>
        </w:rPr>
        <w:t> </w:t>
      </w:r>
      <w:r>
        <w:rPr>
          <w:color w:val="231F20"/>
          <w:sz w:val="20"/>
        </w:rPr>
        <w:t>from</w:t>
      </w:r>
      <w:r>
        <w:rPr>
          <w:color w:val="231F20"/>
          <w:spacing w:val="29"/>
          <w:sz w:val="20"/>
        </w:rPr>
        <w:t> </w:t>
      </w:r>
      <w:hyperlink r:id="rId40">
        <w:r>
          <w:rPr>
            <w:color w:val="231F20"/>
            <w:sz w:val="20"/>
            <w:u w:val="single" w:color="231F20"/>
          </w:rPr>
          <w:t>https://members.aamc.</w:t>
        </w:r>
      </w:hyperlink>
      <w:r>
        <w:rPr>
          <w:color w:val="231F20"/>
          <w:sz w:val="20"/>
          <w:u w:val="none"/>
        </w:rPr>
        <w:t> </w:t>
      </w:r>
      <w:hyperlink r:id="rId40">
        <w:r>
          <w:rPr>
            <w:color w:val="231F20"/>
            <w:spacing w:val="-2"/>
            <w:w w:val="110"/>
            <w:sz w:val="20"/>
            <w:u w:val="single" w:color="231F20"/>
          </w:rPr>
          <w:t>org/eweb/DynamicPage.aspx?Action=Add&amp;ObjectKeyFrom=1A83491A-9853-4C87-86A4-F7D-</w:t>
        </w:r>
      </w:hyperlink>
      <w:hyperlink r:id="rId40">
        <w:r>
          <w:rPr>
            <w:color w:val="231F20"/>
            <w:spacing w:val="-2"/>
            <w:w w:val="110"/>
            <w:sz w:val="20"/>
            <w:u w:val="single" w:color="231F20"/>
          </w:rPr>
          <w:t>95601C2E2&amp;WebCode=PubDetailAdd&amp;DoNotSave=yes&amp;ParentObject=CentralizedOrderEntry&amp;Parent-</w:t>
        </w:r>
      </w:hyperlink>
      <w:hyperlink r:id="rId40">
        <w:r>
          <w:rPr>
            <w:color w:val="231F20"/>
            <w:spacing w:val="-2"/>
            <w:w w:val="110"/>
            <w:sz w:val="20"/>
            <w:u w:val="single" w:color="231F20"/>
          </w:rPr>
          <w:t>DataObject=Invoice%20Detail&amp;ivd_formkey=69202792-63d7-4ba2-bf4e-a0da41270555&amp;ivd_prc_prd_</w:t>
        </w:r>
      </w:hyperlink>
      <w:r>
        <w:rPr>
          <w:color w:val="231F20"/>
          <w:spacing w:val="40"/>
          <w:w w:val="110"/>
          <w:sz w:val="20"/>
          <w:u w:val="none"/>
        </w:rPr>
        <w:t> </w:t>
      </w:r>
      <w:hyperlink r:id="rId40">
        <w:r>
          <w:rPr>
            <w:color w:val="231F20"/>
            <w:spacing w:val="-2"/>
            <w:w w:val="110"/>
            <w:sz w:val="20"/>
            <w:u w:val="single" w:color="231F20"/>
          </w:rPr>
          <w:t>key=04060E12-64A5-49B7-BBEB-EDBD085CB9DF</w:t>
        </w:r>
      </w:hyperlink>
    </w:p>
    <w:p>
      <w:pPr>
        <w:spacing w:line="254" w:lineRule="auto" w:before="152"/>
        <w:ind w:left="647" w:right="730" w:hanging="288"/>
        <w:jc w:val="left"/>
        <w:rPr>
          <w:sz w:val="20"/>
        </w:rPr>
      </w:pPr>
      <w:r>
        <w:rPr>
          <w:color w:val="231F20"/>
          <w:sz w:val="20"/>
        </w:rPr>
        <w:t>Attiyeh,</w:t>
      </w:r>
      <w:r>
        <w:rPr>
          <w:color w:val="231F20"/>
          <w:spacing w:val="39"/>
          <w:sz w:val="20"/>
        </w:rPr>
        <w:t> </w:t>
      </w:r>
      <w:r>
        <w:rPr>
          <w:color w:val="231F20"/>
          <w:sz w:val="20"/>
        </w:rPr>
        <w:t>G.</w:t>
      </w:r>
      <w:r>
        <w:rPr>
          <w:color w:val="231F20"/>
          <w:spacing w:val="39"/>
          <w:sz w:val="20"/>
        </w:rPr>
        <w:t> </w:t>
      </w:r>
      <w:r>
        <w:rPr>
          <w:color w:val="231F20"/>
          <w:sz w:val="20"/>
        </w:rPr>
        <w:t>M.</w:t>
      </w:r>
      <w:r>
        <w:rPr>
          <w:color w:val="231F20"/>
          <w:spacing w:val="39"/>
          <w:sz w:val="20"/>
        </w:rPr>
        <w:t> </w:t>
      </w:r>
      <w:r>
        <w:rPr>
          <w:color w:val="231F20"/>
          <w:sz w:val="20"/>
        </w:rPr>
        <w:t>(1999,</w:t>
      </w:r>
      <w:r>
        <w:rPr>
          <w:color w:val="231F20"/>
          <w:spacing w:val="24"/>
          <w:sz w:val="20"/>
        </w:rPr>
        <w:t> </w:t>
      </w:r>
      <w:r>
        <w:rPr>
          <w:color w:val="231F20"/>
          <w:sz w:val="20"/>
        </w:rPr>
        <w:t>April).</w:t>
      </w:r>
      <w:r>
        <w:rPr>
          <w:color w:val="231F20"/>
          <w:spacing w:val="39"/>
          <w:sz w:val="20"/>
        </w:rPr>
        <w:t> </w:t>
      </w:r>
      <w:r>
        <w:rPr>
          <w:color w:val="231F20"/>
          <w:sz w:val="20"/>
        </w:rPr>
        <w:t>Determinants</w:t>
      </w:r>
      <w:r>
        <w:rPr>
          <w:color w:val="231F20"/>
          <w:spacing w:val="39"/>
          <w:sz w:val="20"/>
        </w:rPr>
        <w:t> </w:t>
      </w:r>
      <w:r>
        <w:rPr>
          <w:color w:val="231F20"/>
          <w:sz w:val="20"/>
        </w:rPr>
        <w:t>of</w:t>
      </w:r>
      <w:r>
        <w:rPr>
          <w:color w:val="231F20"/>
          <w:spacing w:val="39"/>
          <w:sz w:val="20"/>
        </w:rPr>
        <w:t> </w:t>
      </w:r>
      <w:r>
        <w:rPr>
          <w:color w:val="231F20"/>
          <w:sz w:val="20"/>
        </w:rPr>
        <w:t>persistence</w:t>
      </w:r>
      <w:r>
        <w:rPr>
          <w:color w:val="231F20"/>
          <w:spacing w:val="39"/>
          <w:sz w:val="20"/>
        </w:rPr>
        <w:t> </w:t>
      </w:r>
      <w:r>
        <w:rPr>
          <w:color w:val="231F20"/>
          <w:sz w:val="20"/>
        </w:rPr>
        <w:t>of</w:t>
      </w:r>
      <w:r>
        <w:rPr>
          <w:color w:val="231F20"/>
          <w:spacing w:val="39"/>
          <w:sz w:val="20"/>
        </w:rPr>
        <w:t> </w:t>
      </w:r>
      <w:r>
        <w:rPr>
          <w:color w:val="231F20"/>
          <w:sz w:val="20"/>
        </w:rPr>
        <w:t>graduate</w:t>
      </w:r>
      <w:r>
        <w:rPr>
          <w:color w:val="231F20"/>
          <w:spacing w:val="39"/>
          <w:sz w:val="20"/>
        </w:rPr>
        <w:t> </w:t>
      </w:r>
      <w:r>
        <w:rPr>
          <w:color w:val="231F20"/>
          <w:sz w:val="20"/>
        </w:rPr>
        <w:t>students</w:t>
      </w:r>
      <w:r>
        <w:rPr>
          <w:color w:val="231F20"/>
          <w:spacing w:val="39"/>
          <w:sz w:val="20"/>
        </w:rPr>
        <w:t> </w:t>
      </w:r>
      <w:r>
        <w:rPr>
          <w:color w:val="231F20"/>
          <w:sz w:val="20"/>
        </w:rPr>
        <w:t>in</w:t>
      </w:r>
      <w:r>
        <w:rPr>
          <w:color w:val="231F20"/>
          <w:spacing w:val="39"/>
          <w:sz w:val="20"/>
        </w:rPr>
        <w:t> </w:t>
      </w:r>
      <w:r>
        <w:rPr>
          <w:color w:val="231F20"/>
          <w:sz w:val="20"/>
        </w:rPr>
        <w:t>Ph.D.</w:t>
      </w:r>
      <w:r>
        <w:rPr>
          <w:color w:val="231F20"/>
          <w:spacing w:val="39"/>
          <w:sz w:val="20"/>
        </w:rPr>
        <w:t> </w:t>
      </w:r>
      <w:r>
        <w:rPr>
          <w:color w:val="231F20"/>
          <w:sz w:val="20"/>
        </w:rPr>
        <w:t>programs.</w:t>
      </w:r>
      <w:r>
        <w:rPr>
          <w:color w:val="231F20"/>
          <w:spacing w:val="39"/>
          <w:sz w:val="20"/>
        </w:rPr>
        <w:t> </w:t>
      </w:r>
      <w:r>
        <w:rPr>
          <w:color w:val="231F20"/>
          <w:sz w:val="20"/>
        </w:rPr>
        <w:t>GRE</w:t>
      </w:r>
      <w:r>
        <w:rPr>
          <w:color w:val="231F20"/>
          <w:spacing w:val="39"/>
          <w:sz w:val="20"/>
        </w:rPr>
        <w:t> </w:t>
      </w:r>
      <w:r>
        <w:rPr>
          <w:color w:val="231F20"/>
          <w:sz w:val="20"/>
        </w:rPr>
        <w:t>Board </w:t>
      </w:r>
      <w:r>
        <w:rPr>
          <w:color w:val="231F20"/>
          <w:w w:val="110"/>
          <w:sz w:val="20"/>
        </w:rPr>
        <w:t>Report No. 95-18R. Princeton, NJ: Educational Testing Service.</w:t>
      </w:r>
    </w:p>
    <w:p>
      <w:pPr>
        <w:spacing w:before="146"/>
        <w:ind w:left="359" w:right="0" w:firstLine="0"/>
        <w:jc w:val="left"/>
        <w:rPr>
          <w:sz w:val="20"/>
        </w:rPr>
      </w:pPr>
      <w:r>
        <w:rPr>
          <w:color w:val="231F20"/>
          <w:w w:val="105"/>
          <w:sz w:val="20"/>
        </w:rPr>
        <w:t>Attiyeh,</w:t>
      </w:r>
      <w:r>
        <w:rPr>
          <w:color w:val="231F20"/>
          <w:spacing w:val="-2"/>
          <w:w w:val="105"/>
          <w:sz w:val="20"/>
        </w:rPr>
        <w:t> </w:t>
      </w:r>
      <w:r>
        <w:rPr>
          <w:color w:val="231F20"/>
          <w:w w:val="105"/>
          <w:sz w:val="20"/>
        </w:rPr>
        <w:t>G.,</w:t>
      </w:r>
      <w:r>
        <w:rPr>
          <w:color w:val="231F20"/>
          <w:spacing w:val="-1"/>
          <w:w w:val="105"/>
          <w:sz w:val="20"/>
        </w:rPr>
        <w:t> </w:t>
      </w:r>
      <w:r>
        <w:rPr>
          <w:color w:val="231F20"/>
          <w:w w:val="105"/>
          <w:sz w:val="20"/>
        </w:rPr>
        <w:t>&amp;</w:t>
      </w:r>
      <w:r>
        <w:rPr>
          <w:color w:val="231F20"/>
          <w:spacing w:val="-9"/>
          <w:w w:val="105"/>
          <w:sz w:val="20"/>
        </w:rPr>
        <w:t> </w:t>
      </w:r>
      <w:r>
        <w:rPr>
          <w:color w:val="231F20"/>
          <w:w w:val="105"/>
          <w:sz w:val="20"/>
        </w:rPr>
        <w:t>Attiyeh,</w:t>
      </w:r>
      <w:r>
        <w:rPr>
          <w:color w:val="231F20"/>
          <w:spacing w:val="-1"/>
          <w:w w:val="105"/>
          <w:sz w:val="20"/>
        </w:rPr>
        <w:t> </w:t>
      </w:r>
      <w:r>
        <w:rPr>
          <w:color w:val="231F20"/>
          <w:w w:val="105"/>
          <w:sz w:val="20"/>
        </w:rPr>
        <w:t>R.</w:t>
      </w:r>
      <w:r>
        <w:rPr>
          <w:color w:val="231F20"/>
          <w:spacing w:val="-1"/>
          <w:w w:val="105"/>
          <w:sz w:val="20"/>
        </w:rPr>
        <w:t> </w:t>
      </w:r>
      <w:r>
        <w:rPr>
          <w:color w:val="231F20"/>
          <w:w w:val="105"/>
          <w:sz w:val="20"/>
        </w:rPr>
        <w:t>(1997).</w:t>
      </w:r>
      <w:r>
        <w:rPr>
          <w:color w:val="231F20"/>
          <w:spacing w:val="-9"/>
          <w:w w:val="105"/>
          <w:sz w:val="20"/>
        </w:rPr>
        <w:t> </w:t>
      </w:r>
      <w:r>
        <w:rPr>
          <w:color w:val="231F20"/>
          <w:w w:val="105"/>
          <w:sz w:val="20"/>
        </w:rPr>
        <w:t>Testing</w:t>
      </w:r>
      <w:r>
        <w:rPr>
          <w:color w:val="231F20"/>
          <w:spacing w:val="-1"/>
          <w:w w:val="105"/>
          <w:sz w:val="20"/>
        </w:rPr>
        <w:t> </w:t>
      </w:r>
      <w:r>
        <w:rPr>
          <w:color w:val="231F20"/>
          <w:w w:val="105"/>
          <w:sz w:val="20"/>
        </w:rPr>
        <w:t>for</w:t>
      </w:r>
      <w:r>
        <w:rPr>
          <w:color w:val="231F20"/>
          <w:spacing w:val="-1"/>
          <w:w w:val="105"/>
          <w:sz w:val="20"/>
        </w:rPr>
        <w:t> </w:t>
      </w:r>
      <w:r>
        <w:rPr>
          <w:color w:val="231F20"/>
          <w:w w:val="105"/>
          <w:sz w:val="20"/>
        </w:rPr>
        <w:t>bias</w:t>
      </w:r>
      <w:r>
        <w:rPr>
          <w:color w:val="231F20"/>
          <w:spacing w:val="-1"/>
          <w:w w:val="105"/>
          <w:sz w:val="20"/>
        </w:rPr>
        <w:t> </w:t>
      </w:r>
      <w:r>
        <w:rPr>
          <w:color w:val="231F20"/>
          <w:w w:val="105"/>
          <w:sz w:val="20"/>
        </w:rPr>
        <w:t>in</w:t>
      </w:r>
      <w:r>
        <w:rPr>
          <w:color w:val="231F20"/>
          <w:spacing w:val="-2"/>
          <w:w w:val="105"/>
          <w:sz w:val="20"/>
        </w:rPr>
        <w:t> </w:t>
      </w:r>
      <w:r>
        <w:rPr>
          <w:color w:val="231F20"/>
          <w:w w:val="105"/>
          <w:sz w:val="20"/>
        </w:rPr>
        <w:t>graduate</w:t>
      </w:r>
      <w:r>
        <w:rPr>
          <w:color w:val="231F20"/>
          <w:spacing w:val="-1"/>
          <w:w w:val="105"/>
          <w:sz w:val="20"/>
        </w:rPr>
        <w:t> </w:t>
      </w:r>
      <w:r>
        <w:rPr>
          <w:color w:val="231F20"/>
          <w:w w:val="105"/>
          <w:sz w:val="20"/>
        </w:rPr>
        <w:t>school</w:t>
      </w:r>
      <w:r>
        <w:rPr>
          <w:color w:val="231F20"/>
          <w:spacing w:val="-1"/>
          <w:w w:val="105"/>
          <w:sz w:val="20"/>
        </w:rPr>
        <w:t> </w:t>
      </w:r>
      <w:r>
        <w:rPr>
          <w:color w:val="231F20"/>
          <w:w w:val="105"/>
          <w:sz w:val="20"/>
        </w:rPr>
        <w:t>admissions.</w:t>
      </w:r>
      <w:r>
        <w:rPr>
          <w:color w:val="231F20"/>
          <w:spacing w:val="-1"/>
          <w:w w:val="105"/>
          <w:sz w:val="20"/>
        </w:rPr>
        <w:t> </w:t>
      </w:r>
      <w:r>
        <w:rPr>
          <w:rFonts w:ascii="Arial"/>
          <w:i/>
          <w:color w:val="231F20"/>
          <w:w w:val="105"/>
          <w:sz w:val="20"/>
        </w:rPr>
        <w:t>Journal</w:t>
      </w:r>
      <w:r>
        <w:rPr>
          <w:rFonts w:ascii="Arial"/>
          <w:i/>
          <w:color w:val="231F20"/>
          <w:spacing w:val="-13"/>
          <w:w w:val="105"/>
          <w:sz w:val="20"/>
        </w:rPr>
        <w:t> </w:t>
      </w:r>
      <w:r>
        <w:rPr>
          <w:rFonts w:ascii="Arial"/>
          <w:i/>
          <w:color w:val="231F20"/>
          <w:w w:val="105"/>
          <w:sz w:val="20"/>
        </w:rPr>
        <w:t>of</w:t>
      </w:r>
      <w:r>
        <w:rPr>
          <w:rFonts w:ascii="Arial"/>
          <w:i/>
          <w:color w:val="231F20"/>
          <w:spacing w:val="-14"/>
          <w:w w:val="105"/>
          <w:sz w:val="20"/>
        </w:rPr>
        <w:t> </w:t>
      </w:r>
      <w:r>
        <w:rPr>
          <w:rFonts w:ascii="Arial"/>
          <w:i/>
          <w:color w:val="231F20"/>
          <w:w w:val="105"/>
          <w:sz w:val="20"/>
        </w:rPr>
        <w:t>Human</w:t>
      </w:r>
      <w:r>
        <w:rPr>
          <w:rFonts w:ascii="Arial"/>
          <w:i/>
          <w:color w:val="231F20"/>
          <w:spacing w:val="-14"/>
          <w:w w:val="105"/>
          <w:sz w:val="20"/>
        </w:rPr>
        <w:t> </w:t>
      </w:r>
      <w:r>
        <w:rPr>
          <w:rFonts w:ascii="Arial"/>
          <w:i/>
          <w:color w:val="231F20"/>
          <w:spacing w:val="-2"/>
          <w:w w:val="105"/>
          <w:sz w:val="20"/>
        </w:rPr>
        <w:t>Resources</w:t>
      </w:r>
      <w:r>
        <w:rPr>
          <w:color w:val="231F20"/>
          <w:spacing w:val="-2"/>
          <w:w w:val="105"/>
          <w:sz w:val="20"/>
        </w:rPr>
        <w:t>,</w:t>
      </w:r>
    </w:p>
    <w:p>
      <w:pPr>
        <w:spacing w:before="16"/>
        <w:ind w:left="647" w:right="0" w:firstLine="0"/>
        <w:jc w:val="left"/>
        <w:rPr>
          <w:sz w:val="20"/>
        </w:rPr>
      </w:pPr>
      <w:r>
        <w:rPr>
          <w:color w:val="231F20"/>
          <w:w w:val="115"/>
          <w:sz w:val="20"/>
        </w:rPr>
        <w:t>32(3).</w:t>
      </w:r>
      <w:r>
        <w:rPr>
          <w:color w:val="231F20"/>
          <w:spacing w:val="-10"/>
          <w:w w:val="115"/>
          <w:sz w:val="20"/>
        </w:rPr>
        <w:t> </w:t>
      </w:r>
      <w:r>
        <w:rPr>
          <w:color w:val="231F20"/>
          <w:w w:val="115"/>
          <w:sz w:val="20"/>
        </w:rPr>
        <w:t>524-</w:t>
      </w:r>
      <w:r>
        <w:rPr>
          <w:color w:val="231F20"/>
          <w:spacing w:val="-4"/>
          <w:w w:val="115"/>
          <w:sz w:val="20"/>
        </w:rPr>
        <w:t>548.</w:t>
      </w:r>
    </w:p>
    <w:p>
      <w:pPr>
        <w:spacing w:line="254" w:lineRule="auto" w:before="160"/>
        <w:ind w:left="647" w:right="730" w:hanging="288"/>
        <w:jc w:val="left"/>
        <w:rPr>
          <w:sz w:val="20"/>
        </w:rPr>
      </w:pPr>
      <w:r>
        <w:rPr>
          <w:color w:val="231F20"/>
          <w:w w:val="105"/>
          <w:sz w:val="20"/>
        </w:rPr>
        <w:t>Awad, G. H. (2007). The role of racial identity, academic self-concept, and self-esteem in the prediction of academic outcomes for African American students. </w:t>
      </w:r>
      <w:r>
        <w:rPr>
          <w:rFonts w:ascii="Arial"/>
          <w:i/>
          <w:color w:val="231F20"/>
          <w:w w:val="105"/>
          <w:sz w:val="20"/>
        </w:rPr>
        <w:t>Journal of Black Psychology</w:t>
      </w:r>
      <w:r>
        <w:rPr>
          <w:color w:val="231F20"/>
          <w:w w:val="105"/>
          <w:sz w:val="20"/>
        </w:rPr>
        <w:t>, 33. 188-207.</w:t>
      </w:r>
    </w:p>
    <w:p>
      <w:pPr>
        <w:spacing w:line="254" w:lineRule="auto" w:before="146"/>
        <w:ind w:left="647" w:right="1196" w:hanging="288"/>
        <w:jc w:val="left"/>
        <w:rPr>
          <w:sz w:val="20"/>
        </w:rPr>
      </w:pPr>
      <w:r>
        <w:rPr>
          <w:color w:val="231F20"/>
          <w:spacing w:val="-2"/>
          <w:w w:val="110"/>
          <w:sz w:val="20"/>
        </w:rPr>
        <w:t>Bass,</w:t>
      </w:r>
      <w:r>
        <w:rPr>
          <w:color w:val="231F20"/>
          <w:spacing w:val="-3"/>
          <w:w w:val="110"/>
          <w:sz w:val="20"/>
        </w:rPr>
        <w:t> </w:t>
      </w:r>
      <w:r>
        <w:rPr>
          <w:color w:val="231F20"/>
          <w:spacing w:val="-2"/>
          <w:w w:val="110"/>
          <w:sz w:val="20"/>
        </w:rPr>
        <w:t>S.</w:t>
      </w:r>
      <w:r>
        <w:rPr>
          <w:color w:val="231F20"/>
          <w:spacing w:val="-12"/>
          <w:w w:val="110"/>
          <w:sz w:val="20"/>
        </w:rPr>
        <w:t> </w:t>
      </w:r>
      <w:r>
        <w:rPr>
          <w:color w:val="231F20"/>
          <w:spacing w:val="-2"/>
          <w:w w:val="110"/>
          <w:sz w:val="20"/>
        </w:rPr>
        <w:t>A.,</w:t>
      </w:r>
      <w:r>
        <w:rPr>
          <w:color w:val="231F20"/>
          <w:spacing w:val="-3"/>
          <w:w w:val="110"/>
          <w:sz w:val="20"/>
        </w:rPr>
        <w:t> </w:t>
      </w:r>
      <w:r>
        <w:rPr>
          <w:color w:val="231F20"/>
          <w:spacing w:val="-2"/>
          <w:w w:val="110"/>
          <w:sz w:val="20"/>
        </w:rPr>
        <w:t>Rutledge,</w:t>
      </w:r>
      <w:r>
        <w:rPr>
          <w:color w:val="231F20"/>
          <w:spacing w:val="-3"/>
          <w:w w:val="110"/>
          <w:sz w:val="20"/>
        </w:rPr>
        <w:t> </w:t>
      </w:r>
      <w:r>
        <w:rPr>
          <w:color w:val="231F20"/>
          <w:spacing w:val="-2"/>
          <w:w w:val="110"/>
          <w:sz w:val="20"/>
        </w:rPr>
        <w:t>J.</w:t>
      </w:r>
      <w:r>
        <w:rPr>
          <w:color w:val="231F20"/>
          <w:spacing w:val="-3"/>
          <w:w w:val="110"/>
          <w:sz w:val="20"/>
        </w:rPr>
        <w:t> </w:t>
      </w:r>
      <w:r>
        <w:rPr>
          <w:color w:val="231F20"/>
          <w:spacing w:val="-2"/>
          <w:w w:val="110"/>
          <w:sz w:val="20"/>
        </w:rPr>
        <w:t>C.,</w:t>
      </w:r>
      <w:r>
        <w:rPr>
          <w:color w:val="231F20"/>
          <w:spacing w:val="-3"/>
          <w:w w:val="110"/>
          <w:sz w:val="20"/>
        </w:rPr>
        <w:t> </w:t>
      </w:r>
      <w:r>
        <w:rPr>
          <w:color w:val="231F20"/>
          <w:spacing w:val="-2"/>
          <w:w w:val="110"/>
          <w:sz w:val="20"/>
        </w:rPr>
        <w:t>Douglass,</w:t>
      </w:r>
      <w:r>
        <w:rPr>
          <w:color w:val="231F20"/>
          <w:spacing w:val="-3"/>
          <w:w w:val="110"/>
          <w:sz w:val="20"/>
        </w:rPr>
        <w:t> </w:t>
      </w:r>
      <w:r>
        <w:rPr>
          <w:color w:val="231F20"/>
          <w:spacing w:val="-2"/>
          <w:w w:val="110"/>
          <w:sz w:val="20"/>
        </w:rPr>
        <w:t>E.</w:t>
      </w:r>
      <w:r>
        <w:rPr>
          <w:color w:val="231F20"/>
          <w:spacing w:val="-3"/>
          <w:w w:val="110"/>
          <w:sz w:val="20"/>
        </w:rPr>
        <w:t> </w:t>
      </w:r>
      <w:r>
        <w:rPr>
          <w:color w:val="231F20"/>
          <w:spacing w:val="-2"/>
          <w:w w:val="110"/>
          <w:sz w:val="20"/>
        </w:rPr>
        <w:t>B.,</w:t>
      </w:r>
      <w:r>
        <w:rPr>
          <w:color w:val="231F20"/>
          <w:spacing w:val="-3"/>
          <w:w w:val="110"/>
          <w:sz w:val="20"/>
        </w:rPr>
        <w:t> </w:t>
      </w:r>
      <w:r>
        <w:rPr>
          <w:color w:val="231F20"/>
          <w:spacing w:val="-2"/>
          <w:w w:val="110"/>
          <w:sz w:val="20"/>
        </w:rPr>
        <w:t>&amp;</w:t>
      </w:r>
      <w:r>
        <w:rPr>
          <w:color w:val="231F20"/>
          <w:spacing w:val="-3"/>
          <w:w w:val="110"/>
          <w:sz w:val="20"/>
        </w:rPr>
        <w:t> </w:t>
      </w:r>
      <w:r>
        <w:rPr>
          <w:color w:val="231F20"/>
          <w:spacing w:val="-2"/>
          <w:w w:val="110"/>
          <w:sz w:val="20"/>
        </w:rPr>
        <w:t>Carter,</w:t>
      </w:r>
      <w:r>
        <w:rPr>
          <w:color w:val="231F20"/>
          <w:spacing w:val="-7"/>
          <w:w w:val="110"/>
          <w:sz w:val="20"/>
        </w:rPr>
        <w:t> </w:t>
      </w:r>
      <w:r>
        <w:rPr>
          <w:color w:val="231F20"/>
          <w:spacing w:val="-2"/>
          <w:w w:val="110"/>
          <w:sz w:val="20"/>
        </w:rPr>
        <w:t>W.</w:t>
      </w:r>
      <w:r>
        <w:rPr>
          <w:color w:val="231F20"/>
          <w:spacing w:val="-12"/>
          <w:w w:val="110"/>
          <w:sz w:val="20"/>
        </w:rPr>
        <w:t> </w:t>
      </w:r>
      <w:r>
        <w:rPr>
          <w:color w:val="231F20"/>
          <w:spacing w:val="-2"/>
          <w:w w:val="110"/>
          <w:sz w:val="20"/>
        </w:rPr>
        <w:t>Y.</w:t>
      </w:r>
      <w:r>
        <w:rPr>
          <w:color w:val="231F20"/>
          <w:spacing w:val="-3"/>
          <w:w w:val="110"/>
          <w:sz w:val="20"/>
        </w:rPr>
        <w:t> </w:t>
      </w:r>
      <w:r>
        <w:rPr>
          <w:color w:val="231F20"/>
          <w:spacing w:val="-2"/>
          <w:w w:val="110"/>
          <w:sz w:val="20"/>
        </w:rPr>
        <w:t>(2007).</w:t>
      </w:r>
      <w:r>
        <w:rPr>
          <w:color w:val="231F20"/>
          <w:spacing w:val="-3"/>
          <w:w w:val="110"/>
          <w:sz w:val="20"/>
        </w:rPr>
        <w:t> </w:t>
      </w:r>
      <w:r>
        <w:rPr>
          <w:color w:val="231F20"/>
          <w:spacing w:val="-2"/>
          <w:w w:val="110"/>
          <w:sz w:val="20"/>
        </w:rPr>
        <w:t>Lesson</w:t>
      </w:r>
      <w:r>
        <w:rPr>
          <w:color w:val="231F20"/>
          <w:spacing w:val="-3"/>
          <w:w w:val="110"/>
          <w:sz w:val="20"/>
        </w:rPr>
        <w:t> </w:t>
      </w:r>
      <w:r>
        <w:rPr>
          <w:color w:val="231F20"/>
          <w:spacing w:val="-2"/>
          <w:w w:val="110"/>
          <w:sz w:val="20"/>
        </w:rPr>
        <w:t>three—Graduate</w:t>
      </w:r>
      <w:r>
        <w:rPr>
          <w:color w:val="231F20"/>
          <w:spacing w:val="-3"/>
          <w:w w:val="110"/>
          <w:sz w:val="20"/>
        </w:rPr>
        <w:t> </w:t>
      </w:r>
      <w:r>
        <w:rPr>
          <w:color w:val="231F20"/>
          <w:spacing w:val="-2"/>
          <w:w w:val="110"/>
          <w:sz w:val="20"/>
        </w:rPr>
        <w:t>admissions.</w:t>
      </w:r>
      <w:r>
        <w:rPr>
          <w:color w:val="231F20"/>
          <w:spacing w:val="-12"/>
          <w:w w:val="110"/>
          <w:sz w:val="20"/>
        </w:rPr>
        <w:t> </w:t>
      </w:r>
      <w:r>
        <w:rPr>
          <w:color w:val="231F20"/>
          <w:spacing w:val="-2"/>
          <w:w w:val="110"/>
          <w:sz w:val="20"/>
        </w:rPr>
        <w:t>The university</w:t>
      </w:r>
      <w:r>
        <w:rPr>
          <w:color w:val="231F20"/>
          <w:spacing w:val="-4"/>
          <w:w w:val="110"/>
          <w:sz w:val="20"/>
        </w:rPr>
        <w:t> </w:t>
      </w:r>
      <w:r>
        <w:rPr>
          <w:color w:val="231F20"/>
          <w:spacing w:val="-2"/>
          <w:w w:val="110"/>
          <w:sz w:val="20"/>
        </w:rPr>
        <w:t>as</w:t>
      </w:r>
      <w:r>
        <w:rPr>
          <w:color w:val="231F20"/>
          <w:spacing w:val="-4"/>
          <w:w w:val="110"/>
          <w:sz w:val="20"/>
        </w:rPr>
        <w:t> </w:t>
      </w:r>
      <w:r>
        <w:rPr>
          <w:color w:val="231F20"/>
          <w:spacing w:val="-2"/>
          <w:w w:val="110"/>
          <w:sz w:val="20"/>
        </w:rPr>
        <w:t>mentor:</w:t>
      </w:r>
      <w:r>
        <w:rPr>
          <w:color w:val="231F20"/>
          <w:spacing w:val="-4"/>
          <w:w w:val="110"/>
          <w:sz w:val="20"/>
        </w:rPr>
        <w:t> </w:t>
      </w:r>
      <w:r>
        <w:rPr>
          <w:color w:val="231F20"/>
          <w:spacing w:val="-2"/>
          <w:w w:val="110"/>
          <w:sz w:val="20"/>
        </w:rPr>
        <w:t>Lessons</w:t>
      </w:r>
      <w:r>
        <w:rPr>
          <w:color w:val="231F20"/>
          <w:spacing w:val="-4"/>
          <w:w w:val="110"/>
          <w:sz w:val="20"/>
        </w:rPr>
        <w:t> </w:t>
      </w:r>
      <w:r>
        <w:rPr>
          <w:color w:val="231F20"/>
          <w:spacing w:val="-2"/>
          <w:w w:val="110"/>
          <w:sz w:val="20"/>
        </w:rPr>
        <w:t>learned</w:t>
      </w:r>
      <w:r>
        <w:rPr>
          <w:color w:val="231F20"/>
          <w:spacing w:val="-4"/>
          <w:w w:val="110"/>
          <w:sz w:val="20"/>
        </w:rPr>
        <w:t> </w:t>
      </w:r>
      <w:r>
        <w:rPr>
          <w:color w:val="231F20"/>
          <w:spacing w:val="-2"/>
          <w:w w:val="110"/>
          <w:sz w:val="20"/>
        </w:rPr>
        <w:t>from</w:t>
      </w:r>
      <w:r>
        <w:rPr>
          <w:color w:val="231F20"/>
          <w:spacing w:val="-4"/>
          <w:w w:val="110"/>
          <w:sz w:val="20"/>
        </w:rPr>
        <w:t> </w:t>
      </w:r>
      <w:r>
        <w:rPr>
          <w:color w:val="231F20"/>
          <w:spacing w:val="-2"/>
          <w:w w:val="110"/>
          <w:sz w:val="20"/>
        </w:rPr>
        <w:t>UMBC</w:t>
      </w:r>
      <w:r>
        <w:rPr>
          <w:color w:val="231F20"/>
          <w:spacing w:val="-4"/>
          <w:w w:val="110"/>
          <w:sz w:val="20"/>
        </w:rPr>
        <w:t> </w:t>
      </w:r>
      <w:r>
        <w:rPr>
          <w:color w:val="231F20"/>
          <w:spacing w:val="-2"/>
          <w:w w:val="110"/>
          <w:sz w:val="20"/>
        </w:rPr>
        <w:t>inclusiveness</w:t>
      </w:r>
      <w:r>
        <w:rPr>
          <w:color w:val="231F20"/>
          <w:spacing w:val="-4"/>
          <w:w w:val="110"/>
          <w:sz w:val="20"/>
        </w:rPr>
        <w:t> </w:t>
      </w:r>
      <w:r>
        <w:rPr>
          <w:color w:val="231F20"/>
          <w:spacing w:val="-2"/>
          <w:w w:val="110"/>
          <w:sz w:val="20"/>
        </w:rPr>
        <w:t>initiatives.</w:t>
      </w:r>
      <w:r>
        <w:rPr>
          <w:color w:val="231F20"/>
          <w:spacing w:val="-8"/>
          <w:w w:val="110"/>
          <w:sz w:val="20"/>
        </w:rPr>
        <w:t> </w:t>
      </w:r>
      <w:r>
        <w:rPr>
          <w:color w:val="231F20"/>
          <w:spacing w:val="-2"/>
          <w:w w:val="110"/>
          <w:sz w:val="20"/>
        </w:rPr>
        <w:t>Washington,</w:t>
      </w:r>
      <w:r>
        <w:rPr>
          <w:color w:val="231F20"/>
          <w:spacing w:val="-4"/>
          <w:w w:val="110"/>
          <w:sz w:val="20"/>
        </w:rPr>
        <w:t> </w:t>
      </w:r>
      <w:r>
        <w:rPr>
          <w:color w:val="231F20"/>
          <w:spacing w:val="-2"/>
          <w:w w:val="110"/>
          <w:sz w:val="20"/>
        </w:rPr>
        <w:t>DC:</w:t>
      </w:r>
      <w:r>
        <w:rPr>
          <w:color w:val="231F20"/>
          <w:spacing w:val="-4"/>
          <w:w w:val="110"/>
          <w:sz w:val="20"/>
        </w:rPr>
        <w:t> </w:t>
      </w:r>
      <w:r>
        <w:rPr>
          <w:color w:val="231F20"/>
          <w:spacing w:val="-2"/>
          <w:w w:val="110"/>
          <w:sz w:val="20"/>
        </w:rPr>
        <w:t>Council</w:t>
      </w:r>
      <w:r>
        <w:rPr>
          <w:color w:val="231F20"/>
          <w:spacing w:val="-4"/>
          <w:w w:val="110"/>
          <w:sz w:val="20"/>
        </w:rPr>
        <w:t> </w:t>
      </w:r>
      <w:r>
        <w:rPr>
          <w:color w:val="231F20"/>
          <w:spacing w:val="-2"/>
          <w:w w:val="110"/>
          <w:sz w:val="20"/>
        </w:rPr>
        <w:t>of </w:t>
      </w:r>
      <w:r>
        <w:rPr>
          <w:color w:val="231F20"/>
          <w:w w:val="110"/>
          <w:sz w:val="20"/>
        </w:rPr>
        <w:t>Graduate Schools. Retrieved from </w:t>
      </w:r>
      <w:hyperlink r:id="rId41">
        <w:r>
          <w:rPr>
            <w:color w:val="231F20"/>
            <w:w w:val="110"/>
            <w:sz w:val="20"/>
            <w:u w:val="single" w:color="231F20"/>
          </w:rPr>
          <w:t>http://www.cgsnet.org/cgs-occasional-paper-series/university-</w:t>
        </w:r>
      </w:hyperlink>
      <w:hyperlink r:id="rId41">
        <w:r>
          <w:rPr>
            <w:color w:val="231F20"/>
            <w:spacing w:val="-2"/>
            <w:w w:val="110"/>
            <w:sz w:val="20"/>
            <w:u w:val="single" w:color="231F20"/>
          </w:rPr>
          <w:t>maryland-baltimore-county/lesson-3</w:t>
        </w:r>
      </w:hyperlink>
    </w:p>
    <w:p>
      <w:pPr>
        <w:spacing w:line="254" w:lineRule="auto" w:before="149"/>
        <w:ind w:left="647" w:right="810" w:hanging="288"/>
        <w:jc w:val="left"/>
        <w:rPr>
          <w:sz w:val="20"/>
        </w:rPr>
      </w:pPr>
      <w:r>
        <w:rPr>
          <w:color w:val="231F20"/>
          <w:w w:val="110"/>
          <w:sz w:val="20"/>
        </w:rPr>
        <w:t>Bersola,</w:t>
      </w:r>
      <w:r>
        <w:rPr>
          <w:color w:val="231F20"/>
          <w:spacing w:val="-7"/>
          <w:w w:val="110"/>
          <w:sz w:val="20"/>
        </w:rPr>
        <w:t> </w:t>
      </w:r>
      <w:r>
        <w:rPr>
          <w:color w:val="231F20"/>
          <w:w w:val="110"/>
          <w:sz w:val="20"/>
        </w:rPr>
        <w:t>S.</w:t>
      </w:r>
      <w:r>
        <w:rPr>
          <w:color w:val="231F20"/>
          <w:spacing w:val="-6"/>
          <w:w w:val="110"/>
          <w:sz w:val="20"/>
        </w:rPr>
        <w:t> </w:t>
      </w:r>
      <w:r>
        <w:rPr>
          <w:color w:val="231F20"/>
          <w:w w:val="110"/>
          <w:sz w:val="20"/>
        </w:rPr>
        <w:t>H.,</w:t>
      </w:r>
      <w:r>
        <w:rPr>
          <w:color w:val="231F20"/>
          <w:spacing w:val="-6"/>
          <w:w w:val="110"/>
          <w:sz w:val="20"/>
        </w:rPr>
        <w:t> </w:t>
      </w:r>
      <w:r>
        <w:rPr>
          <w:color w:val="231F20"/>
          <w:w w:val="110"/>
          <w:sz w:val="20"/>
        </w:rPr>
        <w:t>Stolzenberg,</w:t>
      </w:r>
      <w:r>
        <w:rPr>
          <w:color w:val="231F20"/>
          <w:spacing w:val="-6"/>
          <w:w w:val="110"/>
          <w:sz w:val="20"/>
        </w:rPr>
        <w:t> </w:t>
      </w:r>
      <w:r>
        <w:rPr>
          <w:color w:val="231F20"/>
          <w:w w:val="110"/>
          <w:sz w:val="20"/>
        </w:rPr>
        <w:t>E.</w:t>
      </w:r>
      <w:r>
        <w:rPr>
          <w:color w:val="231F20"/>
          <w:spacing w:val="-6"/>
          <w:w w:val="110"/>
          <w:sz w:val="20"/>
        </w:rPr>
        <w:t> </w:t>
      </w:r>
      <w:r>
        <w:rPr>
          <w:color w:val="231F20"/>
          <w:w w:val="110"/>
          <w:sz w:val="20"/>
        </w:rPr>
        <w:t>B.,</w:t>
      </w:r>
      <w:r>
        <w:rPr>
          <w:color w:val="231F20"/>
          <w:spacing w:val="-6"/>
          <w:w w:val="110"/>
          <w:sz w:val="20"/>
        </w:rPr>
        <w:t> </w:t>
      </w:r>
      <w:r>
        <w:rPr>
          <w:color w:val="231F20"/>
          <w:w w:val="110"/>
          <w:sz w:val="20"/>
        </w:rPr>
        <w:t>Fosnacht,</w:t>
      </w:r>
      <w:r>
        <w:rPr>
          <w:color w:val="231F20"/>
          <w:spacing w:val="-6"/>
          <w:w w:val="110"/>
          <w:sz w:val="20"/>
        </w:rPr>
        <w:t> </w:t>
      </w:r>
      <w:r>
        <w:rPr>
          <w:color w:val="231F20"/>
          <w:w w:val="110"/>
          <w:sz w:val="20"/>
        </w:rPr>
        <w:t>K.,</w:t>
      </w:r>
      <w:r>
        <w:rPr>
          <w:color w:val="231F20"/>
          <w:spacing w:val="-6"/>
          <w:w w:val="110"/>
          <w:sz w:val="20"/>
        </w:rPr>
        <w:t> </w:t>
      </w:r>
      <w:r>
        <w:rPr>
          <w:color w:val="231F20"/>
          <w:w w:val="110"/>
          <w:sz w:val="20"/>
        </w:rPr>
        <w:t>&amp;</w:t>
      </w:r>
      <w:r>
        <w:rPr>
          <w:color w:val="231F20"/>
          <w:spacing w:val="-6"/>
          <w:w w:val="110"/>
          <w:sz w:val="20"/>
        </w:rPr>
        <w:t> </w:t>
      </w:r>
      <w:r>
        <w:rPr>
          <w:color w:val="231F20"/>
          <w:w w:val="110"/>
          <w:sz w:val="20"/>
        </w:rPr>
        <w:t>Love,</w:t>
      </w:r>
      <w:r>
        <w:rPr>
          <w:color w:val="231F20"/>
          <w:spacing w:val="-6"/>
          <w:w w:val="110"/>
          <w:sz w:val="20"/>
        </w:rPr>
        <w:t> </w:t>
      </w:r>
      <w:r>
        <w:rPr>
          <w:color w:val="231F20"/>
          <w:w w:val="110"/>
          <w:sz w:val="20"/>
        </w:rPr>
        <w:t>J.</w:t>
      </w:r>
      <w:r>
        <w:rPr>
          <w:color w:val="231F20"/>
          <w:spacing w:val="-6"/>
          <w:w w:val="110"/>
          <w:sz w:val="20"/>
        </w:rPr>
        <w:t> </w:t>
      </w:r>
      <w:r>
        <w:rPr>
          <w:color w:val="231F20"/>
          <w:w w:val="110"/>
          <w:sz w:val="20"/>
        </w:rPr>
        <w:t>(2014,</w:t>
      </w:r>
      <w:r>
        <w:rPr>
          <w:color w:val="231F20"/>
          <w:spacing w:val="-13"/>
          <w:w w:val="110"/>
          <w:sz w:val="20"/>
        </w:rPr>
        <w:t> </w:t>
      </w:r>
      <w:r>
        <w:rPr>
          <w:color w:val="231F20"/>
          <w:w w:val="110"/>
          <w:sz w:val="20"/>
        </w:rPr>
        <w:t>August).</w:t>
      </w:r>
      <w:r>
        <w:rPr>
          <w:color w:val="231F20"/>
          <w:spacing w:val="-6"/>
          <w:w w:val="110"/>
          <w:sz w:val="20"/>
        </w:rPr>
        <w:t> </w:t>
      </w:r>
      <w:r>
        <w:rPr>
          <w:color w:val="231F20"/>
          <w:w w:val="110"/>
          <w:sz w:val="20"/>
        </w:rPr>
        <w:t>Understanding</w:t>
      </w:r>
      <w:r>
        <w:rPr>
          <w:color w:val="231F20"/>
          <w:spacing w:val="-6"/>
          <w:w w:val="110"/>
          <w:sz w:val="20"/>
        </w:rPr>
        <w:t> </w:t>
      </w:r>
      <w:r>
        <w:rPr>
          <w:color w:val="231F20"/>
          <w:w w:val="110"/>
          <w:sz w:val="20"/>
        </w:rPr>
        <w:t>admitted</w:t>
      </w:r>
      <w:r>
        <w:rPr>
          <w:color w:val="231F20"/>
          <w:spacing w:val="-6"/>
          <w:w w:val="110"/>
          <w:sz w:val="20"/>
        </w:rPr>
        <w:t> </w:t>
      </w:r>
      <w:r>
        <w:rPr>
          <w:color w:val="231F20"/>
          <w:w w:val="110"/>
          <w:sz w:val="20"/>
        </w:rPr>
        <w:t>doctoral </w:t>
      </w:r>
      <w:r>
        <w:rPr>
          <w:color w:val="231F20"/>
          <w:sz w:val="20"/>
        </w:rPr>
        <w:t>students’</w:t>
      </w:r>
      <w:r>
        <w:rPr>
          <w:color w:val="231F20"/>
          <w:spacing w:val="40"/>
          <w:sz w:val="20"/>
        </w:rPr>
        <w:t> </w:t>
      </w:r>
      <w:r>
        <w:rPr>
          <w:color w:val="231F20"/>
          <w:sz w:val="20"/>
        </w:rPr>
        <w:t>institutional</w:t>
      </w:r>
      <w:r>
        <w:rPr>
          <w:color w:val="231F20"/>
          <w:spacing w:val="40"/>
          <w:sz w:val="20"/>
        </w:rPr>
        <w:t> </w:t>
      </w:r>
      <w:r>
        <w:rPr>
          <w:color w:val="231F20"/>
          <w:sz w:val="20"/>
        </w:rPr>
        <w:t>choices:</w:t>
      </w:r>
      <w:r>
        <w:rPr>
          <w:color w:val="231F20"/>
          <w:spacing w:val="40"/>
          <w:sz w:val="20"/>
        </w:rPr>
        <w:t> </w:t>
      </w:r>
      <w:r>
        <w:rPr>
          <w:color w:val="231F20"/>
          <w:sz w:val="20"/>
        </w:rPr>
        <w:t>Student</w:t>
      </w:r>
      <w:r>
        <w:rPr>
          <w:color w:val="231F20"/>
          <w:spacing w:val="40"/>
          <w:sz w:val="20"/>
        </w:rPr>
        <w:t> </w:t>
      </w:r>
      <w:r>
        <w:rPr>
          <w:color w:val="231F20"/>
          <w:sz w:val="20"/>
        </w:rPr>
        <w:t>experiences</w:t>
      </w:r>
      <w:r>
        <w:rPr>
          <w:color w:val="231F20"/>
          <w:spacing w:val="40"/>
          <w:sz w:val="20"/>
        </w:rPr>
        <w:t> </w:t>
      </w:r>
      <w:r>
        <w:rPr>
          <w:color w:val="231F20"/>
          <w:sz w:val="20"/>
        </w:rPr>
        <w:t>versus</w:t>
      </w:r>
      <w:r>
        <w:rPr>
          <w:color w:val="231F20"/>
          <w:spacing w:val="40"/>
          <w:sz w:val="20"/>
        </w:rPr>
        <w:t> </w:t>
      </w:r>
      <w:r>
        <w:rPr>
          <w:color w:val="231F20"/>
          <w:sz w:val="20"/>
        </w:rPr>
        <w:t>faculty</w:t>
      </w:r>
      <w:r>
        <w:rPr>
          <w:color w:val="231F20"/>
          <w:spacing w:val="40"/>
          <w:sz w:val="20"/>
        </w:rPr>
        <w:t> </w:t>
      </w:r>
      <w:r>
        <w:rPr>
          <w:color w:val="231F20"/>
          <w:sz w:val="20"/>
        </w:rPr>
        <w:t>and</w:t>
      </w:r>
      <w:r>
        <w:rPr>
          <w:color w:val="231F20"/>
          <w:spacing w:val="40"/>
          <w:sz w:val="20"/>
        </w:rPr>
        <w:t> </w:t>
      </w:r>
      <w:r>
        <w:rPr>
          <w:color w:val="231F20"/>
          <w:sz w:val="20"/>
        </w:rPr>
        <w:t>staff</w:t>
      </w:r>
      <w:r>
        <w:rPr>
          <w:color w:val="231F20"/>
          <w:spacing w:val="40"/>
          <w:sz w:val="20"/>
        </w:rPr>
        <w:t> </w:t>
      </w:r>
      <w:r>
        <w:rPr>
          <w:color w:val="231F20"/>
          <w:sz w:val="20"/>
        </w:rPr>
        <w:t>perceptions.</w:t>
      </w:r>
      <w:r>
        <w:rPr>
          <w:color w:val="231F20"/>
          <w:spacing w:val="40"/>
          <w:sz w:val="20"/>
        </w:rPr>
        <w:t> </w:t>
      </w:r>
      <w:r>
        <w:rPr>
          <w:rFonts w:ascii="Arial" w:hAnsi="Arial"/>
          <w:i/>
          <w:color w:val="231F20"/>
          <w:sz w:val="20"/>
        </w:rPr>
        <w:t>American</w:t>
      </w:r>
      <w:r>
        <w:rPr>
          <w:rFonts w:ascii="Arial" w:hAnsi="Arial"/>
          <w:i/>
          <w:color w:val="231F20"/>
          <w:spacing w:val="28"/>
          <w:sz w:val="20"/>
        </w:rPr>
        <w:t> </w:t>
      </w:r>
      <w:r>
        <w:rPr>
          <w:rFonts w:ascii="Arial" w:hAnsi="Arial"/>
          <w:i/>
          <w:color w:val="231F20"/>
          <w:sz w:val="20"/>
        </w:rPr>
        <w:t>Journal</w:t>
      </w:r>
      <w:r>
        <w:rPr>
          <w:rFonts w:ascii="Arial" w:hAnsi="Arial"/>
          <w:i/>
          <w:color w:val="231F20"/>
          <w:sz w:val="20"/>
        </w:rPr>
        <w:t> </w:t>
      </w:r>
      <w:r>
        <w:rPr>
          <w:rFonts w:ascii="Arial" w:hAnsi="Arial"/>
          <w:i/>
          <w:color w:val="231F20"/>
          <w:w w:val="110"/>
          <w:sz w:val="20"/>
        </w:rPr>
        <w:t>of</w:t>
      </w:r>
      <w:r>
        <w:rPr>
          <w:rFonts w:ascii="Arial" w:hAnsi="Arial"/>
          <w:i/>
          <w:color w:val="231F20"/>
          <w:spacing w:val="-8"/>
          <w:w w:val="110"/>
          <w:sz w:val="20"/>
        </w:rPr>
        <w:t> </w:t>
      </w:r>
      <w:r>
        <w:rPr>
          <w:rFonts w:ascii="Arial" w:hAnsi="Arial"/>
          <w:i/>
          <w:color w:val="231F20"/>
          <w:w w:val="110"/>
          <w:sz w:val="20"/>
        </w:rPr>
        <w:t>Education</w:t>
      </w:r>
      <w:r>
        <w:rPr>
          <w:color w:val="231F20"/>
          <w:w w:val="110"/>
          <w:sz w:val="20"/>
        </w:rPr>
        <w:t>, 120. 515-543.</w:t>
      </w:r>
    </w:p>
    <w:p>
      <w:pPr>
        <w:spacing w:line="254" w:lineRule="auto" w:before="148"/>
        <w:ind w:left="647" w:right="763" w:hanging="288"/>
        <w:jc w:val="both"/>
        <w:rPr>
          <w:sz w:val="20"/>
        </w:rPr>
      </w:pPr>
      <w:r>
        <w:rPr>
          <w:color w:val="231F20"/>
          <w:spacing w:val="-2"/>
          <w:w w:val="110"/>
          <w:sz w:val="20"/>
        </w:rPr>
        <w:t>Bridgeman,</w:t>
      </w:r>
      <w:r>
        <w:rPr>
          <w:color w:val="231F20"/>
          <w:spacing w:val="-10"/>
          <w:w w:val="110"/>
          <w:sz w:val="20"/>
        </w:rPr>
        <w:t> </w:t>
      </w:r>
      <w:r>
        <w:rPr>
          <w:color w:val="231F20"/>
          <w:spacing w:val="-2"/>
          <w:w w:val="110"/>
          <w:sz w:val="20"/>
        </w:rPr>
        <w:t>B.,</w:t>
      </w:r>
      <w:r>
        <w:rPr>
          <w:color w:val="231F20"/>
          <w:spacing w:val="-5"/>
          <w:w w:val="110"/>
          <w:sz w:val="20"/>
        </w:rPr>
        <w:t> </w:t>
      </w:r>
      <w:r>
        <w:rPr>
          <w:color w:val="231F20"/>
          <w:spacing w:val="-2"/>
          <w:w w:val="110"/>
          <w:sz w:val="20"/>
        </w:rPr>
        <w:t>Burton,</w:t>
      </w:r>
      <w:r>
        <w:rPr>
          <w:color w:val="231F20"/>
          <w:spacing w:val="-5"/>
          <w:w w:val="110"/>
          <w:sz w:val="20"/>
        </w:rPr>
        <w:t> </w:t>
      </w:r>
      <w:r>
        <w:rPr>
          <w:color w:val="231F20"/>
          <w:spacing w:val="-2"/>
          <w:w w:val="110"/>
          <w:sz w:val="20"/>
        </w:rPr>
        <w:t>N.,</w:t>
      </w:r>
      <w:r>
        <w:rPr>
          <w:color w:val="231F20"/>
          <w:spacing w:val="-5"/>
          <w:w w:val="110"/>
          <w:sz w:val="20"/>
        </w:rPr>
        <w:t> </w:t>
      </w:r>
      <w:r>
        <w:rPr>
          <w:color w:val="231F20"/>
          <w:spacing w:val="-2"/>
          <w:w w:val="110"/>
          <w:sz w:val="20"/>
        </w:rPr>
        <w:t>and</w:t>
      </w:r>
      <w:r>
        <w:rPr>
          <w:color w:val="231F20"/>
          <w:spacing w:val="-5"/>
          <w:w w:val="110"/>
          <w:sz w:val="20"/>
        </w:rPr>
        <w:t> </w:t>
      </w:r>
      <w:r>
        <w:rPr>
          <w:color w:val="231F20"/>
          <w:spacing w:val="-2"/>
          <w:w w:val="110"/>
          <w:sz w:val="20"/>
        </w:rPr>
        <w:t>Cline,</w:t>
      </w:r>
      <w:r>
        <w:rPr>
          <w:color w:val="231F20"/>
          <w:spacing w:val="-5"/>
          <w:w w:val="110"/>
          <w:sz w:val="20"/>
        </w:rPr>
        <w:t> </w:t>
      </w:r>
      <w:r>
        <w:rPr>
          <w:color w:val="231F20"/>
          <w:spacing w:val="-2"/>
          <w:w w:val="110"/>
          <w:sz w:val="20"/>
        </w:rPr>
        <w:t>F.</w:t>
      </w:r>
      <w:r>
        <w:rPr>
          <w:color w:val="231F20"/>
          <w:spacing w:val="-5"/>
          <w:w w:val="110"/>
          <w:sz w:val="20"/>
        </w:rPr>
        <w:t> </w:t>
      </w:r>
      <w:r>
        <w:rPr>
          <w:color w:val="231F20"/>
          <w:spacing w:val="-2"/>
          <w:w w:val="110"/>
          <w:sz w:val="20"/>
        </w:rPr>
        <w:t>(2008,</w:t>
      </w:r>
      <w:r>
        <w:rPr>
          <w:color w:val="231F20"/>
          <w:spacing w:val="-5"/>
          <w:w w:val="110"/>
          <w:sz w:val="20"/>
        </w:rPr>
        <w:t> </w:t>
      </w:r>
      <w:r>
        <w:rPr>
          <w:color w:val="231F20"/>
          <w:spacing w:val="-2"/>
          <w:w w:val="110"/>
          <w:sz w:val="20"/>
        </w:rPr>
        <w:t>September).</w:t>
      </w:r>
      <w:r>
        <w:rPr>
          <w:color w:val="231F20"/>
          <w:spacing w:val="-5"/>
          <w:w w:val="110"/>
          <w:sz w:val="20"/>
        </w:rPr>
        <w:t> </w:t>
      </w:r>
      <w:r>
        <w:rPr>
          <w:color w:val="231F20"/>
          <w:spacing w:val="-2"/>
          <w:w w:val="110"/>
          <w:sz w:val="20"/>
        </w:rPr>
        <w:t>Understanding</w:t>
      </w:r>
      <w:r>
        <w:rPr>
          <w:color w:val="231F20"/>
          <w:spacing w:val="-5"/>
          <w:w w:val="110"/>
          <w:sz w:val="20"/>
        </w:rPr>
        <w:t> </w:t>
      </w:r>
      <w:r>
        <w:rPr>
          <w:color w:val="231F20"/>
          <w:spacing w:val="-2"/>
          <w:w w:val="110"/>
          <w:sz w:val="20"/>
        </w:rPr>
        <w:t>what</w:t>
      </w:r>
      <w:r>
        <w:rPr>
          <w:color w:val="231F20"/>
          <w:spacing w:val="-5"/>
          <w:w w:val="110"/>
          <w:sz w:val="20"/>
        </w:rPr>
        <w:t> </w:t>
      </w:r>
      <w:r>
        <w:rPr>
          <w:color w:val="231F20"/>
          <w:spacing w:val="-2"/>
          <w:w w:val="110"/>
          <w:sz w:val="20"/>
        </w:rPr>
        <w:t>the</w:t>
      </w:r>
      <w:r>
        <w:rPr>
          <w:color w:val="231F20"/>
          <w:spacing w:val="-5"/>
          <w:w w:val="110"/>
          <w:sz w:val="20"/>
        </w:rPr>
        <w:t> </w:t>
      </w:r>
      <w:r>
        <w:rPr>
          <w:color w:val="231F20"/>
          <w:spacing w:val="-2"/>
          <w:w w:val="110"/>
          <w:sz w:val="20"/>
        </w:rPr>
        <w:t>numbers</w:t>
      </w:r>
      <w:r>
        <w:rPr>
          <w:color w:val="231F20"/>
          <w:spacing w:val="-5"/>
          <w:w w:val="110"/>
          <w:sz w:val="20"/>
        </w:rPr>
        <w:t> </w:t>
      </w:r>
      <w:r>
        <w:rPr>
          <w:color w:val="231F20"/>
          <w:spacing w:val="-2"/>
          <w:w w:val="110"/>
          <w:sz w:val="20"/>
        </w:rPr>
        <w:t>mean:</w:t>
      </w:r>
      <w:r>
        <w:rPr>
          <w:color w:val="231F20"/>
          <w:spacing w:val="-11"/>
          <w:w w:val="110"/>
          <w:sz w:val="20"/>
        </w:rPr>
        <w:t> </w:t>
      </w:r>
      <w:r>
        <w:rPr>
          <w:color w:val="231F20"/>
          <w:spacing w:val="-2"/>
          <w:w w:val="110"/>
          <w:sz w:val="20"/>
        </w:rPr>
        <w:t>A</w:t>
      </w:r>
      <w:r>
        <w:rPr>
          <w:color w:val="231F20"/>
          <w:spacing w:val="-10"/>
          <w:w w:val="110"/>
          <w:sz w:val="20"/>
        </w:rPr>
        <w:t> </w:t>
      </w:r>
      <w:r>
        <w:rPr>
          <w:color w:val="231F20"/>
          <w:spacing w:val="-2"/>
          <w:w w:val="110"/>
          <w:sz w:val="20"/>
        </w:rPr>
        <w:t>straight-</w:t>
      </w:r>
      <w:r>
        <w:rPr>
          <w:color w:val="231F20"/>
          <w:w w:val="110"/>
          <w:sz w:val="20"/>
        </w:rPr>
        <w:t>forward approach to GRE predictive validity. GRE Board Report No. GREB 04-03 ETS RR-08-46. Princeton, NJ: Educational Testing Service.</w:t>
      </w:r>
    </w:p>
    <w:p>
      <w:pPr>
        <w:spacing w:line="254" w:lineRule="auto" w:before="147"/>
        <w:ind w:left="647" w:right="730" w:hanging="288"/>
        <w:jc w:val="left"/>
        <w:rPr>
          <w:sz w:val="20"/>
        </w:rPr>
      </w:pPr>
      <w:r>
        <w:rPr>
          <w:color w:val="231F20"/>
          <w:spacing w:val="-2"/>
          <w:w w:val="105"/>
          <w:sz w:val="20"/>
        </w:rPr>
        <w:t>Burgoyne, R., Shaw,</w:t>
      </w:r>
      <w:r>
        <w:rPr>
          <w:color w:val="231F20"/>
          <w:spacing w:val="-9"/>
          <w:w w:val="105"/>
          <w:sz w:val="20"/>
        </w:rPr>
        <w:t> </w:t>
      </w:r>
      <w:r>
        <w:rPr>
          <w:color w:val="231F20"/>
          <w:spacing w:val="-2"/>
          <w:w w:val="105"/>
          <w:sz w:val="20"/>
        </w:rPr>
        <w:t>T. M., Dawson, R. C., &amp; Scheinkman, R. (2010). </w:t>
      </w:r>
      <w:r>
        <w:rPr>
          <w:rFonts w:ascii="Arial"/>
          <w:i/>
          <w:color w:val="231F20"/>
          <w:spacing w:val="-2"/>
          <w:w w:val="105"/>
          <w:sz w:val="20"/>
        </w:rPr>
        <w:t>Handbook</w:t>
      </w:r>
      <w:r>
        <w:rPr>
          <w:rFonts w:ascii="Arial"/>
          <w:i/>
          <w:color w:val="231F20"/>
          <w:spacing w:val="-13"/>
          <w:w w:val="105"/>
          <w:sz w:val="20"/>
        </w:rPr>
        <w:t> </w:t>
      </w:r>
      <w:r>
        <w:rPr>
          <w:rFonts w:ascii="Arial"/>
          <w:i/>
          <w:color w:val="231F20"/>
          <w:spacing w:val="-2"/>
          <w:w w:val="105"/>
          <w:sz w:val="20"/>
        </w:rPr>
        <w:t>on</w:t>
      </w:r>
      <w:r>
        <w:rPr>
          <w:rFonts w:ascii="Arial"/>
          <w:i/>
          <w:color w:val="231F20"/>
          <w:spacing w:val="-13"/>
          <w:w w:val="105"/>
          <w:sz w:val="20"/>
        </w:rPr>
        <w:t> </w:t>
      </w:r>
      <w:r>
        <w:rPr>
          <w:rFonts w:ascii="Arial"/>
          <w:i/>
          <w:color w:val="231F20"/>
          <w:spacing w:val="-2"/>
          <w:w w:val="105"/>
          <w:sz w:val="20"/>
        </w:rPr>
        <w:t>diversity</w:t>
      </w:r>
      <w:r>
        <w:rPr>
          <w:rFonts w:ascii="Arial"/>
          <w:i/>
          <w:color w:val="231F20"/>
          <w:spacing w:val="-13"/>
          <w:w w:val="105"/>
          <w:sz w:val="20"/>
        </w:rPr>
        <w:t> </w:t>
      </w:r>
      <w:r>
        <w:rPr>
          <w:rFonts w:ascii="Arial"/>
          <w:i/>
          <w:color w:val="231F20"/>
          <w:spacing w:val="-2"/>
          <w:w w:val="105"/>
          <w:sz w:val="20"/>
        </w:rPr>
        <w:t>and</w:t>
      </w:r>
      <w:r>
        <w:rPr>
          <w:rFonts w:ascii="Arial"/>
          <w:i/>
          <w:color w:val="231F20"/>
          <w:spacing w:val="-13"/>
          <w:w w:val="105"/>
          <w:sz w:val="20"/>
        </w:rPr>
        <w:t> </w:t>
      </w:r>
      <w:r>
        <w:rPr>
          <w:rFonts w:ascii="Arial"/>
          <w:i/>
          <w:color w:val="231F20"/>
          <w:spacing w:val="-2"/>
          <w:w w:val="105"/>
          <w:sz w:val="20"/>
        </w:rPr>
        <w:t>the</w:t>
      </w:r>
      <w:r>
        <w:rPr>
          <w:rFonts w:ascii="Arial"/>
          <w:i/>
          <w:color w:val="231F20"/>
          <w:spacing w:val="-13"/>
          <w:w w:val="105"/>
          <w:sz w:val="20"/>
        </w:rPr>
        <w:t> </w:t>
      </w:r>
      <w:r>
        <w:rPr>
          <w:rFonts w:ascii="Arial"/>
          <w:i/>
          <w:color w:val="231F20"/>
          <w:spacing w:val="-2"/>
          <w:w w:val="105"/>
          <w:sz w:val="20"/>
        </w:rPr>
        <w:t>law:</w:t>
      </w:r>
      <w:r>
        <w:rPr>
          <w:rFonts w:ascii="Arial"/>
          <w:i/>
          <w:color w:val="231F20"/>
          <w:spacing w:val="-13"/>
          <w:w w:val="105"/>
          <w:sz w:val="20"/>
        </w:rPr>
        <w:t> </w:t>
      </w:r>
      <w:r>
        <w:rPr>
          <w:rFonts w:ascii="Arial"/>
          <w:i/>
          <w:color w:val="231F20"/>
          <w:spacing w:val="-2"/>
          <w:w w:val="105"/>
          <w:sz w:val="20"/>
        </w:rPr>
        <w:t>Navigat-ing</w:t>
      </w:r>
      <w:r>
        <w:rPr>
          <w:rFonts w:ascii="Arial"/>
          <w:i/>
          <w:color w:val="231F20"/>
          <w:spacing w:val="-6"/>
          <w:w w:val="105"/>
          <w:sz w:val="20"/>
        </w:rPr>
        <w:t> </w:t>
      </w:r>
      <w:r>
        <w:rPr>
          <w:rFonts w:ascii="Arial"/>
          <w:i/>
          <w:color w:val="231F20"/>
          <w:spacing w:val="-2"/>
          <w:w w:val="105"/>
          <w:sz w:val="20"/>
        </w:rPr>
        <w:t>a</w:t>
      </w:r>
      <w:r>
        <w:rPr>
          <w:rFonts w:ascii="Arial"/>
          <w:i/>
          <w:color w:val="231F20"/>
          <w:spacing w:val="-6"/>
          <w:w w:val="105"/>
          <w:sz w:val="20"/>
        </w:rPr>
        <w:t> </w:t>
      </w:r>
      <w:r>
        <w:rPr>
          <w:rFonts w:ascii="Arial"/>
          <w:i/>
          <w:color w:val="231F20"/>
          <w:spacing w:val="-2"/>
          <w:w w:val="105"/>
          <w:sz w:val="20"/>
        </w:rPr>
        <w:t>complex</w:t>
      </w:r>
      <w:r>
        <w:rPr>
          <w:rFonts w:ascii="Arial"/>
          <w:i/>
          <w:color w:val="231F20"/>
          <w:spacing w:val="-6"/>
          <w:w w:val="105"/>
          <w:sz w:val="20"/>
        </w:rPr>
        <w:t> </w:t>
      </w:r>
      <w:r>
        <w:rPr>
          <w:rFonts w:ascii="Arial"/>
          <w:i/>
          <w:color w:val="231F20"/>
          <w:spacing w:val="-2"/>
          <w:w w:val="105"/>
          <w:sz w:val="20"/>
        </w:rPr>
        <w:t>landscape</w:t>
      </w:r>
      <w:r>
        <w:rPr>
          <w:rFonts w:ascii="Arial"/>
          <w:i/>
          <w:color w:val="231F20"/>
          <w:spacing w:val="-6"/>
          <w:w w:val="105"/>
          <w:sz w:val="20"/>
        </w:rPr>
        <w:t> </w:t>
      </w:r>
      <w:r>
        <w:rPr>
          <w:rFonts w:ascii="Arial"/>
          <w:i/>
          <w:color w:val="231F20"/>
          <w:spacing w:val="-2"/>
          <w:w w:val="105"/>
          <w:sz w:val="20"/>
        </w:rPr>
        <w:t>to</w:t>
      </w:r>
      <w:r>
        <w:rPr>
          <w:rFonts w:ascii="Arial"/>
          <w:i/>
          <w:color w:val="231F20"/>
          <w:spacing w:val="-6"/>
          <w:w w:val="105"/>
          <w:sz w:val="20"/>
        </w:rPr>
        <w:t> </w:t>
      </w:r>
      <w:r>
        <w:rPr>
          <w:rFonts w:ascii="Arial"/>
          <w:i/>
          <w:color w:val="231F20"/>
          <w:spacing w:val="-2"/>
          <w:w w:val="105"/>
          <w:sz w:val="20"/>
        </w:rPr>
        <w:t>foster</w:t>
      </w:r>
      <w:r>
        <w:rPr>
          <w:rFonts w:ascii="Arial"/>
          <w:i/>
          <w:color w:val="231F20"/>
          <w:spacing w:val="-6"/>
          <w:w w:val="105"/>
          <w:sz w:val="20"/>
        </w:rPr>
        <w:t> </w:t>
      </w:r>
      <w:r>
        <w:rPr>
          <w:rFonts w:ascii="Arial"/>
          <w:i/>
          <w:color w:val="231F20"/>
          <w:spacing w:val="-2"/>
          <w:w w:val="105"/>
          <w:sz w:val="20"/>
        </w:rPr>
        <w:t>greater</w:t>
      </w:r>
      <w:r>
        <w:rPr>
          <w:rFonts w:ascii="Arial"/>
          <w:i/>
          <w:color w:val="231F20"/>
          <w:spacing w:val="-6"/>
          <w:w w:val="105"/>
          <w:sz w:val="20"/>
        </w:rPr>
        <w:t> </w:t>
      </w:r>
      <w:r>
        <w:rPr>
          <w:rFonts w:ascii="Arial"/>
          <w:i/>
          <w:color w:val="231F20"/>
          <w:spacing w:val="-2"/>
          <w:w w:val="105"/>
          <w:sz w:val="20"/>
        </w:rPr>
        <w:t>faculty</w:t>
      </w:r>
      <w:r>
        <w:rPr>
          <w:rFonts w:ascii="Arial"/>
          <w:i/>
          <w:color w:val="231F20"/>
          <w:spacing w:val="-6"/>
          <w:w w:val="105"/>
          <w:sz w:val="20"/>
        </w:rPr>
        <w:t> </w:t>
      </w:r>
      <w:r>
        <w:rPr>
          <w:rFonts w:ascii="Arial"/>
          <w:i/>
          <w:color w:val="231F20"/>
          <w:spacing w:val="-2"/>
          <w:w w:val="105"/>
          <w:sz w:val="20"/>
        </w:rPr>
        <w:t>and</w:t>
      </w:r>
      <w:r>
        <w:rPr>
          <w:rFonts w:ascii="Arial"/>
          <w:i/>
          <w:color w:val="231F20"/>
          <w:spacing w:val="-6"/>
          <w:w w:val="105"/>
          <w:sz w:val="20"/>
        </w:rPr>
        <w:t> </w:t>
      </w:r>
      <w:r>
        <w:rPr>
          <w:rFonts w:ascii="Arial"/>
          <w:i/>
          <w:color w:val="231F20"/>
          <w:spacing w:val="-2"/>
          <w:w w:val="105"/>
          <w:sz w:val="20"/>
        </w:rPr>
        <w:t>student</w:t>
      </w:r>
      <w:r>
        <w:rPr>
          <w:rFonts w:ascii="Arial"/>
          <w:i/>
          <w:color w:val="231F20"/>
          <w:spacing w:val="-6"/>
          <w:w w:val="105"/>
          <w:sz w:val="20"/>
        </w:rPr>
        <w:t> </w:t>
      </w:r>
      <w:r>
        <w:rPr>
          <w:rFonts w:ascii="Arial"/>
          <w:i/>
          <w:color w:val="231F20"/>
          <w:spacing w:val="-2"/>
          <w:w w:val="105"/>
          <w:sz w:val="20"/>
        </w:rPr>
        <w:t>diversity</w:t>
      </w:r>
      <w:r>
        <w:rPr>
          <w:rFonts w:ascii="Arial"/>
          <w:i/>
          <w:color w:val="231F20"/>
          <w:spacing w:val="-6"/>
          <w:w w:val="105"/>
          <w:sz w:val="20"/>
        </w:rPr>
        <w:t> </w:t>
      </w:r>
      <w:r>
        <w:rPr>
          <w:rFonts w:ascii="Arial"/>
          <w:i/>
          <w:color w:val="231F20"/>
          <w:spacing w:val="-2"/>
          <w:w w:val="105"/>
          <w:sz w:val="20"/>
        </w:rPr>
        <w:t>in</w:t>
      </w:r>
      <w:r>
        <w:rPr>
          <w:rFonts w:ascii="Arial"/>
          <w:i/>
          <w:color w:val="231F20"/>
          <w:spacing w:val="-6"/>
          <w:w w:val="105"/>
          <w:sz w:val="20"/>
        </w:rPr>
        <w:t> </w:t>
      </w:r>
      <w:r>
        <w:rPr>
          <w:rFonts w:ascii="Arial"/>
          <w:i/>
          <w:color w:val="231F20"/>
          <w:spacing w:val="-2"/>
          <w:w w:val="105"/>
          <w:sz w:val="20"/>
        </w:rPr>
        <w:t>higher</w:t>
      </w:r>
      <w:r>
        <w:rPr>
          <w:rFonts w:ascii="Arial"/>
          <w:i/>
          <w:color w:val="231F20"/>
          <w:spacing w:val="-6"/>
          <w:w w:val="105"/>
          <w:sz w:val="20"/>
        </w:rPr>
        <w:t> </w:t>
      </w:r>
      <w:r>
        <w:rPr>
          <w:rFonts w:ascii="Arial"/>
          <w:i/>
          <w:color w:val="231F20"/>
          <w:spacing w:val="-2"/>
          <w:w w:val="105"/>
          <w:sz w:val="20"/>
        </w:rPr>
        <w:t>education.</w:t>
      </w:r>
      <w:r>
        <w:rPr>
          <w:rFonts w:ascii="Arial"/>
          <w:i/>
          <w:color w:val="231F20"/>
          <w:spacing w:val="-8"/>
          <w:w w:val="105"/>
          <w:sz w:val="20"/>
        </w:rPr>
        <w:t> </w:t>
      </w:r>
      <w:r>
        <w:rPr>
          <w:color w:val="231F20"/>
          <w:spacing w:val="-2"/>
          <w:w w:val="105"/>
          <w:sz w:val="20"/>
        </w:rPr>
        <w:t>Washington, </w:t>
      </w:r>
      <w:r>
        <w:rPr>
          <w:color w:val="231F20"/>
          <w:w w:val="105"/>
          <w:sz w:val="20"/>
        </w:rPr>
        <w:t>DC: American Association for the Advancement of Science. Retrieved from </w:t>
      </w:r>
      <w:hyperlink r:id="rId42">
        <w:r>
          <w:rPr>
            <w:color w:val="231F20"/>
            <w:w w:val="105"/>
            <w:sz w:val="20"/>
            <w:u w:val="single" w:color="231F20"/>
          </w:rPr>
          <w:t>http://www.aaas.org/sites/</w:t>
        </w:r>
      </w:hyperlink>
      <w:r>
        <w:rPr>
          <w:color w:val="231F20"/>
          <w:w w:val="105"/>
          <w:sz w:val="20"/>
          <w:u w:val="none"/>
        </w:rPr>
        <w:t> </w:t>
      </w:r>
      <w:hyperlink r:id="rId42">
        <w:r>
          <w:rPr>
            <w:color w:val="231F20"/>
            <w:spacing w:val="-2"/>
            <w:w w:val="105"/>
            <w:sz w:val="20"/>
            <w:u w:val="single" w:color="231F20"/>
          </w:rPr>
          <w:t>default/files/LawDiversityBook.pdf</w:t>
        </w:r>
      </w:hyperlink>
    </w:p>
    <w:p>
      <w:pPr>
        <w:spacing w:after="0" w:line="254" w:lineRule="auto"/>
        <w:jc w:val="left"/>
        <w:rPr>
          <w:sz w:val="20"/>
        </w:rPr>
        <w:sectPr>
          <w:pgSz w:w="12240" w:h="15840"/>
          <w:pgMar w:header="0" w:footer="562" w:top="1080" w:bottom="760" w:left="720" w:right="720"/>
        </w:sectPr>
      </w:pPr>
    </w:p>
    <w:p>
      <w:pPr>
        <w:pStyle w:val="BodyText"/>
        <w:rPr>
          <w:sz w:val="20"/>
        </w:rPr>
      </w:pPr>
    </w:p>
    <w:p>
      <w:pPr>
        <w:pStyle w:val="BodyText"/>
        <w:rPr>
          <w:sz w:val="20"/>
        </w:rPr>
      </w:pPr>
    </w:p>
    <w:p>
      <w:pPr>
        <w:pStyle w:val="BodyText"/>
        <w:rPr>
          <w:sz w:val="20"/>
        </w:rPr>
      </w:pPr>
    </w:p>
    <w:p>
      <w:pPr>
        <w:pStyle w:val="BodyText"/>
        <w:spacing w:before="63"/>
        <w:rPr>
          <w:sz w:val="20"/>
        </w:rPr>
      </w:pPr>
    </w:p>
    <w:p>
      <w:pPr>
        <w:spacing w:line="254" w:lineRule="auto" w:before="0"/>
        <w:ind w:left="1008" w:right="621" w:hanging="288"/>
        <w:jc w:val="left"/>
        <w:rPr>
          <w:sz w:val="20"/>
        </w:rPr>
      </w:pPr>
      <w:r>
        <w:rPr>
          <w:color w:val="231F20"/>
          <w:w w:val="110"/>
          <w:sz w:val="20"/>
        </w:rPr>
        <w:t>Burton,</w:t>
      </w:r>
      <w:r>
        <w:rPr>
          <w:color w:val="231F20"/>
          <w:spacing w:val="-6"/>
          <w:w w:val="110"/>
          <w:sz w:val="20"/>
        </w:rPr>
        <w:t> </w:t>
      </w:r>
      <w:r>
        <w:rPr>
          <w:color w:val="231F20"/>
          <w:w w:val="110"/>
          <w:sz w:val="20"/>
        </w:rPr>
        <w:t>N.</w:t>
      </w:r>
      <w:r>
        <w:rPr>
          <w:color w:val="231F20"/>
          <w:spacing w:val="-9"/>
          <w:w w:val="110"/>
          <w:sz w:val="20"/>
        </w:rPr>
        <w:t> </w:t>
      </w:r>
      <w:r>
        <w:rPr>
          <w:color w:val="231F20"/>
          <w:w w:val="110"/>
          <w:sz w:val="20"/>
        </w:rPr>
        <w:t>W.</w:t>
      </w:r>
      <w:r>
        <w:rPr>
          <w:color w:val="231F20"/>
          <w:spacing w:val="-5"/>
          <w:w w:val="110"/>
          <w:sz w:val="20"/>
        </w:rPr>
        <w:t> </w:t>
      </w:r>
      <w:r>
        <w:rPr>
          <w:color w:val="231F20"/>
          <w:w w:val="110"/>
          <w:sz w:val="20"/>
        </w:rPr>
        <w:t>and</w:t>
      </w:r>
      <w:r>
        <w:rPr>
          <w:color w:val="231F20"/>
          <w:spacing w:val="-9"/>
          <w:w w:val="110"/>
          <w:sz w:val="20"/>
        </w:rPr>
        <w:t> </w:t>
      </w:r>
      <w:r>
        <w:rPr>
          <w:color w:val="231F20"/>
          <w:w w:val="110"/>
          <w:sz w:val="20"/>
        </w:rPr>
        <w:t>Wang,</w:t>
      </w:r>
      <w:r>
        <w:rPr>
          <w:color w:val="231F20"/>
          <w:spacing w:val="-5"/>
          <w:w w:val="110"/>
          <w:sz w:val="20"/>
        </w:rPr>
        <w:t> </w:t>
      </w:r>
      <w:r>
        <w:rPr>
          <w:color w:val="231F20"/>
          <w:w w:val="110"/>
          <w:sz w:val="20"/>
        </w:rPr>
        <w:t>M.</w:t>
      </w:r>
      <w:r>
        <w:rPr>
          <w:color w:val="231F20"/>
          <w:spacing w:val="-5"/>
          <w:w w:val="110"/>
          <w:sz w:val="20"/>
        </w:rPr>
        <w:t> </w:t>
      </w:r>
      <w:r>
        <w:rPr>
          <w:color w:val="231F20"/>
          <w:w w:val="110"/>
          <w:sz w:val="20"/>
        </w:rPr>
        <w:t>(2005,</w:t>
      </w:r>
      <w:r>
        <w:rPr>
          <w:color w:val="231F20"/>
          <w:spacing w:val="-13"/>
          <w:w w:val="110"/>
          <w:sz w:val="20"/>
        </w:rPr>
        <w:t> </w:t>
      </w:r>
      <w:r>
        <w:rPr>
          <w:color w:val="231F20"/>
          <w:w w:val="110"/>
          <w:sz w:val="20"/>
        </w:rPr>
        <w:t>April).</w:t>
      </w:r>
      <w:r>
        <w:rPr>
          <w:color w:val="231F20"/>
          <w:spacing w:val="-5"/>
          <w:w w:val="110"/>
          <w:sz w:val="20"/>
        </w:rPr>
        <w:t> </w:t>
      </w:r>
      <w:r>
        <w:rPr>
          <w:color w:val="231F20"/>
          <w:w w:val="110"/>
          <w:sz w:val="20"/>
        </w:rPr>
        <w:t>Predicting</w:t>
      </w:r>
      <w:r>
        <w:rPr>
          <w:color w:val="231F20"/>
          <w:spacing w:val="-5"/>
          <w:w w:val="110"/>
          <w:sz w:val="20"/>
        </w:rPr>
        <w:t> </w:t>
      </w:r>
      <w:r>
        <w:rPr>
          <w:color w:val="231F20"/>
          <w:w w:val="110"/>
          <w:sz w:val="20"/>
        </w:rPr>
        <w:t>long-term</w:t>
      </w:r>
      <w:r>
        <w:rPr>
          <w:color w:val="231F20"/>
          <w:spacing w:val="-5"/>
          <w:w w:val="110"/>
          <w:sz w:val="20"/>
        </w:rPr>
        <w:t> </w:t>
      </w:r>
      <w:r>
        <w:rPr>
          <w:color w:val="231F20"/>
          <w:w w:val="110"/>
          <w:sz w:val="20"/>
        </w:rPr>
        <w:t>success</w:t>
      </w:r>
      <w:r>
        <w:rPr>
          <w:color w:val="231F20"/>
          <w:spacing w:val="-5"/>
          <w:w w:val="110"/>
          <w:sz w:val="20"/>
        </w:rPr>
        <w:t> </w:t>
      </w:r>
      <w:r>
        <w:rPr>
          <w:color w:val="231F20"/>
          <w:w w:val="110"/>
          <w:sz w:val="20"/>
        </w:rPr>
        <w:t>in</w:t>
      </w:r>
      <w:r>
        <w:rPr>
          <w:color w:val="231F20"/>
          <w:spacing w:val="-5"/>
          <w:w w:val="110"/>
          <w:sz w:val="20"/>
        </w:rPr>
        <w:t> </w:t>
      </w:r>
      <w:r>
        <w:rPr>
          <w:color w:val="231F20"/>
          <w:w w:val="110"/>
          <w:sz w:val="20"/>
        </w:rPr>
        <w:t>graduate</w:t>
      </w:r>
      <w:r>
        <w:rPr>
          <w:color w:val="231F20"/>
          <w:spacing w:val="-5"/>
          <w:w w:val="110"/>
          <w:sz w:val="20"/>
        </w:rPr>
        <w:t> </w:t>
      </w:r>
      <w:r>
        <w:rPr>
          <w:color w:val="231F20"/>
          <w:w w:val="110"/>
          <w:sz w:val="20"/>
        </w:rPr>
        <w:t>school:</w:t>
      </w:r>
      <w:r>
        <w:rPr>
          <w:color w:val="231F20"/>
          <w:spacing w:val="-13"/>
          <w:w w:val="110"/>
          <w:sz w:val="20"/>
        </w:rPr>
        <w:t> </w:t>
      </w:r>
      <w:r>
        <w:rPr>
          <w:color w:val="231F20"/>
          <w:w w:val="110"/>
          <w:sz w:val="20"/>
        </w:rPr>
        <w:t>A</w:t>
      </w:r>
      <w:r>
        <w:rPr>
          <w:color w:val="231F20"/>
          <w:spacing w:val="-13"/>
          <w:w w:val="110"/>
          <w:sz w:val="20"/>
        </w:rPr>
        <w:t> </w:t>
      </w:r>
      <w:r>
        <w:rPr>
          <w:color w:val="231F20"/>
          <w:w w:val="110"/>
          <w:sz w:val="20"/>
        </w:rPr>
        <w:t>collaborative validity</w:t>
      </w:r>
      <w:r>
        <w:rPr>
          <w:color w:val="231F20"/>
          <w:spacing w:val="-13"/>
          <w:w w:val="110"/>
          <w:sz w:val="20"/>
        </w:rPr>
        <w:t> </w:t>
      </w:r>
      <w:r>
        <w:rPr>
          <w:color w:val="231F20"/>
          <w:w w:val="110"/>
          <w:sz w:val="20"/>
        </w:rPr>
        <w:t>study.</w:t>
      </w:r>
      <w:r>
        <w:rPr>
          <w:color w:val="231F20"/>
          <w:spacing w:val="-12"/>
          <w:w w:val="110"/>
          <w:sz w:val="20"/>
        </w:rPr>
        <w:t> </w:t>
      </w:r>
      <w:r>
        <w:rPr>
          <w:color w:val="231F20"/>
          <w:w w:val="110"/>
          <w:sz w:val="20"/>
        </w:rPr>
        <w:t>GRE</w:t>
      </w:r>
      <w:r>
        <w:rPr>
          <w:color w:val="231F20"/>
          <w:spacing w:val="-13"/>
          <w:w w:val="110"/>
          <w:sz w:val="20"/>
        </w:rPr>
        <w:t> </w:t>
      </w:r>
      <w:r>
        <w:rPr>
          <w:color w:val="231F20"/>
          <w:w w:val="110"/>
          <w:sz w:val="20"/>
        </w:rPr>
        <w:t>Board</w:t>
      </w:r>
      <w:r>
        <w:rPr>
          <w:color w:val="231F20"/>
          <w:spacing w:val="-12"/>
          <w:w w:val="110"/>
          <w:sz w:val="20"/>
        </w:rPr>
        <w:t> </w:t>
      </w:r>
      <w:r>
        <w:rPr>
          <w:color w:val="231F20"/>
          <w:w w:val="110"/>
          <w:sz w:val="20"/>
        </w:rPr>
        <w:t>Report</w:t>
      </w:r>
      <w:r>
        <w:rPr>
          <w:color w:val="231F20"/>
          <w:spacing w:val="-12"/>
          <w:w w:val="110"/>
          <w:sz w:val="20"/>
        </w:rPr>
        <w:t> </w:t>
      </w:r>
      <w:r>
        <w:rPr>
          <w:color w:val="231F20"/>
          <w:w w:val="110"/>
          <w:sz w:val="20"/>
        </w:rPr>
        <w:t>No.</w:t>
      </w:r>
      <w:r>
        <w:rPr>
          <w:color w:val="231F20"/>
          <w:spacing w:val="-13"/>
          <w:w w:val="110"/>
          <w:sz w:val="20"/>
        </w:rPr>
        <w:t> </w:t>
      </w:r>
      <w:r>
        <w:rPr>
          <w:color w:val="231F20"/>
          <w:w w:val="110"/>
          <w:sz w:val="20"/>
        </w:rPr>
        <w:t>99-14R</w:t>
      </w:r>
      <w:r>
        <w:rPr>
          <w:color w:val="231F20"/>
          <w:spacing w:val="-12"/>
          <w:w w:val="110"/>
          <w:sz w:val="20"/>
        </w:rPr>
        <w:t> </w:t>
      </w:r>
      <w:r>
        <w:rPr>
          <w:color w:val="231F20"/>
          <w:w w:val="110"/>
          <w:sz w:val="20"/>
        </w:rPr>
        <w:t>ETS</w:t>
      </w:r>
      <w:r>
        <w:rPr>
          <w:color w:val="231F20"/>
          <w:spacing w:val="-13"/>
          <w:w w:val="110"/>
          <w:sz w:val="20"/>
        </w:rPr>
        <w:t> </w:t>
      </w:r>
      <w:r>
        <w:rPr>
          <w:color w:val="231F20"/>
          <w:w w:val="110"/>
          <w:sz w:val="20"/>
        </w:rPr>
        <w:t>RR-05-03.</w:t>
      </w:r>
      <w:r>
        <w:rPr>
          <w:color w:val="231F20"/>
          <w:spacing w:val="-12"/>
          <w:w w:val="110"/>
          <w:sz w:val="20"/>
        </w:rPr>
        <w:t> </w:t>
      </w:r>
      <w:r>
        <w:rPr>
          <w:color w:val="231F20"/>
          <w:w w:val="110"/>
          <w:sz w:val="20"/>
        </w:rPr>
        <w:t>Retrieved</w:t>
      </w:r>
      <w:r>
        <w:rPr>
          <w:color w:val="231F20"/>
          <w:spacing w:val="-12"/>
          <w:w w:val="110"/>
          <w:sz w:val="20"/>
        </w:rPr>
        <w:t> </w:t>
      </w:r>
      <w:r>
        <w:rPr>
          <w:color w:val="231F20"/>
          <w:w w:val="110"/>
          <w:sz w:val="20"/>
        </w:rPr>
        <w:t>from</w:t>
      </w:r>
      <w:r>
        <w:rPr>
          <w:color w:val="231F20"/>
          <w:spacing w:val="-13"/>
          <w:w w:val="110"/>
          <w:sz w:val="20"/>
        </w:rPr>
        <w:t> </w:t>
      </w:r>
      <w:hyperlink r:id="rId43">
        <w:r>
          <w:rPr>
            <w:color w:val="231F20"/>
            <w:w w:val="110"/>
            <w:sz w:val="20"/>
            <w:u w:val="single" w:color="231F20"/>
          </w:rPr>
          <w:t>https://www.ets.org/Media/</w:t>
        </w:r>
      </w:hyperlink>
      <w:r>
        <w:rPr>
          <w:color w:val="231F20"/>
          <w:w w:val="110"/>
          <w:sz w:val="20"/>
          <w:u w:val="none"/>
        </w:rPr>
        <w:t> </w:t>
      </w:r>
      <w:hyperlink r:id="rId43">
        <w:r>
          <w:rPr>
            <w:color w:val="231F20"/>
            <w:spacing w:val="-2"/>
            <w:w w:val="110"/>
            <w:sz w:val="20"/>
            <w:u w:val="single" w:color="231F20"/>
          </w:rPr>
          <w:t>Research/pdf/RR-05-03.pdf</w:t>
        </w:r>
      </w:hyperlink>
    </w:p>
    <w:p>
      <w:pPr>
        <w:spacing w:line="254" w:lineRule="auto" w:before="147"/>
        <w:ind w:left="1008" w:right="0" w:hanging="288"/>
        <w:jc w:val="left"/>
        <w:rPr>
          <w:sz w:val="20"/>
        </w:rPr>
      </w:pPr>
      <w:r>
        <w:rPr>
          <w:color w:val="231F20"/>
          <w:sz w:val="20"/>
        </w:rPr>
        <w:t>Chatham</w:t>
      </w:r>
      <w:r>
        <w:rPr>
          <w:color w:val="231F20"/>
          <w:spacing w:val="40"/>
          <w:sz w:val="20"/>
        </w:rPr>
        <w:t> </w:t>
      </w:r>
      <w:r>
        <w:rPr>
          <w:color w:val="231F20"/>
          <w:sz w:val="20"/>
        </w:rPr>
        <w:t>University.</w:t>
      </w:r>
      <w:r>
        <w:rPr>
          <w:color w:val="231F20"/>
          <w:spacing w:val="40"/>
          <w:sz w:val="20"/>
        </w:rPr>
        <w:t> </w:t>
      </w:r>
      <w:r>
        <w:rPr>
          <w:color w:val="231F20"/>
          <w:sz w:val="20"/>
        </w:rPr>
        <w:t>(2015).</w:t>
      </w:r>
      <w:r>
        <w:rPr>
          <w:color w:val="231F20"/>
          <w:spacing w:val="40"/>
          <w:sz w:val="20"/>
        </w:rPr>
        <w:t> </w:t>
      </w:r>
      <w:r>
        <w:rPr>
          <w:color w:val="231F20"/>
          <w:sz w:val="20"/>
        </w:rPr>
        <w:t>Master</w:t>
      </w:r>
      <w:r>
        <w:rPr>
          <w:color w:val="231F20"/>
          <w:spacing w:val="40"/>
          <w:sz w:val="20"/>
        </w:rPr>
        <w:t> </w:t>
      </w:r>
      <w:r>
        <w:rPr>
          <w:color w:val="231F20"/>
          <w:sz w:val="20"/>
        </w:rPr>
        <w:t>of</w:t>
      </w:r>
      <w:r>
        <w:rPr>
          <w:color w:val="231F20"/>
          <w:spacing w:val="26"/>
          <w:sz w:val="20"/>
        </w:rPr>
        <w:t> </w:t>
      </w:r>
      <w:r>
        <w:rPr>
          <w:color w:val="231F20"/>
          <w:sz w:val="20"/>
        </w:rPr>
        <w:t>Arts</w:t>
      </w:r>
      <w:r>
        <w:rPr>
          <w:color w:val="231F20"/>
          <w:spacing w:val="40"/>
          <w:sz w:val="20"/>
        </w:rPr>
        <w:t> </w:t>
      </w:r>
      <w:r>
        <w:rPr>
          <w:color w:val="231F20"/>
          <w:sz w:val="20"/>
        </w:rPr>
        <w:t>in</w:t>
      </w:r>
      <w:r>
        <w:rPr>
          <w:color w:val="231F20"/>
          <w:spacing w:val="26"/>
          <w:sz w:val="20"/>
        </w:rPr>
        <w:t> </w:t>
      </w:r>
      <w:r>
        <w:rPr>
          <w:color w:val="231F20"/>
          <w:sz w:val="20"/>
        </w:rPr>
        <w:t>Teaching:</w:t>
      </w:r>
      <w:r>
        <w:rPr>
          <w:color w:val="231F20"/>
          <w:spacing w:val="26"/>
          <w:sz w:val="20"/>
        </w:rPr>
        <w:t> </w:t>
      </w:r>
      <w:r>
        <w:rPr>
          <w:color w:val="231F20"/>
          <w:sz w:val="20"/>
        </w:rPr>
        <w:t>Application</w:t>
      </w:r>
      <w:r>
        <w:rPr>
          <w:color w:val="231F20"/>
          <w:spacing w:val="40"/>
          <w:sz w:val="20"/>
        </w:rPr>
        <w:t> </w:t>
      </w:r>
      <w:r>
        <w:rPr>
          <w:color w:val="231F20"/>
          <w:sz w:val="20"/>
        </w:rPr>
        <w:t>requirements.</w:t>
      </w:r>
      <w:r>
        <w:rPr>
          <w:color w:val="231F20"/>
          <w:spacing w:val="40"/>
          <w:sz w:val="20"/>
        </w:rPr>
        <w:t> </w:t>
      </w:r>
      <w:r>
        <w:rPr>
          <w:color w:val="231F20"/>
          <w:sz w:val="20"/>
        </w:rPr>
        <w:t>Retrieved</w:t>
      </w:r>
      <w:r>
        <w:rPr>
          <w:color w:val="231F20"/>
          <w:spacing w:val="40"/>
          <w:sz w:val="20"/>
        </w:rPr>
        <w:t> </w:t>
      </w:r>
      <w:r>
        <w:rPr>
          <w:color w:val="231F20"/>
          <w:sz w:val="20"/>
        </w:rPr>
        <w:t>from</w:t>
      </w:r>
      <w:r>
        <w:rPr>
          <w:color w:val="231F20"/>
          <w:spacing w:val="40"/>
          <w:sz w:val="20"/>
        </w:rPr>
        <w:t> </w:t>
      </w:r>
      <w:hyperlink r:id="rId44">
        <w:r>
          <w:rPr>
            <w:color w:val="231F20"/>
            <w:sz w:val="20"/>
            <w:u w:val="single" w:color="231F20"/>
          </w:rPr>
          <w:t>https://www.</w:t>
        </w:r>
      </w:hyperlink>
      <w:r>
        <w:rPr>
          <w:color w:val="231F20"/>
          <w:sz w:val="20"/>
          <w:u w:val="none"/>
        </w:rPr>
        <w:t> </w:t>
      </w:r>
      <w:hyperlink r:id="rId44">
        <w:r>
          <w:rPr>
            <w:color w:val="231F20"/>
            <w:spacing w:val="-2"/>
            <w:w w:val="110"/>
            <w:sz w:val="20"/>
            <w:u w:val="single" w:color="231F20"/>
          </w:rPr>
          <w:t>chatham.edu/mat/requirements.cfm</w:t>
        </w:r>
      </w:hyperlink>
    </w:p>
    <w:p>
      <w:pPr>
        <w:spacing w:line="261" w:lineRule="auto" w:before="147"/>
        <w:ind w:left="1008" w:right="736" w:hanging="288"/>
        <w:jc w:val="left"/>
        <w:rPr>
          <w:sz w:val="20"/>
        </w:rPr>
      </w:pPr>
      <w:r>
        <w:rPr>
          <w:color w:val="231F20"/>
          <w:w w:val="105"/>
          <w:sz w:val="20"/>
        </w:rPr>
        <w:t>Coleman,</w:t>
      </w:r>
      <w:r>
        <w:rPr>
          <w:color w:val="231F20"/>
          <w:spacing w:val="-12"/>
          <w:w w:val="105"/>
          <w:sz w:val="20"/>
        </w:rPr>
        <w:t> </w:t>
      </w:r>
      <w:r>
        <w:rPr>
          <w:color w:val="231F20"/>
          <w:w w:val="105"/>
          <w:sz w:val="20"/>
        </w:rPr>
        <w:t>A.,</w:t>
      </w:r>
      <w:r>
        <w:rPr>
          <w:color w:val="231F20"/>
          <w:spacing w:val="-12"/>
          <w:w w:val="105"/>
          <w:sz w:val="20"/>
        </w:rPr>
        <w:t> </w:t>
      </w:r>
      <w:r>
        <w:rPr>
          <w:color w:val="231F20"/>
          <w:w w:val="105"/>
          <w:sz w:val="20"/>
        </w:rPr>
        <w:t>Palmer,</w:t>
      </w:r>
      <w:r>
        <w:rPr>
          <w:color w:val="231F20"/>
          <w:spacing w:val="-12"/>
          <w:w w:val="105"/>
          <w:sz w:val="20"/>
        </w:rPr>
        <w:t> </w:t>
      </w:r>
      <w:r>
        <w:rPr>
          <w:color w:val="231F20"/>
          <w:w w:val="105"/>
          <w:sz w:val="20"/>
        </w:rPr>
        <w:t>S.,</w:t>
      </w:r>
      <w:r>
        <w:rPr>
          <w:color w:val="231F20"/>
          <w:spacing w:val="-12"/>
          <w:w w:val="105"/>
          <w:sz w:val="20"/>
        </w:rPr>
        <w:t> </w:t>
      </w:r>
      <w:r>
        <w:rPr>
          <w:color w:val="231F20"/>
          <w:w w:val="105"/>
          <w:sz w:val="20"/>
        </w:rPr>
        <w:t>&amp;</w:t>
      </w:r>
      <w:r>
        <w:rPr>
          <w:color w:val="231F20"/>
          <w:spacing w:val="-12"/>
          <w:w w:val="105"/>
          <w:sz w:val="20"/>
        </w:rPr>
        <w:t> </w:t>
      </w:r>
      <w:r>
        <w:rPr>
          <w:color w:val="231F20"/>
          <w:w w:val="105"/>
          <w:sz w:val="20"/>
        </w:rPr>
        <w:t>Taylor,</w:t>
      </w:r>
      <w:r>
        <w:rPr>
          <w:color w:val="231F20"/>
          <w:spacing w:val="-12"/>
          <w:w w:val="105"/>
          <w:sz w:val="20"/>
        </w:rPr>
        <w:t> </w:t>
      </w:r>
      <w:r>
        <w:rPr>
          <w:color w:val="231F20"/>
          <w:w w:val="105"/>
          <w:sz w:val="20"/>
        </w:rPr>
        <w:t>T.</w:t>
      </w:r>
      <w:r>
        <w:rPr>
          <w:color w:val="231F20"/>
          <w:spacing w:val="-12"/>
          <w:w w:val="105"/>
          <w:sz w:val="20"/>
        </w:rPr>
        <w:t> </w:t>
      </w:r>
      <w:r>
        <w:rPr>
          <w:color w:val="231F20"/>
          <w:w w:val="105"/>
          <w:sz w:val="20"/>
        </w:rPr>
        <w:t>(2013,</w:t>
      </w:r>
      <w:r>
        <w:rPr>
          <w:color w:val="231F20"/>
          <w:spacing w:val="-5"/>
          <w:w w:val="105"/>
          <w:sz w:val="20"/>
        </w:rPr>
        <w:t> </w:t>
      </w:r>
      <w:r>
        <w:rPr>
          <w:color w:val="231F20"/>
          <w:w w:val="105"/>
          <w:sz w:val="20"/>
        </w:rPr>
        <w:t>July</w:t>
      </w:r>
      <w:r>
        <w:rPr>
          <w:color w:val="231F20"/>
          <w:spacing w:val="-6"/>
          <w:w w:val="105"/>
          <w:sz w:val="20"/>
        </w:rPr>
        <w:t> </w:t>
      </w:r>
      <w:r>
        <w:rPr>
          <w:color w:val="231F20"/>
          <w:w w:val="105"/>
          <w:sz w:val="20"/>
        </w:rPr>
        <w:t>9).</w:t>
      </w:r>
      <w:r>
        <w:rPr>
          <w:color w:val="231F20"/>
          <w:spacing w:val="-6"/>
          <w:w w:val="105"/>
          <w:sz w:val="20"/>
        </w:rPr>
        <w:t> </w:t>
      </w:r>
      <w:r>
        <w:rPr>
          <w:rFonts w:ascii="Arial" w:hAnsi="Arial"/>
          <w:i/>
          <w:color w:val="231F20"/>
          <w:w w:val="105"/>
          <w:sz w:val="20"/>
        </w:rPr>
        <w:t>Understanding</w:t>
      </w:r>
      <w:r>
        <w:rPr>
          <w:rFonts w:ascii="Arial" w:hAnsi="Arial"/>
          <w:i/>
          <w:color w:val="231F20"/>
          <w:spacing w:val="-15"/>
          <w:w w:val="105"/>
          <w:sz w:val="20"/>
        </w:rPr>
        <w:t> </w:t>
      </w:r>
      <w:r>
        <w:rPr>
          <w:rFonts w:ascii="Arial" w:hAnsi="Arial"/>
          <w:i/>
          <w:color w:val="231F20"/>
          <w:w w:val="105"/>
          <w:sz w:val="20"/>
        </w:rPr>
        <w:t>Fisher</w:t>
      </w:r>
      <w:r>
        <w:rPr>
          <w:rFonts w:ascii="Arial" w:hAnsi="Arial"/>
          <w:i/>
          <w:color w:val="231F20"/>
          <w:spacing w:val="-15"/>
          <w:w w:val="105"/>
          <w:sz w:val="20"/>
        </w:rPr>
        <w:t> </w:t>
      </w:r>
      <w:r>
        <w:rPr>
          <w:rFonts w:ascii="Arial" w:hAnsi="Arial"/>
          <w:i/>
          <w:color w:val="231F20"/>
          <w:w w:val="105"/>
          <w:sz w:val="20"/>
        </w:rPr>
        <w:t>v.</w:t>
      </w:r>
      <w:r>
        <w:rPr>
          <w:rFonts w:ascii="Arial" w:hAnsi="Arial"/>
          <w:i/>
          <w:color w:val="231F20"/>
          <w:spacing w:val="-15"/>
          <w:w w:val="105"/>
          <w:sz w:val="20"/>
        </w:rPr>
        <w:t> </w:t>
      </w:r>
      <w:r>
        <w:rPr>
          <w:rFonts w:ascii="Arial" w:hAnsi="Arial"/>
          <w:i/>
          <w:color w:val="231F20"/>
          <w:w w:val="105"/>
          <w:sz w:val="20"/>
        </w:rPr>
        <w:t>the</w:t>
      </w:r>
      <w:r>
        <w:rPr>
          <w:rFonts w:ascii="Arial" w:hAnsi="Arial"/>
          <w:i/>
          <w:color w:val="231F20"/>
          <w:spacing w:val="-15"/>
          <w:w w:val="105"/>
          <w:sz w:val="20"/>
        </w:rPr>
        <w:t> </w:t>
      </w:r>
      <w:r>
        <w:rPr>
          <w:rFonts w:ascii="Arial" w:hAnsi="Arial"/>
          <w:i/>
          <w:color w:val="231F20"/>
          <w:w w:val="105"/>
          <w:sz w:val="20"/>
        </w:rPr>
        <w:t>University</w:t>
      </w:r>
      <w:r>
        <w:rPr>
          <w:rFonts w:ascii="Arial" w:hAnsi="Arial"/>
          <w:i/>
          <w:color w:val="231F20"/>
          <w:spacing w:val="-14"/>
          <w:w w:val="105"/>
          <w:sz w:val="20"/>
        </w:rPr>
        <w:t> </w:t>
      </w:r>
      <w:r>
        <w:rPr>
          <w:rFonts w:ascii="Arial" w:hAnsi="Arial"/>
          <w:i/>
          <w:color w:val="231F20"/>
          <w:w w:val="105"/>
          <w:sz w:val="20"/>
        </w:rPr>
        <w:t>of</w:t>
      </w:r>
      <w:r>
        <w:rPr>
          <w:rFonts w:ascii="Arial" w:hAnsi="Arial"/>
          <w:i/>
          <w:color w:val="231F20"/>
          <w:spacing w:val="-23"/>
          <w:w w:val="105"/>
          <w:sz w:val="20"/>
        </w:rPr>
        <w:t> </w:t>
      </w:r>
      <w:r>
        <w:rPr>
          <w:rFonts w:ascii="Arial" w:hAnsi="Arial"/>
          <w:i/>
          <w:color w:val="231F20"/>
          <w:w w:val="105"/>
          <w:sz w:val="20"/>
        </w:rPr>
        <w:t>Texas:</w:t>
      </w:r>
      <w:r>
        <w:rPr>
          <w:rFonts w:ascii="Arial" w:hAnsi="Arial"/>
          <w:i/>
          <w:color w:val="231F20"/>
          <w:spacing w:val="-15"/>
          <w:w w:val="105"/>
          <w:sz w:val="20"/>
        </w:rPr>
        <w:t> </w:t>
      </w:r>
      <w:r>
        <w:rPr>
          <w:rFonts w:ascii="Arial" w:hAnsi="Arial"/>
          <w:i/>
          <w:color w:val="231F20"/>
          <w:w w:val="105"/>
          <w:sz w:val="20"/>
        </w:rPr>
        <w:t>Policy</w:t>
      </w:r>
      <w:r>
        <w:rPr>
          <w:rFonts w:ascii="Arial" w:hAnsi="Arial"/>
          <w:i/>
          <w:color w:val="231F20"/>
          <w:w w:val="105"/>
          <w:sz w:val="20"/>
        </w:rPr>
        <w:t> </w:t>
      </w:r>
      <w:r>
        <w:rPr>
          <w:rFonts w:ascii="Arial" w:hAnsi="Arial"/>
          <w:i/>
          <w:color w:val="231F20"/>
          <w:sz w:val="20"/>
        </w:rPr>
        <w:t>implications</w:t>
      </w:r>
      <w:r>
        <w:rPr>
          <w:rFonts w:ascii="Arial" w:hAnsi="Arial"/>
          <w:i/>
          <w:color w:val="231F20"/>
          <w:spacing w:val="-10"/>
          <w:sz w:val="20"/>
        </w:rPr>
        <w:t> </w:t>
      </w:r>
      <w:r>
        <w:rPr>
          <w:rFonts w:ascii="Arial" w:hAnsi="Arial"/>
          <w:i/>
          <w:color w:val="231F20"/>
          <w:sz w:val="20"/>
        </w:rPr>
        <w:t>of</w:t>
      </w:r>
      <w:r>
        <w:rPr>
          <w:rFonts w:ascii="Arial" w:hAnsi="Arial"/>
          <w:i/>
          <w:color w:val="231F20"/>
          <w:spacing w:val="-10"/>
          <w:sz w:val="20"/>
        </w:rPr>
        <w:t> </w:t>
      </w:r>
      <w:r>
        <w:rPr>
          <w:rFonts w:ascii="Arial" w:hAnsi="Arial"/>
          <w:i/>
          <w:color w:val="231F20"/>
          <w:sz w:val="20"/>
        </w:rPr>
        <w:t>what</w:t>
      </w:r>
      <w:r>
        <w:rPr>
          <w:rFonts w:ascii="Arial" w:hAnsi="Arial"/>
          <w:i/>
          <w:color w:val="231F20"/>
          <w:spacing w:val="-10"/>
          <w:sz w:val="20"/>
        </w:rPr>
        <w:t> </w:t>
      </w:r>
      <w:r>
        <w:rPr>
          <w:rFonts w:ascii="Arial" w:hAnsi="Arial"/>
          <w:i/>
          <w:color w:val="231F20"/>
          <w:sz w:val="20"/>
        </w:rPr>
        <w:t>the</w:t>
      </w:r>
      <w:r>
        <w:rPr>
          <w:rFonts w:ascii="Arial" w:hAnsi="Arial"/>
          <w:i/>
          <w:color w:val="231F20"/>
          <w:spacing w:val="-10"/>
          <w:sz w:val="20"/>
        </w:rPr>
        <w:t> </w:t>
      </w:r>
      <w:r>
        <w:rPr>
          <w:rFonts w:ascii="Arial" w:hAnsi="Arial"/>
          <w:i/>
          <w:color w:val="231F20"/>
          <w:sz w:val="20"/>
        </w:rPr>
        <w:t>U.S.</w:t>
      </w:r>
      <w:r>
        <w:rPr>
          <w:rFonts w:ascii="Arial" w:hAnsi="Arial"/>
          <w:i/>
          <w:color w:val="231F20"/>
          <w:spacing w:val="-10"/>
          <w:sz w:val="20"/>
        </w:rPr>
        <w:t> </w:t>
      </w:r>
      <w:r>
        <w:rPr>
          <w:rFonts w:ascii="Arial" w:hAnsi="Arial"/>
          <w:i/>
          <w:color w:val="231F20"/>
          <w:sz w:val="20"/>
        </w:rPr>
        <w:t>Supreme</w:t>
      </w:r>
      <w:r>
        <w:rPr>
          <w:rFonts w:ascii="Arial" w:hAnsi="Arial"/>
          <w:i/>
          <w:color w:val="231F20"/>
          <w:spacing w:val="-10"/>
          <w:sz w:val="20"/>
        </w:rPr>
        <w:t> </w:t>
      </w:r>
      <w:r>
        <w:rPr>
          <w:rFonts w:ascii="Arial" w:hAnsi="Arial"/>
          <w:i/>
          <w:color w:val="231F20"/>
          <w:sz w:val="20"/>
        </w:rPr>
        <w:t>Court</w:t>
      </w:r>
      <w:r>
        <w:rPr>
          <w:rFonts w:ascii="Arial" w:hAnsi="Arial"/>
          <w:i/>
          <w:color w:val="231F20"/>
          <w:spacing w:val="-10"/>
          <w:sz w:val="20"/>
        </w:rPr>
        <w:t> </w:t>
      </w:r>
      <w:r>
        <w:rPr>
          <w:rFonts w:ascii="Arial" w:hAnsi="Arial"/>
          <w:i/>
          <w:color w:val="231F20"/>
          <w:sz w:val="20"/>
        </w:rPr>
        <w:t>did</w:t>
      </w:r>
      <w:r>
        <w:rPr>
          <w:rFonts w:ascii="Arial" w:hAnsi="Arial"/>
          <w:i/>
          <w:color w:val="231F20"/>
          <w:spacing w:val="-10"/>
          <w:sz w:val="20"/>
        </w:rPr>
        <w:t> </w:t>
      </w:r>
      <w:r>
        <w:rPr>
          <w:rFonts w:ascii="Arial" w:hAnsi="Arial"/>
          <w:i/>
          <w:color w:val="231F20"/>
          <w:sz w:val="20"/>
        </w:rPr>
        <w:t>(and</w:t>
      </w:r>
      <w:r>
        <w:rPr>
          <w:rFonts w:ascii="Arial" w:hAnsi="Arial"/>
          <w:i/>
          <w:color w:val="231F20"/>
          <w:spacing w:val="-10"/>
          <w:sz w:val="20"/>
        </w:rPr>
        <w:t> </w:t>
      </w:r>
      <w:r>
        <w:rPr>
          <w:rFonts w:ascii="Arial" w:hAnsi="Arial"/>
          <w:i/>
          <w:color w:val="231F20"/>
          <w:sz w:val="20"/>
        </w:rPr>
        <w:t>didn’t)</w:t>
      </w:r>
      <w:r>
        <w:rPr>
          <w:rFonts w:ascii="Arial" w:hAnsi="Arial"/>
          <w:i/>
          <w:color w:val="231F20"/>
          <w:spacing w:val="-10"/>
          <w:sz w:val="20"/>
        </w:rPr>
        <w:t> </w:t>
      </w:r>
      <w:r>
        <w:rPr>
          <w:rFonts w:ascii="Arial" w:hAnsi="Arial"/>
          <w:i/>
          <w:color w:val="231F20"/>
          <w:sz w:val="20"/>
        </w:rPr>
        <w:t>say</w:t>
      </w:r>
      <w:r>
        <w:rPr>
          <w:rFonts w:ascii="Arial" w:hAnsi="Arial"/>
          <w:i/>
          <w:color w:val="231F20"/>
          <w:spacing w:val="-10"/>
          <w:sz w:val="20"/>
        </w:rPr>
        <w:t> </w:t>
      </w:r>
      <w:r>
        <w:rPr>
          <w:rFonts w:ascii="Arial" w:hAnsi="Arial"/>
          <w:i/>
          <w:color w:val="231F20"/>
          <w:sz w:val="20"/>
        </w:rPr>
        <w:t>about</w:t>
      </w:r>
      <w:r>
        <w:rPr>
          <w:rFonts w:ascii="Arial" w:hAnsi="Arial"/>
          <w:i/>
          <w:color w:val="231F20"/>
          <w:spacing w:val="-10"/>
          <w:sz w:val="20"/>
        </w:rPr>
        <w:t> </w:t>
      </w:r>
      <w:r>
        <w:rPr>
          <w:rFonts w:ascii="Arial" w:hAnsi="Arial"/>
          <w:i/>
          <w:color w:val="231F20"/>
          <w:sz w:val="20"/>
        </w:rPr>
        <w:t>diversity</w:t>
      </w:r>
      <w:r>
        <w:rPr>
          <w:rFonts w:ascii="Arial" w:hAnsi="Arial"/>
          <w:i/>
          <w:color w:val="231F20"/>
          <w:spacing w:val="-10"/>
          <w:sz w:val="20"/>
        </w:rPr>
        <w:t> </w:t>
      </w:r>
      <w:r>
        <w:rPr>
          <w:rFonts w:ascii="Arial" w:hAnsi="Arial"/>
          <w:i/>
          <w:color w:val="231F20"/>
          <w:sz w:val="20"/>
        </w:rPr>
        <w:t>and</w:t>
      </w:r>
      <w:r>
        <w:rPr>
          <w:rFonts w:ascii="Arial" w:hAnsi="Arial"/>
          <w:i/>
          <w:color w:val="231F20"/>
          <w:spacing w:val="-10"/>
          <w:sz w:val="20"/>
        </w:rPr>
        <w:t> </w:t>
      </w:r>
      <w:r>
        <w:rPr>
          <w:rFonts w:ascii="Arial" w:hAnsi="Arial"/>
          <w:i/>
          <w:color w:val="231F20"/>
          <w:sz w:val="20"/>
        </w:rPr>
        <w:t>the</w:t>
      </w:r>
      <w:r>
        <w:rPr>
          <w:rFonts w:ascii="Arial" w:hAnsi="Arial"/>
          <w:i/>
          <w:color w:val="231F20"/>
          <w:spacing w:val="-10"/>
          <w:sz w:val="20"/>
        </w:rPr>
        <w:t> </w:t>
      </w:r>
      <w:r>
        <w:rPr>
          <w:rFonts w:ascii="Arial" w:hAnsi="Arial"/>
          <w:i/>
          <w:color w:val="231F20"/>
          <w:sz w:val="20"/>
        </w:rPr>
        <w:t>use</w:t>
      </w:r>
      <w:r>
        <w:rPr>
          <w:rFonts w:ascii="Arial" w:hAnsi="Arial"/>
          <w:i/>
          <w:color w:val="231F20"/>
          <w:spacing w:val="-10"/>
          <w:sz w:val="20"/>
        </w:rPr>
        <w:t> </w:t>
      </w:r>
      <w:r>
        <w:rPr>
          <w:rFonts w:ascii="Arial" w:hAnsi="Arial"/>
          <w:i/>
          <w:color w:val="231F20"/>
          <w:sz w:val="20"/>
        </w:rPr>
        <w:t>of</w:t>
      </w:r>
      <w:r>
        <w:rPr>
          <w:rFonts w:ascii="Arial" w:hAnsi="Arial"/>
          <w:i/>
          <w:color w:val="231F20"/>
          <w:spacing w:val="-10"/>
          <w:sz w:val="20"/>
        </w:rPr>
        <w:t> </w:t>
      </w:r>
      <w:r>
        <w:rPr>
          <w:rFonts w:ascii="Arial" w:hAnsi="Arial"/>
          <w:i/>
          <w:color w:val="231F20"/>
          <w:sz w:val="20"/>
        </w:rPr>
        <w:t>race</w:t>
      </w:r>
      <w:r>
        <w:rPr>
          <w:rFonts w:ascii="Arial" w:hAnsi="Arial"/>
          <w:i/>
          <w:color w:val="231F20"/>
          <w:spacing w:val="-10"/>
          <w:sz w:val="20"/>
        </w:rPr>
        <w:t> </w:t>
      </w:r>
      <w:r>
        <w:rPr>
          <w:rFonts w:ascii="Arial" w:hAnsi="Arial"/>
          <w:i/>
          <w:color w:val="231F20"/>
          <w:sz w:val="20"/>
        </w:rPr>
        <w:t>and </w:t>
      </w:r>
      <w:r>
        <w:rPr>
          <w:rFonts w:ascii="Arial" w:hAnsi="Arial"/>
          <w:i/>
          <w:color w:val="231F20"/>
          <w:w w:val="105"/>
          <w:sz w:val="20"/>
        </w:rPr>
        <w:t>ethnicity in college admissions. </w:t>
      </w:r>
      <w:r>
        <w:rPr>
          <w:color w:val="231F20"/>
          <w:w w:val="105"/>
          <w:sz w:val="20"/>
        </w:rPr>
        <w:t>College Board, Access and Diversity Collaborative. Retrieved from </w:t>
      </w:r>
      <w:hyperlink r:id="rId45">
        <w:r>
          <w:rPr>
            <w:color w:val="231F20"/>
            <w:spacing w:val="-2"/>
            <w:w w:val="105"/>
            <w:sz w:val="20"/>
            <w:u w:val="single" w:color="231F20"/>
          </w:rPr>
          <w:t>http://www.nacacnet.org/issues-action/legislativenews/documents/understandingfisher.pdf</w:t>
        </w:r>
      </w:hyperlink>
    </w:p>
    <w:p>
      <w:pPr>
        <w:spacing w:line="254" w:lineRule="auto" w:before="135"/>
        <w:ind w:left="1008" w:right="730" w:hanging="288"/>
        <w:jc w:val="left"/>
        <w:rPr>
          <w:sz w:val="20"/>
        </w:rPr>
      </w:pPr>
      <w:r>
        <w:rPr>
          <w:sz w:val="20"/>
        </w:rPr>
        <mc:AlternateContent>
          <mc:Choice Requires="wps">
            <w:drawing>
              <wp:anchor distT="0" distB="0" distL="0" distR="0" allowOverlap="1" layoutInCell="1" locked="0" behindDoc="1" simplePos="0" relativeHeight="486757888">
                <wp:simplePos x="0" y="0"/>
                <wp:positionH relativeFrom="page">
                  <wp:posOffset>2400279</wp:posOffset>
                </wp:positionH>
                <wp:positionV relativeFrom="paragraph">
                  <wp:posOffset>387394</wp:posOffset>
                </wp:positionV>
                <wp:extent cx="3249295"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3249295" cy="1270"/>
                        </a:xfrm>
                        <a:custGeom>
                          <a:avLst/>
                          <a:gdLst/>
                          <a:ahLst/>
                          <a:cxnLst/>
                          <a:rect l="l" t="t" r="r" b="b"/>
                          <a:pathLst>
                            <a:path w="3249295" h="0">
                              <a:moveTo>
                                <a:pt x="0" y="0"/>
                              </a:moveTo>
                              <a:lnTo>
                                <a:pt x="3249142"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58592" from="188.998398pt,30.503481pt" to="444.836398pt,30.503481pt" stroked="true" strokeweight=".3pt" strokecolor="#231f20">
                <v:stroke dashstyle="solid"/>
                <w10:wrap type="none"/>
              </v:line>
            </w:pict>
          </mc:Fallback>
        </mc:AlternateContent>
      </w:r>
      <w:r>
        <w:rPr>
          <w:color w:val="231F20"/>
          <w:sz w:val="20"/>
        </w:rPr>
        <w:t>Council</w:t>
      </w:r>
      <w:r>
        <w:rPr>
          <w:color w:val="231F20"/>
          <w:spacing w:val="26"/>
          <w:sz w:val="20"/>
        </w:rPr>
        <w:t> </w:t>
      </w:r>
      <w:r>
        <w:rPr>
          <w:color w:val="231F20"/>
          <w:sz w:val="20"/>
        </w:rPr>
        <w:t>of</w:t>
      </w:r>
      <w:r>
        <w:rPr>
          <w:color w:val="231F20"/>
          <w:spacing w:val="26"/>
          <w:sz w:val="20"/>
        </w:rPr>
        <w:t> </w:t>
      </w:r>
      <w:r>
        <w:rPr>
          <w:color w:val="231F20"/>
          <w:sz w:val="20"/>
        </w:rPr>
        <w:t>Graduate</w:t>
      </w:r>
      <w:r>
        <w:rPr>
          <w:color w:val="231F20"/>
          <w:spacing w:val="26"/>
          <w:sz w:val="20"/>
        </w:rPr>
        <w:t> </w:t>
      </w:r>
      <w:r>
        <w:rPr>
          <w:color w:val="231F20"/>
          <w:sz w:val="20"/>
        </w:rPr>
        <w:t>Schools.</w:t>
      </w:r>
      <w:r>
        <w:rPr>
          <w:color w:val="231F20"/>
          <w:spacing w:val="26"/>
          <w:sz w:val="20"/>
        </w:rPr>
        <w:t> </w:t>
      </w:r>
      <w:r>
        <w:rPr>
          <w:color w:val="231F20"/>
          <w:sz w:val="20"/>
        </w:rPr>
        <w:t>(2012).</w:t>
      </w:r>
      <w:r>
        <w:rPr>
          <w:color w:val="231F20"/>
          <w:spacing w:val="26"/>
          <w:sz w:val="20"/>
        </w:rPr>
        <w:t> </w:t>
      </w:r>
      <w:r>
        <w:rPr>
          <w:rFonts w:ascii="Arial"/>
          <w:i/>
          <w:color w:val="231F20"/>
          <w:sz w:val="20"/>
        </w:rPr>
        <w:t>An essential guide to graduate admissions </w:t>
      </w:r>
      <w:r>
        <w:rPr>
          <w:color w:val="231F20"/>
          <w:sz w:val="20"/>
        </w:rPr>
        <w:t>(2nd</w:t>
      </w:r>
      <w:r>
        <w:rPr>
          <w:color w:val="231F20"/>
          <w:spacing w:val="26"/>
          <w:sz w:val="20"/>
        </w:rPr>
        <w:t> </w:t>
      </w:r>
      <w:r>
        <w:rPr>
          <w:color w:val="231F20"/>
          <w:sz w:val="20"/>
        </w:rPr>
        <w:t>ed.).</w:t>
      </w:r>
      <w:r>
        <w:rPr>
          <w:color w:val="231F20"/>
          <w:spacing w:val="19"/>
          <w:sz w:val="20"/>
        </w:rPr>
        <w:t> </w:t>
      </w:r>
      <w:r>
        <w:rPr>
          <w:color w:val="231F20"/>
          <w:sz w:val="20"/>
        </w:rPr>
        <w:t>Washington,</w:t>
      </w:r>
      <w:r>
        <w:rPr>
          <w:color w:val="231F20"/>
          <w:spacing w:val="26"/>
          <w:sz w:val="20"/>
        </w:rPr>
        <w:t> </w:t>
      </w:r>
      <w:r>
        <w:rPr>
          <w:color w:val="231F20"/>
          <w:sz w:val="20"/>
        </w:rPr>
        <w:t>DC: </w:t>
      </w:r>
      <w:r>
        <w:rPr>
          <w:color w:val="231F20"/>
          <w:w w:val="110"/>
          <w:sz w:val="20"/>
        </w:rPr>
        <w:t>Author. Retrieved from </w:t>
      </w:r>
      <w:hyperlink r:id="rId33">
        <w:r>
          <w:rPr>
            <w:color w:val="231F20"/>
            <w:w w:val="110"/>
            <w:sz w:val="20"/>
          </w:rPr>
          <w:t>http://cgsnet.org/essential-guide-graduate-admissions-0</w:t>
        </w:r>
      </w:hyperlink>
    </w:p>
    <w:p>
      <w:pPr>
        <w:spacing w:line="254" w:lineRule="auto" w:before="146"/>
        <w:ind w:left="1007" w:right="443" w:hanging="288"/>
        <w:jc w:val="left"/>
        <w:rPr>
          <w:sz w:val="20"/>
        </w:rPr>
      </w:pPr>
      <w:r>
        <w:rPr>
          <w:sz w:val="20"/>
        </w:rPr>
        <mc:AlternateContent>
          <mc:Choice Requires="wps">
            <w:drawing>
              <wp:anchor distT="0" distB="0" distL="0" distR="0" allowOverlap="1" layoutInCell="1" locked="0" behindDoc="1" simplePos="0" relativeHeight="486758400">
                <wp:simplePos x="0" y="0"/>
                <wp:positionH relativeFrom="page">
                  <wp:posOffset>5629352</wp:posOffset>
                </wp:positionH>
                <wp:positionV relativeFrom="paragraph">
                  <wp:posOffset>394647</wp:posOffset>
                </wp:positionV>
                <wp:extent cx="1355725" cy="127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355725" cy="1270"/>
                        </a:xfrm>
                        <a:custGeom>
                          <a:avLst/>
                          <a:gdLst/>
                          <a:ahLst/>
                          <a:cxnLst/>
                          <a:rect l="l" t="t" r="r" b="b"/>
                          <a:pathLst>
                            <a:path w="1355725" h="0">
                              <a:moveTo>
                                <a:pt x="0" y="0"/>
                              </a:moveTo>
                              <a:lnTo>
                                <a:pt x="1355712"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58080" from="443.256104pt,31.074575pt" to="550.005104pt,31.074575pt" stroked="true" strokeweight=".3pt" strokecolor="#231f20">
                <v:stroke dashstyle="solid"/>
                <w10:wrap type="none"/>
              </v:line>
            </w:pict>
          </mc:Fallback>
        </mc:AlternateContent>
      </w:r>
      <w:r>
        <w:rPr>
          <w:color w:val="231F20"/>
          <w:spacing w:val="-2"/>
          <w:w w:val="122"/>
          <w:sz w:val="20"/>
        </w:rPr>
        <w:t>E</w:t>
      </w:r>
      <w:r>
        <w:rPr>
          <w:color w:val="231F20"/>
          <w:spacing w:val="-1"/>
          <w:w w:val="108"/>
          <w:sz w:val="20"/>
        </w:rPr>
        <w:t>spin</w:t>
      </w:r>
      <w:r>
        <w:rPr>
          <w:color w:val="231F20"/>
          <w:spacing w:val="-3"/>
          <w:w w:val="108"/>
          <w:sz w:val="20"/>
        </w:rPr>
        <w:t>o</w:t>
      </w:r>
      <w:r>
        <w:rPr>
          <w:color w:val="231F20"/>
          <w:spacing w:val="-3"/>
          <w:w w:val="118"/>
          <w:sz w:val="20"/>
        </w:rPr>
        <w:t>s</w:t>
      </w:r>
      <w:r>
        <w:rPr>
          <w:color w:val="231F20"/>
          <w:spacing w:val="-1"/>
          <w:w w:val="102"/>
          <w:sz w:val="20"/>
        </w:rPr>
        <w:t>a</w:t>
      </w:r>
      <w:r>
        <w:rPr>
          <w:color w:val="231F20"/>
          <w:w w:val="102"/>
          <w:sz w:val="20"/>
        </w:rPr>
        <w:t>,</w:t>
      </w:r>
      <w:r>
        <w:rPr>
          <w:color w:val="231F20"/>
          <w:spacing w:val="-2"/>
          <w:sz w:val="20"/>
        </w:rPr>
        <w:t> </w:t>
      </w:r>
      <w:r>
        <w:rPr>
          <w:color w:val="231F20"/>
          <w:spacing w:val="1"/>
          <w:w w:val="133"/>
          <w:sz w:val="20"/>
        </w:rPr>
        <w:t>L</w:t>
      </w:r>
      <w:r>
        <w:rPr>
          <w:color w:val="231F20"/>
          <w:spacing w:val="-1"/>
          <w:w w:val="117"/>
          <w:sz w:val="20"/>
        </w:rPr>
        <w:t>.</w:t>
      </w:r>
      <w:r>
        <w:rPr>
          <w:color w:val="231F20"/>
          <w:spacing w:val="1"/>
          <w:w w:val="117"/>
          <w:sz w:val="20"/>
        </w:rPr>
        <w:t>L</w:t>
      </w:r>
      <w:r>
        <w:rPr>
          <w:color w:val="231F20"/>
          <w:spacing w:val="-5"/>
          <w:w w:val="89"/>
          <w:sz w:val="20"/>
        </w:rPr>
        <w:t>.</w:t>
      </w:r>
      <w:r>
        <w:rPr>
          <w:color w:val="231F20"/>
          <w:w w:val="90"/>
          <w:sz w:val="20"/>
        </w:rPr>
        <w:t>,</w:t>
      </w:r>
      <w:r>
        <w:rPr>
          <w:color w:val="231F20"/>
          <w:spacing w:val="-2"/>
          <w:sz w:val="20"/>
        </w:rPr>
        <w:t> </w:t>
      </w:r>
      <w:r>
        <w:rPr>
          <w:color w:val="231F20"/>
          <w:spacing w:val="-1"/>
          <w:w w:val="108"/>
          <w:sz w:val="20"/>
        </w:rPr>
        <w:t>Gae</w:t>
      </w:r>
      <w:r>
        <w:rPr>
          <w:color w:val="231F20"/>
          <w:spacing w:val="2"/>
          <w:w w:val="108"/>
          <w:sz w:val="20"/>
        </w:rPr>
        <w:t>r</w:t>
      </w:r>
      <w:r>
        <w:rPr>
          <w:color w:val="231F20"/>
          <w:spacing w:val="-1"/>
          <w:w w:val="108"/>
          <w:sz w:val="20"/>
        </w:rPr>
        <w:t>tne</w:t>
      </w:r>
      <w:r>
        <w:rPr>
          <w:color w:val="231F20"/>
          <w:spacing w:val="-13"/>
          <w:w w:val="108"/>
          <w:sz w:val="20"/>
        </w:rPr>
        <w:t>r</w:t>
      </w:r>
      <w:r>
        <w:rPr>
          <w:color w:val="231F20"/>
          <w:w w:val="90"/>
          <w:sz w:val="20"/>
        </w:rPr>
        <w:t>,</w:t>
      </w:r>
      <w:r>
        <w:rPr>
          <w:color w:val="231F20"/>
          <w:spacing w:val="-2"/>
          <w:sz w:val="20"/>
        </w:rPr>
        <w:t> </w:t>
      </w:r>
      <w:r>
        <w:rPr>
          <w:color w:val="231F20"/>
          <w:spacing w:val="-1"/>
          <w:w w:val="97"/>
          <w:sz w:val="20"/>
        </w:rPr>
        <w:t>M.N</w:t>
      </w:r>
      <w:r>
        <w:rPr>
          <w:color w:val="231F20"/>
          <w:spacing w:val="-5"/>
          <w:w w:val="97"/>
          <w:sz w:val="20"/>
        </w:rPr>
        <w:t>.</w:t>
      </w:r>
      <w:r>
        <w:rPr>
          <w:color w:val="231F20"/>
          <w:w w:val="90"/>
          <w:sz w:val="20"/>
        </w:rPr>
        <w:t>,</w:t>
      </w:r>
      <w:r>
        <w:rPr>
          <w:color w:val="231F20"/>
          <w:spacing w:val="-2"/>
          <w:sz w:val="20"/>
        </w:rPr>
        <w:t> </w:t>
      </w:r>
      <w:r>
        <w:rPr>
          <w:color w:val="231F20"/>
          <w:spacing w:val="-1"/>
          <w:w w:val="109"/>
          <w:sz w:val="20"/>
        </w:rPr>
        <w:t>O</w:t>
      </w:r>
      <w:r>
        <w:rPr>
          <w:color w:val="231F20"/>
          <w:spacing w:val="2"/>
          <w:w w:val="109"/>
          <w:sz w:val="20"/>
        </w:rPr>
        <w:t>r</w:t>
      </w:r>
      <w:r>
        <w:rPr>
          <w:color w:val="231F20"/>
          <w:spacing w:val="-1"/>
          <w:w w:val="106"/>
          <w:sz w:val="20"/>
        </w:rPr>
        <w:t>field</w:t>
      </w:r>
      <w:r>
        <w:rPr>
          <w:color w:val="231F20"/>
          <w:w w:val="106"/>
          <w:sz w:val="20"/>
        </w:rPr>
        <w:t>,</w:t>
      </w:r>
      <w:r>
        <w:rPr>
          <w:color w:val="231F20"/>
          <w:spacing w:val="-2"/>
          <w:sz w:val="20"/>
        </w:rPr>
        <w:t> </w:t>
      </w:r>
      <w:r>
        <w:rPr>
          <w:color w:val="231F20"/>
          <w:spacing w:val="-1"/>
          <w:w w:val="103"/>
          <w:sz w:val="20"/>
        </w:rPr>
        <w:t>G</w:t>
      </w:r>
      <w:r>
        <w:rPr>
          <w:color w:val="231F20"/>
          <w:w w:val="103"/>
          <w:sz w:val="20"/>
        </w:rPr>
        <w:t>.</w:t>
      </w:r>
      <w:r>
        <w:rPr>
          <w:color w:val="231F20"/>
          <w:spacing w:val="-2"/>
          <w:sz w:val="20"/>
        </w:rPr>
        <w:t> </w:t>
      </w:r>
      <w:r>
        <w:rPr>
          <w:color w:val="231F20"/>
          <w:spacing w:val="-1"/>
          <w:w w:val="106"/>
          <w:sz w:val="20"/>
        </w:rPr>
        <w:t>(2015)</w:t>
      </w:r>
      <w:r>
        <w:rPr>
          <w:color w:val="231F20"/>
          <w:w w:val="106"/>
          <w:sz w:val="20"/>
        </w:rPr>
        <w:t>.</w:t>
      </w:r>
      <w:r>
        <w:rPr>
          <w:color w:val="231F20"/>
          <w:spacing w:val="-2"/>
          <w:sz w:val="20"/>
        </w:rPr>
        <w:t> </w:t>
      </w:r>
      <w:r>
        <w:rPr>
          <w:rFonts w:ascii="Arial"/>
          <w:i/>
          <w:color w:val="231F20"/>
          <w:spacing w:val="-1"/>
          <w:w w:val="93"/>
          <w:sz w:val="20"/>
        </w:rPr>
        <w:t>Race</w:t>
      </w:r>
      <w:r>
        <w:rPr>
          <w:rFonts w:ascii="Arial"/>
          <w:i/>
          <w:color w:val="231F20"/>
          <w:w w:val="93"/>
          <w:sz w:val="20"/>
        </w:rPr>
        <w:t>,</w:t>
      </w:r>
      <w:r>
        <w:rPr>
          <w:rFonts w:ascii="Arial"/>
          <w:i/>
          <w:color w:val="231F20"/>
          <w:spacing w:val="-14"/>
          <w:sz w:val="20"/>
        </w:rPr>
        <w:t> </w:t>
      </w:r>
      <w:r>
        <w:rPr>
          <w:rFonts w:ascii="Arial"/>
          <w:i/>
          <w:color w:val="231F20"/>
          <w:spacing w:val="-1"/>
          <w:w w:val="97"/>
          <w:sz w:val="20"/>
        </w:rPr>
        <w:t>clas</w:t>
      </w:r>
      <w:r>
        <w:rPr>
          <w:rFonts w:ascii="Arial"/>
          <w:i/>
          <w:color w:val="231F20"/>
          <w:w w:val="97"/>
          <w:sz w:val="20"/>
        </w:rPr>
        <w:t>s</w:t>
      </w:r>
      <w:r>
        <w:rPr>
          <w:rFonts w:ascii="Arial"/>
          <w:i/>
          <w:color w:val="231F20"/>
          <w:spacing w:val="-14"/>
          <w:sz w:val="20"/>
        </w:rPr>
        <w:t> </w:t>
      </w:r>
      <w:r>
        <w:rPr>
          <w:rFonts w:ascii="Arial"/>
          <w:i/>
          <w:color w:val="231F20"/>
          <w:spacing w:val="-1"/>
          <w:w w:val="99"/>
          <w:sz w:val="20"/>
        </w:rPr>
        <w:t>an</w:t>
      </w:r>
      <w:r>
        <w:rPr>
          <w:rFonts w:ascii="Arial"/>
          <w:i/>
          <w:color w:val="231F20"/>
          <w:w w:val="99"/>
          <w:sz w:val="20"/>
        </w:rPr>
        <w:t>d</w:t>
      </w:r>
      <w:r>
        <w:rPr>
          <w:rFonts w:ascii="Arial"/>
          <w:i/>
          <w:color w:val="231F20"/>
          <w:spacing w:val="-14"/>
          <w:sz w:val="20"/>
        </w:rPr>
        <w:t> </w:t>
      </w:r>
      <w:r>
        <w:rPr>
          <w:rFonts w:ascii="Arial"/>
          <w:i/>
          <w:color w:val="231F20"/>
          <w:spacing w:val="-1"/>
          <w:w w:val="100"/>
          <w:sz w:val="20"/>
        </w:rPr>
        <w:t>colleg</w:t>
      </w:r>
      <w:r>
        <w:rPr>
          <w:rFonts w:ascii="Arial"/>
          <w:i/>
          <w:color w:val="231F20"/>
          <w:w w:val="100"/>
          <w:sz w:val="20"/>
        </w:rPr>
        <w:t>e</w:t>
      </w:r>
      <w:r>
        <w:rPr>
          <w:rFonts w:ascii="Arial"/>
          <w:i/>
          <w:color w:val="231F20"/>
          <w:spacing w:val="-14"/>
          <w:sz w:val="20"/>
        </w:rPr>
        <w:t> </w:t>
      </w:r>
      <w:r>
        <w:rPr>
          <w:rFonts w:ascii="Arial"/>
          <w:i/>
          <w:color w:val="231F20"/>
          <w:spacing w:val="-1"/>
          <w:w w:val="96"/>
          <w:sz w:val="20"/>
        </w:rPr>
        <w:t>acc</w:t>
      </w:r>
      <w:r>
        <w:rPr>
          <w:rFonts w:ascii="Arial"/>
          <w:i/>
          <w:color w:val="231F20"/>
          <w:spacing w:val="-3"/>
          <w:w w:val="96"/>
          <w:sz w:val="20"/>
        </w:rPr>
        <w:t>e</w:t>
      </w:r>
      <w:r>
        <w:rPr>
          <w:rFonts w:ascii="Arial"/>
          <w:i/>
          <w:color w:val="231F20"/>
          <w:spacing w:val="-1"/>
          <w:w w:val="91"/>
          <w:sz w:val="20"/>
        </w:rPr>
        <w:t>ss</w:t>
      </w:r>
      <w:r>
        <w:rPr>
          <w:rFonts w:ascii="Arial"/>
          <w:i/>
          <w:color w:val="231F20"/>
          <w:w w:val="91"/>
          <w:sz w:val="20"/>
        </w:rPr>
        <w:t>:</w:t>
      </w:r>
      <w:r>
        <w:rPr>
          <w:rFonts w:ascii="Arial"/>
          <w:i/>
          <w:color w:val="231F20"/>
          <w:spacing w:val="-22"/>
          <w:sz w:val="20"/>
        </w:rPr>
        <w:t> </w:t>
      </w:r>
      <w:r>
        <w:rPr>
          <w:rFonts w:ascii="Arial"/>
          <w:i/>
          <w:color w:val="231F20"/>
          <w:spacing w:val="-3"/>
          <w:w w:val="98"/>
          <w:sz w:val="20"/>
        </w:rPr>
        <w:t>A</w:t>
      </w:r>
      <w:r>
        <w:rPr>
          <w:rFonts w:ascii="Arial"/>
          <w:i/>
          <w:color w:val="231F20"/>
          <w:spacing w:val="-1"/>
          <w:w w:val="101"/>
          <w:sz w:val="20"/>
        </w:rPr>
        <w:t>chievin</w:t>
      </w:r>
      <w:r>
        <w:rPr>
          <w:rFonts w:ascii="Arial"/>
          <w:i/>
          <w:color w:val="231F20"/>
          <w:w w:val="101"/>
          <w:sz w:val="20"/>
        </w:rPr>
        <w:t>g</w:t>
      </w:r>
      <w:r>
        <w:rPr>
          <w:rFonts w:ascii="Arial"/>
          <w:i/>
          <w:color w:val="231F20"/>
          <w:spacing w:val="-14"/>
          <w:sz w:val="20"/>
        </w:rPr>
        <w:t> </w:t>
      </w:r>
      <w:r>
        <w:rPr>
          <w:rFonts w:ascii="Arial"/>
          <w:i/>
          <w:color w:val="231F20"/>
          <w:spacing w:val="-1"/>
          <w:w w:val="103"/>
          <w:sz w:val="20"/>
        </w:rPr>
        <w:t>di</w:t>
      </w:r>
      <w:r>
        <w:rPr>
          <w:rFonts w:ascii="Arial"/>
          <w:i/>
          <w:color w:val="231F20"/>
          <w:spacing w:val="-6"/>
          <w:w w:val="103"/>
          <w:sz w:val="20"/>
        </w:rPr>
        <w:t>v</w:t>
      </w:r>
      <w:r>
        <w:rPr>
          <w:rFonts w:ascii="Arial"/>
          <w:i/>
          <w:color w:val="231F20"/>
          <w:spacing w:val="-1"/>
          <w:w w:val="103"/>
          <w:sz w:val="20"/>
        </w:rPr>
        <w:t>e</w:t>
      </w:r>
      <w:r>
        <w:rPr>
          <w:rFonts w:ascii="Arial"/>
          <w:i/>
          <w:color w:val="231F20"/>
          <w:spacing w:val="-3"/>
          <w:w w:val="103"/>
          <w:sz w:val="20"/>
        </w:rPr>
        <w:t>r</w:t>
      </w:r>
      <w:r>
        <w:rPr>
          <w:rFonts w:ascii="Arial"/>
          <w:i/>
          <w:color w:val="231F20"/>
          <w:spacing w:val="-1"/>
          <w:w w:val="107"/>
          <w:sz w:val="20"/>
        </w:rPr>
        <w:t>sit</w:t>
      </w:r>
      <w:r>
        <w:rPr>
          <w:rFonts w:ascii="Arial"/>
          <w:i/>
          <w:color w:val="231F20"/>
          <w:w w:val="107"/>
          <w:sz w:val="20"/>
        </w:rPr>
        <w:t>y</w:t>
      </w:r>
      <w:r>
        <w:rPr>
          <w:rFonts w:ascii="Arial"/>
          <w:i/>
          <w:color w:val="231F20"/>
          <w:spacing w:val="-14"/>
          <w:sz w:val="20"/>
        </w:rPr>
        <w:t> </w:t>
      </w:r>
      <w:r>
        <w:rPr>
          <w:rFonts w:ascii="Arial"/>
          <w:i/>
          <w:color w:val="231F20"/>
          <w:spacing w:val="-1"/>
          <w:w w:val="105"/>
          <w:sz w:val="20"/>
        </w:rPr>
        <w:t>i</w:t>
      </w:r>
      <w:r>
        <w:rPr>
          <w:rFonts w:ascii="Arial"/>
          <w:i/>
          <w:color w:val="231F20"/>
          <w:w w:val="105"/>
          <w:sz w:val="20"/>
        </w:rPr>
        <w:t>n</w:t>
      </w:r>
      <w:r>
        <w:rPr>
          <w:rFonts w:ascii="Arial"/>
          <w:i/>
          <w:color w:val="231F20"/>
          <w:spacing w:val="-14"/>
          <w:sz w:val="20"/>
        </w:rPr>
        <w:t> </w:t>
      </w:r>
      <w:r>
        <w:rPr>
          <w:rFonts w:ascii="Arial"/>
          <w:i/>
          <w:color w:val="231F20"/>
          <w:w w:val="95"/>
          <w:sz w:val="20"/>
        </w:rPr>
        <w:t>a</w:t>
      </w:r>
      <w:r>
        <w:rPr>
          <w:rFonts w:ascii="Arial"/>
          <w:i/>
          <w:color w:val="231F20"/>
          <w:spacing w:val="-14"/>
          <w:sz w:val="20"/>
        </w:rPr>
        <w:t> </w:t>
      </w:r>
      <w:r>
        <w:rPr>
          <w:rFonts w:ascii="Arial"/>
          <w:i/>
          <w:color w:val="231F20"/>
          <w:spacing w:val="-1"/>
          <w:w w:val="104"/>
          <w:sz w:val="20"/>
        </w:rPr>
        <w:t>shi</w:t>
      </w:r>
      <w:r>
        <w:rPr>
          <w:rFonts w:ascii="Arial"/>
          <w:i/>
          <w:color w:val="231F20"/>
          <w:spacing w:val="2"/>
          <w:w w:val="104"/>
          <w:sz w:val="20"/>
        </w:rPr>
        <w:t>f</w:t>
      </w:r>
      <w:r>
        <w:rPr>
          <w:rFonts w:ascii="Arial"/>
          <w:i/>
          <w:color w:val="231F20"/>
          <w:spacing w:val="-1"/>
          <w:w w:val="109"/>
          <w:sz w:val="20"/>
        </w:rPr>
        <w:t>ting</w:t>
      </w:r>
      <w:r>
        <w:rPr>
          <w:rFonts w:ascii="Arial"/>
          <w:i/>
          <w:color w:val="231F20"/>
          <w:spacing w:val="-1"/>
          <w:w w:val="109"/>
          <w:sz w:val="20"/>
        </w:rPr>
        <w:t> </w:t>
      </w:r>
      <w:r>
        <w:rPr>
          <w:rFonts w:ascii="Arial"/>
          <w:i/>
          <w:color w:val="231F20"/>
          <w:w w:val="102"/>
          <w:sz w:val="20"/>
        </w:rPr>
        <w:t>legal</w:t>
      </w:r>
      <w:r>
        <w:rPr>
          <w:rFonts w:ascii="Arial"/>
          <w:i/>
          <w:color w:val="231F20"/>
          <w:spacing w:val="-12"/>
          <w:sz w:val="20"/>
        </w:rPr>
        <w:t> </w:t>
      </w:r>
      <w:r>
        <w:rPr>
          <w:rFonts w:ascii="Arial"/>
          <w:i/>
          <w:color w:val="231F20"/>
          <w:w w:val="99"/>
          <w:sz w:val="20"/>
        </w:rPr>
        <w:t>land</w:t>
      </w:r>
      <w:r>
        <w:rPr>
          <w:rFonts w:ascii="Arial"/>
          <w:i/>
          <w:color w:val="231F20"/>
          <w:spacing w:val="-3"/>
          <w:w w:val="99"/>
          <w:sz w:val="20"/>
        </w:rPr>
        <w:t>s</w:t>
      </w:r>
      <w:r>
        <w:rPr>
          <w:rFonts w:ascii="Arial"/>
          <w:i/>
          <w:color w:val="231F20"/>
          <w:spacing w:val="-2"/>
          <w:w w:val="97"/>
          <w:sz w:val="20"/>
        </w:rPr>
        <w:t>c</w:t>
      </w:r>
      <w:r>
        <w:rPr>
          <w:rFonts w:ascii="Arial"/>
          <w:i/>
          <w:color w:val="231F20"/>
          <w:w w:val="95"/>
          <w:sz w:val="20"/>
        </w:rPr>
        <w:t>ape.</w:t>
      </w:r>
      <w:r>
        <w:rPr>
          <w:rFonts w:ascii="Arial"/>
          <w:i/>
          <w:color w:val="231F20"/>
          <w:spacing w:val="-14"/>
          <w:sz w:val="20"/>
        </w:rPr>
        <w:t> </w:t>
      </w:r>
      <w:r>
        <w:rPr>
          <w:color w:val="231F20"/>
          <w:spacing w:val="-2"/>
          <w:w w:val="92"/>
          <w:sz w:val="20"/>
        </w:rPr>
        <w:t>W</w:t>
      </w:r>
      <w:r>
        <w:rPr>
          <w:color w:val="231F20"/>
          <w:w w:val="111"/>
          <w:sz w:val="20"/>
        </w:rPr>
        <w:t>ashing</w:t>
      </w:r>
      <w:r>
        <w:rPr>
          <w:color w:val="231F20"/>
          <w:spacing w:val="-2"/>
          <w:w w:val="111"/>
          <w:sz w:val="20"/>
        </w:rPr>
        <w:t>t</w:t>
      </w:r>
      <w:r>
        <w:rPr>
          <w:color w:val="231F20"/>
          <w:w w:val="102"/>
          <w:sz w:val="20"/>
        </w:rPr>
        <w:t>on,</w:t>
      </w:r>
      <w:r>
        <w:rPr>
          <w:color w:val="231F20"/>
          <w:sz w:val="20"/>
        </w:rPr>
        <w:t> </w:t>
      </w:r>
      <w:r>
        <w:rPr>
          <w:color w:val="231F20"/>
          <w:w w:val="109"/>
          <w:sz w:val="20"/>
        </w:rPr>
        <w:t>DC:</w:t>
      </w:r>
      <w:r>
        <w:rPr>
          <w:color w:val="231F20"/>
          <w:spacing w:val="-8"/>
          <w:sz w:val="20"/>
        </w:rPr>
        <w:t> </w:t>
      </w:r>
      <w:r>
        <w:rPr>
          <w:color w:val="231F20"/>
          <w:w w:val="108"/>
          <w:sz w:val="20"/>
        </w:rPr>
        <w:t>Ame</w:t>
      </w:r>
      <w:r>
        <w:rPr>
          <w:color w:val="231F20"/>
          <w:spacing w:val="-2"/>
          <w:w w:val="108"/>
          <w:sz w:val="20"/>
        </w:rPr>
        <w:t>r</w:t>
      </w:r>
      <w:r>
        <w:rPr>
          <w:color w:val="231F20"/>
          <w:w w:val="112"/>
          <w:sz w:val="20"/>
        </w:rPr>
        <w:t>i</w:t>
      </w:r>
      <w:r>
        <w:rPr>
          <w:color w:val="231F20"/>
          <w:spacing w:val="-2"/>
          <w:w w:val="112"/>
          <w:sz w:val="20"/>
        </w:rPr>
        <w:t>c</w:t>
      </w:r>
      <w:r>
        <w:rPr>
          <w:color w:val="231F20"/>
          <w:w w:val="107"/>
          <w:sz w:val="20"/>
        </w:rPr>
        <w:t>an</w:t>
      </w:r>
      <w:r>
        <w:rPr>
          <w:color w:val="231F20"/>
          <w:sz w:val="20"/>
        </w:rPr>
        <w:t> </w:t>
      </w:r>
      <w:r>
        <w:rPr>
          <w:color w:val="231F20"/>
          <w:spacing w:val="-2"/>
          <w:w w:val="120"/>
          <w:sz w:val="20"/>
        </w:rPr>
        <w:t>C</w:t>
      </w:r>
      <w:r>
        <w:rPr>
          <w:color w:val="231F20"/>
          <w:w w:val="108"/>
          <w:sz w:val="20"/>
        </w:rPr>
        <w:t>ouncil</w:t>
      </w:r>
      <w:r>
        <w:rPr>
          <w:color w:val="231F20"/>
          <w:sz w:val="20"/>
        </w:rPr>
        <w:t> </w:t>
      </w:r>
      <w:r>
        <w:rPr>
          <w:color w:val="231F20"/>
          <w:w w:val="105"/>
          <w:sz w:val="20"/>
        </w:rPr>
        <w:t>on</w:t>
      </w:r>
      <w:r>
        <w:rPr>
          <w:color w:val="231F20"/>
          <w:sz w:val="20"/>
        </w:rPr>
        <w:t> </w:t>
      </w:r>
      <w:r>
        <w:rPr>
          <w:color w:val="231F20"/>
          <w:spacing w:val="-4"/>
          <w:w w:val="122"/>
          <w:sz w:val="20"/>
        </w:rPr>
        <w:t>E</w:t>
      </w:r>
      <w:r>
        <w:rPr>
          <w:color w:val="231F20"/>
          <w:w w:val="108"/>
          <w:sz w:val="20"/>
        </w:rPr>
        <w:t>du</w:t>
      </w:r>
      <w:r>
        <w:rPr>
          <w:color w:val="231F20"/>
          <w:spacing w:val="-2"/>
          <w:w w:val="108"/>
          <w:sz w:val="20"/>
        </w:rPr>
        <w:t>c</w:t>
      </w:r>
      <w:r>
        <w:rPr>
          <w:color w:val="231F20"/>
          <w:w w:val="105"/>
          <w:sz w:val="20"/>
        </w:rPr>
        <w:t>ation.</w:t>
      </w:r>
      <w:r>
        <w:rPr>
          <w:color w:val="231F20"/>
          <w:sz w:val="20"/>
        </w:rPr>
        <w:t> </w:t>
      </w:r>
      <w:r>
        <w:rPr>
          <w:color w:val="231F20"/>
          <w:spacing w:val="-5"/>
          <w:w w:val="121"/>
          <w:sz w:val="20"/>
        </w:rPr>
        <w:t>R</w:t>
      </w:r>
      <w:r>
        <w:rPr>
          <w:color w:val="231F20"/>
          <w:spacing w:val="-2"/>
          <w:w w:val="106"/>
          <w:sz w:val="20"/>
        </w:rPr>
        <w:t>e</w:t>
      </w:r>
      <w:r>
        <w:rPr>
          <w:color w:val="231F20"/>
          <w:w w:val="110"/>
          <w:sz w:val="20"/>
        </w:rPr>
        <w:t>t</w:t>
      </w:r>
      <w:r>
        <w:rPr>
          <w:color w:val="231F20"/>
          <w:spacing w:val="-1"/>
          <w:w w:val="110"/>
          <w:sz w:val="20"/>
        </w:rPr>
        <w:t>r</w:t>
      </w:r>
      <w:r>
        <w:rPr>
          <w:color w:val="231F20"/>
          <w:w w:val="108"/>
          <w:sz w:val="20"/>
        </w:rPr>
        <w:t>ie</w:t>
      </w:r>
      <w:r>
        <w:rPr>
          <w:color w:val="231F20"/>
          <w:spacing w:val="-5"/>
          <w:w w:val="108"/>
          <w:sz w:val="20"/>
        </w:rPr>
        <w:t>v</w:t>
      </w:r>
      <w:r>
        <w:rPr>
          <w:color w:val="231F20"/>
          <w:w w:val="106"/>
          <w:sz w:val="20"/>
        </w:rPr>
        <w:t>ed</w:t>
      </w:r>
      <w:r>
        <w:rPr>
          <w:color w:val="231F20"/>
          <w:sz w:val="20"/>
        </w:rPr>
        <w:t> </w:t>
      </w:r>
      <w:r>
        <w:rPr>
          <w:color w:val="231F20"/>
          <w:w w:val="109"/>
          <w:sz w:val="20"/>
        </w:rPr>
        <w:t>f</w:t>
      </w:r>
      <w:r>
        <w:rPr>
          <w:color w:val="231F20"/>
          <w:spacing w:val="-7"/>
          <w:w w:val="109"/>
          <w:sz w:val="20"/>
        </w:rPr>
        <w:t>r</w:t>
      </w:r>
      <w:r>
        <w:rPr>
          <w:color w:val="231F20"/>
          <w:w w:val="104"/>
          <w:sz w:val="20"/>
        </w:rPr>
        <w:t>om</w:t>
      </w:r>
      <w:r>
        <w:rPr>
          <w:color w:val="231F20"/>
          <w:sz w:val="20"/>
        </w:rPr>
        <w:t> </w:t>
      </w:r>
      <w:hyperlink r:id="rId46">
        <w:r>
          <w:rPr>
            <w:color w:val="231F20"/>
            <w:w w:val="105"/>
            <w:sz w:val="20"/>
          </w:rPr>
          <w:t>http://ww</w:t>
        </w:r>
        <w:r>
          <w:rPr>
            <w:color w:val="231F20"/>
            <w:spacing w:val="-7"/>
            <w:w w:val="105"/>
            <w:sz w:val="20"/>
          </w:rPr>
          <w:t>w</w:t>
        </w:r>
        <w:r>
          <w:rPr>
            <w:color w:val="231F20"/>
            <w:w w:val="106"/>
            <w:sz w:val="20"/>
          </w:rPr>
          <w:t>.acen</w:t>
        </w:r>
        <w:r>
          <w:rPr>
            <w:color w:val="231F20"/>
            <w:spacing w:val="-2"/>
            <w:w w:val="106"/>
            <w:sz w:val="20"/>
          </w:rPr>
          <w:t>e</w:t>
        </w:r>
        <w:r>
          <w:rPr>
            <w:color w:val="231F20"/>
            <w:w w:val="101"/>
            <w:sz w:val="20"/>
          </w:rPr>
          <w:t>t</w:t>
        </w:r>
        <w:r>
          <w:rPr>
            <w:color w:val="231F20"/>
            <w:spacing w:val="-7"/>
            <w:w w:val="101"/>
            <w:sz w:val="20"/>
          </w:rPr>
          <w:t>.</w:t>
        </w:r>
        <w:r>
          <w:rPr>
            <w:color w:val="231F20"/>
            <w:w w:val="110"/>
            <w:sz w:val="20"/>
          </w:rPr>
          <w:t>edu/</w:t>
        </w:r>
      </w:hyperlink>
      <w:r>
        <w:rPr>
          <w:color w:val="231F20"/>
          <w:w w:val="110"/>
          <w:sz w:val="20"/>
        </w:rPr>
        <w:t> </w:t>
      </w:r>
      <w:hyperlink r:id="rId46">
        <w:r>
          <w:rPr>
            <w:color w:val="231F20"/>
            <w:w w:val="106"/>
            <w:sz w:val="20"/>
            <w:u w:val="single" w:color="231F20"/>
          </w:rPr>
          <w:t>n</w:t>
        </w:r>
        <w:r>
          <w:rPr>
            <w:color w:val="231F20"/>
            <w:spacing w:val="-2"/>
            <w:w w:val="106"/>
            <w:sz w:val="20"/>
            <w:u w:val="single" w:color="231F20"/>
          </w:rPr>
          <w:t>e</w:t>
        </w:r>
        <w:r>
          <w:rPr>
            <w:color w:val="231F20"/>
            <w:spacing w:val="-2"/>
            <w:w w:val="98"/>
            <w:sz w:val="20"/>
            <w:u w:val="single" w:color="231F20"/>
          </w:rPr>
          <w:t>w</w:t>
        </w:r>
        <w:r>
          <w:rPr>
            <w:color w:val="231F20"/>
            <w:w w:val="119"/>
            <w:sz w:val="20"/>
            <w:u w:val="single" w:color="231F20"/>
          </w:rPr>
          <w:t>s-</w:t>
        </w:r>
        <w:r>
          <w:rPr>
            <w:color w:val="231F20"/>
            <w:spacing w:val="-6"/>
            <w:w w:val="119"/>
            <w:sz w:val="20"/>
            <w:u w:val="single" w:color="231F20"/>
          </w:rPr>
          <w:t>r</w:t>
        </w:r>
        <w:r>
          <w:rPr>
            <w:color w:val="231F20"/>
            <w:w w:val="108"/>
            <w:sz w:val="20"/>
            <w:u w:val="single" w:color="231F20"/>
          </w:rPr>
          <w:t>oom/</w:t>
        </w:r>
        <w:r>
          <w:rPr>
            <w:color w:val="231F20"/>
            <w:spacing w:val="-3"/>
            <w:w w:val="108"/>
            <w:sz w:val="20"/>
            <w:u w:val="single" w:color="231F20"/>
          </w:rPr>
          <w:t>D</w:t>
        </w:r>
        <w:r>
          <w:rPr>
            <w:color w:val="231F20"/>
            <w:w w:val="108"/>
            <w:sz w:val="20"/>
            <w:u w:val="single" w:color="231F20"/>
          </w:rPr>
          <w:t>o</w:t>
        </w:r>
        <w:r>
          <w:rPr>
            <w:color w:val="231F20"/>
            <w:spacing w:val="-2"/>
            <w:w w:val="108"/>
            <w:sz w:val="20"/>
            <w:u w:val="single" w:color="231F20"/>
          </w:rPr>
          <w:t>c</w:t>
        </w:r>
        <w:r>
          <w:rPr>
            <w:color w:val="231F20"/>
            <w:w w:val="113"/>
            <w:sz w:val="20"/>
            <w:u w:val="single" w:color="231F20"/>
          </w:rPr>
          <w:t>uments/Race-Class-and-</w:t>
        </w:r>
        <w:r>
          <w:rPr>
            <w:color w:val="231F20"/>
            <w:spacing w:val="-3"/>
            <w:w w:val="113"/>
            <w:sz w:val="20"/>
            <w:u w:val="single" w:color="231F20"/>
          </w:rPr>
          <w:t>C</w:t>
        </w:r>
        <w:r>
          <w:rPr>
            <w:color w:val="231F20"/>
            <w:w w:val="112"/>
            <w:sz w:val="20"/>
            <w:u w:val="single" w:color="231F20"/>
          </w:rPr>
          <w:t>ollege-</w:t>
        </w:r>
        <w:r>
          <w:rPr>
            <w:color w:val="231F20"/>
            <w:spacing w:val="-2"/>
            <w:w w:val="112"/>
            <w:sz w:val="20"/>
            <w:u w:val="single" w:color="231F20"/>
          </w:rPr>
          <w:t>A</w:t>
        </w:r>
        <w:r>
          <w:rPr>
            <w:color w:val="231F20"/>
            <w:w w:val="110"/>
            <w:sz w:val="20"/>
            <w:u w:val="single" w:color="231F20"/>
          </w:rPr>
          <w:t>cc</w:t>
        </w:r>
        <w:r>
          <w:rPr>
            <w:color w:val="231F20"/>
            <w:spacing w:val="-3"/>
            <w:w w:val="110"/>
            <w:sz w:val="20"/>
            <w:u w:val="single" w:color="231F20"/>
          </w:rPr>
          <w:t>e</w:t>
        </w:r>
        <w:r>
          <w:rPr>
            <w:color w:val="231F20"/>
            <w:w w:val="119"/>
            <w:sz w:val="20"/>
            <w:u w:val="single" w:color="231F20"/>
          </w:rPr>
          <w:t>ss-</w:t>
        </w:r>
        <w:r>
          <w:rPr>
            <w:color w:val="231F20"/>
            <w:spacing w:val="-2"/>
            <w:w w:val="119"/>
            <w:sz w:val="20"/>
            <w:u w:val="single" w:color="231F20"/>
          </w:rPr>
          <w:t>A</w:t>
        </w:r>
        <w:r>
          <w:rPr>
            <w:color w:val="231F20"/>
            <w:w w:val="111"/>
            <w:sz w:val="20"/>
            <w:u w:val="single" w:color="231F20"/>
          </w:rPr>
          <w:t>chieving-Di</w:t>
        </w:r>
        <w:r>
          <w:rPr>
            <w:color w:val="231F20"/>
            <w:spacing w:val="-5"/>
            <w:w w:val="111"/>
            <w:sz w:val="20"/>
            <w:u w:val="single" w:color="231F20"/>
          </w:rPr>
          <w:t>v</w:t>
        </w:r>
        <w:r>
          <w:rPr>
            <w:color w:val="231F20"/>
            <w:w w:val="108"/>
            <w:sz w:val="20"/>
            <w:u w:val="single" w:color="231F20"/>
          </w:rPr>
          <w:t>e</w:t>
        </w:r>
        <w:r>
          <w:rPr>
            <w:color w:val="231F20"/>
            <w:spacing w:val="-2"/>
            <w:w w:val="108"/>
            <w:sz w:val="20"/>
            <w:u w:val="single" w:color="231F20"/>
          </w:rPr>
          <w:t>r</w:t>
        </w:r>
        <w:r>
          <w:rPr>
            <w:color w:val="231F20"/>
            <w:w w:val="116"/>
            <w:sz w:val="20"/>
            <w:u w:val="single" w:color="231F20"/>
          </w:rPr>
          <w:t>sity-in-a</w:t>
        </w:r>
        <w:r>
          <w:rPr>
            <w:color w:val="231F20"/>
            <w:spacing w:val="-6"/>
            <w:w w:val="116"/>
            <w:sz w:val="20"/>
            <w:u w:val="single" w:color="231F20"/>
          </w:rPr>
          <w:t>-</w:t>
        </w:r>
        <w:r>
          <w:rPr>
            <w:color w:val="231F20"/>
            <w:w w:val="114"/>
            <w:sz w:val="20"/>
            <w:u w:val="single" w:color="231F20"/>
          </w:rPr>
          <w:t>Shi</w:t>
        </w:r>
        <w:r>
          <w:rPr>
            <w:color w:val="231F20"/>
            <w:spacing w:val="3"/>
            <w:w w:val="114"/>
            <w:sz w:val="20"/>
            <w:u w:val="single" w:color="231F20"/>
          </w:rPr>
          <w:t>f</w:t>
        </w:r>
        <w:r>
          <w:rPr>
            <w:color w:val="231F20"/>
            <w:w w:val="116"/>
            <w:sz w:val="20"/>
            <w:u w:val="single" w:color="231F20"/>
          </w:rPr>
          <w:t>ting-Legal-</w:t>
        </w:r>
      </w:hyperlink>
      <w:hyperlink r:id="rId46">
        <w:r>
          <w:rPr>
            <w:color w:val="231F20"/>
            <w:w w:val="113"/>
            <w:sz w:val="20"/>
            <w:u w:val="single" w:color="231F20"/>
          </w:rPr>
          <w:t>Land</w:t>
        </w:r>
        <w:r>
          <w:rPr>
            <w:color w:val="231F20"/>
            <w:spacing w:val="-2"/>
            <w:w w:val="113"/>
            <w:sz w:val="20"/>
            <w:u w:val="single" w:color="231F20"/>
          </w:rPr>
          <w:t>s</w:t>
        </w:r>
        <w:r>
          <w:rPr>
            <w:color w:val="231F20"/>
            <w:spacing w:val="-2"/>
            <w:w w:val="113"/>
            <w:sz w:val="20"/>
            <w:u w:val="single" w:color="231F20"/>
          </w:rPr>
          <w:t>c</w:t>
        </w:r>
        <w:r>
          <w:rPr>
            <w:color w:val="231F20"/>
            <w:w w:val="106"/>
            <w:sz w:val="20"/>
            <w:u w:val="single" w:color="231F20"/>
          </w:rPr>
          <w:t>ape.pdf</w:t>
        </w:r>
      </w:hyperlink>
    </w:p>
    <w:p>
      <w:pPr>
        <w:spacing w:before="149"/>
        <w:ind w:left="719" w:right="0" w:firstLine="0"/>
        <w:jc w:val="left"/>
        <w:rPr>
          <w:sz w:val="20"/>
        </w:rPr>
      </w:pPr>
      <w:r>
        <w:rPr>
          <w:color w:val="231F20"/>
          <w:sz w:val="20"/>
        </w:rPr>
        <w:t>ETS.</w:t>
      </w:r>
      <w:r>
        <w:rPr>
          <w:color w:val="231F20"/>
          <w:spacing w:val="40"/>
          <w:sz w:val="20"/>
        </w:rPr>
        <w:t> </w:t>
      </w:r>
      <w:r>
        <w:rPr>
          <w:color w:val="231F20"/>
          <w:sz w:val="20"/>
        </w:rPr>
        <w:t>(2015a).</w:t>
      </w:r>
      <w:r>
        <w:rPr>
          <w:color w:val="231F20"/>
          <w:spacing w:val="41"/>
          <w:sz w:val="20"/>
        </w:rPr>
        <w:t> </w:t>
      </w:r>
      <w:r>
        <w:rPr>
          <w:color w:val="231F20"/>
          <w:sz w:val="20"/>
        </w:rPr>
        <w:t>Graduate</w:t>
      </w:r>
      <w:r>
        <w:rPr>
          <w:color w:val="231F20"/>
          <w:spacing w:val="41"/>
          <w:sz w:val="20"/>
        </w:rPr>
        <w:t> </w:t>
      </w:r>
      <w:r>
        <w:rPr>
          <w:color w:val="231F20"/>
          <w:sz w:val="20"/>
        </w:rPr>
        <w:t>Record</w:t>
      </w:r>
      <w:r>
        <w:rPr>
          <w:color w:val="231F20"/>
          <w:spacing w:val="41"/>
          <w:sz w:val="20"/>
        </w:rPr>
        <w:t> </w:t>
      </w:r>
      <w:r>
        <w:rPr>
          <w:color w:val="231F20"/>
          <w:sz w:val="20"/>
        </w:rPr>
        <w:t>Examination:</w:t>
      </w:r>
      <w:r>
        <w:rPr>
          <w:color w:val="231F20"/>
          <w:spacing w:val="41"/>
          <w:sz w:val="20"/>
        </w:rPr>
        <w:t> </w:t>
      </w:r>
      <w:r>
        <w:rPr>
          <w:color w:val="231F20"/>
          <w:sz w:val="20"/>
        </w:rPr>
        <w:t>Guide</w:t>
      </w:r>
      <w:r>
        <w:rPr>
          <w:color w:val="231F20"/>
          <w:spacing w:val="41"/>
          <w:sz w:val="20"/>
        </w:rPr>
        <w:t> </w:t>
      </w:r>
      <w:r>
        <w:rPr>
          <w:color w:val="231F20"/>
          <w:sz w:val="20"/>
        </w:rPr>
        <w:t>to</w:t>
      </w:r>
      <w:r>
        <w:rPr>
          <w:color w:val="231F20"/>
          <w:spacing w:val="41"/>
          <w:sz w:val="20"/>
        </w:rPr>
        <w:t> </w:t>
      </w:r>
      <w:r>
        <w:rPr>
          <w:color w:val="231F20"/>
          <w:sz w:val="20"/>
        </w:rPr>
        <w:t>the</w:t>
      </w:r>
      <w:r>
        <w:rPr>
          <w:color w:val="231F20"/>
          <w:spacing w:val="40"/>
          <w:sz w:val="20"/>
        </w:rPr>
        <w:t> </w:t>
      </w:r>
      <w:r>
        <w:rPr>
          <w:color w:val="231F20"/>
          <w:sz w:val="20"/>
        </w:rPr>
        <w:t>use</w:t>
      </w:r>
      <w:r>
        <w:rPr>
          <w:color w:val="231F20"/>
          <w:spacing w:val="41"/>
          <w:sz w:val="20"/>
        </w:rPr>
        <w:t> </w:t>
      </w:r>
      <w:r>
        <w:rPr>
          <w:color w:val="231F20"/>
          <w:sz w:val="20"/>
        </w:rPr>
        <w:t>of</w:t>
      </w:r>
      <w:r>
        <w:rPr>
          <w:color w:val="231F20"/>
          <w:spacing w:val="41"/>
          <w:sz w:val="20"/>
        </w:rPr>
        <w:t> </w:t>
      </w:r>
      <w:r>
        <w:rPr>
          <w:color w:val="231F20"/>
          <w:sz w:val="20"/>
        </w:rPr>
        <w:t>scores,</w:t>
      </w:r>
      <w:r>
        <w:rPr>
          <w:color w:val="231F20"/>
          <w:spacing w:val="41"/>
          <w:sz w:val="20"/>
        </w:rPr>
        <w:t> </w:t>
      </w:r>
      <w:r>
        <w:rPr>
          <w:color w:val="231F20"/>
          <w:sz w:val="20"/>
        </w:rPr>
        <w:t>2015-2016.</w:t>
      </w:r>
      <w:r>
        <w:rPr>
          <w:color w:val="231F20"/>
          <w:spacing w:val="41"/>
          <w:sz w:val="20"/>
        </w:rPr>
        <w:t> </w:t>
      </w:r>
      <w:r>
        <w:rPr>
          <w:color w:val="231F20"/>
          <w:sz w:val="20"/>
        </w:rPr>
        <w:t>Princeton,</w:t>
      </w:r>
      <w:r>
        <w:rPr>
          <w:color w:val="231F20"/>
          <w:spacing w:val="41"/>
          <w:sz w:val="20"/>
        </w:rPr>
        <w:t> </w:t>
      </w:r>
      <w:r>
        <w:rPr>
          <w:color w:val="231F20"/>
          <w:sz w:val="20"/>
        </w:rPr>
        <w:t>NJ:</w:t>
      </w:r>
      <w:r>
        <w:rPr>
          <w:color w:val="231F20"/>
          <w:spacing w:val="25"/>
          <w:sz w:val="20"/>
        </w:rPr>
        <w:t> </w:t>
      </w:r>
      <w:r>
        <w:rPr>
          <w:color w:val="231F20"/>
          <w:spacing w:val="-2"/>
          <w:sz w:val="20"/>
        </w:rPr>
        <w:t>Author.</w:t>
      </w:r>
    </w:p>
    <w:p>
      <w:pPr>
        <w:spacing w:before="16"/>
        <w:ind w:left="1007" w:right="0" w:firstLine="0"/>
        <w:jc w:val="left"/>
        <w:rPr>
          <w:sz w:val="20"/>
        </w:rPr>
      </w:pPr>
      <w:r>
        <w:rPr>
          <w:color w:val="231F20"/>
          <w:sz w:val="20"/>
        </w:rPr>
        <w:t>Retrieved</w:t>
      </w:r>
      <w:r>
        <w:rPr>
          <w:color w:val="231F20"/>
          <w:spacing w:val="33"/>
          <w:sz w:val="20"/>
        </w:rPr>
        <w:t>  </w:t>
      </w:r>
      <w:r>
        <w:rPr>
          <w:color w:val="231F20"/>
          <w:sz w:val="20"/>
        </w:rPr>
        <w:t>from</w:t>
      </w:r>
      <w:r>
        <w:rPr>
          <w:color w:val="231F20"/>
          <w:spacing w:val="33"/>
          <w:sz w:val="20"/>
        </w:rPr>
        <w:t>  </w:t>
      </w:r>
      <w:hyperlink r:id="rId47">
        <w:r>
          <w:rPr>
            <w:color w:val="231F20"/>
            <w:spacing w:val="-2"/>
            <w:sz w:val="20"/>
            <w:u w:val="single" w:color="231F20"/>
          </w:rPr>
          <w:t>http://www.ets.org/s/gre/pdf/gre_guide.pdf</w:t>
        </w:r>
      </w:hyperlink>
    </w:p>
    <w:p>
      <w:pPr>
        <w:spacing w:line="254" w:lineRule="auto" w:before="160"/>
        <w:ind w:left="1007" w:right="730" w:hanging="288"/>
        <w:jc w:val="left"/>
        <w:rPr>
          <w:sz w:val="20"/>
        </w:rPr>
      </w:pPr>
      <w:r>
        <w:rPr>
          <w:sz w:val="20"/>
        </w:rPr>
        <mc:AlternateContent>
          <mc:Choice Requires="wps">
            <w:drawing>
              <wp:anchor distT="0" distB="0" distL="0" distR="0" allowOverlap="1" layoutInCell="1" locked="0" behindDoc="1" simplePos="0" relativeHeight="486758912">
                <wp:simplePos x="0" y="0"/>
                <wp:positionH relativeFrom="page">
                  <wp:posOffset>3312893</wp:posOffset>
                </wp:positionH>
                <wp:positionV relativeFrom="paragraph">
                  <wp:posOffset>403260</wp:posOffset>
                </wp:positionV>
                <wp:extent cx="2103120" cy="127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2103120" cy="1270"/>
                        </a:xfrm>
                        <a:custGeom>
                          <a:avLst/>
                          <a:gdLst/>
                          <a:ahLst/>
                          <a:cxnLst/>
                          <a:rect l="l" t="t" r="r" b="b"/>
                          <a:pathLst>
                            <a:path w="2103120" h="0">
                              <a:moveTo>
                                <a:pt x="0" y="0"/>
                              </a:moveTo>
                              <a:lnTo>
                                <a:pt x="2103094"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57568" from="260.857788pt,31.7528pt" to="426.455788pt,31.7528pt" stroked="true" strokeweight=".3pt" strokecolor="#231f20">
                <v:stroke dashstyle="solid"/>
                <w10:wrap type="none"/>
              </v:line>
            </w:pict>
          </mc:Fallback>
        </mc:AlternateContent>
      </w:r>
      <w:r>
        <w:rPr>
          <w:color w:val="231F20"/>
          <w:spacing w:val="-2"/>
          <w:w w:val="110"/>
          <w:sz w:val="20"/>
        </w:rPr>
        <w:t>ETS.</w:t>
      </w:r>
      <w:r>
        <w:rPr>
          <w:color w:val="231F20"/>
          <w:spacing w:val="-3"/>
          <w:w w:val="110"/>
          <w:sz w:val="20"/>
        </w:rPr>
        <w:t> </w:t>
      </w:r>
      <w:r>
        <w:rPr>
          <w:color w:val="231F20"/>
          <w:spacing w:val="-2"/>
          <w:w w:val="110"/>
          <w:sz w:val="20"/>
        </w:rPr>
        <w:t>(2015b).</w:t>
      </w:r>
      <w:r>
        <w:rPr>
          <w:color w:val="231F20"/>
          <w:spacing w:val="-3"/>
          <w:w w:val="110"/>
          <w:sz w:val="20"/>
        </w:rPr>
        <w:t> </w:t>
      </w:r>
      <w:r>
        <w:rPr>
          <w:color w:val="231F20"/>
          <w:spacing w:val="-2"/>
          <w:w w:val="110"/>
          <w:sz w:val="20"/>
        </w:rPr>
        <w:t>Identify</w:t>
      </w:r>
      <w:r>
        <w:rPr>
          <w:color w:val="231F20"/>
          <w:spacing w:val="-3"/>
          <w:w w:val="110"/>
          <w:sz w:val="20"/>
        </w:rPr>
        <w:t> </w:t>
      </w:r>
      <w:r>
        <w:rPr>
          <w:color w:val="231F20"/>
          <w:spacing w:val="-2"/>
          <w:w w:val="110"/>
          <w:sz w:val="20"/>
        </w:rPr>
        <w:t>the</w:t>
      </w:r>
      <w:r>
        <w:rPr>
          <w:color w:val="231F20"/>
          <w:spacing w:val="-3"/>
          <w:w w:val="110"/>
          <w:sz w:val="20"/>
        </w:rPr>
        <w:t> </w:t>
      </w:r>
      <w:r>
        <w:rPr>
          <w:color w:val="231F20"/>
          <w:spacing w:val="-2"/>
          <w:w w:val="110"/>
          <w:sz w:val="20"/>
        </w:rPr>
        <w:t>best</w:t>
      </w:r>
      <w:r>
        <w:rPr>
          <w:color w:val="231F20"/>
          <w:spacing w:val="-3"/>
          <w:w w:val="110"/>
          <w:sz w:val="20"/>
        </w:rPr>
        <w:t> </w:t>
      </w:r>
      <w:r>
        <w:rPr>
          <w:color w:val="231F20"/>
          <w:spacing w:val="-2"/>
          <w:w w:val="110"/>
          <w:sz w:val="20"/>
        </w:rPr>
        <w:t>applicants</w:t>
      </w:r>
      <w:r>
        <w:rPr>
          <w:color w:val="231F20"/>
          <w:spacing w:val="-3"/>
          <w:w w:val="110"/>
          <w:sz w:val="20"/>
        </w:rPr>
        <w:t> </w:t>
      </w:r>
      <w:r>
        <w:rPr>
          <w:color w:val="231F20"/>
          <w:spacing w:val="-2"/>
          <w:w w:val="110"/>
          <w:sz w:val="20"/>
        </w:rPr>
        <w:t>for</w:t>
      </w:r>
      <w:r>
        <w:rPr>
          <w:color w:val="231F20"/>
          <w:spacing w:val="-3"/>
          <w:w w:val="110"/>
          <w:sz w:val="20"/>
        </w:rPr>
        <w:t> </w:t>
      </w:r>
      <w:r>
        <w:rPr>
          <w:color w:val="231F20"/>
          <w:spacing w:val="-2"/>
          <w:w w:val="110"/>
          <w:sz w:val="20"/>
        </w:rPr>
        <w:t>your</w:t>
      </w:r>
      <w:r>
        <w:rPr>
          <w:color w:val="231F20"/>
          <w:spacing w:val="-3"/>
          <w:w w:val="110"/>
          <w:sz w:val="20"/>
        </w:rPr>
        <w:t> </w:t>
      </w:r>
      <w:r>
        <w:rPr>
          <w:color w:val="231F20"/>
          <w:spacing w:val="-2"/>
          <w:w w:val="110"/>
          <w:sz w:val="20"/>
        </w:rPr>
        <w:t>next</w:t>
      </w:r>
      <w:r>
        <w:rPr>
          <w:color w:val="231F20"/>
          <w:spacing w:val="-3"/>
          <w:w w:val="110"/>
          <w:sz w:val="20"/>
        </w:rPr>
        <w:t> </w:t>
      </w:r>
      <w:r>
        <w:rPr>
          <w:color w:val="231F20"/>
          <w:spacing w:val="-2"/>
          <w:w w:val="110"/>
          <w:sz w:val="20"/>
        </w:rPr>
        <w:t>incoming</w:t>
      </w:r>
      <w:r>
        <w:rPr>
          <w:color w:val="231F20"/>
          <w:spacing w:val="-3"/>
          <w:w w:val="110"/>
          <w:sz w:val="20"/>
        </w:rPr>
        <w:t> </w:t>
      </w:r>
      <w:r>
        <w:rPr>
          <w:color w:val="231F20"/>
          <w:spacing w:val="-2"/>
          <w:w w:val="110"/>
          <w:sz w:val="20"/>
        </w:rPr>
        <w:t>class:</w:t>
      </w:r>
      <w:r>
        <w:rPr>
          <w:color w:val="231F20"/>
          <w:spacing w:val="-12"/>
          <w:w w:val="110"/>
          <w:sz w:val="20"/>
        </w:rPr>
        <w:t> </w:t>
      </w:r>
      <w:r>
        <w:rPr>
          <w:color w:val="231F20"/>
          <w:spacing w:val="-2"/>
          <w:w w:val="110"/>
          <w:sz w:val="20"/>
        </w:rPr>
        <w:t>Avoid</w:t>
      </w:r>
      <w:r>
        <w:rPr>
          <w:color w:val="231F20"/>
          <w:spacing w:val="-3"/>
          <w:w w:val="110"/>
          <w:sz w:val="20"/>
        </w:rPr>
        <w:t> </w:t>
      </w:r>
      <w:r>
        <w:rPr>
          <w:color w:val="231F20"/>
          <w:spacing w:val="-2"/>
          <w:w w:val="110"/>
          <w:sz w:val="20"/>
        </w:rPr>
        <w:t>these</w:t>
      </w:r>
      <w:r>
        <w:rPr>
          <w:color w:val="231F20"/>
          <w:spacing w:val="-3"/>
          <w:w w:val="110"/>
          <w:sz w:val="20"/>
        </w:rPr>
        <w:t> </w:t>
      </w:r>
      <w:r>
        <w:rPr>
          <w:color w:val="231F20"/>
          <w:spacing w:val="-2"/>
          <w:w w:val="110"/>
          <w:sz w:val="20"/>
        </w:rPr>
        <w:t>five</w:t>
      </w:r>
      <w:r>
        <w:rPr>
          <w:color w:val="231F20"/>
          <w:spacing w:val="-3"/>
          <w:w w:val="110"/>
          <w:sz w:val="20"/>
        </w:rPr>
        <w:t> </w:t>
      </w:r>
      <w:r>
        <w:rPr>
          <w:color w:val="231F20"/>
          <w:spacing w:val="-2"/>
          <w:w w:val="110"/>
          <w:sz w:val="20"/>
        </w:rPr>
        <w:t>common</w:t>
      </w:r>
      <w:r>
        <w:rPr>
          <w:color w:val="231F20"/>
          <w:spacing w:val="-3"/>
          <w:w w:val="110"/>
          <w:sz w:val="20"/>
        </w:rPr>
        <w:t> </w:t>
      </w:r>
      <w:r>
        <w:rPr>
          <w:color w:val="231F20"/>
          <w:spacing w:val="-2"/>
          <w:w w:val="110"/>
          <w:sz w:val="20"/>
        </w:rPr>
        <w:t>mistakes </w:t>
      </w:r>
      <w:r>
        <w:rPr>
          <w:color w:val="231F20"/>
          <w:w w:val="110"/>
          <w:sz w:val="20"/>
        </w:rPr>
        <w:t>when</w:t>
      </w:r>
      <w:r>
        <w:rPr>
          <w:color w:val="231F20"/>
          <w:spacing w:val="-2"/>
          <w:w w:val="110"/>
          <w:sz w:val="20"/>
        </w:rPr>
        <w:t> </w:t>
      </w:r>
      <w:r>
        <w:rPr>
          <w:color w:val="231F20"/>
          <w:w w:val="110"/>
          <w:sz w:val="20"/>
        </w:rPr>
        <w:t>using</w:t>
      </w:r>
      <w:r>
        <w:rPr>
          <w:color w:val="231F20"/>
          <w:spacing w:val="-2"/>
          <w:w w:val="110"/>
          <w:sz w:val="20"/>
        </w:rPr>
        <w:t> </w:t>
      </w:r>
      <w:r>
        <w:rPr>
          <w:color w:val="231F20"/>
          <w:w w:val="110"/>
          <w:sz w:val="20"/>
        </w:rPr>
        <w:t>GRE</w:t>
      </w:r>
      <w:r>
        <w:rPr>
          <w:color w:val="231F20"/>
          <w:spacing w:val="-2"/>
          <w:w w:val="110"/>
          <w:sz w:val="20"/>
        </w:rPr>
        <w:t> </w:t>
      </w:r>
      <w:r>
        <w:rPr>
          <w:color w:val="231F20"/>
          <w:w w:val="110"/>
          <w:sz w:val="20"/>
        </w:rPr>
        <w:t>scores.</w:t>
      </w:r>
      <w:r>
        <w:rPr>
          <w:color w:val="231F20"/>
          <w:spacing w:val="-2"/>
          <w:w w:val="110"/>
          <w:sz w:val="20"/>
        </w:rPr>
        <w:t> </w:t>
      </w:r>
      <w:r>
        <w:rPr>
          <w:color w:val="231F20"/>
          <w:w w:val="110"/>
          <w:sz w:val="20"/>
        </w:rPr>
        <w:t>Retrieved</w:t>
      </w:r>
      <w:r>
        <w:rPr>
          <w:color w:val="231F20"/>
          <w:spacing w:val="-2"/>
          <w:w w:val="110"/>
          <w:sz w:val="20"/>
        </w:rPr>
        <w:t> </w:t>
      </w:r>
      <w:r>
        <w:rPr>
          <w:color w:val="231F20"/>
          <w:w w:val="110"/>
          <w:sz w:val="20"/>
        </w:rPr>
        <w:t>from</w:t>
      </w:r>
      <w:r>
        <w:rPr>
          <w:color w:val="231F20"/>
          <w:spacing w:val="-2"/>
          <w:w w:val="110"/>
          <w:sz w:val="20"/>
        </w:rPr>
        <w:t> </w:t>
      </w:r>
      <w:hyperlink r:id="rId48">
        <w:r>
          <w:rPr>
            <w:color w:val="231F20"/>
            <w:w w:val="110"/>
            <w:sz w:val="20"/>
          </w:rPr>
          <w:t>http://www.ets.org/gre/bestpractices</w:t>
        </w:r>
      </w:hyperlink>
    </w:p>
    <w:p>
      <w:pPr>
        <w:spacing w:line="254" w:lineRule="auto" w:before="146"/>
        <w:ind w:left="1007" w:right="0" w:hanging="288"/>
        <w:jc w:val="left"/>
        <w:rPr>
          <w:sz w:val="20"/>
        </w:rPr>
      </w:pPr>
      <w:r>
        <w:rPr>
          <w:sz w:val="20"/>
        </w:rPr>
        <mc:AlternateContent>
          <mc:Choice Requires="wps">
            <w:drawing>
              <wp:anchor distT="0" distB="0" distL="0" distR="0" allowOverlap="1" layoutInCell="1" locked="0" behindDoc="1" simplePos="0" relativeHeight="486759424">
                <wp:simplePos x="0" y="0"/>
                <wp:positionH relativeFrom="page">
                  <wp:posOffset>5421706</wp:posOffset>
                </wp:positionH>
                <wp:positionV relativeFrom="paragraph">
                  <wp:posOffset>229538</wp:posOffset>
                </wp:positionV>
                <wp:extent cx="1468755" cy="127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468755" cy="1270"/>
                        </a:xfrm>
                        <a:custGeom>
                          <a:avLst/>
                          <a:gdLst/>
                          <a:ahLst/>
                          <a:cxnLst/>
                          <a:rect l="l" t="t" r="r" b="b"/>
                          <a:pathLst>
                            <a:path w="1468755" h="0">
                              <a:moveTo>
                                <a:pt x="0" y="0"/>
                              </a:moveTo>
                              <a:lnTo>
                                <a:pt x="1468742"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57056" from="426.906006pt,18.073895pt" to="542.555006pt,18.073895pt" stroked="true" strokeweight=".3pt" strokecolor="#231f20">
                <v:stroke dashstyle="solid"/>
                <w10:wrap type="none"/>
              </v:line>
            </w:pict>
          </mc:Fallback>
        </mc:AlternateContent>
      </w:r>
      <w:r>
        <w:rPr>
          <w:color w:val="231F20"/>
          <w:spacing w:val="-2"/>
          <w:w w:val="110"/>
          <w:sz w:val="20"/>
        </w:rPr>
        <w:t>ETS.</w:t>
      </w:r>
      <w:r>
        <w:rPr>
          <w:color w:val="231F20"/>
          <w:spacing w:val="-5"/>
          <w:w w:val="110"/>
          <w:sz w:val="20"/>
        </w:rPr>
        <w:t> </w:t>
      </w:r>
      <w:r>
        <w:rPr>
          <w:color w:val="231F20"/>
          <w:spacing w:val="-2"/>
          <w:w w:val="110"/>
          <w:sz w:val="20"/>
        </w:rPr>
        <w:t>(2014).</w:t>
      </w:r>
      <w:r>
        <w:rPr>
          <w:color w:val="231F20"/>
          <w:spacing w:val="-13"/>
          <w:w w:val="110"/>
          <w:sz w:val="20"/>
        </w:rPr>
        <w:t> </w:t>
      </w:r>
      <w:r>
        <w:rPr>
          <w:color w:val="231F20"/>
          <w:spacing w:val="-2"/>
          <w:w w:val="110"/>
          <w:sz w:val="20"/>
        </w:rPr>
        <w:t>A</w:t>
      </w:r>
      <w:r>
        <w:rPr>
          <w:color w:val="231F20"/>
          <w:spacing w:val="-13"/>
          <w:w w:val="110"/>
          <w:sz w:val="20"/>
        </w:rPr>
        <w:t> </w:t>
      </w:r>
      <w:r>
        <w:rPr>
          <w:color w:val="231F20"/>
          <w:spacing w:val="-2"/>
          <w:w w:val="110"/>
          <w:sz w:val="20"/>
        </w:rPr>
        <w:t>snapshot</w:t>
      </w:r>
      <w:r>
        <w:rPr>
          <w:color w:val="231F20"/>
          <w:spacing w:val="-4"/>
          <w:w w:val="110"/>
          <w:sz w:val="20"/>
        </w:rPr>
        <w:t> </w:t>
      </w:r>
      <w:r>
        <w:rPr>
          <w:color w:val="231F20"/>
          <w:spacing w:val="-2"/>
          <w:w w:val="110"/>
          <w:sz w:val="20"/>
        </w:rPr>
        <w:t>of</w:t>
      </w:r>
      <w:r>
        <w:rPr>
          <w:color w:val="231F20"/>
          <w:spacing w:val="-5"/>
          <w:w w:val="110"/>
          <w:sz w:val="20"/>
        </w:rPr>
        <w:t> </w:t>
      </w:r>
      <w:r>
        <w:rPr>
          <w:color w:val="231F20"/>
          <w:spacing w:val="-2"/>
          <w:w w:val="110"/>
          <w:sz w:val="20"/>
        </w:rPr>
        <w:t>the</w:t>
      </w:r>
      <w:r>
        <w:rPr>
          <w:color w:val="231F20"/>
          <w:spacing w:val="-5"/>
          <w:w w:val="110"/>
          <w:sz w:val="20"/>
        </w:rPr>
        <w:t> </w:t>
      </w:r>
      <w:r>
        <w:rPr>
          <w:color w:val="231F20"/>
          <w:spacing w:val="-2"/>
          <w:w w:val="110"/>
          <w:sz w:val="20"/>
        </w:rPr>
        <w:t>individuals</w:t>
      </w:r>
      <w:r>
        <w:rPr>
          <w:color w:val="231F20"/>
          <w:spacing w:val="-5"/>
          <w:w w:val="110"/>
          <w:sz w:val="20"/>
        </w:rPr>
        <w:t> </w:t>
      </w:r>
      <w:r>
        <w:rPr>
          <w:color w:val="231F20"/>
          <w:spacing w:val="-2"/>
          <w:w w:val="110"/>
          <w:sz w:val="20"/>
        </w:rPr>
        <w:t>who</w:t>
      </w:r>
      <w:r>
        <w:rPr>
          <w:color w:val="231F20"/>
          <w:spacing w:val="-5"/>
          <w:w w:val="110"/>
          <w:sz w:val="20"/>
        </w:rPr>
        <w:t> </w:t>
      </w:r>
      <w:r>
        <w:rPr>
          <w:color w:val="231F20"/>
          <w:spacing w:val="-2"/>
          <w:w w:val="110"/>
          <w:sz w:val="20"/>
        </w:rPr>
        <w:t>took</w:t>
      </w:r>
      <w:r>
        <w:rPr>
          <w:color w:val="231F20"/>
          <w:spacing w:val="-5"/>
          <w:w w:val="110"/>
          <w:sz w:val="20"/>
        </w:rPr>
        <w:t> </w:t>
      </w:r>
      <w:r>
        <w:rPr>
          <w:color w:val="231F20"/>
          <w:spacing w:val="-2"/>
          <w:w w:val="110"/>
          <w:sz w:val="20"/>
        </w:rPr>
        <w:t>the</w:t>
      </w:r>
      <w:r>
        <w:rPr>
          <w:color w:val="231F20"/>
          <w:spacing w:val="-5"/>
          <w:w w:val="110"/>
          <w:sz w:val="20"/>
        </w:rPr>
        <w:t> </w:t>
      </w:r>
      <w:r>
        <w:rPr>
          <w:color w:val="231F20"/>
          <w:spacing w:val="-2"/>
          <w:w w:val="110"/>
          <w:sz w:val="20"/>
        </w:rPr>
        <w:t>GRE</w:t>
      </w:r>
      <w:r>
        <w:rPr>
          <w:color w:val="231F20"/>
          <w:spacing w:val="-5"/>
          <w:w w:val="110"/>
          <w:sz w:val="20"/>
        </w:rPr>
        <w:t> </w:t>
      </w:r>
      <w:r>
        <w:rPr>
          <w:color w:val="231F20"/>
          <w:spacing w:val="-2"/>
          <w:w w:val="110"/>
          <w:sz w:val="20"/>
        </w:rPr>
        <w:t>revised</w:t>
      </w:r>
      <w:r>
        <w:rPr>
          <w:color w:val="231F20"/>
          <w:spacing w:val="-5"/>
          <w:w w:val="110"/>
          <w:sz w:val="20"/>
        </w:rPr>
        <w:t> </w:t>
      </w:r>
      <w:r>
        <w:rPr>
          <w:color w:val="231F20"/>
          <w:spacing w:val="-2"/>
          <w:w w:val="110"/>
          <w:sz w:val="20"/>
        </w:rPr>
        <w:t>general</w:t>
      </w:r>
      <w:r>
        <w:rPr>
          <w:color w:val="231F20"/>
          <w:spacing w:val="-5"/>
          <w:w w:val="110"/>
          <w:sz w:val="20"/>
        </w:rPr>
        <w:t> </w:t>
      </w:r>
      <w:r>
        <w:rPr>
          <w:color w:val="231F20"/>
          <w:spacing w:val="-2"/>
          <w:w w:val="110"/>
          <w:sz w:val="20"/>
        </w:rPr>
        <w:t>test.</w:t>
      </w:r>
      <w:r>
        <w:rPr>
          <w:color w:val="231F20"/>
          <w:spacing w:val="-5"/>
          <w:w w:val="110"/>
          <w:sz w:val="20"/>
        </w:rPr>
        <w:t> </w:t>
      </w:r>
      <w:hyperlink r:id="rId49">
        <w:r>
          <w:rPr>
            <w:color w:val="231F20"/>
            <w:spacing w:val="-2"/>
            <w:w w:val="110"/>
            <w:sz w:val="20"/>
          </w:rPr>
          <w:t>http://www.ets.org/s/gre/</w:t>
        </w:r>
      </w:hyperlink>
      <w:r>
        <w:rPr>
          <w:color w:val="231F20"/>
          <w:spacing w:val="-2"/>
          <w:w w:val="110"/>
          <w:sz w:val="20"/>
        </w:rPr>
        <w:t> </w:t>
      </w:r>
      <w:hyperlink r:id="rId49">
        <w:r>
          <w:rPr>
            <w:color w:val="231F20"/>
            <w:spacing w:val="-2"/>
            <w:w w:val="110"/>
            <w:sz w:val="20"/>
            <w:u w:val="single" w:color="231F20"/>
          </w:rPr>
          <w:t>pdf/snapshot_test_taker_data_2014.pdf</w:t>
        </w:r>
      </w:hyperlink>
    </w:p>
    <w:p>
      <w:pPr>
        <w:spacing w:line="254" w:lineRule="auto" w:before="147"/>
        <w:ind w:left="1007" w:right="0" w:hanging="288"/>
        <w:jc w:val="left"/>
        <w:rPr>
          <w:sz w:val="20"/>
        </w:rPr>
      </w:pPr>
      <w:r>
        <w:rPr>
          <w:color w:val="231F20"/>
          <w:spacing w:val="-2"/>
          <w:w w:val="110"/>
          <w:sz w:val="20"/>
        </w:rPr>
        <w:t>ETS.</w:t>
      </w:r>
      <w:r>
        <w:rPr>
          <w:color w:val="231F20"/>
          <w:spacing w:val="-7"/>
          <w:w w:val="110"/>
          <w:sz w:val="20"/>
        </w:rPr>
        <w:t> </w:t>
      </w:r>
      <w:r>
        <w:rPr>
          <w:color w:val="231F20"/>
          <w:spacing w:val="-2"/>
          <w:w w:val="110"/>
          <w:sz w:val="20"/>
        </w:rPr>
        <w:t>(2011).</w:t>
      </w:r>
      <w:r>
        <w:rPr>
          <w:color w:val="231F20"/>
          <w:spacing w:val="-7"/>
          <w:w w:val="110"/>
          <w:sz w:val="20"/>
        </w:rPr>
        <w:t> </w:t>
      </w:r>
      <w:r>
        <w:rPr>
          <w:color w:val="231F20"/>
          <w:spacing w:val="-2"/>
          <w:w w:val="110"/>
          <w:sz w:val="20"/>
        </w:rPr>
        <w:t>Guidelines</w:t>
      </w:r>
      <w:r>
        <w:rPr>
          <w:color w:val="231F20"/>
          <w:spacing w:val="-7"/>
          <w:w w:val="110"/>
          <w:sz w:val="20"/>
        </w:rPr>
        <w:t> </w:t>
      </w:r>
      <w:r>
        <w:rPr>
          <w:color w:val="231F20"/>
          <w:spacing w:val="-2"/>
          <w:w w:val="110"/>
          <w:sz w:val="20"/>
        </w:rPr>
        <w:t>for</w:t>
      </w:r>
      <w:r>
        <w:rPr>
          <w:color w:val="231F20"/>
          <w:spacing w:val="-7"/>
          <w:w w:val="110"/>
          <w:sz w:val="20"/>
        </w:rPr>
        <w:t> </w:t>
      </w:r>
      <w:r>
        <w:rPr>
          <w:color w:val="231F20"/>
          <w:spacing w:val="-2"/>
          <w:w w:val="110"/>
          <w:sz w:val="20"/>
        </w:rPr>
        <w:t>the</w:t>
      </w:r>
      <w:r>
        <w:rPr>
          <w:color w:val="231F20"/>
          <w:spacing w:val="-7"/>
          <w:w w:val="110"/>
          <w:sz w:val="20"/>
        </w:rPr>
        <w:t> </w:t>
      </w:r>
      <w:r>
        <w:rPr>
          <w:color w:val="231F20"/>
          <w:spacing w:val="-2"/>
          <w:w w:val="110"/>
          <w:sz w:val="20"/>
        </w:rPr>
        <w:t>Use</w:t>
      </w:r>
      <w:r>
        <w:rPr>
          <w:color w:val="231F20"/>
          <w:spacing w:val="-7"/>
          <w:w w:val="110"/>
          <w:sz w:val="20"/>
        </w:rPr>
        <w:t> </w:t>
      </w:r>
      <w:r>
        <w:rPr>
          <w:color w:val="231F20"/>
          <w:spacing w:val="-2"/>
          <w:w w:val="110"/>
          <w:sz w:val="20"/>
        </w:rPr>
        <w:t>of</w:t>
      </w:r>
      <w:r>
        <w:rPr>
          <w:color w:val="231F20"/>
          <w:spacing w:val="-7"/>
          <w:w w:val="110"/>
          <w:sz w:val="20"/>
        </w:rPr>
        <w:t> </w:t>
      </w:r>
      <w:r>
        <w:rPr>
          <w:color w:val="231F20"/>
          <w:spacing w:val="-2"/>
          <w:w w:val="110"/>
          <w:sz w:val="20"/>
        </w:rPr>
        <w:t>GRE</w:t>
      </w:r>
      <w:r>
        <w:rPr>
          <w:color w:val="231F20"/>
          <w:spacing w:val="-7"/>
          <w:w w:val="110"/>
          <w:sz w:val="20"/>
        </w:rPr>
        <w:t> </w:t>
      </w:r>
      <w:r>
        <w:rPr>
          <w:color w:val="231F20"/>
          <w:spacing w:val="-2"/>
          <w:w w:val="110"/>
          <w:sz w:val="20"/>
        </w:rPr>
        <w:t>Scores.</w:t>
      </w:r>
      <w:r>
        <w:rPr>
          <w:color w:val="231F20"/>
          <w:spacing w:val="-7"/>
          <w:w w:val="110"/>
          <w:sz w:val="20"/>
        </w:rPr>
        <w:t> </w:t>
      </w:r>
      <w:r>
        <w:rPr>
          <w:color w:val="231F20"/>
          <w:spacing w:val="-2"/>
          <w:w w:val="110"/>
          <w:sz w:val="20"/>
        </w:rPr>
        <w:t>Retrieved</w:t>
      </w:r>
      <w:r>
        <w:rPr>
          <w:color w:val="231F20"/>
          <w:spacing w:val="-7"/>
          <w:w w:val="110"/>
          <w:sz w:val="20"/>
        </w:rPr>
        <w:t> </w:t>
      </w:r>
      <w:r>
        <w:rPr>
          <w:color w:val="231F20"/>
          <w:spacing w:val="-2"/>
          <w:w w:val="110"/>
          <w:sz w:val="20"/>
        </w:rPr>
        <w:t>from</w:t>
      </w:r>
      <w:r>
        <w:rPr>
          <w:color w:val="231F20"/>
          <w:spacing w:val="-7"/>
          <w:w w:val="110"/>
          <w:sz w:val="20"/>
        </w:rPr>
        <w:t> </w:t>
      </w:r>
      <w:hyperlink r:id="rId50">
        <w:r>
          <w:rPr>
            <w:color w:val="231F20"/>
            <w:spacing w:val="-2"/>
            <w:w w:val="110"/>
            <w:sz w:val="20"/>
            <w:u w:val="single" w:color="231F20"/>
          </w:rPr>
          <w:t>http://www.ets.org/gre/institutions/scores/</w:t>
        </w:r>
      </w:hyperlink>
      <w:r>
        <w:rPr>
          <w:color w:val="231F20"/>
          <w:spacing w:val="-2"/>
          <w:w w:val="110"/>
          <w:sz w:val="20"/>
          <w:u w:val="none"/>
        </w:rPr>
        <w:t> </w:t>
      </w:r>
      <w:hyperlink r:id="rId50">
        <w:r>
          <w:rPr>
            <w:color w:val="231F20"/>
            <w:spacing w:val="-2"/>
            <w:w w:val="110"/>
            <w:sz w:val="20"/>
            <w:u w:val="single" w:color="231F20"/>
          </w:rPr>
          <w:t>guidelines/</w:t>
        </w:r>
      </w:hyperlink>
    </w:p>
    <w:p>
      <w:pPr>
        <w:spacing w:before="146"/>
        <w:ind w:left="719" w:right="0" w:firstLine="0"/>
        <w:jc w:val="left"/>
        <w:rPr>
          <w:sz w:val="20"/>
        </w:rPr>
      </w:pPr>
      <w:r>
        <w:rPr>
          <w:color w:val="231F20"/>
          <w:w w:val="110"/>
          <w:sz w:val="20"/>
        </w:rPr>
        <w:t>ETS.</w:t>
      </w:r>
      <w:r>
        <w:rPr>
          <w:color w:val="231F20"/>
          <w:spacing w:val="-8"/>
          <w:w w:val="110"/>
          <w:sz w:val="20"/>
        </w:rPr>
        <w:t> </w:t>
      </w:r>
      <w:r>
        <w:rPr>
          <w:color w:val="231F20"/>
          <w:w w:val="110"/>
          <w:sz w:val="20"/>
        </w:rPr>
        <w:t>(n.d.)</w:t>
      </w:r>
      <w:r>
        <w:rPr>
          <w:color w:val="231F20"/>
          <w:spacing w:val="-7"/>
          <w:w w:val="110"/>
          <w:sz w:val="20"/>
        </w:rPr>
        <w:t> </w:t>
      </w:r>
      <w:r>
        <w:rPr>
          <w:color w:val="231F20"/>
          <w:w w:val="110"/>
          <w:sz w:val="20"/>
        </w:rPr>
        <w:t>ETS</w:t>
      </w:r>
      <w:r>
        <w:rPr>
          <w:color w:val="231F20"/>
          <w:w w:val="110"/>
          <w:position w:val="7"/>
          <w:sz w:val="11"/>
        </w:rPr>
        <w:t>®</w:t>
      </w:r>
      <w:r>
        <w:rPr>
          <w:color w:val="231F20"/>
          <w:spacing w:val="14"/>
          <w:w w:val="110"/>
          <w:position w:val="7"/>
          <w:sz w:val="11"/>
        </w:rPr>
        <w:t> </w:t>
      </w:r>
      <w:r>
        <w:rPr>
          <w:color w:val="231F20"/>
          <w:w w:val="110"/>
          <w:sz w:val="20"/>
        </w:rPr>
        <w:t>personal</w:t>
      </w:r>
      <w:r>
        <w:rPr>
          <w:color w:val="231F20"/>
          <w:spacing w:val="-7"/>
          <w:w w:val="110"/>
          <w:sz w:val="20"/>
        </w:rPr>
        <w:t> </w:t>
      </w:r>
      <w:r>
        <w:rPr>
          <w:color w:val="231F20"/>
          <w:w w:val="110"/>
          <w:sz w:val="20"/>
        </w:rPr>
        <w:t>potential</w:t>
      </w:r>
      <w:r>
        <w:rPr>
          <w:color w:val="231F20"/>
          <w:spacing w:val="-8"/>
          <w:w w:val="110"/>
          <w:sz w:val="20"/>
        </w:rPr>
        <w:t> </w:t>
      </w:r>
      <w:r>
        <w:rPr>
          <w:color w:val="231F20"/>
          <w:w w:val="110"/>
          <w:sz w:val="20"/>
        </w:rPr>
        <w:t>index</w:t>
      </w:r>
      <w:r>
        <w:rPr>
          <w:color w:val="231F20"/>
          <w:spacing w:val="-7"/>
          <w:w w:val="110"/>
          <w:sz w:val="20"/>
        </w:rPr>
        <w:t> </w:t>
      </w:r>
      <w:r>
        <w:rPr>
          <w:color w:val="231F20"/>
          <w:w w:val="110"/>
          <w:sz w:val="20"/>
        </w:rPr>
        <w:t>(PPI).</w:t>
      </w:r>
      <w:r>
        <w:rPr>
          <w:color w:val="231F20"/>
          <w:spacing w:val="-8"/>
          <w:w w:val="110"/>
          <w:sz w:val="20"/>
        </w:rPr>
        <w:t> </w:t>
      </w:r>
      <w:r>
        <w:rPr>
          <w:color w:val="231F20"/>
          <w:w w:val="110"/>
          <w:sz w:val="20"/>
        </w:rPr>
        <w:t>Retrieved</w:t>
      </w:r>
      <w:r>
        <w:rPr>
          <w:color w:val="231F20"/>
          <w:spacing w:val="-7"/>
          <w:w w:val="110"/>
          <w:sz w:val="20"/>
        </w:rPr>
        <w:t> </w:t>
      </w:r>
      <w:r>
        <w:rPr>
          <w:color w:val="231F20"/>
          <w:w w:val="110"/>
          <w:sz w:val="20"/>
        </w:rPr>
        <w:t>from</w:t>
      </w:r>
      <w:r>
        <w:rPr>
          <w:color w:val="231F20"/>
          <w:spacing w:val="-7"/>
          <w:w w:val="110"/>
          <w:sz w:val="20"/>
        </w:rPr>
        <w:t> </w:t>
      </w:r>
      <w:hyperlink r:id="rId51">
        <w:r>
          <w:rPr>
            <w:color w:val="231F20"/>
            <w:spacing w:val="-2"/>
            <w:w w:val="110"/>
            <w:sz w:val="20"/>
            <w:u w:val="single" w:color="231F20"/>
          </w:rPr>
          <w:t>https://www.ets.org/ppi</w:t>
        </w:r>
      </w:hyperlink>
    </w:p>
    <w:p>
      <w:pPr>
        <w:spacing w:before="160"/>
        <w:ind w:left="719" w:right="0" w:firstLine="0"/>
        <w:jc w:val="left"/>
        <w:rPr>
          <w:sz w:val="20"/>
        </w:rPr>
      </w:pPr>
      <w:r>
        <w:rPr>
          <w:rFonts w:ascii="Arial"/>
          <w:i/>
          <w:color w:val="231F20"/>
          <w:sz w:val="20"/>
        </w:rPr>
        <w:t>Fisher</w:t>
      </w:r>
      <w:r>
        <w:rPr>
          <w:rFonts w:ascii="Arial"/>
          <w:i/>
          <w:color w:val="231F20"/>
          <w:spacing w:val="-12"/>
          <w:sz w:val="20"/>
        </w:rPr>
        <w:t> </w:t>
      </w:r>
      <w:r>
        <w:rPr>
          <w:rFonts w:ascii="Arial"/>
          <w:i/>
          <w:color w:val="231F20"/>
          <w:sz w:val="20"/>
        </w:rPr>
        <w:t>v.</w:t>
      </w:r>
      <w:r>
        <w:rPr>
          <w:rFonts w:ascii="Arial"/>
          <w:i/>
          <w:color w:val="231F20"/>
          <w:spacing w:val="-11"/>
          <w:sz w:val="20"/>
        </w:rPr>
        <w:t> </w:t>
      </w:r>
      <w:r>
        <w:rPr>
          <w:rFonts w:ascii="Arial"/>
          <w:i/>
          <w:color w:val="231F20"/>
          <w:sz w:val="20"/>
        </w:rPr>
        <w:t>University</w:t>
      </w:r>
      <w:r>
        <w:rPr>
          <w:rFonts w:ascii="Arial"/>
          <w:i/>
          <w:color w:val="231F20"/>
          <w:spacing w:val="-11"/>
          <w:sz w:val="20"/>
        </w:rPr>
        <w:t> </w:t>
      </w:r>
      <w:r>
        <w:rPr>
          <w:rFonts w:ascii="Arial"/>
          <w:i/>
          <w:color w:val="231F20"/>
          <w:sz w:val="20"/>
        </w:rPr>
        <w:t>of</w:t>
      </w:r>
      <w:r>
        <w:rPr>
          <w:rFonts w:ascii="Arial"/>
          <w:i/>
          <w:color w:val="231F20"/>
          <w:spacing w:val="-20"/>
          <w:sz w:val="20"/>
        </w:rPr>
        <w:t> </w:t>
      </w:r>
      <w:r>
        <w:rPr>
          <w:rFonts w:ascii="Arial"/>
          <w:i/>
          <w:color w:val="231F20"/>
          <w:sz w:val="20"/>
        </w:rPr>
        <w:t>Texas</w:t>
      </w:r>
      <w:r>
        <w:rPr>
          <w:rFonts w:ascii="Arial"/>
          <w:i/>
          <w:color w:val="231F20"/>
          <w:spacing w:val="-11"/>
          <w:sz w:val="20"/>
        </w:rPr>
        <w:t> </w:t>
      </w:r>
      <w:r>
        <w:rPr>
          <w:rFonts w:ascii="Arial"/>
          <w:i/>
          <w:color w:val="231F20"/>
          <w:sz w:val="20"/>
        </w:rPr>
        <w:t>at</w:t>
      </w:r>
      <w:r>
        <w:rPr>
          <w:rFonts w:ascii="Arial"/>
          <w:i/>
          <w:color w:val="231F20"/>
          <w:spacing w:val="-19"/>
          <w:sz w:val="20"/>
        </w:rPr>
        <w:t> </w:t>
      </w:r>
      <w:r>
        <w:rPr>
          <w:rFonts w:ascii="Arial"/>
          <w:i/>
          <w:color w:val="231F20"/>
          <w:sz w:val="20"/>
        </w:rPr>
        <w:t>Austin,</w:t>
      </w:r>
      <w:r>
        <w:rPr>
          <w:rFonts w:ascii="Arial"/>
          <w:i/>
          <w:color w:val="231F20"/>
          <w:spacing w:val="-10"/>
          <w:sz w:val="20"/>
        </w:rPr>
        <w:t> </w:t>
      </w:r>
      <w:r>
        <w:rPr>
          <w:color w:val="231F20"/>
          <w:sz w:val="20"/>
        </w:rPr>
        <w:t>570</w:t>
      </w:r>
      <w:r>
        <w:rPr>
          <w:color w:val="231F20"/>
          <w:spacing w:val="1"/>
          <w:sz w:val="20"/>
        </w:rPr>
        <w:t> </w:t>
      </w:r>
      <w:r>
        <w:rPr>
          <w:color w:val="231F20"/>
          <w:sz w:val="20"/>
        </w:rPr>
        <w:t>U.S.</w:t>
      </w:r>
      <w:r>
        <w:rPr>
          <w:color w:val="231F20"/>
          <w:spacing w:val="1"/>
          <w:sz w:val="20"/>
        </w:rPr>
        <w:t> </w:t>
      </w:r>
      <w:r>
        <w:rPr>
          <w:color w:val="231F20"/>
          <w:spacing w:val="-2"/>
          <w:sz w:val="20"/>
        </w:rPr>
        <w:t>(2013).</w:t>
      </w:r>
    </w:p>
    <w:p>
      <w:pPr>
        <w:spacing w:line="254" w:lineRule="auto" w:before="160"/>
        <w:ind w:left="1007" w:right="429" w:hanging="288"/>
        <w:jc w:val="left"/>
        <w:rPr>
          <w:sz w:val="20"/>
        </w:rPr>
      </w:pPr>
      <w:r>
        <w:rPr>
          <w:rFonts w:ascii="Arial"/>
          <w:i/>
          <w:color w:val="231F20"/>
          <w:w w:val="105"/>
          <w:sz w:val="20"/>
        </w:rPr>
        <w:t>Fisher</w:t>
      </w:r>
      <w:r>
        <w:rPr>
          <w:rFonts w:ascii="Arial"/>
          <w:i/>
          <w:color w:val="231F20"/>
          <w:spacing w:val="-4"/>
          <w:w w:val="105"/>
          <w:sz w:val="20"/>
        </w:rPr>
        <w:t> </w:t>
      </w:r>
      <w:r>
        <w:rPr>
          <w:rFonts w:ascii="Arial"/>
          <w:i/>
          <w:color w:val="231F20"/>
          <w:w w:val="105"/>
          <w:sz w:val="20"/>
        </w:rPr>
        <w:t>v.</w:t>
      </w:r>
      <w:r>
        <w:rPr>
          <w:rFonts w:ascii="Arial"/>
          <w:i/>
          <w:color w:val="231F20"/>
          <w:spacing w:val="-4"/>
          <w:w w:val="105"/>
          <w:sz w:val="20"/>
        </w:rPr>
        <w:t> </w:t>
      </w:r>
      <w:r>
        <w:rPr>
          <w:rFonts w:ascii="Arial"/>
          <w:i/>
          <w:color w:val="231F20"/>
          <w:w w:val="105"/>
          <w:sz w:val="20"/>
        </w:rPr>
        <w:t>University</w:t>
      </w:r>
      <w:r>
        <w:rPr>
          <w:rFonts w:ascii="Arial"/>
          <w:i/>
          <w:color w:val="231F20"/>
          <w:spacing w:val="-4"/>
          <w:w w:val="105"/>
          <w:sz w:val="20"/>
        </w:rPr>
        <w:t> </w:t>
      </w:r>
      <w:r>
        <w:rPr>
          <w:rFonts w:ascii="Arial"/>
          <w:i/>
          <w:color w:val="231F20"/>
          <w:w w:val="105"/>
          <w:sz w:val="20"/>
        </w:rPr>
        <w:t>of</w:t>
      </w:r>
      <w:r>
        <w:rPr>
          <w:rFonts w:ascii="Arial"/>
          <w:i/>
          <w:color w:val="231F20"/>
          <w:spacing w:val="-14"/>
          <w:w w:val="105"/>
          <w:sz w:val="20"/>
        </w:rPr>
        <w:t> </w:t>
      </w:r>
      <w:r>
        <w:rPr>
          <w:rFonts w:ascii="Arial"/>
          <w:i/>
          <w:color w:val="231F20"/>
          <w:w w:val="105"/>
          <w:sz w:val="20"/>
        </w:rPr>
        <w:t>Texas</w:t>
      </w:r>
      <w:r>
        <w:rPr>
          <w:rFonts w:ascii="Arial"/>
          <w:i/>
          <w:color w:val="231F20"/>
          <w:spacing w:val="-2"/>
          <w:w w:val="105"/>
          <w:sz w:val="20"/>
        </w:rPr>
        <w:t> </w:t>
      </w:r>
      <w:r>
        <w:rPr>
          <w:color w:val="231F20"/>
          <w:w w:val="105"/>
          <w:sz w:val="20"/>
        </w:rPr>
        <w:t>(2015). Brief of</w:t>
      </w:r>
      <w:r>
        <w:rPr>
          <w:color w:val="231F20"/>
          <w:spacing w:val="-2"/>
          <w:w w:val="105"/>
          <w:sz w:val="20"/>
        </w:rPr>
        <w:t> </w:t>
      </w:r>
      <w:r>
        <w:rPr>
          <w:color w:val="231F20"/>
          <w:w w:val="105"/>
          <w:sz w:val="20"/>
        </w:rPr>
        <w:t>Aimci Curae</w:t>
      </w:r>
      <w:r>
        <w:rPr>
          <w:color w:val="231F20"/>
          <w:spacing w:val="-2"/>
          <w:w w:val="105"/>
          <w:sz w:val="20"/>
        </w:rPr>
        <w:t> </w:t>
      </w:r>
      <w:r>
        <w:rPr>
          <w:color w:val="231F20"/>
          <w:w w:val="105"/>
          <w:sz w:val="20"/>
        </w:rPr>
        <w:t>American Council on Education and 37 Other Higher Education Organizations in Support of Respondents.</w:t>
      </w:r>
      <w:r>
        <w:rPr>
          <w:color w:val="231F20"/>
          <w:spacing w:val="40"/>
          <w:w w:val="105"/>
          <w:sz w:val="20"/>
        </w:rPr>
        <w:t> </w:t>
      </w:r>
      <w:r>
        <w:rPr>
          <w:color w:val="231F20"/>
          <w:w w:val="105"/>
          <w:sz w:val="20"/>
        </w:rPr>
        <w:t>Retrieved from </w:t>
      </w:r>
      <w:hyperlink r:id="rId52">
        <w:r>
          <w:rPr>
            <w:color w:val="231F20"/>
            <w:w w:val="105"/>
            <w:sz w:val="20"/>
            <w:u w:val="single" w:color="231F20"/>
          </w:rPr>
          <w:t>https://www.acenet.edu/news-room/</w:t>
        </w:r>
      </w:hyperlink>
      <w:r>
        <w:rPr>
          <w:color w:val="231F20"/>
          <w:spacing w:val="40"/>
          <w:w w:val="105"/>
          <w:sz w:val="20"/>
          <w:u w:val="none"/>
        </w:rPr>
        <w:t> </w:t>
      </w:r>
      <w:hyperlink r:id="rId52">
        <w:r>
          <w:rPr>
            <w:color w:val="231F20"/>
            <w:spacing w:val="-2"/>
            <w:w w:val="105"/>
            <w:sz w:val="20"/>
            <w:u w:val="single" w:color="231F20"/>
          </w:rPr>
          <w:t>Documents/Amicus-Brief-US-Supreme-Court-FisherII.pdf</w:t>
        </w:r>
      </w:hyperlink>
    </w:p>
    <w:p>
      <w:pPr>
        <w:spacing w:line="254" w:lineRule="auto" w:before="147"/>
        <w:ind w:left="1007" w:right="366" w:hanging="288"/>
        <w:jc w:val="left"/>
        <w:rPr>
          <w:sz w:val="20"/>
        </w:rPr>
      </w:pPr>
      <w:r>
        <w:rPr>
          <w:color w:val="231F20"/>
          <w:spacing w:val="-2"/>
          <w:w w:val="110"/>
          <w:sz w:val="20"/>
        </w:rPr>
        <w:t>Fisk-Vanderbilt</w:t>
      </w:r>
      <w:r>
        <w:rPr>
          <w:color w:val="231F20"/>
          <w:spacing w:val="-3"/>
          <w:w w:val="110"/>
          <w:sz w:val="20"/>
        </w:rPr>
        <w:t> </w:t>
      </w:r>
      <w:r>
        <w:rPr>
          <w:color w:val="231F20"/>
          <w:spacing w:val="-2"/>
          <w:w w:val="110"/>
          <w:sz w:val="20"/>
        </w:rPr>
        <w:t>Master’s-to-Ph.D.</w:t>
      </w:r>
      <w:r>
        <w:rPr>
          <w:color w:val="231F20"/>
          <w:spacing w:val="-3"/>
          <w:w w:val="110"/>
          <w:sz w:val="20"/>
        </w:rPr>
        <w:t> </w:t>
      </w:r>
      <w:r>
        <w:rPr>
          <w:color w:val="231F20"/>
          <w:spacing w:val="-2"/>
          <w:w w:val="110"/>
          <w:sz w:val="20"/>
        </w:rPr>
        <w:t>Bridge</w:t>
      </w:r>
      <w:r>
        <w:rPr>
          <w:color w:val="231F20"/>
          <w:spacing w:val="-3"/>
          <w:w w:val="110"/>
          <w:sz w:val="20"/>
        </w:rPr>
        <w:t> </w:t>
      </w:r>
      <w:r>
        <w:rPr>
          <w:color w:val="231F20"/>
          <w:spacing w:val="-2"/>
          <w:w w:val="110"/>
          <w:sz w:val="20"/>
        </w:rPr>
        <w:t>Program.</w:t>
      </w:r>
      <w:r>
        <w:rPr>
          <w:color w:val="231F20"/>
          <w:spacing w:val="-3"/>
          <w:w w:val="110"/>
          <w:sz w:val="20"/>
        </w:rPr>
        <w:t> </w:t>
      </w:r>
      <w:r>
        <w:rPr>
          <w:color w:val="231F20"/>
          <w:spacing w:val="-2"/>
          <w:w w:val="110"/>
          <w:sz w:val="20"/>
        </w:rPr>
        <w:t>(2014,</w:t>
      </w:r>
      <w:r>
        <w:rPr>
          <w:color w:val="231F20"/>
          <w:spacing w:val="-3"/>
          <w:w w:val="110"/>
          <w:sz w:val="20"/>
        </w:rPr>
        <w:t> </w:t>
      </w:r>
      <w:r>
        <w:rPr>
          <w:color w:val="231F20"/>
          <w:spacing w:val="-2"/>
          <w:w w:val="110"/>
          <w:sz w:val="20"/>
        </w:rPr>
        <w:t>June).</w:t>
      </w:r>
      <w:r>
        <w:rPr>
          <w:color w:val="231F20"/>
          <w:spacing w:val="-11"/>
          <w:w w:val="110"/>
          <w:sz w:val="20"/>
        </w:rPr>
        <w:t> </w:t>
      </w:r>
      <w:r>
        <w:rPr>
          <w:color w:val="231F20"/>
          <w:spacing w:val="-2"/>
          <w:w w:val="110"/>
          <w:sz w:val="20"/>
        </w:rPr>
        <w:t>Tools</w:t>
      </w:r>
      <w:r>
        <w:rPr>
          <w:color w:val="231F20"/>
          <w:spacing w:val="-3"/>
          <w:w w:val="110"/>
          <w:sz w:val="20"/>
        </w:rPr>
        <w:t> </w:t>
      </w:r>
      <w:r>
        <w:rPr>
          <w:color w:val="231F20"/>
          <w:spacing w:val="-2"/>
          <w:w w:val="110"/>
          <w:sz w:val="20"/>
        </w:rPr>
        <w:t>and</w:t>
      </w:r>
      <w:r>
        <w:rPr>
          <w:color w:val="231F20"/>
          <w:spacing w:val="-3"/>
          <w:w w:val="110"/>
          <w:sz w:val="20"/>
        </w:rPr>
        <w:t> </w:t>
      </w:r>
      <w:r>
        <w:rPr>
          <w:color w:val="231F20"/>
          <w:spacing w:val="-2"/>
          <w:w w:val="110"/>
          <w:sz w:val="20"/>
        </w:rPr>
        <w:t>resources</w:t>
      </w:r>
      <w:r>
        <w:rPr>
          <w:color w:val="231F20"/>
          <w:spacing w:val="-3"/>
          <w:w w:val="110"/>
          <w:sz w:val="20"/>
        </w:rPr>
        <w:t> </w:t>
      </w:r>
      <w:r>
        <w:rPr>
          <w:color w:val="231F20"/>
          <w:spacing w:val="-2"/>
          <w:w w:val="110"/>
          <w:sz w:val="20"/>
        </w:rPr>
        <w:t>for</w:t>
      </w:r>
      <w:r>
        <w:rPr>
          <w:color w:val="231F20"/>
          <w:spacing w:val="-3"/>
          <w:w w:val="110"/>
          <w:sz w:val="20"/>
        </w:rPr>
        <w:t> </w:t>
      </w:r>
      <w:r>
        <w:rPr>
          <w:color w:val="231F20"/>
          <w:spacing w:val="-2"/>
          <w:w w:val="110"/>
          <w:sz w:val="20"/>
        </w:rPr>
        <w:t>broadening</w:t>
      </w:r>
      <w:r>
        <w:rPr>
          <w:color w:val="231F20"/>
          <w:spacing w:val="-3"/>
          <w:w w:val="110"/>
          <w:sz w:val="20"/>
        </w:rPr>
        <w:t> </w:t>
      </w:r>
      <w:r>
        <w:rPr>
          <w:color w:val="231F20"/>
          <w:spacing w:val="-2"/>
          <w:w w:val="110"/>
          <w:sz w:val="20"/>
        </w:rPr>
        <w:t>participa-</w:t>
      </w:r>
      <w:r>
        <w:rPr>
          <w:color w:val="231F20"/>
          <w:w w:val="110"/>
          <w:sz w:val="20"/>
        </w:rPr>
        <w:t>tion in STEM PhD programs:</w:t>
      </w:r>
      <w:r>
        <w:rPr>
          <w:color w:val="231F20"/>
          <w:spacing w:val="-5"/>
          <w:w w:val="110"/>
          <w:sz w:val="20"/>
        </w:rPr>
        <w:t> </w:t>
      </w:r>
      <w:r>
        <w:rPr>
          <w:color w:val="231F20"/>
          <w:w w:val="110"/>
          <w:sz w:val="20"/>
        </w:rPr>
        <w:t>Admissions practices. Retrieved from </w:t>
      </w:r>
      <w:hyperlink r:id="rId32">
        <w:r>
          <w:rPr>
            <w:color w:val="231F20"/>
            <w:w w:val="110"/>
            <w:sz w:val="20"/>
            <w:u w:val="single" w:color="231F20"/>
          </w:rPr>
          <w:t>http://fisk-vanderbilt-bridge.org/</w:t>
        </w:r>
      </w:hyperlink>
    </w:p>
    <w:p>
      <w:pPr>
        <w:spacing w:before="3"/>
        <w:ind w:left="1007" w:right="0" w:firstLine="0"/>
        <w:jc w:val="left"/>
        <w:rPr>
          <w:sz w:val="20"/>
        </w:rPr>
      </w:pPr>
      <w:hyperlink r:id="rId32">
        <w:r>
          <w:rPr>
            <w:color w:val="231F20"/>
            <w:w w:val="110"/>
            <w:sz w:val="20"/>
            <w:u w:val="single" w:color="231F20"/>
          </w:rPr>
          <w:t>tool-</w:t>
        </w:r>
        <w:r>
          <w:rPr>
            <w:color w:val="231F20"/>
            <w:spacing w:val="-4"/>
            <w:w w:val="110"/>
            <w:sz w:val="20"/>
            <w:u w:val="single" w:color="231F20"/>
          </w:rPr>
          <w:t>kit/</w:t>
        </w:r>
      </w:hyperlink>
    </w:p>
    <w:p>
      <w:pPr>
        <w:spacing w:line="254" w:lineRule="auto" w:before="160"/>
        <w:ind w:left="1007" w:right="986" w:hanging="288"/>
        <w:jc w:val="left"/>
        <w:rPr>
          <w:sz w:val="20"/>
        </w:rPr>
      </w:pPr>
      <w:r>
        <w:rPr>
          <w:color w:val="231F20"/>
          <w:spacing w:val="-2"/>
          <w:w w:val="110"/>
          <w:sz w:val="20"/>
        </w:rPr>
        <w:t>Fisk-Vanderbilt</w:t>
      </w:r>
      <w:r>
        <w:rPr>
          <w:color w:val="231F20"/>
          <w:spacing w:val="-8"/>
          <w:w w:val="110"/>
          <w:sz w:val="20"/>
        </w:rPr>
        <w:t> </w:t>
      </w:r>
      <w:r>
        <w:rPr>
          <w:color w:val="231F20"/>
          <w:spacing w:val="-2"/>
          <w:w w:val="110"/>
          <w:sz w:val="20"/>
        </w:rPr>
        <w:t>Master’s-to-Ph.D.</w:t>
      </w:r>
      <w:r>
        <w:rPr>
          <w:color w:val="231F20"/>
          <w:spacing w:val="-7"/>
          <w:w w:val="110"/>
          <w:sz w:val="20"/>
        </w:rPr>
        <w:t> </w:t>
      </w:r>
      <w:r>
        <w:rPr>
          <w:color w:val="231F20"/>
          <w:spacing w:val="-2"/>
          <w:w w:val="110"/>
          <w:sz w:val="20"/>
        </w:rPr>
        <w:t>Bridge</w:t>
      </w:r>
      <w:r>
        <w:rPr>
          <w:color w:val="231F20"/>
          <w:spacing w:val="-7"/>
          <w:w w:val="110"/>
          <w:sz w:val="20"/>
        </w:rPr>
        <w:t> </w:t>
      </w:r>
      <w:r>
        <w:rPr>
          <w:color w:val="231F20"/>
          <w:spacing w:val="-2"/>
          <w:w w:val="110"/>
          <w:sz w:val="20"/>
        </w:rPr>
        <w:t>Program</w:t>
      </w:r>
      <w:r>
        <w:rPr>
          <w:color w:val="231F20"/>
          <w:spacing w:val="-7"/>
          <w:w w:val="110"/>
          <w:sz w:val="20"/>
        </w:rPr>
        <w:t> </w:t>
      </w:r>
      <w:r>
        <w:rPr>
          <w:color w:val="231F20"/>
          <w:spacing w:val="-2"/>
          <w:w w:val="110"/>
          <w:sz w:val="20"/>
        </w:rPr>
        <w:t>(n.d.).</w:t>
      </w:r>
      <w:r>
        <w:rPr>
          <w:color w:val="231F20"/>
          <w:spacing w:val="-13"/>
          <w:w w:val="110"/>
          <w:sz w:val="20"/>
        </w:rPr>
        <w:t> </w:t>
      </w:r>
      <w:r>
        <w:rPr>
          <w:color w:val="231F20"/>
          <w:spacing w:val="-2"/>
          <w:w w:val="110"/>
          <w:sz w:val="20"/>
        </w:rPr>
        <w:t>Tool</w:t>
      </w:r>
      <w:r>
        <w:rPr>
          <w:color w:val="231F20"/>
          <w:spacing w:val="-6"/>
          <w:w w:val="110"/>
          <w:sz w:val="20"/>
        </w:rPr>
        <w:t> </w:t>
      </w:r>
      <w:r>
        <w:rPr>
          <w:color w:val="231F20"/>
          <w:spacing w:val="-2"/>
          <w:w w:val="110"/>
          <w:sz w:val="20"/>
        </w:rPr>
        <w:t>kit</w:t>
      </w:r>
      <w:r>
        <w:rPr>
          <w:color w:val="231F20"/>
          <w:spacing w:val="-7"/>
          <w:w w:val="110"/>
          <w:sz w:val="20"/>
        </w:rPr>
        <w:t> </w:t>
      </w:r>
      <w:r>
        <w:rPr>
          <w:color w:val="231F20"/>
          <w:spacing w:val="-2"/>
          <w:w w:val="110"/>
          <w:sz w:val="20"/>
        </w:rPr>
        <w:t>for</w:t>
      </w:r>
      <w:r>
        <w:rPr>
          <w:color w:val="231F20"/>
          <w:spacing w:val="-7"/>
          <w:w w:val="110"/>
          <w:sz w:val="20"/>
        </w:rPr>
        <w:t> </w:t>
      </w:r>
      <w:r>
        <w:rPr>
          <w:color w:val="231F20"/>
          <w:spacing w:val="-2"/>
          <w:w w:val="110"/>
          <w:sz w:val="20"/>
        </w:rPr>
        <w:t>practitioners.</w:t>
      </w:r>
      <w:r>
        <w:rPr>
          <w:color w:val="231F20"/>
          <w:spacing w:val="-7"/>
          <w:w w:val="110"/>
          <w:sz w:val="20"/>
        </w:rPr>
        <w:t> </w:t>
      </w:r>
      <w:r>
        <w:rPr>
          <w:color w:val="231F20"/>
          <w:spacing w:val="-2"/>
          <w:w w:val="110"/>
          <w:sz w:val="20"/>
        </w:rPr>
        <w:t>Retrieved</w:t>
      </w:r>
      <w:r>
        <w:rPr>
          <w:color w:val="231F20"/>
          <w:spacing w:val="-7"/>
          <w:w w:val="110"/>
          <w:sz w:val="20"/>
        </w:rPr>
        <w:t> </w:t>
      </w:r>
      <w:r>
        <w:rPr>
          <w:color w:val="231F20"/>
          <w:spacing w:val="-2"/>
          <w:w w:val="110"/>
          <w:sz w:val="20"/>
        </w:rPr>
        <w:t>from</w:t>
      </w:r>
      <w:r>
        <w:rPr>
          <w:color w:val="231F20"/>
          <w:spacing w:val="-7"/>
          <w:w w:val="110"/>
          <w:sz w:val="20"/>
        </w:rPr>
        <w:t> </w:t>
      </w:r>
      <w:hyperlink r:id="rId32">
        <w:r>
          <w:rPr>
            <w:color w:val="231F20"/>
            <w:spacing w:val="-2"/>
            <w:w w:val="110"/>
            <w:sz w:val="20"/>
            <w:u w:val="single" w:color="231F20"/>
          </w:rPr>
          <w:t>http://</w:t>
        </w:r>
      </w:hyperlink>
      <w:r>
        <w:rPr>
          <w:color w:val="231F20"/>
          <w:spacing w:val="-2"/>
          <w:w w:val="110"/>
          <w:sz w:val="20"/>
          <w:u w:val="none"/>
        </w:rPr>
        <w:t> </w:t>
      </w:r>
      <w:hyperlink r:id="rId32">
        <w:r>
          <w:rPr>
            <w:color w:val="231F20"/>
            <w:spacing w:val="-2"/>
            <w:w w:val="110"/>
            <w:sz w:val="20"/>
            <w:u w:val="single" w:color="231F20"/>
          </w:rPr>
          <w:t>fisk-vanderbilt-bridge.org/tool-kit/</w:t>
        </w:r>
      </w:hyperlink>
    </w:p>
    <w:p>
      <w:pPr>
        <w:spacing w:line="254" w:lineRule="auto" w:before="146"/>
        <w:ind w:left="1007" w:right="730" w:hanging="288"/>
        <w:jc w:val="left"/>
        <w:rPr>
          <w:sz w:val="20"/>
        </w:rPr>
      </w:pPr>
      <w:r>
        <w:rPr>
          <w:color w:val="231F20"/>
          <w:w w:val="105"/>
          <w:sz w:val="20"/>
        </w:rPr>
        <w:t>Gabauer,</w:t>
      </w:r>
      <w:r>
        <w:rPr>
          <w:color w:val="231F20"/>
          <w:spacing w:val="-12"/>
          <w:w w:val="105"/>
          <w:sz w:val="20"/>
        </w:rPr>
        <w:t> </w:t>
      </w:r>
      <w:r>
        <w:rPr>
          <w:color w:val="231F20"/>
          <w:w w:val="105"/>
          <w:sz w:val="20"/>
        </w:rPr>
        <w:t>C.L.,</w:t>
      </w:r>
      <w:r>
        <w:rPr>
          <w:color w:val="231F20"/>
          <w:spacing w:val="-12"/>
          <w:w w:val="105"/>
          <w:sz w:val="20"/>
        </w:rPr>
        <w:t> </w:t>
      </w:r>
      <w:r>
        <w:rPr>
          <w:color w:val="231F20"/>
          <w:w w:val="105"/>
          <w:sz w:val="20"/>
        </w:rPr>
        <w:t>Lemming,</w:t>
      </w:r>
      <w:r>
        <w:rPr>
          <w:color w:val="231F20"/>
          <w:spacing w:val="-12"/>
          <w:w w:val="105"/>
          <w:sz w:val="20"/>
        </w:rPr>
        <w:t> </w:t>
      </w:r>
      <w:r>
        <w:rPr>
          <w:color w:val="231F20"/>
          <w:w w:val="105"/>
          <w:sz w:val="20"/>
        </w:rPr>
        <w:t>M.,</w:t>
      </w:r>
      <w:r>
        <w:rPr>
          <w:color w:val="231F20"/>
          <w:spacing w:val="-12"/>
          <w:w w:val="105"/>
          <w:sz w:val="20"/>
        </w:rPr>
        <w:t> </w:t>
      </w:r>
      <w:r>
        <w:rPr>
          <w:color w:val="231F20"/>
          <w:w w:val="105"/>
          <w:sz w:val="20"/>
        </w:rPr>
        <w:t>Dixon,</w:t>
      </w:r>
      <w:r>
        <w:rPr>
          <w:color w:val="231F20"/>
          <w:spacing w:val="-12"/>
          <w:w w:val="105"/>
          <w:sz w:val="20"/>
        </w:rPr>
        <w:t> </w:t>
      </w:r>
      <w:r>
        <w:rPr>
          <w:color w:val="231F20"/>
          <w:w w:val="105"/>
          <w:sz w:val="20"/>
        </w:rPr>
        <w:t>K.</w:t>
      </w:r>
      <w:r>
        <w:rPr>
          <w:color w:val="231F20"/>
          <w:spacing w:val="-12"/>
          <w:w w:val="105"/>
          <w:sz w:val="20"/>
        </w:rPr>
        <w:t> </w:t>
      </w:r>
      <w:r>
        <w:rPr>
          <w:color w:val="231F20"/>
          <w:w w:val="105"/>
          <w:sz w:val="20"/>
        </w:rPr>
        <w:t>G.</w:t>
      </w:r>
      <w:r>
        <w:rPr>
          <w:color w:val="231F20"/>
          <w:spacing w:val="-12"/>
          <w:w w:val="105"/>
          <w:sz w:val="20"/>
        </w:rPr>
        <w:t> </w:t>
      </w:r>
      <w:r>
        <w:rPr>
          <w:color w:val="231F20"/>
          <w:w w:val="105"/>
          <w:sz w:val="20"/>
        </w:rPr>
        <w:t>&amp;</w:t>
      </w:r>
      <w:r>
        <w:rPr>
          <w:color w:val="231F20"/>
          <w:spacing w:val="-11"/>
          <w:w w:val="105"/>
          <w:sz w:val="20"/>
        </w:rPr>
        <w:t> </w:t>
      </w:r>
      <w:r>
        <w:rPr>
          <w:color w:val="231F20"/>
          <w:w w:val="105"/>
          <w:sz w:val="20"/>
        </w:rPr>
        <w:t>Beagle,</w:t>
      </w:r>
      <w:r>
        <w:rPr>
          <w:color w:val="231F20"/>
          <w:spacing w:val="-12"/>
          <w:w w:val="105"/>
          <w:sz w:val="20"/>
        </w:rPr>
        <w:t> </w:t>
      </w:r>
      <w:r>
        <w:rPr>
          <w:color w:val="231F20"/>
          <w:w w:val="105"/>
          <w:sz w:val="20"/>
        </w:rPr>
        <w:t>J.</w:t>
      </w:r>
      <w:r>
        <w:rPr>
          <w:color w:val="231F20"/>
          <w:spacing w:val="-12"/>
          <w:w w:val="105"/>
          <w:sz w:val="20"/>
        </w:rPr>
        <w:t> </w:t>
      </w:r>
      <w:r>
        <w:rPr>
          <w:color w:val="231F20"/>
          <w:w w:val="105"/>
          <w:sz w:val="20"/>
        </w:rPr>
        <w:t>(2014).</w:t>
      </w:r>
      <w:r>
        <w:rPr>
          <w:color w:val="231F20"/>
          <w:spacing w:val="-12"/>
          <w:w w:val="105"/>
          <w:sz w:val="20"/>
        </w:rPr>
        <w:t> </w:t>
      </w:r>
      <w:r>
        <w:rPr>
          <w:rFonts w:ascii="Arial"/>
          <w:i/>
          <w:color w:val="231F20"/>
          <w:w w:val="105"/>
          <w:sz w:val="20"/>
        </w:rPr>
        <w:t>An</w:t>
      </w:r>
      <w:r>
        <w:rPr>
          <w:rFonts w:ascii="Arial"/>
          <w:i/>
          <w:color w:val="231F20"/>
          <w:spacing w:val="-15"/>
          <w:w w:val="105"/>
          <w:sz w:val="20"/>
        </w:rPr>
        <w:t> </w:t>
      </w:r>
      <w:r>
        <w:rPr>
          <w:rFonts w:ascii="Arial"/>
          <w:i/>
          <w:color w:val="231F20"/>
          <w:w w:val="105"/>
          <w:sz w:val="20"/>
        </w:rPr>
        <w:t>examination</w:t>
      </w:r>
      <w:r>
        <w:rPr>
          <w:rFonts w:ascii="Arial"/>
          <w:i/>
          <w:color w:val="231F20"/>
          <w:spacing w:val="-15"/>
          <w:w w:val="105"/>
          <w:sz w:val="20"/>
        </w:rPr>
        <w:t> </w:t>
      </w:r>
      <w:r>
        <w:rPr>
          <w:rFonts w:ascii="Arial"/>
          <w:i/>
          <w:color w:val="231F20"/>
          <w:w w:val="105"/>
          <w:sz w:val="20"/>
        </w:rPr>
        <w:t>of</w:t>
      </w:r>
      <w:r>
        <w:rPr>
          <w:rFonts w:ascii="Arial"/>
          <w:i/>
          <w:color w:val="231F20"/>
          <w:spacing w:val="-14"/>
          <w:w w:val="105"/>
          <w:sz w:val="20"/>
        </w:rPr>
        <w:t> </w:t>
      </w:r>
      <w:r>
        <w:rPr>
          <w:rFonts w:ascii="Arial"/>
          <w:i/>
          <w:color w:val="231F20"/>
          <w:w w:val="105"/>
          <w:sz w:val="20"/>
        </w:rPr>
        <w:t>best</w:t>
      </w:r>
      <w:r>
        <w:rPr>
          <w:rFonts w:ascii="Arial"/>
          <w:i/>
          <w:color w:val="231F20"/>
          <w:spacing w:val="-15"/>
          <w:w w:val="105"/>
          <w:sz w:val="20"/>
        </w:rPr>
        <w:t> </w:t>
      </w:r>
      <w:r>
        <w:rPr>
          <w:rFonts w:ascii="Arial"/>
          <w:i/>
          <w:color w:val="231F20"/>
          <w:w w:val="105"/>
          <w:sz w:val="20"/>
        </w:rPr>
        <w:t>practices</w:t>
      </w:r>
      <w:r>
        <w:rPr>
          <w:rFonts w:ascii="Arial"/>
          <w:i/>
          <w:color w:val="231F20"/>
          <w:spacing w:val="-15"/>
          <w:w w:val="105"/>
          <w:sz w:val="20"/>
        </w:rPr>
        <w:t> </w:t>
      </w:r>
      <w:r>
        <w:rPr>
          <w:rFonts w:ascii="Arial"/>
          <w:i/>
          <w:color w:val="231F20"/>
          <w:w w:val="105"/>
          <w:sz w:val="20"/>
        </w:rPr>
        <w:t>in</w:t>
      </w:r>
      <w:r>
        <w:rPr>
          <w:rFonts w:ascii="Arial"/>
          <w:i/>
          <w:color w:val="231F20"/>
          <w:spacing w:val="-15"/>
          <w:w w:val="105"/>
          <w:sz w:val="20"/>
        </w:rPr>
        <w:t> </w:t>
      </w:r>
      <w:r>
        <w:rPr>
          <w:rFonts w:ascii="Arial"/>
          <w:i/>
          <w:color w:val="231F20"/>
          <w:w w:val="105"/>
          <w:sz w:val="20"/>
        </w:rPr>
        <w:t>admissions</w:t>
      </w:r>
      <w:r>
        <w:rPr>
          <w:rFonts w:ascii="Arial"/>
          <w:i/>
          <w:color w:val="231F20"/>
          <w:w w:val="105"/>
          <w:sz w:val="20"/>
        </w:rPr>
        <w:t> review</w:t>
      </w:r>
      <w:r>
        <w:rPr>
          <w:rFonts w:ascii="Arial"/>
          <w:i/>
          <w:color w:val="231F20"/>
          <w:spacing w:val="-14"/>
          <w:w w:val="105"/>
          <w:sz w:val="20"/>
        </w:rPr>
        <w:t> </w:t>
      </w:r>
      <w:r>
        <w:rPr>
          <w:rFonts w:ascii="Arial"/>
          <w:i/>
          <w:color w:val="231F20"/>
          <w:w w:val="105"/>
          <w:sz w:val="20"/>
        </w:rPr>
        <w:t>processes:</w:t>
      </w:r>
      <w:r>
        <w:rPr>
          <w:rFonts w:ascii="Arial"/>
          <w:i/>
          <w:color w:val="231F20"/>
          <w:spacing w:val="-22"/>
          <w:w w:val="105"/>
          <w:sz w:val="20"/>
        </w:rPr>
        <w:t> </w:t>
      </w:r>
      <w:r>
        <w:rPr>
          <w:rFonts w:ascii="Arial"/>
          <w:i/>
          <w:color w:val="231F20"/>
          <w:w w:val="105"/>
          <w:sz w:val="20"/>
        </w:rPr>
        <w:t>Are</w:t>
      </w:r>
      <w:r>
        <w:rPr>
          <w:rFonts w:ascii="Arial"/>
          <w:i/>
          <w:color w:val="231F20"/>
          <w:spacing w:val="-14"/>
          <w:w w:val="105"/>
          <w:sz w:val="20"/>
        </w:rPr>
        <w:t> </w:t>
      </w:r>
      <w:r>
        <w:rPr>
          <w:rFonts w:ascii="Arial"/>
          <w:i/>
          <w:color w:val="231F20"/>
          <w:w w:val="105"/>
          <w:sz w:val="20"/>
        </w:rPr>
        <w:t>we</w:t>
      </w:r>
      <w:r>
        <w:rPr>
          <w:rFonts w:ascii="Arial"/>
          <w:i/>
          <w:color w:val="231F20"/>
          <w:spacing w:val="-14"/>
          <w:w w:val="105"/>
          <w:sz w:val="20"/>
        </w:rPr>
        <w:t> </w:t>
      </w:r>
      <w:r>
        <w:rPr>
          <w:rFonts w:ascii="Arial"/>
          <w:i/>
          <w:color w:val="231F20"/>
          <w:w w:val="105"/>
          <w:sz w:val="20"/>
        </w:rPr>
        <w:t>undergoing</w:t>
      </w:r>
      <w:r>
        <w:rPr>
          <w:rFonts w:ascii="Arial"/>
          <w:i/>
          <w:color w:val="231F20"/>
          <w:spacing w:val="-14"/>
          <w:w w:val="105"/>
          <w:sz w:val="20"/>
        </w:rPr>
        <w:t> </w:t>
      </w:r>
      <w:r>
        <w:rPr>
          <w:rFonts w:ascii="Arial"/>
          <w:i/>
          <w:color w:val="231F20"/>
          <w:w w:val="105"/>
          <w:sz w:val="20"/>
        </w:rPr>
        <w:t>a</w:t>
      </w:r>
      <w:r>
        <w:rPr>
          <w:rFonts w:ascii="Arial"/>
          <w:i/>
          <w:color w:val="231F20"/>
          <w:spacing w:val="-14"/>
          <w:w w:val="105"/>
          <w:sz w:val="20"/>
        </w:rPr>
        <w:t> </w:t>
      </w:r>
      <w:r>
        <w:rPr>
          <w:rFonts w:ascii="Arial"/>
          <w:i/>
          <w:color w:val="231F20"/>
          <w:w w:val="105"/>
          <w:sz w:val="20"/>
        </w:rPr>
        <w:t>sea</w:t>
      </w:r>
      <w:r>
        <w:rPr>
          <w:rFonts w:ascii="Arial"/>
          <w:i/>
          <w:color w:val="231F20"/>
          <w:spacing w:val="-14"/>
          <w:w w:val="105"/>
          <w:sz w:val="20"/>
        </w:rPr>
        <w:t> </w:t>
      </w:r>
      <w:r>
        <w:rPr>
          <w:rFonts w:ascii="Arial"/>
          <w:i/>
          <w:color w:val="231F20"/>
          <w:w w:val="105"/>
          <w:sz w:val="20"/>
        </w:rPr>
        <w:t>change?</w:t>
      </w:r>
      <w:r>
        <w:rPr>
          <w:rFonts w:ascii="Arial"/>
          <w:i/>
          <w:color w:val="231F20"/>
          <w:spacing w:val="-20"/>
          <w:w w:val="105"/>
          <w:sz w:val="20"/>
        </w:rPr>
        <w:t> </w:t>
      </w:r>
      <w:r>
        <w:rPr>
          <w:color w:val="231F20"/>
          <w:w w:val="105"/>
          <w:sz w:val="20"/>
        </w:rPr>
        <w:t>Abstract</w:t>
      </w:r>
      <w:r>
        <w:rPr>
          <w:color w:val="231F20"/>
          <w:spacing w:val="-1"/>
          <w:w w:val="105"/>
          <w:sz w:val="20"/>
        </w:rPr>
        <w:t> </w:t>
      </w:r>
      <w:r>
        <w:rPr>
          <w:color w:val="231F20"/>
          <w:w w:val="105"/>
          <w:sz w:val="20"/>
        </w:rPr>
        <w:t>of</w:t>
      </w:r>
      <w:r>
        <w:rPr>
          <w:color w:val="231F20"/>
          <w:spacing w:val="-1"/>
          <w:w w:val="105"/>
          <w:sz w:val="20"/>
        </w:rPr>
        <w:t> </w:t>
      </w:r>
      <w:r>
        <w:rPr>
          <w:color w:val="231F20"/>
          <w:w w:val="105"/>
          <w:sz w:val="20"/>
        </w:rPr>
        <w:t>presentation</w:t>
      </w:r>
      <w:r>
        <w:rPr>
          <w:color w:val="231F20"/>
          <w:spacing w:val="-1"/>
          <w:w w:val="105"/>
          <w:sz w:val="20"/>
        </w:rPr>
        <w:t> </w:t>
      </w:r>
      <w:r>
        <w:rPr>
          <w:color w:val="231F20"/>
          <w:w w:val="105"/>
          <w:sz w:val="20"/>
        </w:rPr>
        <w:t>at</w:t>
      </w:r>
      <w:r>
        <w:rPr>
          <w:color w:val="231F20"/>
          <w:spacing w:val="-1"/>
          <w:w w:val="105"/>
          <w:sz w:val="20"/>
        </w:rPr>
        <w:t> </w:t>
      </w:r>
      <w:r>
        <w:rPr>
          <w:color w:val="231F20"/>
          <w:w w:val="105"/>
          <w:sz w:val="20"/>
        </w:rPr>
        <w:t>the</w:t>
      </w:r>
      <w:r>
        <w:rPr>
          <w:color w:val="231F20"/>
          <w:spacing w:val="-1"/>
          <w:w w:val="105"/>
          <w:sz w:val="20"/>
        </w:rPr>
        <w:t> </w:t>
      </w:r>
      <w:r>
        <w:rPr>
          <w:color w:val="231F20"/>
          <w:w w:val="105"/>
          <w:sz w:val="20"/>
        </w:rPr>
        <w:t>27th</w:t>
      </w:r>
      <w:r>
        <w:rPr>
          <w:color w:val="231F20"/>
          <w:spacing w:val="-10"/>
          <w:w w:val="105"/>
          <w:sz w:val="20"/>
        </w:rPr>
        <w:t> </w:t>
      </w:r>
      <w:r>
        <w:rPr>
          <w:color w:val="231F20"/>
          <w:w w:val="105"/>
          <w:sz w:val="20"/>
        </w:rPr>
        <w:t>Annual Conference</w:t>
      </w:r>
      <w:r>
        <w:rPr>
          <w:color w:val="231F20"/>
          <w:spacing w:val="38"/>
          <w:w w:val="105"/>
          <w:sz w:val="20"/>
        </w:rPr>
        <w:t> </w:t>
      </w:r>
      <w:r>
        <w:rPr>
          <w:color w:val="231F20"/>
          <w:w w:val="105"/>
          <w:sz w:val="20"/>
        </w:rPr>
        <w:t>of</w:t>
      </w:r>
      <w:r>
        <w:rPr>
          <w:color w:val="231F20"/>
          <w:spacing w:val="38"/>
          <w:w w:val="105"/>
          <w:sz w:val="20"/>
        </w:rPr>
        <w:t> </w:t>
      </w:r>
      <w:r>
        <w:rPr>
          <w:color w:val="231F20"/>
          <w:w w:val="105"/>
          <w:sz w:val="20"/>
        </w:rPr>
        <w:t>NAGAP, The Association</w:t>
      </w:r>
      <w:r>
        <w:rPr>
          <w:color w:val="231F20"/>
          <w:spacing w:val="38"/>
          <w:w w:val="105"/>
          <w:sz w:val="20"/>
        </w:rPr>
        <w:t> </w:t>
      </w:r>
      <w:r>
        <w:rPr>
          <w:color w:val="231F20"/>
          <w:w w:val="105"/>
          <w:sz w:val="20"/>
        </w:rPr>
        <w:t>for</w:t>
      </w:r>
      <w:r>
        <w:rPr>
          <w:color w:val="231F20"/>
          <w:spacing w:val="38"/>
          <w:w w:val="105"/>
          <w:sz w:val="20"/>
        </w:rPr>
        <w:t> </w:t>
      </w:r>
      <w:r>
        <w:rPr>
          <w:color w:val="231F20"/>
          <w:w w:val="105"/>
          <w:sz w:val="20"/>
        </w:rPr>
        <w:t>Graduate</w:t>
      </w:r>
      <w:r>
        <w:rPr>
          <w:color w:val="231F20"/>
          <w:spacing w:val="38"/>
          <w:w w:val="105"/>
          <w:sz w:val="20"/>
        </w:rPr>
        <w:t> </w:t>
      </w:r>
      <w:r>
        <w:rPr>
          <w:color w:val="231F20"/>
          <w:w w:val="105"/>
          <w:sz w:val="20"/>
        </w:rPr>
        <w:t>Enrollment</w:t>
      </w:r>
      <w:r>
        <w:rPr>
          <w:color w:val="231F20"/>
          <w:spacing w:val="38"/>
          <w:w w:val="105"/>
          <w:sz w:val="20"/>
        </w:rPr>
        <w:t> </w:t>
      </w:r>
      <w:r>
        <w:rPr>
          <w:color w:val="231F20"/>
          <w:w w:val="105"/>
          <w:sz w:val="20"/>
        </w:rPr>
        <w:t>Management,</w:t>
      </w:r>
      <w:r>
        <w:rPr>
          <w:color w:val="231F20"/>
          <w:spacing w:val="38"/>
          <w:w w:val="105"/>
          <w:sz w:val="20"/>
        </w:rPr>
        <w:t> </w:t>
      </w:r>
      <w:r>
        <w:rPr>
          <w:color w:val="231F20"/>
          <w:w w:val="105"/>
          <w:sz w:val="20"/>
        </w:rPr>
        <w:t>San</w:t>
      </w:r>
      <w:r>
        <w:rPr>
          <w:color w:val="231F20"/>
          <w:spacing w:val="38"/>
          <w:w w:val="105"/>
          <w:sz w:val="20"/>
        </w:rPr>
        <w:t> </w:t>
      </w:r>
      <w:r>
        <w:rPr>
          <w:color w:val="231F20"/>
          <w:w w:val="105"/>
          <w:sz w:val="20"/>
        </w:rPr>
        <w:t>Diego,</w:t>
      </w:r>
      <w:r>
        <w:rPr>
          <w:color w:val="231F20"/>
          <w:spacing w:val="38"/>
          <w:w w:val="105"/>
          <w:sz w:val="20"/>
        </w:rPr>
        <w:t> </w:t>
      </w:r>
      <w:r>
        <w:rPr>
          <w:color w:val="231F20"/>
          <w:w w:val="105"/>
          <w:sz w:val="20"/>
        </w:rPr>
        <w:t>CA.</w:t>
      </w:r>
    </w:p>
    <w:p>
      <w:pPr>
        <w:spacing w:line="261" w:lineRule="auto" w:before="148"/>
        <w:ind w:left="1007" w:right="494" w:hanging="288"/>
        <w:jc w:val="left"/>
        <w:rPr>
          <w:sz w:val="20"/>
        </w:rPr>
      </w:pPr>
      <w:r>
        <w:rPr>
          <w:color w:val="231F20"/>
          <w:sz w:val="20"/>
        </w:rPr>
        <w:t>Gabauer,</w:t>
      </w:r>
      <w:r>
        <w:rPr>
          <w:color w:val="231F20"/>
          <w:spacing w:val="37"/>
          <w:sz w:val="20"/>
        </w:rPr>
        <w:t> </w:t>
      </w:r>
      <w:r>
        <w:rPr>
          <w:color w:val="231F20"/>
          <w:sz w:val="20"/>
        </w:rPr>
        <w:t>C.L.,</w:t>
      </w:r>
      <w:r>
        <w:rPr>
          <w:color w:val="231F20"/>
          <w:spacing w:val="37"/>
          <w:sz w:val="20"/>
        </w:rPr>
        <w:t> </w:t>
      </w:r>
      <w:r>
        <w:rPr>
          <w:color w:val="231F20"/>
          <w:sz w:val="20"/>
        </w:rPr>
        <w:t>Dixon,</w:t>
      </w:r>
      <w:r>
        <w:rPr>
          <w:color w:val="231F20"/>
          <w:spacing w:val="37"/>
          <w:sz w:val="20"/>
        </w:rPr>
        <w:t> </w:t>
      </w:r>
      <w:r>
        <w:rPr>
          <w:color w:val="231F20"/>
          <w:sz w:val="20"/>
        </w:rPr>
        <w:t>K.G.,</w:t>
      </w:r>
      <w:r>
        <w:rPr>
          <w:color w:val="231F20"/>
          <w:spacing w:val="37"/>
          <w:sz w:val="20"/>
        </w:rPr>
        <w:t> </w:t>
      </w:r>
      <w:r>
        <w:rPr>
          <w:color w:val="231F20"/>
          <w:sz w:val="20"/>
        </w:rPr>
        <w:t>Beagle,</w:t>
      </w:r>
      <w:r>
        <w:rPr>
          <w:color w:val="231F20"/>
          <w:spacing w:val="37"/>
          <w:sz w:val="20"/>
        </w:rPr>
        <w:t> </w:t>
      </w:r>
      <w:r>
        <w:rPr>
          <w:color w:val="231F20"/>
          <w:sz w:val="20"/>
        </w:rPr>
        <w:t>J.,</w:t>
      </w:r>
      <w:r>
        <w:rPr>
          <w:color w:val="231F20"/>
          <w:spacing w:val="37"/>
          <w:sz w:val="20"/>
        </w:rPr>
        <w:t> </w:t>
      </w:r>
      <w:r>
        <w:rPr>
          <w:color w:val="231F20"/>
          <w:sz w:val="20"/>
        </w:rPr>
        <w:t>Reichert,</w:t>
      </w:r>
      <w:r>
        <w:rPr>
          <w:color w:val="231F20"/>
          <w:spacing w:val="37"/>
          <w:sz w:val="20"/>
        </w:rPr>
        <w:t> </w:t>
      </w:r>
      <w:r>
        <w:rPr>
          <w:color w:val="231F20"/>
          <w:sz w:val="20"/>
        </w:rPr>
        <w:t>E.,</w:t>
      </w:r>
      <w:r>
        <w:rPr>
          <w:color w:val="231F20"/>
          <w:spacing w:val="37"/>
          <w:sz w:val="20"/>
        </w:rPr>
        <w:t> </w:t>
      </w:r>
      <w:r>
        <w:rPr>
          <w:color w:val="231F20"/>
          <w:sz w:val="20"/>
        </w:rPr>
        <w:t>&amp;</w:t>
      </w:r>
      <w:r>
        <w:rPr>
          <w:color w:val="231F20"/>
          <w:spacing w:val="37"/>
          <w:sz w:val="20"/>
        </w:rPr>
        <w:t> </w:t>
      </w:r>
      <w:r>
        <w:rPr>
          <w:color w:val="231F20"/>
          <w:sz w:val="20"/>
        </w:rPr>
        <w:t>Story,</w:t>
      </w:r>
      <w:r>
        <w:rPr>
          <w:color w:val="231F20"/>
          <w:spacing w:val="37"/>
          <w:sz w:val="20"/>
        </w:rPr>
        <w:t> </w:t>
      </w:r>
      <w:r>
        <w:rPr>
          <w:color w:val="231F20"/>
          <w:sz w:val="20"/>
        </w:rPr>
        <w:t>J.</w:t>
      </w:r>
      <w:r>
        <w:rPr>
          <w:color w:val="231F20"/>
          <w:spacing w:val="37"/>
          <w:sz w:val="20"/>
        </w:rPr>
        <w:t> </w:t>
      </w:r>
      <w:r>
        <w:rPr>
          <w:color w:val="231F20"/>
          <w:sz w:val="20"/>
        </w:rPr>
        <w:t>(2015).</w:t>
      </w:r>
      <w:r>
        <w:rPr>
          <w:color w:val="231F20"/>
          <w:spacing w:val="37"/>
          <w:sz w:val="20"/>
        </w:rPr>
        <w:t> </w:t>
      </w:r>
      <w:r>
        <w:rPr>
          <w:rFonts w:ascii="Arial"/>
          <w:i/>
          <w:color w:val="231F20"/>
          <w:sz w:val="20"/>
        </w:rPr>
        <w:t>Holistic application review in graduate</w:t>
      </w:r>
      <w:r>
        <w:rPr>
          <w:rFonts w:ascii="Arial"/>
          <w:i/>
          <w:color w:val="231F20"/>
          <w:sz w:val="20"/>
        </w:rPr>
        <w:t> education:</w:t>
      </w:r>
      <w:r>
        <w:rPr>
          <w:rFonts w:ascii="Arial"/>
          <w:i/>
          <w:color w:val="231F20"/>
          <w:spacing w:val="-14"/>
          <w:sz w:val="20"/>
        </w:rPr>
        <w:t> </w:t>
      </w:r>
      <w:r>
        <w:rPr>
          <w:rFonts w:ascii="Arial"/>
          <w:i/>
          <w:color w:val="231F20"/>
          <w:sz w:val="20"/>
        </w:rPr>
        <w:t>An</w:t>
      </w:r>
      <w:r>
        <w:rPr>
          <w:rFonts w:ascii="Arial"/>
          <w:i/>
          <w:color w:val="231F20"/>
          <w:spacing w:val="-4"/>
          <w:sz w:val="20"/>
        </w:rPr>
        <w:t> </w:t>
      </w:r>
      <w:r>
        <w:rPr>
          <w:rFonts w:ascii="Arial"/>
          <w:i/>
          <w:color w:val="231F20"/>
          <w:sz w:val="20"/>
        </w:rPr>
        <w:t>in-depth</w:t>
      </w:r>
      <w:r>
        <w:rPr>
          <w:rFonts w:ascii="Arial"/>
          <w:i/>
          <w:color w:val="231F20"/>
          <w:spacing w:val="-4"/>
          <w:sz w:val="20"/>
        </w:rPr>
        <w:t> </w:t>
      </w:r>
      <w:r>
        <w:rPr>
          <w:rFonts w:ascii="Arial"/>
          <w:i/>
          <w:color w:val="231F20"/>
          <w:sz w:val="20"/>
        </w:rPr>
        <w:t>analysis</w:t>
      </w:r>
      <w:r>
        <w:rPr>
          <w:rFonts w:ascii="Arial"/>
          <w:i/>
          <w:color w:val="231F20"/>
          <w:spacing w:val="-4"/>
          <w:sz w:val="20"/>
        </w:rPr>
        <w:t> </w:t>
      </w:r>
      <w:r>
        <w:rPr>
          <w:rFonts w:ascii="Arial"/>
          <w:i/>
          <w:color w:val="231F20"/>
          <w:sz w:val="20"/>
        </w:rPr>
        <w:t>of</w:t>
      </w:r>
      <w:r>
        <w:rPr>
          <w:rFonts w:ascii="Arial"/>
          <w:i/>
          <w:color w:val="231F20"/>
          <w:spacing w:val="-4"/>
          <w:sz w:val="20"/>
        </w:rPr>
        <w:t> </w:t>
      </w:r>
      <w:r>
        <w:rPr>
          <w:rFonts w:ascii="Arial"/>
          <w:i/>
          <w:color w:val="231F20"/>
          <w:sz w:val="20"/>
        </w:rPr>
        <w:t>the</w:t>
      </w:r>
      <w:r>
        <w:rPr>
          <w:rFonts w:ascii="Arial"/>
          <w:i/>
          <w:color w:val="231F20"/>
          <w:spacing w:val="-4"/>
          <w:sz w:val="20"/>
        </w:rPr>
        <w:t> </w:t>
      </w:r>
      <w:r>
        <w:rPr>
          <w:rFonts w:ascii="Arial"/>
          <w:i/>
          <w:color w:val="231F20"/>
          <w:sz w:val="20"/>
        </w:rPr>
        <w:t>application</w:t>
      </w:r>
      <w:r>
        <w:rPr>
          <w:rFonts w:ascii="Arial"/>
          <w:i/>
          <w:color w:val="231F20"/>
          <w:spacing w:val="-4"/>
          <w:sz w:val="20"/>
        </w:rPr>
        <w:t> </w:t>
      </w:r>
      <w:r>
        <w:rPr>
          <w:rFonts w:ascii="Arial"/>
          <w:i/>
          <w:color w:val="231F20"/>
          <w:sz w:val="20"/>
        </w:rPr>
        <w:t>model</w:t>
      </w:r>
      <w:r>
        <w:rPr>
          <w:rFonts w:ascii="Arial"/>
          <w:i/>
          <w:color w:val="231F20"/>
          <w:spacing w:val="-4"/>
          <w:sz w:val="20"/>
        </w:rPr>
        <w:t> </w:t>
      </w:r>
      <w:r>
        <w:rPr>
          <w:rFonts w:ascii="Arial"/>
          <w:i/>
          <w:color w:val="231F20"/>
          <w:sz w:val="20"/>
        </w:rPr>
        <w:t>in</w:t>
      </w:r>
      <w:r>
        <w:rPr>
          <w:rFonts w:ascii="Arial"/>
          <w:i/>
          <w:color w:val="231F20"/>
          <w:spacing w:val="-4"/>
          <w:sz w:val="20"/>
        </w:rPr>
        <w:t> </w:t>
      </w:r>
      <w:r>
        <w:rPr>
          <w:rFonts w:ascii="Arial"/>
          <w:i/>
          <w:color w:val="231F20"/>
          <w:sz w:val="20"/>
        </w:rPr>
        <w:t>process</w:t>
      </w:r>
      <w:r>
        <w:rPr>
          <w:rFonts w:ascii="Arial"/>
          <w:i/>
          <w:color w:val="231F20"/>
          <w:spacing w:val="-4"/>
          <w:sz w:val="20"/>
        </w:rPr>
        <w:t> </w:t>
      </w:r>
      <w:r>
        <w:rPr>
          <w:rFonts w:ascii="Arial"/>
          <w:i/>
          <w:color w:val="231F20"/>
          <w:sz w:val="20"/>
        </w:rPr>
        <w:t>and</w:t>
      </w:r>
      <w:r>
        <w:rPr>
          <w:rFonts w:ascii="Arial"/>
          <w:i/>
          <w:color w:val="231F20"/>
          <w:spacing w:val="-4"/>
          <w:sz w:val="20"/>
        </w:rPr>
        <w:t> </w:t>
      </w:r>
      <w:r>
        <w:rPr>
          <w:rFonts w:ascii="Arial"/>
          <w:i/>
          <w:color w:val="231F20"/>
          <w:sz w:val="20"/>
        </w:rPr>
        <w:t>implications</w:t>
      </w:r>
      <w:r>
        <w:rPr>
          <w:rFonts w:ascii="Arial"/>
          <w:i/>
          <w:color w:val="231F20"/>
          <w:spacing w:val="-4"/>
          <w:sz w:val="20"/>
        </w:rPr>
        <w:t> </w:t>
      </w:r>
      <w:r>
        <w:rPr>
          <w:rFonts w:ascii="Arial"/>
          <w:i/>
          <w:color w:val="231F20"/>
          <w:sz w:val="20"/>
        </w:rPr>
        <w:t>for</w:t>
      </w:r>
      <w:r>
        <w:rPr>
          <w:rFonts w:ascii="Arial"/>
          <w:i/>
          <w:color w:val="231F20"/>
          <w:spacing w:val="-4"/>
          <w:sz w:val="20"/>
        </w:rPr>
        <w:t> </w:t>
      </w:r>
      <w:r>
        <w:rPr>
          <w:rFonts w:ascii="Arial"/>
          <w:i/>
          <w:color w:val="231F20"/>
          <w:sz w:val="20"/>
        </w:rPr>
        <w:t>change</w:t>
      </w:r>
      <w:r>
        <w:rPr>
          <w:rFonts w:ascii="Arial"/>
          <w:i/>
          <w:color w:val="231F20"/>
          <w:spacing w:val="-4"/>
          <w:sz w:val="20"/>
        </w:rPr>
        <w:t> </w:t>
      </w:r>
      <w:r>
        <w:rPr>
          <w:rFonts w:ascii="Arial"/>
          <w:i/>
          <w:color w:val="231F20"/>
          <w:sz w:val="20"/>
        </w:rPr>
        <w:t>in</w:t>
      </w:r>
      <w:r>
        <w:rPr>
          <w:rFonts w:ascii="Arial"/>
          <w:i/>
          <w:color w:val="231F20"/>
          <w:spacing w:val="-4"/>
          <w:sz w:val="20"/>
        </w:rPr>
        <w:t> </w:t>
      </w:r>
      <w:r>
        <w:rPr>
          <w:rFonts w:ascii="Arial"/>
          <w:i/>
          <w:color w:val="231F20"/>
          <w:sz w:val="20"/>
        </w:rPr>
        <w:t>higher </w:t>
      </w:r>
      <w:r>
        <w:rPr>
          <w:rFonts w:ascii="Arial"/>
          <w:i/>
          <w:color w:val="231F20"/>
          <w:w w:val="110"/>
          <w:sz w:val="20"/>
        </w:rPr>
        <w:t>education</w:t>
      </w:r>
      <w:r>
        <w:rPr>
          <w:rFonts w:ascii="Arial"/>
          <w:i/>
          <w:color w:val="231F20"/>
          <w:spacing w:val="-18"/>
          <w:w w:val="110"/>
          <w:sz w:val="20"/>
        </w:rPr>
        <w:t> </w:t>
      </w:r>
      <w:r>
        <w:rPr>
          <w:rFonts w:ascii="Arial"/>
          <w:i/>
          <w:color w:val="231F20"/>
          <w:w w:val="110"/>
          <w:sz w:val="20"/>
        </w:rPr>
        <w:t>inequities.</w:t>
      </w:r>
      <w:r>
        <w:rPr>
          <w:rFonts w:ascii="Arial"/>
          <w:i/>
          <w:color w:val="231F20"/>
          <w:spacing w:val="-24"/>
          <w:w w:val="110"/>
          <w:sz w:val="20"/>
        </w:rPr>
        <w:t> </w:t>
      </w:r>
      <w:r>
        <w:rPr>
          <w:color w:val="231F20"/>
          <w:w w:val="110"/>
          <w:sz w:val="20"/>
        </w:rPr>
        <w:t>Abstract</w:t>
      </w:r>
      <w:r>
        <w:rPr>
          <w:color w:val="231F20"/>
          <w:spacing w:val="-12"/>
          <w:w w:val="110"/>
          <w:sz w:val="20"/>
        </w:rPr>
        <w:t> </w:t>
      </w:r>
      <w:r>
        <w:rPr>
          <w:color w:val="231F20"/>
          <w:w w:val="110"/>
          <w:sz w:val="20"/>
        </w:rPr>
        <w:t>of</w:t>
      </w:r>
      <w:r>
        <w:rPr>
          <w:color w:val="231F20"/>
          <w:spacing w:val="-12"/>
          <w:w w:val="110"/>
          <w:sz w:val="20"/>
        </w:rPr>
        <w:t> </w:t>
      </w:r>
      <w:r>
        <w:rPr>
          <w:color w:val="231F20"/>
          <w:w w:val="110"/>
          <w:sz w:val="20"/>
        </w:rPr>
        <w:t>presentation</w:t>
      </w:r>
      <w:r>
        <w:rPr>
          <w:color w:val="231F20"/>
          <w:spacing w:val="-13"/>
          <w:w w:val="110"/>
          <w:sz w:val="20"/>
        </w:rPr>
        <w:t> </w:t>
      </w:r>
      <w:r>
        <w:rPr>
          <w:color w:val="231F20"/>
          <w:w w:val="110"/>
          <w:sz w:val="20"/>
        </w:rPr>
        <w:t>at</w:t>
      </w:r>
      <w:r>
        <w:rPr>
          <w:color w:val="231F20"/>
          <w:spacing w:val="-12"/>
          <w:w w:val="110"/>
          <w:sz w:val="20"/>
        </w:rPr>
        <w:t> </w:t>
      </w:r>
      <w:r>
        <w:rPr>
          <w:color w:val="231F20"/>
          <w:w w:val="110"/>
          <w:sz w:val="20"/>
        </w:rPr>
        <w:t>the</w:t>
      </w:r>
      <w:r>
        <w:rPr>
          <w:color w:val="231F20"/>
          <w:spacing w:val="-13"/>
          <w:w w:val="110"/>
          <w:sz w:val="20"/>
        </w:rPr>
        <w:t> </w:t>
      </w:r>
      <w:r>
        <w:rPr>
          <w:color w:val="231F20"/>
          <w:w w:val="110"/>
          <w:sz w:val="20"/>
        </w:rPr>
        <w:t>40th</w:t>
      </w:r>
      <w:r>
        <w:rPr>
          <w:color w:val="231F20"/>
          <w:spacing w:val="-12"/>
          <w:w w:val="110"/>
          <w:sz w:val="20"/>
        </w:rPr>
        <w:t> </w:t>
      </w:r>
      <w:r>
        <w:rPr>
          <w:color w:val="231F20"/>
          <w:w w:val="110"/>
          <w:sz w:val="20"/>
        </w:rPr>
        <w:t>Annual</w:t>
      </w:r>
      <w:r>
        <w:rPr>
          <w:color w:val="231F20"/>
          <w:spacing w:val="-13"/>
          <w:w w:val="110"/>
          <w:sz w:val="20"/>
        </w:rPr>
        <w:t> </w:t>
      </w:r>
      <w:r>
        <w:rPr>
          <w:color w:val="231F20"/>
          <w:w w:val="110"/>
          <w:sz w:val="20"/>
        </w:rPr>
        <w:t>Conference</w:t>
      </w:r>
      <w:r>
        <w:rPr>
          <w:color w:val="231F20"/>
          <w:spacing w:val="-12"/>
          <w:w w:val="110"/>
          <w:sz w:val="20"/>
        </w:rPr>
        <w:t> </w:t>
      </w:r>
      <w:r>
        <w:rPr>
          <w:color w:val="231F20"/>
          <w:w w:val="110"/>
          <w:sz w:val="20"/>
        </w:rPr>
        <w:t>of</w:t>
      </w:r>
      <w:r>
        <w:rPr>
          <w:color w:val="231F20"/>
          <w:spacing w:val="-13"/>
          <w:w w:val="110"/>
          <w:sz w:val="20"/>
        </w:rPr>
        <w:t> </w:t>
      </w:r>
      <w:r>
        <w:rPr>
          <w:color w:val="231F20"/>
          <w:w w:val="110"/>
          <w:sz w:val="20"/>
        </w:rPr>
        <w:t>the</w:t>
      </w:r>
      <w:r>
        <w:rPr>
          <w:color w:val="231F20"/>
          <w:spacing w:val="-12"/>
          <w:w w:val="110"/>
          <w:sz w:val="20"/>
        </w:rPr>
        <w:t> </w:t>
      </w:r>
      <w:r>
        <w:rPr>
          <w:color w:val="231F20"/>
          <w:w w:val="110"/>
          <w:sz w:val="20"/>
        </w:rPr>
        <w:t>Association</w:t>
      </w:r>
      <w:r>
        <w:rPr>
          <w:color w:val="231F20"/>
          <w:spacing w:val="-13"/>
          <w:w w:val="110"/>
          <w:sz w:val="20"/>
        </w:rPr>
        <w:t> </w:t>
      </w:r>
      <w:r>
        <w:rPr>
          <w:color w:val="231F20"/>
          <w:w w:val="110"/>
          <w:sz w:val="20"/>
        </w:rPr>
        <w:t>for</w:t>
      </w:r>
      <w:r>
        <w:rPr>
          <w:color w:val="231F20"/>
          <w:spacing w:val="-12"/>
          <w:w w:val="110"/>
          <w:sz w:val="20"/>
        </w:rPr>
        <w:t> </w:t>
      </w:r>
      <w:r>
        <w:rPr>
          <w:color w:val="231F20"/>
          <w:w w:val="110"/>
          <w:sz w:val="20"/>
        </w:rPr>
        <w:t>the Study of Higher Education, Denver, CO.</w:t>
      </w:r>
    </w:p>
    <w:p>
      <w:pPr>
        <w:spacing w:after="0" w:line="261" w:lineRule="auto"/>
        <w:jc w:val="left"/>
        <w:rPr>
          <w:sz w:val="20"/>
        </w:rPr>
        <w:sectPr>
          <w:pgSz w:w="12240" w:h="15840"/>
          <w:pgMar w:header="0" w:footer="562" w:top="1080" w:bottom="760" w:left="720" w:right="720"/>
        </w:sectPr>
      </w:pPr>
    </w:p>
    <w:p>
      <w:pPr>
        <w:pStyle w:val="BodyText"/>
        <w:rPr>
          <w:sz w:val="20"/>
        </w:rPr>
      </w:pPr>
    </w:p>
    <w:p>
      <w:pPr>
        <w:pStyle w:val="BodyText"/>
        <w:rPr>
          <w:sz w:val="20"/>
        </w:rPr>
      </w:pPr>
    </w:p>
    <w:p>
      <w:pPr>
        <w:pStyle w:val="BodyText"/>
        <w:rPr>
          <w:sz w:val="20"/>
        </w:rPr>
      </w:pPr>
    </w:p>
    <w:p>
      <w:pPr>
        <w:pStyle w:val="BodyText"/>
        <w:spacing w:before="63"/>
        <w:rPr>
          <w:sz w:val="20"/>
        </w:rPr>
      </w:pPr>
    </w:p>
    <w:p>
      <w:pPr>
        <w:spacing w:line="254" w:lineRule="auto" w:before="0"/>
        <w:ind w:left="648" w:right="0" w:hanging="288"/>
        <w:jc w:val="left"/>
        <w:rPr>
          <w:sz w:val="20"/>
        </w:rPr>
      </w:pPr>
      <w:r>
        <w:rPr>
          <w:color w:val="231F20"/>
          <w:w w:val="105"/>
          <w:sz w:val="20"/>
        </w:rPr>
        <w:t>Garces, L. M. (2014, August). Aligning diversity, quality, and equity: The implications of legal and public policy </w:t>
      </w:r>
      <w:r>
        <w:rPr>
          <w:color w:val="231F20"/>
          <w:spacing w:val="-2"/>
          <w:w w:val="105"/>
          <w:sz w:val="20"/>
        </w:rPr>
        <w:t>developments for promoting racial diversity in graduate studies. </w:t>
      </w:r>
      <w:r>
        <w:rPr>
          <w:rFonts w:ascii="Arial"/>
          <w:i/>
          <w:color w:val="231F20"/>
          <w:spacing w:val="-2"/>
          <w:w w:val="105"/>
          <w:sz w:val="20"/>
        </w:rPr>
        <w:t>American</w:t>
      </w:r>
      <w:r>
        <w:rPr>
          <w:rFonts w:ascii="Arial"/>
          <w:i/>
          <w:color w:val="231F20"/>
          <w:spacing w:val="-15"/>
          <w:w w:val="105"/>
          <w:sz w:val="20"/>
        </w:rPr>
        <w:t> </w:t>
      </w:r>
      <w:r>
        <w:rPr>
          <w:rFonts w:ascii="Arial"/>
          <w:i/>
          <w:color w:val="231F20"/>
          <w:spacing w:val="-2"/>
          <w:w w:val="105"/>
          <w:sz w:val="20"/>
        </w:rPr>
        <w:t>Journal</w:t>
      </w:r>
      <w:r>
        <w:rPr>
          <w:rFonts w:ascii="Arial"/>
          <w:i/>
          <w:color w:val="231F20"/>
          <w:spacing w:val="-15"/>
          <w:w w:val="105"/>
          <w:sz w:val="20"/>
        </w:rPr>
        <w:t> </w:t>
      </w:r>
      <w:r>
        <w:rPr>
          <w:rFonts w:ascii="Arial"/>
          <w:i/>
          <w:color w:val="231F20"/>
          <w:spacing w:val="-2"/>
          <w:w w:val="105"/>
          <w:sz w:val="20"/>
        </w:rPr>
        <w:t>of</w:t>
      </w:r>
      <w:r>
        <w:rPr>
          <w:rFonts w:ascii="Arial"/>
          <w:i/>
          <w:color w:val="231F20"/>
          <w:spacing w:val="-15"/>
          <w:w w:val="105"/>
          <w:sz w:val="20"/>
        </w:rPr>
        <w:t> </w:t>
      </w:r>
      <w:r>
        <w:rPr>
          <w:rFonts w:ascii="Arial"/>
          <w:i/>
          <w:color w:val="231F20"/>
          <w:spacing w:val="-2"/>
          <w:w w:val="105"/>
          <w:sz w:val="20"/>
        </w:rPr>
        <w:t>Education</w:t>
      </w:r>
      <w:r>
        <w:rPr>
          <w:color w:val="231F20"/>
          <w:spacing w:val="-2"/>
          <w:w w:val="105"/>
          <w:sz w:val="20"/>
        </w:rPr>
        <w:t>, 120.457-480.</w:t>
      </w:r>
    </w:p>
    <w:p>
      <w:pPr>
        <w:spacing w:line="254" w:lineRule="auto" w:before="146"/>
        <w:ind w:left="648" w:right="843" w:hanging="288"/>
        <w:jc w:val="left"/>
        <w:rPr>
          <w:sz w:val="20"/>
        </w:rPr>
      </w:pPr>
      <w:r>
        <w:rPr>
          <w:color w:val="231F20"/>
          <w:w w:val="110"/>
          <w:sz w:val="20"/>
        </w:rPr>
        <w:t>Garces,</w:t>
      </w:r>
      <w:r>
        <w:rPr>
          <w:color w:val="231F20"/>
          <w:spacing w:val="-3"/>
          <w:w w:val="110"/>
          <w:sz w:val="20"/>
        </w:rPr>
        <w:t> </w:t>
      </w:r>
      <w:r>
        <w:rPr>
          <w:color w:val="231F20"/>
          <w:w w:val="110"/>
          <w:sz w:val="20"/>
        </w:rPr>
        <w:t>L.</w:t>
      </w:r>
      <w:r>
        <w:rPr>
          <w:color w:val="231F20"/>
          <w:spacing w:val="-3"/>
          <w:w w:val="110"/>
          <w:sz w:val="20"/>
        </w:rPr>
        <w:t> </w:t>
      </w:r>
      <w:r>
        <w:rPr>
          <w:color w:val="231F20"/>
          <w:w w:val="110"/>
          <w:sz w:val="20"/>
        </w:rPr>
        <w:t>M.</w:t>
      </w:r>
      <w:r>
        <w:rPr>
          <w:color w:val="231F20"/>
          <w:spacing w:val="-3"/>
          <w:w w:val="110"/>
          <w:sz w:val="20"/>
        </w:rPr>
        <w:t> </w:t>
      </w:r>
      <w:r>
        <w:rPr>
          <w:color w:val="231F20"/>
          <w:w w:val="110"/>
          <w:sz w:val="20"/>
        </w:rPr>
        <w:t>(2012,</w:t>
      </w:r>
      <w:r>
        <w:rPr>
          <w:color w:val="231F20"/>
          <w:spacing w:val="-3"/>
          <w:w w:val="110"/>
          <w:sz w:val="20"/>
        </w:rPr>
        <w:t> </w:t>
      </w:r>
      <w:r>
        <w:rPr>
          <w:color w:val="231F20"/>
          <w:w w:val="110"/>
          <w:sz w:val="20"/>
        </w:rPr>
        <w:t>July).</w:t>
      </w:r>
      <w:r>
        <w:rPr>
          <w:color w:val="231F20"/>
          <w:spacing w:val="-11"/>
          <w:w w:val="110"/>
          <w:sz w:val="20"/>
        </w:rPr>
        <w:t> </w:t>
      </w:r>
      <w:r>
        <w:rPr>
          <w:color w:val="231F20"/>
          <w:w w:val="110"/>
          <w:sz w:val="20"/>
        </w:rPr>
        <w:t>The</w:t>
      </w:r>
      <w:r>
        <w:rPr>
          <w:color w:val="231F20"/>
          <w:spacing w:val="-3"/>
          <w:w w:val="110"/>
          <w:sz w:val="20"/>
        </w:rPr>
        <w:t> </w:t>
      </w:r>
      <w:r>
        <w:rPr>
          <w:color w:val="231F20"/>
          <w:w w:val="110"/>
          <w:sz w:val="20"/>
        </w:rPr>
        <w:t>impact</w:t>
      </w:r>
      <w:r>
        <w:rPr>
          <w:color w:val="231F20"/>
          <w:spacing w:val="-3"/>
          <w:w w:val="110"/>
          <w:sz w:val="20"/>
        </w:rPr>
        <w:t> </w:t>
      </w:r>
      <w:r>
        <w:rPr>
          <w:color w:val="231F20"/>
          <w:w w:val="110"/>
          <w:sz w:val="20"/>
        </w:rPr>
        <w:t>of</w:t>
      </w:r>
      <w:r>
        <w:rPr>
          <w:color w:val="231F20"/>
          <w:spacing w:val="-3"/>
          <w:w w:val="110"/>
          <w:sz w:val="20"/>
        </w:rPr>
        <w:t> </w:t>
      </w:r>
      <w:r>
        <w:rPr>
          <w:color w:val="231F20"/>
          <w:w w:val="110"/>
          <w:sz w:val="20"/>
        </w:rPr>
        <w:t>affirmative</w:t>
      </w:r>
      <w:r>
        <w:rPr>
          <w:color w:val="231F20"/>
          <w:spacing w:val="-3"/>
          <w:w w:val="110"/>
          <w:sz w:val="20"/>
        </w:rPr>
        <w:t> </w:t>
      </w:r>
      <w:r>
        <w:rPr>
          <w:color w:val="231F20"/>
          <w:w w:val="110"/>
          <w:sz w:val="20"/>
        </w:rPr>
        <w:t>action</w:t>
      </w:r>
      <w:r>
        <w:rPr>
          <w:color w:val="231F20"/>
          <w:spacing w:val="-3"/>
          <w:w w:val="110"/>
          <w:sz w:val="20"/>
        </w:rPr>
        <w:t> </w:t>
      </w:r>
      <w:r>
        <w:rPr>
          <w:color w:val="231F20"/>
          <w:w w:val="110"/>
          <w:sz w:val="20"/>
        </w:rPr>
        <w:t>bans</w:t>
      </w:r>
      <w:r>
        <w:rPr>
          <w:color w:val="231F20"/>
          <w:spacing w:val="-3"/>
          <w:w w:val="110"/>
          <w:sz w:val="20"/>
        </w:rPr>
        <w:t> </w:t>
      </w:r>
      <w:r>
        <w:rPr>
          <w:color w:val="231F20"/>
          <w:w w:val="110"/>
          <w:sz w:val="20"/>
        </w:rPr>
        <w:t>in</w:t>
      </w:r>
      <w:r>
        <w:rPr>
          <w:color w:val="231F20"/>
          <w:spacing w:val="-3"/>
          <w:w w:val="110"/>
          <w:sz w:val="20"/>
        </w:rPr>
        <w:t> </w:t>
      </w:r>
      <w:r>
        <w:rPr>
          <w:color w:val="231F20"/>
          <w:w w:val="110"/>
          <w:sz w:val="20"/>
        </w:rPr>
        <w:t>graduate</w:t>
      </w:r>
      <w:r>
        <w:rPr>
          <w:color w:val="231F20"/>
          <w:spacing w:val="-3"/>
          <w:w w:val="110"/>
          <w:sz w:val="20"/>
        </w:rPr>
        <w:t> </w:t>
      </w:r>
      <w:r>
        <w:rPr>
          <w:color w:val="231F20"/>
          <w:w w:val="110"/>
          <w:sz w:val="20"/>
        </w:rPr>
        <w:t>education.</w:t>
      </w:r>
      <w:r>
        <w:rPr>
          <w:color w:val="231F20"/>
          <w:spacing w:val="-3"/>
          <w:w w:val="110"/>
          <w:sz w:val="20"/>
        </w:rPr>
        <w:t> </w:t>
      </w:r>
      <w:r>
        <w:rPr>
          <w:color w:val="231F20"/>
          <w:w w:val="110"/>
          <w:sz w:val="20"/>
        </w:rPr>
        <w:t>Los</w:t>
      </w:r>
      <w:r>
        <w:rPr>
          <w:color w:val="231F20"/>
          <w:spacing w:val="-11"/>
          <w:w w:val="110"/>
          <w:sz w:val="20"/>
        </w:rPr>
        <w:t> </w:t>
      </w:r>
      <w:r>
        <w:rPr>
          <w:color w:val="231F20"/>
          <w:w w:val="110"/>
          <w:sz w:val="20"/>
        </w:rPr>
        <w:t>Angeles,</w:t>
      </w:r>
      <w:r>
        <w:rPr>
          <w:color w:val="231F20"/>
          <w:spacing w:val="-3"/>
          <w:w w:val="110"/>
          <w:sz w:val="20"/>
        </w:rPr>
        <w:t> </w:t>
      </w:r>
      <w:r>
        <w:rPr>
          <w:color w:val="231F20"/>
          <w:w w:val="110"/>
          <w:sz w:val="20"/>
        </w:rPr>
        <w:t>CA:</w:t>
      </w:r>
      <w:r>
        <w:rPr>
          <w:color w:val="231F20"/>
          <w:spacing w:val="-11"/>
          <w:w w:val="110"/>
          <w:sz w:val="20"/>
        </w:rPr>
        <w:t> </w:t>
      </w:r>
      <w:r>
        <w:rPr>
          <w:color w:val="231F20"/>
          <w:w w:val="110"/>
          <w:sz w:val="20"/>
        </w:rPr>
        <w:t>The </w:t>
      </w:r>
      <w:r>
        <w:rPr>
          <w:color w:val="231F20"/>
          <w:spacing w:val="-2"/>
          <w:w w:val="110"/>
          <w:sz w:val="20"/>
        </w:rPr>
        <w:t>Civil Rights Project/Proyecto Derechos Civiles. Retrieved from </w:t>
      </w:r>
      <w:hyperlink r:id="rId53">
        <w:r>
          <w:rPr>
            <w:color w:val="231F20"/>
            <w:spacing w:val="-2"/>
            <w:w w:val="110"/>
            <w:sz w:val="20"/>
            <w:u w:val="single" w:color="231F20"/>
          </w:rPr>
          <w:t>http://civilrightsproject.ucla.edu/research/</w:t>
        </w:r>
      </w:hyperlink>
      <w:r>
        <w:rPr>
          <w:color w:val="231F20"/>
          <w:spacing w:val="-2"/>
          <w:w w:val="110"/>
          <w:sz w:val="20"/>
          <w:u w:val="none"/>
        </w:rPr>
        <w:t> </w:t>
      </w:r>
      <w:hyperlink r:id="rId53">
        <w:r>
          <w:rPr>
            <w:color w:val="231F20"/>
            <w:spacing w:val="-2"/>
            <w:w w:val="110"/>
            <w:sz w:val="20"/>
            <w:u w:val="single" w:color="231F20"/>
          </w:rPr>
          <w:t>college-access/affirmative-action/the-impact-of-affirmative-action-bans-in-graduate-education/</w:t>
        </w:r>
      </w:hyperlink>
    </w:p>
    <w:p>
      <w:pPr>
        <w:spacing w:before="4"/>
        <w:ind w:left="648" w:right="0" w:firstLine="0"/>
        <w:jc w:val="left"/>
        <w:rPr>
          <w:sz w:val="20"/>
        </w:rPr>
      </w:pPr>
      <w:hyperlink r:id="rId53">
        <w:r>
          <w:rPr>
            <w:color w:val="231F20"/>
            <w:spacing w:val="-2"/>
            <w:w w:val="110"/>
            <w:sz w:val="20"/>
            <w:u w:val="single" w:color="231F20"/>
          </w:rPr>
          <w:t>garces-impact-affirmative-action-graduate-2012.pdf</w:t>
        </w:r>
      </w:hyperlink>
    </w:p>
    <w:p>
      <w:pPr>
        <w:spacing w:line="254" w:lineRule="auto" w:before="160"/>
        <w:ind w:left="648" w:right="730" w:hanging="288"/>
        <w:jc w:val="left"/>
        <w:rPr>
          <w:sz w:val="20"/>
        </w:rPr>
      </w:pPr>
      <w:r>
        <w:rPr>
          <w:color w:val="231F20"/>
          <w:sz w:val="20"/>
        </w:rPr>
        <w:t>Garces,</w:t>
      </w:r>
      <w:r>
        <w:rPr>
          <w:color w:val="231F20"/>
          <w:spacing w:val="34"/>
          <w:sz w:val="20"/>
        </w:rPr>
        <w:t> </w:t>
      </w:r>
      <w:r>
        <w:rPr>
          <w:color w:val="231F20"/>
          <w:sz w:val="20"/>
        </w:rPr>
        <w:t>L.</w:t>
      </w:r>
      <w:r>
        <w:rPr>
          <w:color w:val="231F20"/>
          <w:spacing w:val="34"/>
          <w:sz w:val="20"/>
        </w:rPr>
        <w:t> </w:t>
      </w:r>
      <w:r>
        <w:rPr>
          <w:color w:val="231F20"/>
          <w:sz w:val="20"/>
        </w:rPr>
        <w:t>M.</w:t>
      </w:r>
      <w:r>
        <w:rPr>
          <w:color w:val="231F20"/>
          <w:spacing w:val="34"/>
          <w:sz w:val="20"/>
        </w:rPr>
        <w:t> </w:t>
      </w:r>
      <w:r>
        <w:rPr>
          <w:color w:val="231F20"/>
          <w:sz w:val="20"/>
        </w:rPr>
        <w:t>(2012,</w:t>
      </w:r>
      <w:r>
        <w:rPr>
          <w:color w:val="231F20"/>
          <w:spacing w:val="34"/>
          <w:sz w:val="20"/>
        </w:rPr>
        <w:t> </w:t>
      </w:r>
      <w:r>
        <w:rPr>
          <w:color w:val="231F20"/>
          <w:sz w:val="20"/>
        </w:rPr>
        <w:t>July/August).</w:t>
      </w:r>
      <w:r>
        <w:rPr>
          <w:color w:val="231F20"/>
          <w:spacing w:val="34"/>
          <w:sz w:val="20"/>
        </w:rPr>
        <w:t> </w:t>
      </w:r>
      <w:r>
        <w:rPr>
          <w:color w:val="231F20"/>
          <w:sz w:val="20"/>
        </w:rPr>
        <w:t>Necessary</w:t>
      </w:r>
      <w:r>
        <w:rPr>
          <w:color w:val="231F20"/>
          <w:spacing w:val="34"/>
          <w:sz w:val="20"/>
        </w:rPr>
        <w:t> </w:t>
      </w:r>
      <w:r>
        <w:rPr>
          <w:color w:val="231F20"/>
          <w:sz w:val="20"/>
        </w:rPr>
        <w:t>but</w:t>
      </w:r>
      <w:r>
        <w:rPr>
          <w:color w:val="231F20"/>
          <w:spacing w:val="34"/>
          <w:sz w:val="20"/>
        </w:rPr>
        <w:t> </w:t>
      </w:r>
      <w:r>
        <w:rPr>
          <w:color w:val="231F20"/>
          <w:sz w:val="20"/>
        </w:rPr>
        <w:t>not</w:t>
      </w:r>
      <w:r>
        <w:rPr>
          <w:color w:val="231F20"/>
          <w:spacing w:val="34"/>
          <w:sz w:val="20"/>
        </w:rPr>
        <w:t> </w:t>
      </w:r>
      <w:r>
        <w:rPr>
          <w:color w:val="231F20"/>
          <w:sz w:val="20"/>
        </w:rPr>
        <w:t>sufficient:</w:t>
      </w:r>
      <w:r>
        <w:rPr>
          <w:color w:val="231F20"/>
          <w:spacing w:val="20"/>
          <w:sz w:val="20"/>
        </w:rPr>
        <w:t> </w:t>
      </w:r>
      <w:r>
        <w:rPr>
          <w:color w:val="231F20"/>
          <w:sz w:val="20"/>
        </w:rPr>
        <w:t>The</w:t>
      </w:r>
      <w:r>
        <w:rPr>
          <w:color w:val="231F20"/>
          <w:spacing w:val="34"/>
          <w:sz w:val="20"/>
        </w:rPr>
        <w:t> </w:t>
      </w:r>
      <w:r>
        <w:rPr>
          <w:color w:val="231F20"/>
          <w:sz w:val="20"/>
        </w:rPr>
        <w:t>impact</w:t>
      </w:r>
      <w:r>
        <w:rPr>
          <w:color w:val="231F20"/>
          <w:spacing w:val="34"/>
          <w:sz w:val="20"/>
        </w:rPr>
        <w:t> </w:t>
      </w:r>
      <w:r>
        <w:rPr>
          <w:color w:val="231F20"/>
          <w:sz w:val="20"/>
        </w:rPr>
        <w:t>of</w:t>
      </w:r>
      <w:r>
        <w:rPr>
          <w:color w:val="231F20"/>
          <w:spacing w:val="34"/>
          <w:sz w:val="20"/>
        </w:rPr>
        <w:t> </w:t>
      </w:r>
      <w:r>
        <w:rPr>
          <w:rFonts w:ascii="Arial"/>
          <w:i/>
          <w:color w:val="231F20"/>
          <w:sz w:val="20"/>
        </w:rPr>
        <w:t>Grutter</w:t>
      </w:r>
      <w:r>
        <w:rPr>
          <w:rFonts w:ascii="Arial"/>
          <w:i/>
          <w:color w:val="231F20"/>
          <w:spacing w:val="21"/>
          <w:sz w:val="20"/>
        </w:rPr>
        <w:t> </w:t>
      </w:r>
      <w:r>
        <w:rPr>
          <w:rFonts w:ascii="Arial"/>
          <w:i/>
          <w:color w:val="231F20"/>
          <w:sz w:val="20"/>
        </w:rPr>
        <w:t>v.</w:t>
      </w:r>
      <w:r>
        <w:rPr>
          <w:rFonts w:ascii="Arial"/>
          <w:i/>
          <w:color w:val="231F20"/>
          <w:spacing w:val="21"/>
          <w:sz w:val="20"/>
        </w:rPr>
        <w:t> </w:t>
      </w:r>
      <w:r>
        <w:rPr>
          <w:rFonts w:ascii="Arial"/>
          <w:i/>
          <w:color w:val="231F20"/>
          <w:sz w:val="20"/>
        </w:rPr>
        <w:t>Bollinger</w:t>
      </w:r>
      <w:r>
        <w:rPr>
          <w:rFonts w:ascii="Arial"/>
          <w:i/>
          <w:color w:val="231F20"/>
          <w:spacing w:val="24"/>
          <w:sz w:val="20"/>
        </w:rPr>
        <w:t> </w:t>
      </w:r>
      <w:r>
        <w:rPr>
          <w:color w:val="231F20"/>
          <w:sz w:val="20"/>
        </w:rPr>
        <w:t>on</w:t>
      </w:r>
      <w:r>
        <w:rPr>
          <w:color w:val="231F20"/>
          <w:spacing w:val="34"/>
          <w:sz w:val="20"/>
        </w:rPr>
        <w:t> </w:t>
      </w:r>
      <w:r>
        <w:rPr>
          <w:color w:val="231F20"/>
          <w:sz w:val="20"/>
        </w:rPr>
        <w:t>student</w:t>
      </w:r>
      <w:r>
        <w:rPr>
          <w:color w:val="231F20"/>
          <w:spacing w:val="34"/>
          <w:sz w:val="20"/>
        </w:rPr>
        <w:t> </w:t>
      </w:r>
      <w:r>
        <w:rPr>
          <w:color w:val="231F20"/>
          <w:sz w:val="20"/>
        </w:rPr>
        <w:t>of color</w:t>
      </w:r>
      <w:r>
        <w:rPr>
          <w:color w:val="231F20"/>
          <w:spacing w:val="40"/>
          <w:sz w:val="20"/>
        </w:rPr>
        <w:t> </w:t>
      </w:r>
      <w:r>
        <w:rPr>
          <w:color w:val="231F20"/>
          <w:sz w:val="20"/>
        </w:rPr>
        <w:t>enrollment</w:t>
      </w:r>
      <w:r>
        <w:rPr>
          <w:color w:val="231F20"/>
          <w:spacing w:val="40"/>
          <w:sz w:val="20"/>
        </w:rPr>
        <w:t> </w:t>
      </w:r>
      <w:r>
        <w:rPr>
          <w:color w:val="231F20"/>
          <w:sz w:val="20"/>
        </w:rPr>
        <w:t>in</w:t>
      </w:r>
      <w:r>
        <w:rPr>
          <w:color w:val="231F20"/>
          <w:spacing w:val="40"/>
          <w:sz w:val="20"/>
        </w:rPr>
        <w:t> </w:t>
      </w:r>
      <w:r>
        <w:rPr>
          <w:color w:val="231F20"/>
          <w:sz w:val="20"/>
        </w:rPr>
        <w:t>graduate</w:t>
      </w:r>
      <w:r>
        <w:rPr>
          <w:color w:val="231F20"/>
          <w:spacing w:val="40"/>
          <w:sz w:val="20"/>
        </w:rPr>
        <w:t> </w:t>
      </w:r>
      <w:r>
        <w:rPr>
          <w:color w:val="231F20"/>
          <w:sz w:val="20"/>
        </w:rPr>
        <w:t>and</w:t>
      </w:r>
      <w:r>
        <w:rPr>
          <w:color w:val="231F20"/>
          <w:spacing w:val="40"/>
          <w:sz w:val="20"/>
        </w:rPr>
        <w:t> </w:t>
      </w:r>
      <w:r>
        <w:rPr>
          <w:color w:val="231F20"/>
          <w:sz w:val="20"/>
        </w:rPr>
        <w:t>professional</w:t>
      </w:r>
      <w:r>
        <w:rPr>
          <w:color w:val="231F20"/>
          <w:spacing w:val="40"/>
          <w:sz w:val="20"/>
        </w:rPr>
        <w:t> </w:t>
      </w:r>
      <w:r>
        <w:rPr>
          <w:color w:val="231F20"/>
          <w:sz w:val="20"/>
        </w:rPr>
        <w:t>schools</w:t>
      </w:r>
      <w:r>
        <w:rPr>
          <w:color w:val="231F20"/>
          <w:spacing w:val="40"/>
          <w:sz w:val="20"/>
        </w:rPr>
        <w:t> </w:t>
      </w:r>
      <w:r>
        <w:rPr>
          <w:color w:val="231F20"/>
          <w:sz w:val="20"/>
        </w:rPr>
        <w:t>in</w:t>
      </w:r>
      <w:r>
        <w:rPr>
          <w:color w:val="231F20"/>
          <w:spacing w:val="26"/>
          <w:sz w:val="20"/>
        </w:rPr>
        <w:t> </w:t>
      </w:r>
      <w:r>
        <w:rPr>
          <w:color w:val="231F20"/>
          <w:sz w:val="20"/>
        </w:rPr>
        <w:t>Texas.</w:t>
      </w:r>
      <w:r>
        <w:rPr>
          <w:color w:val="231F20"/>
          <w:spacing w:val="40"/>
          <w:sz w:val="20"/>
        </w:rPr>
        <w:t> </w:t>
      </w:r>
      <w:r>
        <w:rPr>
          <w:rFonts w:ascii="Arial"/>
          <w:i/>
          <w:color w:val="231F20"/>
          <w:sz w:val="20"/>
        </w:rPr>
        <w:t>American</w:t>
      </w:r>
      <w:r>
        <w:rPr>
          <w:rFonts w:ascii="Arial"/>
          <w:i/>
          <w:color w:val="231F20"/>
          <w:spacing w:val="28"/>
          <w:sz w:val="20"/>
        </w:rPr>
        <w:t> </w:t>
      </w:r>
      <w:r>
        <w:rPr>
          <w:rFonts w:ascii="Arial"/>
          <w:i/>
          <w:color w:val="231F20"/>
          <w:sz w:val="20"/>
        </w:rPr>
        <w:t>Journal</w:t>
      </w:r>
      <w:r>
        <w:rPr>
          <w:rFonts w:ascii="Arial"/>
          <w:i/>
          <w:color w:val="231F20"/>
          <w:spacing w:val="28"/>
          <w:sz w:val="20"/>
        </w:rPr>
        <w:t> </w:t>
      </w:r>
      <w:r>
        <w:rPr>
          <w:rFonts w:ascii="Arial"/>
          <w:i/>
          <w:color w:val="231F20"/>
          <w:sz w:val="20"/>
        </w:rPr>
        <w:t>of</w:t>
      </w:r>
      <w:r>
        <w:rPr>
          <w:rFonts w:ascii="Arial"/>
          <w:i/>
          <w:color w:val="231F20"/>
          <w:spacing w:val="28"/>
          <w:sz w:val="20"/>
        </w:rPr>
        <w:t> </w:t>
      </w:r>
      <w:r>
        <w:rPr>
          <w:rFonts w:ascii="Arial"/>
          <w:i/>
          <w:color w:val="231F20"/>
          <w:sz w:val="20"/>
        </w:rPr>
        <w:t>Education</w:t>
      </w:r>
      <w:r>
        <w:rPr>
          <w:color w:val="231F20"/>
          <w:sz w:val="20"/>
        </w:rPr>
        <w:t>,</w:t>
      </w:r>
      <w:r>
        <w:rPr>
          <w:color w:val="231F20"/>
          <w:spacing w:val="40"/>
          <w:sz w:val="20"/>
        </w:rPr>
        <w:t> </w:t>
      </w:r>
      <w:r>
        <w:rPr>
          <w:color w:val="231F20"/>
          <w:sz w:val="20"/>
        </w:rPr>
        <w:t>83(4).</w:t>
      </w:r>
    </w:p>
    <w:p>
      <w:pPr>
        <w:spacing w:before="2"/>
        <w:ind w:left="648" w:right="0" w:firstLine="0"/>
        <w:jc w:val="left"/>
        <w:rPr>
          <w:sz w:val="20"/>
        </w:rPr>
      </w:pPr>
      <w:r>
        <w:rPr>
          <w:color w:val="231F20"/>
          <w:w w:val="110"/>
          <w:sz w:val="20"/>
        </w:rPr>
        <w:t>497-</w:t>
      </w:r>
      <w:r>
        <w:rPr>
          <w:color w:val="231F20"/>
          <w:spacing w:val="-4"/>
          <w:w w:val="115"/>
          <w:sz w:val="20"/>
        </w:rPr>
        <w:t>534.</w:t>
      </w:r>
    </w:p>
    <w:p>
      <w:pPr>
        <w:spacing w:before="160"/>
        <w:ind w:left="360" w:right="0" w:firstLine="0"/>
        <w:jc w:val="left"/>
        <w:rPr>
          <w:sz w:val="20"/>
        </w:rPr>
      </w:pPr>
      <w:r>
        <w:rPr>
          <w:color w:val="231F20"/>
          <w:w w:val="105"/>
          <w:sz w:val="20"/>
        </w:rPr>
        <w:t>Glanz,</w:t>
      </w:r>
      <w:r>
        <w:rPr>
          <w:color w:val="231F20"/>
          <w:spacing w:val="-7"/>
          <w:w w:val="105"/>
          <w:sz w:val="20"/>
        </w:rPr>
        <w:t> </w:t>
      </w:r>
      <w:r>
        <w:rPr>
          <w:color w:val="231F20"/>
          <w:w w:val="105"/>
          <w:sz w:val="20"/>
        </w:rPr>
        <w:t>J.</w:t>
      </w:r>
      <w:r>
        <w:rPr>
          <w:color w:val="231F20"/>
          <w:spacing w:val="-7"/>
          <w:w w:val="105"/>
          <w:sz w:val="20"/>
        </w:rPr>
        <w:t> </w:t>
      </w:r>
      <w:r>
        <w:rPr>
          <w:color w:val="231F20"/>
          <w:w w:val="105"/>
          <w:sz w:val="20"/>
        </w:rPr>
        <w:t>(1996,</w:t>
      </w:r>
      <w:r>
        <w:rPr>
          <w:color w:val="231F20"/>
          <w:spacing w:val="-7"/>
          <w:w w:val="105"/>
          <w:sz w:val="20"/>
        </w:rPr>
        <w:t> </w:t>
      </w:r>
      <w:r>
        <w:rPr>
          <w:color w:val="231F20"/>
          <w:w w:val="105"/>
          <w:sz w:val="20"/>
        </w:rPr>
        <w:t>November).</w:t>
      </w:r>
      <w:r>
        <w:rPr>
          <w:color w:val="231F20"/>
          <w:spacing w:val="-7"/>
          <w:w w:val="105"/>
          <w:sz w:val="20"/>
        </w:rPr>
        <w:t> </w:t>
      </w:r>
      <w:r>
        <w:rPr>
          <w:color w:val="231F20"/>
          <w:w w:val="105"/>
          <w:sz w:val="20"/>
        </w:rPr>
        <w:t>How</w:t>
      </w:r>
      <w:r>
        <w:rPr>
          <w:color w:val="231F20"/>
          <w:spacing w:val="-7"/>
          <w:w w:val="105"/>
          <w:sz w:val="20"/>
        </w:rPr>
        <w:t> </w:t>
      </w:r>
      <w:r>
        <w:rPr>
          <w:color w:val="231F20"/>
          <w:w w:val="105"/>
          <w:sz w:val="20"/>
        </w:rPr>
        <w:t>not</w:t>
      </w:r>
      <w:r>
        <w:rPr>
          <w:color w:val="231F20"/>
          <w:spacing w:val="-6"/>
          <w:w w:val="105"/>
          <w:sz w:val="20"/>
        </w:rPr>
        <w:t> </w:t>
      </w:r>
      <w:r>
        <w:rPr>
          <w:color w:val="231F20"/>
          <w:w w:val="105"/>
          <w:sz w:val="20"/>
        </w:rPr>
        <w:t>to</w:t>
      </w:r>
      <w:r>
        <w:rPr>
          <w:color w:val="231F20"/>
          <w:spacing w:val="-7"/>
          <w:w w:val="105"/>
          <w:sz w:val="20"/>
        </w:rPr>
        <w:t> </w:t>
      </w:r>
      <w:r>
        <w:rPr>
          <w:color w:val="231F20"/>
          <w:w w:val="105"/>
          <w:sz w:val="20"/>
        </w:rPr>
        <w:t>pick</w:t>
      </w:r>
      <w:r>
        <w:rPr>
          <w:color w:val="231F20"/>
          <w:spacing w:val="-7"/>
          <w:w w:val="105"/>
          <w:sz w:val="20"/>
        </w:rPr>
        <w:t> </w:t>
      </w:r>
      <w:r>
        <w:rPr>
          <w:color w:val="231F20"/>
          <w:w w:val="105"/>
          <w:sz w:val="20"/>
        </w:rPr>
        <w:t>a</w:t>
      </w:r>
      <w:r>
        <w:rPr>
          <w:color w:val="231F20"/>
          <w:spacing w:val="-7"/>
          <w:w w:val="105"/>
          <w:sz w:val="20"/>
        </w:rPr>
        <w:t> </w:t>
      </w:r>
      <w:r>
        <w:rPr>
          <w:color w:val="231F20"/>
          <w:w w:val="105"/>
          <w:sz w:val="20"/>
        </w:rPr>
        <w:t>physicist?</w:t>
      </w:r>
      <w:r>
        <w:rPr>
          <w:color w:val="231F20"/>
          <w:spacing w:val="-7"/>
          <w:w w:val="105"/>
          <w:sz w:val="20"/>
        </w:rPr>
        <w:t> </w:t>
      </w:r>
      <w:r>
        <w:rPr>
          <w:rFonts w:ascii="Arial"/>
          <w:i/>
          <w:color w:val="231F20"/>
          <w:w w:val="105"/>
          <w:sz w:val="20"/>
        </w:rPr>
        <w:t>Science</w:t>
      </w:r>
      <w:r>
        <w:rPr>
          <w:color w:val="231F20"/>
          <w:w w:val="105"/>
          <w:sz w:val="20"/>
        </w:rPr>
        <w:t>,</w:t>
      </w:r>
      <w:r>
        <w:rPr>
          <w:color w:val="231F20"/>
          <w:spacing w:val="-7"/>
          <w:w w:val="105"/>
          <w:sz w:val="20"/>
        </w:rPr>
        <w:t> </w:t>
      </w:r>
      <w:r>
        <w:rPr>
          <w:color w:val="231F20"/>
          <w:w w:val="105"/>
          <w:sz w:val="20"/>
        </w:rPr>
        <w:t>274.</w:t>
      </w:r>
      <w:r>
        <w:rPr>
          <w:color w:val="231F20"/>
          <w:spacing w:val="-6"/>
          <w:w w:val="105"/>
          <w:sz w:val="20"/>
        </w:rPr>
        <w:t> </w:t>
      </w:r>
      <w:r>
        <w:rPr>
          <w:color w:val="231F20"/>
          <w:w w:val="105"/>
          <w:sz w:val="20"/>
        </w:rPr>
        <w:t>711-</w:t>
      </w:r>
      <w:r>
        <w:rPr>
          <w:color w:val="231F20"/>
          <w:spacing w:val="-4"/>
          <w:w w:val="105"/>
          <w:sz w:val="20"/>
        </w:rPr>
        <w:t>712.</w:t>
      </w:r>
    </w:p>
    <w:p>
      <w:pPr>
        <w:spacing w:line="254" w:lineRule="auto" w:before="160"/>
        <w:ind w:left="648" w:right="976" w:hanging="288"/>
        <w:jc w:val="left"/>
        <w:rPr>
          <w:sz w:val="20"/>
        </w:rPr>
      </w:pPr>
      <w:r>
        <w:rPr>
          <w:color w:val="231F20"/>
          <w:spacing w:val="-2"/>
          <w:w w:val="110"/>
          <w:sz w:val="20"/>
        </w:rPr>
        <w:t>Graduate</w:t>
      </w:r>
      <w:r>
        <w:rPr>
          <w:color w:val="231F20"/>
          <w:spacing w:val="-4"/>
          <w:w w:val="110"/>
          <w:sz w:val="20"/>
        </w:rPr>
        <w:t> </w:t>
      </w:r>
      <w:r>
        <w:rPr>
          <w:color w:val="231F20"/>
          <w:spacing w:val="-2"/>
          <w:w w:val="110"/>
          <w:sz w:val="20"/>
        </w:rPr>
        <w:t>Diversity</w:t>
      </w:r>
      <w:r>
        <w:rPr>
          <w:color w:val="231F20"/>
          <w:spacing w:val="-4"/>
          <w:w w:val="110"/>
          <w:sz w:val="20"/>
        </w:rPr>
        <w:t> </w:t>
      </w:r>
      <w:r>
        <w:rPr>
          <w:color w:val="231F20"/>
          <w:spacing w:val="-2"/>
          <w:w w:val="110"/>
          <w:sz w:val="20"/>
        </w:rPr>
        <w:t>Program,</w:t>
      </w:r>
      <w:r>
        <w:rPr>
          <w:color w:val="231F20"/>
          <w:spacing w:val="-4"/>
          <w:w w:val="110"/>
          <w:sz w:val="20"/>
        </w:rPr>
        <w:t> </w:t>
      </w:r>
      <w:r>
        <w:rPr>
          <w:color w:val="231F20"/>
          <w:spacing w:val="-2"/>
          <w:w w:val="110"/>
          <w:sz w:val="20"/>
        </w:rPr>
        <w:t>University</w:t>
      </w:r>
      <w:r>
        <w:rPr>
          <w:color w:val="231F20"/>
          <w:spacing w:val="-4"/>
          <w:w w:val="110"/>
          <w:sz w:val="20"/>
        </w:rPr>
        <w:t> </w:t>
      </w:r>
      <w:r>
        <w:rPr>
          <w:color w:val="231F20"/>
          <w:spacing w:val="-2"/>
          <w:w w:val="110"/>
          <w:sz w:val="20"/>
        </w:rPr>
        <w:t>of</w:t>
      </w:r>
      <w:r>
        <w:rPr>
          <w:color w:val="231F20"/>
          <w:spacing w:val="-4"/>
          <w:w w:val="110"/>
          <w:sz w:val="20"/>
        </w:rPr>
        <w:t> </w:t>
      </w:r>
      <w:r>
        <w:rPr>
          <w:color w:val="231F20"/>
          <w:spacing w:val="-2"/>
          <w:w w:val="110"/>
          <w:sz w:val="20"/>
        </w:rPr>
        <w:t>California,</w:t>
      </w:r>
      <w:r>
        <w:rPr>
          <w:color w:val="231F20"/>
          <w:spacing w:val="-4"/>
          <w:w w:val="110"/>
          <w:sz w:val="20"/>
        </w:rPr>
        <w:t> </w:t>
      </w:r>
      <w:r>
        <w:rPr>
          <w:color w:val="231F20"/>
          <w:spacing w:val="-2"/>
          <w:w w:val="110"/>
          <w:sz w:val="20"/>
        </w:rPr>
        <w:t>Berkeley.</w:t>
      </w:r>
      <w:r>
        <w:rPr>
          <w:color w:val="231F20"/>
          <w:spacing w:val="-4"/>
          <w:w w:val="110"/>
          <w:sz w:val="20"/>
        </w:rPr>
        <w:t> </w:t>
      </w:r>
      <w:r>
        <w:rPr>
          <w:color w:val="231F20"/>
          <w:spacing w:val="-2"/>
          <w:w w:val="110"/>
          <w:sz w:val="20"/>
        </w:rPr>
        <w:t>(2014,</w:t>
      </w:r>
      <w:r>
        <w:rPr>
          <w:color w:val="231F20"/>
          <w:spacing w:val="-4"/>
          <w:w w:val="110"/>
          <w:sz w:val="20"/>
        </w:rPr>
        <w:t> </w:t>
      </w:r>
      <w:r>
        <w:rPr>
          <w:color w:val="231F20"/>
          <w:spacing w:val="-2"/>
          <w:w w:val="110"/>
          <w:sz w:val="20"/>
        </w:rPr>
        <w:t>December).</w:t>
      </w:r>
      <w:r>
        <w:rPr>
          <w:color w:val="231F20"/>
          <w:spacing w:val="-12"/>
          <w:w w:val="110"/>
          <w:sz w:val="20"/>
        </w:rPr>
        <w:t> </w:t>
      </w:r>
      <w:r>
        <w:rPr>
          <w:color w:val="231F20"/>
          <w:spacing w:val="-2"/>
          <w:w w:val="110"/>
          <w:sz w:val="20"/>
        </w:rPr>
        <w:t>The</w:t>
      </w:r>
      <w:r>
        <w:rPr>
          <w:color w:val="231F20"/>
          <w:spacing w:val="-4"/>
          <w:w w:val="110"/>
          <w:sz w:val="20"/>
        </w:rPr>
        <w:t> </w:t>
      </w:r>
      <w:r>
        <w:rPr>
          <w:color w:val="231F20"/>
          <w:spacing w:val="-2"/>
          <w:w w:val="110"/>
          <w:sz w:val="20"/>
        </w:rPr>
        <w:t>GRE</w:t>
      </w:r>
      <w:r>
        <w:rPr>
          <w:color w:val="231F20"/>
          <w:spacing w:val="-4"/>
          <w:w w:val="110"/>
          <w:sz w:val="20"/>
        </w:rPr>
        <w:t> </w:t>
      </w:r>
      <w:r>
        <w:rPr>
          <w:color w:val="231F20"/>
          <w:spacing w:val="-2"/>
          <w:w w:val="110"/>
          <w:sz w:val="20"/>
        </w:rPr>
        <w:t>and</w:t>
      </w:r>
      <w:r>
        <w:rPr>
          <w:color w:val="231F20"/>
          <w:spacing w:val="-4"/>
          <w:w w:val="110"/>
          <w:sz w:val="20"/>
        </w:rPr>
        <w:t> </w:t>
      </w:r>
      <w:r>
        <w:rPr>
          <w:color w:val="231F20"/>
          <w:spacing w:val="-2"/>
          <w:w w:val="110"/>
          <w:sz w:val="20"/>
        </w:rPr>
        <w:t>its</w:t>
      </w:r>
      <w:r>
        <w:rPr>
          <w:color w:val="231F20"/>
          <w:spacing w:val="-4"/>
          <w:w w:val="110"/>
          <w:sz w:val="20"/>
        </w:rPr>
        <w:t> </w:t>
      </w:r>
      <w:r>
        <w:rPr>
          <w:color w:val="231F20"/>
          <w:spacing w:val="-2"/>
          <w:w w:val="110"/>
          <w:sz w:val="20"/>
        </w:rPr>
        <w:t>predictive validity for graduate student success:</w:t>
      </w:r>
      <w:r>
        <w:rPr>
          <w:color w:val="231F20"/>
          <w:spacing w:val="-8"/>
          <w:w w:val="110"/>
          <w:sz w:val="20"/>
        </w:rPr>
        <w:t> </w:t>
      </w:r>
      <w:r>
        <w:rPr>
          <w:color w:val="231F20"/>
          <w:spacing w:val="-2"/>
          <w:w w:val="110"/>
          <w:sz w:val="20"/>
        </w:rPr>
        <w:t>Annotated bibliography. Retrieved from </w:t>
      </w:r>
      <w:hyperlink r:id="rId54">
        <w:r>
          <w:rPr>
            <w:color w:val="231F20"/>
            <w:spacing w:val="-2"/>
            <w:w w:val="110"/>
            <w:sz w:val="20"/>
            <w:u w:val="single" w:color="231F20"/>
          </w:rPr>
          <w:t>http://grad.berkeley.edu/</w:t>
        </w:r>
      </w:hyperlink>
      <w:r>
        <w:rPr>
          <w:color w:val="231F20"/>
          <w:spacing w:val="-2"/>
          <w:w w:val="110"/>
          <w:sz w:val="20"/>
          <w:u w:val="none"/>
        </w:rPr>
        <w:t> </w:t>
      </w:r>
      <w:hyperlink r:id="rId54">
        <w:r>
          <w:rPr>
            <w:color w:val="231F20"/>
            <w:spacing w:val="-2"/>
            <w:w w:val="110"/>
            <w:sz w:val="20"/>
            <w:u w:val="single" w:color="231F20"/>
          </w:rPr>
          <w:t>wp-content/uploads/GRE-Studies-Annotated-BIBILOGRAPHY-2014-December-5.pdf</w:t>
        </w:r>
      </w:hyperlink>
    </w:p>
    <w:p>
      <w:pPr>
        <w:spacing w:line="254" w:lineRule="auto" w:before="147"/>
        <w:ind w:left="648" w:right="730" w:hanging="288"/>
        <w:jc w:val="left"/>
        <w:rPr>
          <w:sz w:val="20"/>
        </w:rPr>
      </w:pPr>
      <w:r>
        <w:rPr>
          <w:color w:val="231F20"/>
          <w:spacing w:val="-2"/>
          <w:w w:val="110"/>
          <w:sz w:val="20"/>
        </w:rPr>
        <w:t>Graduate</w:t>
      </w:r>
      <w:r>
        <w:rPr>
          <w:color w:val="231F20"/>
          <w:spacing w:val="-5"/>
          <w:w w:val="110"/>
          <w:sz w:val="20"/>
        </w:rPr>
        <w:t> </w:t>
      </w:r>
      <w:r>
        <w:rPr>
          <w:color w:val="231F20"/>
          <w:spacing w:val="-2"/>
          <w:w w:val="110"/>
          <w:sz w:val="20"/>
        </w:rPr>
        <w:t>Diversity</w:t>
      </w:r>
      <w:r>
        <w:rPr>
          <w:color w:val="231F20"/>
          <w:spacing w:val="-5"/>
          <w:w w:val="110"/>
          <w:sz w:val="20"/>
        </w:rPr>
        <w:t> </w:t>
      </w:r>
      <w:r>
        <w:rPr>
          <w:color w:val="231F20"/>
          <w:spacing w:val="-2"/>
          <w:w w:val="110"/>
          <w:sz w:val="20"/>
        </w:rPr>
        <w:t>Program,</w:t>
      </w:r>
      <w:r>
        <w:rPr>
          <w:color w:val="231F20"/>
          <w:spacing w:val="-5"/>
          <w:w w:val="110"/>
          <w:sz w:val="20"/>
        </w:rPr>
        <w:t> </w:t>
      </w:r>
      <w:r>
        <w:rPr>
          <w:color w:val="231F20"/>
          <w:spacing w:val="-2"/>
          <w:w w:val="110"/>
          <w:sz w:val="20"/>
        </w:rPr>
        <w:t>University</w:t>
      </w:r>
      <w:r>
        <w:rPr>
          <w:color w:val="231F20"/>
          <w:spacing w:val="-5"/>
          <w:w w:val="110"/>
          <w:sz w:val="20"/>
        </w:rPr>
        <w:t> </w:t>
      </w:r>
      <w:r>
        <w:rPr>
          <w:color w:val="231F20"/>
          <w:spacing w:val="-2"/>
          <w:w w:val="110"/>
          <w:sz w:val="20"/>
        </w:rPr>
        <w:t>of</w:t>
      </w:r>
      <w:r>
        <w:rPr>
          <w:color w:val="231F20"/>
          <w:spacing w:val="-5"/>
          <w:w w:val="110"/>
          <w:sz w:val="20"/>
        </w:rPr>
        <w:t> </w:t>
      </w:r>
      <w:r>
        <w:rPr>
          <w:color w:val="231F20"/>
          <w:spacing w:val="-2"/>
          <w:w w:val="110"/>
          <w:sz w:val="20"/>
        </w:rPr>
        <w:t>California,</w:t>
      </w:r>
      <w:r>
        <w:rPr>
          <w:color w:val="231F20"/>
          <w:spacing w:val="-5"/>
          <w:w w:val="110"/>
          <w:sz w:val="20"/>
        </w:rPr>
        <w:t> </w:t>
      </w:r>
      <w:r>
        <w:rPr>
          <w:color w:val="231F20"/>
          <w:spacing w:val="-2"/>
          <w:w w:val="110"/>
          <w:sz w:val="20"/>
        </w:rPr>
        <w:t>Berkeley.</w:t>
      </w:r>
      <w:r>
        <w:rPr>
          <w:color w:val="231F20"/>
          <w:spacing w:val="-5"/>
          <w:w w:val="110"/>
          <w:sz w:val="20"/>
        </w:rPr>
        <w:t> </w:t>
      </w:r>
      <w:r>
        <w:rPr>
          <w:color w:val="231F20"/>
          <w:spacing w:val="-2"/>
          <w:w w:val="110"/>
          <w:sz w:val="20"/>
        </w:rPr>
        <w:t>(n.d.)</w:t>
      </w:r>
      <w:r>
        <w:rPr>
          <w:color w:val="231F20"/>
          <w:spacing w:val="-13"/>
          <w:w w:val="110"/>
          <w:sz w:val="20"/>
        </w:rPr>
        <w:t> </w:t>
      </w:r>
      <w:r>
        <w:rPr>
          <w:color w:val="231F20"/>
          <w:spacing w:val="-2"/>
          <w:w w:val="110"/>
          <w:sz w:val="20"/>
        </w:rPr>
        <w:t>Assistance</w:t>
      </w:r>
      <w:r>
        <w:rPr>
          <w:color w:val="231F20"/>
          <w:spacing w:val="-4"/>
          <w:w w:val="110"/>
          <w:sz w:val="20"/>
        </w:rPr>
        <w:t> </w:t>
      </w:r>
      <w:r>
        <w:rPr>
          <w:color w:val="231F20"/>
          <w:spacing w:val="-2"/>
          <w:w w:val="110"/>
          <w:sz w:val="20"/>
        </w:rPr>
        <w:t>for</w:t>
      </w:r>
      <w:r>
        <w:rPr>
          <w:color w:val="231F20"/>
          <w:spacing w:val="-5"/>
          <w:w w:val="110"/>
          <w:sz w:val="20"/>
        </w:rPr>
        <w:t> </w:t>
      </w:r>
      <w:r>
        <w:rPr>
          <w:color w:val="231F20"/>
          <w:spacing w:val="-2"/>
          <w:w w:val="110"/>
          <w:sz w:val="20"/>
        </w:rPr>
        <w:t>departments.</w:t>
      </w:r>
      <w:r>
        <w:rPr>
          <w:color w:val="231F20"/>
          <w:spacing w:val="-5"/>
          <w:w w:val="110"/>
          <w:sz w:val="20"/>
        </w:rPr>
        <w:t> </w:t>
      </w:r>
      <w:r>
        <w:rPr>
          <w:color w:val="231F20"/>
          <w:spacing w:val="-2"/>
          <w:w w:val="110"/>
          <w:sz w:val="20"/>
        </w:rPr>
        <w:t>Retrieved </w:t>
      </w:r>
      <w:r>
        <w:rPr>
          <w:color w:val="231F20"/>
          <w:w w:val="110"/>
          <w:sz w:val="20"/>
        </w:rPr>
        <w:t>from </w:t>
      </w:r>
      <w:hyperlink r:id="rId55">
        <w:r>
          <w:rPr>
            <w:color w:val="231F20"/>
            <w:w w:val="110"/>
            <w:sz w:val="20"/>
            <w:u w:val="single" w:color="231F20"/>
          </w:rPr>
          <w:t>http://diversity.berkeley.edu/assistance-departments</w:t>
        </w:r>
      </w:hyperlink>
    </w:p>
    <w:p>
      <w:pPr>
        <w:spacing w:line="254" w:lineRule="auto" w:before="147"/>
        <w:ind w:left="647" w:right="923" w:hanging="288"/>
        <w:jc w:val="left"/>
        <w:rPr>
          <w:sz w:val="20"/>
        </w:rPr>
      </w:pPr>
      <w:r>
        <w:rPr>
          <w:color w:val="231F20"/>
          <w:w w:val="105"/>
          <w:sz w:val="20"/>
        </w:rPr>
        <w:t>Griffin, K.</w:t>
      </w:r>
      <w:r>
        <w:rPr>
          <w:color w:val="231F20"/>
          <w:spacing w:val="-5"/>
          <w:w w:val="105"/>
          <w:sz w:val="20"/>
        </w:rPr>
        <w:t> </w:t>
      </w:r>
      <w:r>
        <w:rPr>
          <w:color w:val="231F20"/>
          <w:w w:val="105"/>
          <w:sz w:val="20"/>
        </w:rPr>
        <w:t>A., &amp; Muñiz, M. M. (2011).</w:t>
      </w:r>
      <w:r>
        <w:rPr>
          <w:color w:val="231F20"/>
          <w:spacing w:val="-5"/>
          <w:w w:val="105"/>
          <w:sz w:val="20"/>
        </w:rPr>
        <w:t> </w:t>
      </w:r>
      <w:r>
        <w:rPr>
          <w:color w:val="231F20"/>
          <w:w w:val="105"/>
          <w:sz w:val="20"/>
        </w:rPr>
        <w:t>The strategies and struggles of graduate diversity officers in the recruit-ment of doctoral students of color. </w:t>
      </w:r>
      <w:r>
        <w:rPr>
          <w:rFonts w:ascii="Arial" w:hAnsi="Arial"/>
          <w:i/>
          <w:color w:val="231F20"/>
          <w:w w:val="105"/>
          <w:sz w:val="20"/>
        </w:rPr>
        <w:t>Equity</w:t>
      </w:r>
      <w:r>
        <w:rPr>
          <w:rFonts w:ascii="Arial" w:hAnsi="Arial"/>
          <w:i/>
          <w:color w:val="231F20"/>
          <w:spacing w:val="-11"/>
          <w:w w:val="105"/>
          <w:sz w:val="20"/>
        </w:rPr>
        <w:t> </w:t>
      </w:r>
      <w:r>
        <w:rPr>
          <w:rFonts w:ascii="Arial" w:hAnsi="Arial"/>
          <w:i/>
          <w:color w:val="231F20"/>
          <w:w w:val="105"/>
          <w:sz w:val="20"/>
        </w:rPr>
        <w:t>and</w:t>
      </w:r>
      <w:r>
        <w:rPr>
          <w:rFonts w:ascii="Arial" w:hAnsi="Arial"/>
          <w:i/>
          <w:color w:val="231F20"/>
          <w:spacing w:val="-12"/>
          <w:w w:val="105"/>
          <w:sz w:val="20"/>
        </w:rPr>
        <w:t> </w:t>
      </w:r>
      <w:r>
        <w:rPr>
          <w:rFonts w:ascii="Arial" w:hAnsi="Arial"/>
          <w:i/>
          <w:color w:val="231F20"/>
          <w:w w:val="105"/>
          <w:sz w:val="20"/>
        </w:rPr>
        <w:t>Excellence</w:t>
      </w:r>
      <w:r>
        <w:rPr>
          <w:rFonts w:ascii="Arial" w:hAnsi="Arial"/>
          <w:i/>
          <w:color w:val="231F20"/>
          <w:spacing w:val="-11"/>
          <w:w w:val="105"/>
          <w:sz w:val="20"/>
        </w:rPr>
        <w:t> </w:t>
      </w:r>
      <w:r>
        <w:rPr>
          <w:rFonts w:ascii="Arial" w:hAnsi="Arial"/>
          <w:i/>
          <w:color w:val="231F20"/>
          <w:w w:val="105"/>
          <w:sz w:val="20"/>
        </w:rPr>
        <w:t>in</w:t>
      </w:r>
      <w:r>
        <w:rPr>
          <w:rFonts w:ascii="Arial" w:hAnsi="Arial"/>
          <w:i/>
          <w:color w:val="231F20"/>
          <w:spacing w:val="-12"/>
          <w:w w:val="105"/>
          <w:sz w:val="20"/>
        </w:rPr>
        <w:t> </w:t>
      </w:r>
      <w:r>
        <w:rPr>
          <w:rFonts w:ascii="Arial" w:hAnsi="Arial"/>
          <w:i/>
          <w:color w:val="231F20"/>
          <w:w w:val="105"/>
          <w:sz w:val="20"/>
        </w:rPr>
        <w:t>Education</w:t>
      </w:r>
      <w:r>
        <w:rPr>
          <w:color w:val="231F20"/>
          <w:w w:val="105"/>
          <w:sz w:val="20"/>
        </w:rPr>
        <w:t>, 44(1). 57-76.</w:t>
      </w:r>
    </w:p>
    <w:p>
      <w:pPr>
        <w:spacing w:line="254" w:lineRule="auto" w:before="146"/>
        <w:ind w:left="647" w:right="730" w:hanging="288"/>
        <w:jc w:val="left"/>
        <w:rPr>
          <w:sz w:val="20"/>
        </w:rPr>
      </w:pPr>
      <w:r>
        <w:rPr>
          <w:color w:val="231F20"/>
          <w:w w:val="105"/>
          <w:sz w:val="20"/>
        </w:rPr>
        <w:t>Griffin, K.</w:t>
      </w:r>
      <w:r>
        <w:rPr>
          <w:color w:val="231F20"/>
          <w:spacing w:val="-5"/>
          <w:w w:val="105"/>
          <w:sz w:val="20"/>
        </w:rPr>
        <w:t> </w:t>
      </w:r>
      <w:r>
        <w:rPr>
          <w:color w:val="231F20"/>
          <w:w w:val="105"/>
          <w:sz w:val="20"/>
        </w:rPr>
        <w:t>A., Muñiz, M. M., &amp; Espinosa, L. (2012, Summer).</w:t>
      </w:r>
      <w:r>
        <w:rPr>
          <w:color w:val="231F20"/>
          <w:spacing w:val="-5"/>
          <w:w w:val="105"/>
          <w:sz w:val="20"/>
        </w:rPr>
        <w:t> </w:t>
      </w:r>
      <w:r>
        <w:rPr>
          <w:color w:val="231F20"/>
          <w:w w:val="105"/>
          <w:sz w:val="20"/>
        </w:rPr>
        <w:t>The influence of campus racial climate on diversity in graduate education. </w:t>
      </w:r>
      <w:r>
        <w:rPr>
          <w:rFonts w:ascii="Arial" w:hAnsi="Arial"/>
          <w:i/>
          <w:color w:val="231F20"/>
          <w:w w:val="105"/>
          <w:sz w:val="20"/>
        </w:rPr>
        <w:t>The Review of Higher Education</w:t>
      </w:r>
      <w:r>
        <w:rPr>
          <w:color w:val="231F20"/>
          <w:w w:val="105"/>
          <w:sz w:val="20"/>
        </w:rPr>
        <w:t>. 35(4), 535-566.</w:t>
      </w:r>
    </w:p>
    <w:p>
      <w:pPr>
        <w:spacing w:line="254" w:lineRule="auto" w:before="147"/>
        <w:ind w:left="647" w:right="1414" w:hanging="288"/>
        <w:jc w:val="left"/>
        <w:rPr>
          <w:sz w:val="20"/>
        </w:rPr>
      </w:pPr>
      <w:r>
        <w:rPr>
          <w:color w:val="231F20"/>
          <w:sz w:val="20"/>
        </w:rPr>
        <w:t>Grossman,</w:t>
      </w:r>
      <w:r>
        <w:rPr>
          <w:color w:val="231F20"/>
          <w:spacing w:val="22"/>
          <w:sz w:val="20"/>
        </w:rPr>
        <w:t> </w:t>
      </w:r>
      <w:r>
        <w:rPr>
          <w:color w:val="231F20"/>
          <w:sz w:val="20"/>
        </w:rPr>
        <w:t>A.</w:t>
      </w:r>
      <w:r>
        <w:rPr>
          <w:color w:val="231F20"/>
          <w:spacing w:val="37"/>
          <w:sz w:val="20"/>
        </w:rPr>
        <w:t> </w:t>
      </w:r>
      <w:r>
        <w:rPr>
          <w:color w:val="231F20"/>
          <w:sz w:val="20"/>
        </w:rPr>
        <w:t>and</w:t>
      </w:r>
      <w:r>
        <w:rPr>
          <w:color w:val="231F20"/>
          <w:spacing w:val="37"/>
          <w:sz w:val="20"/>
        </w:rPr>
        <w:t> </w:t>
      </w:r>
      <w:r>
        <w:rPr>
          <w:color w:val="231F20"/>
          <w:sz w:val="20"/>
        </w:rPr>
        <w:t>Shapiro,</w:t>
      </w:r>
      <w:r>
        <w:rPr>
          <w:color w:val="231F20"/>
          <w:spacing w:val="37"/>
          <w:sz w:val="20"/>
        </w:rPr>
        <w:t> </w:t>
      </w:r>
      <w:r>
        <w:rPr>
          <w:color w:val="231F20"/>
          <w:sz w:val="20"/>
        </w:rPr>
        <w:t>I.</w:t>
      </w:r>
      <w:r>
        <w:rPr>
          <w:color w:val="231F20"/>
          <w:spacing w:val="37"/>
          <w:sz w:val="20"/>
        </w:rPr>
        <w:t> </w:t>
      </w:r>
      <w:r>
        <w:rPr>
          <w:color w:val="231F20"/>
          <w:sz w:val="20"/>
        </w:rPr>
        <w:t>(2015,</w:t>
      </w:r>
      <w:r>
        <w:rPr>
          <w:color w:val="231F20"/>
          <w:spacing w:val="37"/>
          <w:sz w:val="20"/>
        </w:rPr>
        <w:t> </w:t>
      </w:r>
      <w:r>
        <w:rPr>
          <w:color w:val="231F20"/>
          <w:sz w:val="20"/>
        </w:rPr>
        <w:t>September</w:t>
      </w:r>
      <w:r>
        <w:rPr>
          <w:color w:val="231F20"/>
          <w:spacing w:val="37"/>
          <w:sz w:val="20"/>
        </w:rPr>
        <w:t> </w:t>
      </w:r>
      <w:r>
        <w:rPr>
          <w:color w:val="231F20"/>
          <w:sz w:val="20"/>
        </w:rPr>
        <w:t>11).Symposium:</w:t>
      </w:r>
      <w:r>
        <w:rPr>
          <w:color w:val="231F20"/>
          <w:spacing w:val="22"/>
          <w:sz w:val="20"/>
        </w:rPr>
        <w:t> </w:t>
      </w:r>
      <w:r>
        <w:rPr>
          <w:color w:val="231F20"/>
          <w:sz w:val="20"/>
        </w:rPr>
        <w:t>The</w:t>
      </w:r>
      <w:r>
        <w:rPr>
          <w:color w:val="231F20"/>
          <w:spacing w:val="37"/>
          <w:sz w:val="20"/>
        </w:rPr>
        <w:t> </w:t>
      </w:r>
      <w:r>
        <w:rPr>
          <w:color w:val="231F20"/>
          <w:sz w:val="20"/>
        </w:rPr>
        <w:t>constitutional</w:t>
      </w:r>
      <w:r>
        <w:rPr>
          <w:color w:val="231F20"/>
          <w:spacing w:val="37"/>
          <w:sz w:val="20"/>
        </w:rPr>
        <w:t> </w:t>
      </w:r>
      <w:r>
        <w:rPr>
          <w:color w:val="231F20"/>
          <w:sz w:val="20"/>
        </w:rPr>
        <w:t>hole</w:t>
      </w:r>
      <w:r>
        <w:rPr>
          <w:color w:val="231F20"/>
          <w:spacing w:val="37"/>
          <w:sz w:val="20"/>
        </w:rPr>
        <w:t> </w:t>
      </w:r>
      <w:r>
        <w:rPr>
          <w:color w:val="231F20"/>
          <w:sz w:val="20"/>
        </w:rPr>
        <w:t>in</w:t>
      </w:r>
      <w:r>
        <w:rPr>
          <w:color w:val="231F20"/>
          <w:spacing w:val="37"/>
          <w:sz w:val="20"/>
        </w:rPr>
        <w:t> </w:t>
      </w:r>
      <w:r>
        <w:rPr>
          <w:color w:val="231F20"/>
          <w:sz w:val="20"/>
        </w:rPr>
        <w:t>holistic</w:t>
      </w:r>
      <w:r>
        <w:rPr>
          <w:color w:val="231F20"/>
          <w:spacing w:val="37"/>
          <w:sz w:val="20"/>
        </w:rPr>
        <w:t> </w:t>
      </w:r>
      <w:r>
        <w:rPr>
          <w:color w:val="231F20"/>
          <w:sz w:val="20"/>
        </w:rPr>
        <w:t>review. </w:t>
      </w:r>
      <w:r>
        <w:rPr>
          <w:color w:val="231F20"/>
          <w:w w:val="110"/>
          <w:sz w:val="20"/>
        </w:rPr>
        <w:t>SCOTUSblog. Retrieved from </w:t>
      </w:r>
      <w:hyperlink r:id="rId56">
        <w:r>
          <w:rPr>
            <w:color w:val="231F20"/>
            <w:w w:val="110"/>
            <w:sz w:val="20"/>
            <w:u w:val="single" w:color="231F20"/>
          </w:rPr>
          <w:t>http://www.scotusblog.com/2015/09/symposium-the-constitution-</w:t>
        </w:r>
      </w:hyperlink>
      <w:hyperlink r:id="rId56">
        <w:r>
          <w:rPr>
            <w:color w:val="231F20"/>
            <w:spacing w:val="-2"/>
            <w:w w:val="110"/>
            <w:sz w:val="20"/>
            <w:u w:val="single" w:color="231F20"/>
          </w:rPr>
          <w:t>al-hole-in-holistic-review/</w:t>
        </w:r>
      </w:hyperlink>
    </w:p>
    <w:p>
      <w:pPr>
        <w:spacing w:before="147"/>
        <w:ind w:left="359" w:right="0" w:firstLine="0"/>
        <w:jc w:val="left"/>
        <w:rPr>
          <w:sz w:val="20"/>
        </w:rPr>
      </w:pPr>
      <w:r>
        <w:rPr>
          <w:rFonts w:ascii="Arial"/>
          <w:i/>
          <w:color w:val="231F20"/>
          <w:sz w:val="20"/>
        </w:rPr>
        <w:t>Grutter</w:t>
      </w:r>
      <w:r>
        <w:rPr>
          <w:rFonts w:ascii="Arial"/>
          <w:i/>
          <w:color w:val="231F20"/>
          <w:spacing w:val="5"/>
          <w:sz w:val="20"/>
        </w:rPr>
        <w:t> </w:t>
      </w:r>
      <w:r>
        <w:rPr>
          <w:rFonts w:ascii="Arial"/>
          <w:i/>
          <w:color w:val="231F20"/>
          <w:sz w:val="20"/>
        </w:rPr>
        <w:t>v.</w:t>
      </w:r>
      <w:r>
        <w:rPr>
          <w:rFonts w:ascii="Arial"/>
          <w:i/>
          <w:color w:val="231F20"/>
          <w:spacing w:val="6"/>
          <w:sz w:val="20"/>
        </w:rPr>
        <w:t> </w:t>
      </w:r>
      <w:r>
        <w:rPr>
          <w:rFonts w:ascii="Arial"/>
          <w:i/>
          <w:color w:val="231F20"/>
          <w:sz w:val="20"/>
        </w:rPr>
        <w:t>Bollinger</w:t>
      </w:r>
      <w:r>
        <w:rPr>
          <w:rFonts w:ascii="Arial"/>
          <w:i/>
          <w:color w:val="231F20"/>
          <w:spacing w:val="6"/>
          <w:sz w:val="20"/>
        </w:rPr>
        <w:t> </w:t>
      </w:r>
      <w:r>
        <w:rPr>
          <w:rFonts w:ascii="Arial"/>
          <w:i/>
          <w:color w:val="231F20"/>
          <w:sz w:val="20"/>
        </w:rPr>
        <w:t>et</w:t>
      </w:r>
      <w:r>
        <w:rPr>
          <w:rFonts w:ascii="Arial"/>
          <w:i/>
          <w:color w:val="231F20"/>
          <w:spacing w:val="6"/>
          <w:sz w:val="20"/>
        </w:rPr>
        <w:t> </w:t>
      </w:r>
      <w:r>
        <w:rPr>
          <w:rFonts w:ascii="Arial"/>
          <w:i/>
          <w:color w:val="231F20"/>
          <w:sz w:val="20"/>
        </w:rPr>
        <w:t>al.</w:t>
      </w:r>
      <w:r>
        <w:rPr>
          <w:color w:val="231F20"/>
          <w:sz w:val="20"/>
        </w:rPr>
        <w:t>,</w:t>
      </w:r>
      <w:r>
        <w:rPr>
          <w:color w:val="231F20"/>
          <w:spacing w:val="19"/>
          <w:sz w:val="20"/>
        </w:rPr>
        <w:t> </w:t>
      </w:r>
      <w:r>
        <w:rPr>
          <w:color w:val="231F20"/>
          <w:sz w:val="20"/>
        </w:rPr>
        <w:t>539</w:t>
      </w:r>
      <w:r>
        <w:rPr>
          <w:color w:val="231F20"/>
          <w:spacing w:val="18"/>
          <w:sz w:val="20"/>
        </w:rPr>
        <w:t> </w:t>
      </w:r>
      <w:r>
        <w:rPr>
          <w:color w:val="231F20"/>
          <w:sz w:val="20"/>
        </w:rPr>
        <w:t>U.S.</w:t>
      </w:r>
      <w:r>
        <w:rPr>
          <w:color w:val="231F20"/>
          <w:spacing w:val="19"/>
          <w:sz w:val="20"/>
        </w:rPr>
        <w:t> </w:t>
      </w:r>
      <w:r>
        <w:rPr>
          <w:color w:val="231F20"/>
          <w:sz w:val="20"/>
        </w:rPr>
        <w:t>306</w:t>
      </w:r>
      <w:r>
        <w:rPr>
          <w:color w:val="231F20"/>
          <w:spacing w:val="18"/>
          <w:sz w:val="20"/>
        </w:rPr>
        <w:t> </w:t>
      </w:r>
      <w:r>
        <w:rPr>
          <w:color w:val="231F20"/>
          <w:spacing w:val="-2"/>
          <w:sz w:val="20"/>
        </w:rPr>
        <w:t>(2003)</w:t>
      </w:r>
    </w:p>
    <w:p>
      <w:pPr>
        <w:spacing w:line="254" w:lineRule="auto" w:before="160"/>
        <w:ind w:left="647" w:right="730" w:hanging="288"/>
        <w:jc w:val="left"/>
        <w:rPr>
          <w:sz w:val="20"/>
        </w:rPr>
      </w:pPr>
      <w:r>
        <w:rPr>
          <w:color w:val="231F20"/>
          <w:spacing w:val="-2"/>
          <w:w w:val="110"/>
          <w:sz w:val="20"/>
        </w:rPr>
        <w:t>Holley,</w:t>
      </w:r>
      <w:r>
        <w:rPr>
          <w:color w:val="231F20"/>
          <w:spacing w:val="-5"/>
          <w:w w:val="110"/>
          <w:sz w:val="20"/>
        </w:rPr>
        <w:t> </w:t>
      </w:r>
      <w:r>
        <w:rPr>
          <w:color w:val="231F20"/>
          <w:spacing w:val="-2"/>
          <w:w w:val="110"/>
          <w:sz w:val="20"/>
        </w:rPr>
        <w:t>K.</w:t>
      </w:r>
      <w:r>
        <w:rPr>
          <w:color w:val="231F20"/>
          <w:spacing w:val="-13"/>
          <w:w w:val="110"/>
          <w:sz w:val="20"/>
        </w:rPr>
        <w:t> </w:t>
      </w:r>
      <w:r>
        <w:rPr>
          <w:color w:val="231F20"/>
          <w:spacing w:val="-2"/>
          <w:w w:val="110"/>
          <w:sz w:val="20"/>
        </w:rPr>
        <w:t>A.</w:t>
      </w:r>
      <w:r>
        <w:rPr>
          <w:color w:val="231F20"/>
          <w:spacing w:val="-5"/>
          <w:w w:val="110"/>
          <w:sz w:val="20"/>
        </w:rPr>
        <w:t> </w:t>
      </w:r>
      <w:r>
        <w:rPr>
          <w:color w:val="231F20"/>
          <w:spacing w:val="-2"/>
          <w:w w:val="110"/>
          <w:sz w:val="20"/>
        </w:rPr>
        <w:t>&amp;</w:t>
      </w:r>
      <w:r>
        <w:rPr>
          <w:color w:val="231F20"/>
          <w:spacing w:val="-5"/>
          <w:w w:val="110"/>
          <w:sz w:val="20"/>
        </w:rPr>
        <w:t> </w:t>
      </w:r>
      <w:r>
        <w:rPr>
          <w:color w:val="231F20"/>
          <w:spacing w:val="-2"/>
          <w:w w:val="110"/>
          <w:sz w:val="20"/>
        </w:rPr>
        <w:t>Joseph,</w:t>
      </w:r>
      <w:r>
        <w:rPr>
          <w:color w:val="231F20"/>
          <w:spacing w:val="-5"/>
          <w:w w:val="110"/>
          <w:sz w:val="20"/>
        </w:rPr>
        <w:t> </w:t>
      </w:r>
      <w:r>
        <w:rPr>
          <w:color w:val="231F20"/>
          <w:spacing w:val="-2"/>
          <w:w w:val="110"/>
          <w:sz w:val="20"/>
        </w:rPr>
        <w:t>J.</w:t>
      </w:r>
      <w:r>
        <w:rPr>
          <w:color w:val="231F20"/>
          <w:spacing w:val="-5"/>
          <w:w w:val="110"/>
          <w:sz w:val="20"/>
        </w:rPr>
        <w:t> </w:t>
      </w:r>
      <w:r>
        <w:rPr>
          <w:color w:val="231F20"/>
          <w:spacing w:val="-2"/>
          <w:w w:val="110"/>
          <w:sz w:val="20"/>
        </w:rPr>
        <w:t>(2013,</w:t>
      </w:r>
      <w:r>
        <w:rPr>
          <w:color w:val="231F20"/>
          <w:spacing w:val="-5"/>
          <w:w w:val="110"/>
          <w:sz w:val="20"/>
        </w:rPr>
        <w:t> </w:t>
      </w:r>
      <w:r>
        <w:rPr>
          <w:color w:val="231F20"/>
          <w:spacing w:val="-2"/>
          <w:w w:val="110"/>
          <w:sz w:val="20"/>
        </w:rPr>
        <w:t>October).</w:t>
      </w:r>
      <w:r>
        <w:rPr>
          <w:color w:val="231F20"/>
          <w:spacing w:val="-5"/>
          <w:w w:val="110"/>
          <w:sz w:val="20"/>
        </w:rPr>
        <w:t> </w:t>
      </w:r>
      <w:r>
        <w:rPr>
          <w:color w:val="231F20"/>
          <w:spacing w:val="-2"/>
          <w:w w:val="110"/>
          <w:sz w:val="20"/>
        </w:rPr>
        <w:t>Increasing</w:t>
      </w:r>
      <w:r>
        <w:rPr>
          <w:color w:val="231F20"/>
          <w:spacing w:val="-5"/>
          <w:w w:val="110"/>
          <w:sz w:val="20"/>
        </w:rPr>
        <w:t> </w:t>
      </w:r>
      <w:r>
        <w:rPr>
          <w:color w:val="231F20"/>
          <w:spacing w:val="-2"/>
          <w:w w:val="110"/>
          <w:sz w:val="20"/>
        </w:rPr>
        <w:t>diversity</w:t>
      </w:r>
      <w:r>
        <w:rPr>
          <w:color w:val="231F20"/>
          <w:spacing w:val="-5"/>
          <w:w w:val="110"/>
          <w:sz w:val="20"/>
        </w:rPr>
        <w:t> </w:t>
      </w:r>
      <w:r>
        <w:rPr>
          <w:color w:val="231F20"/>
          <w:spacing w:val="-2"/>
          <w:w w:val="110"/>
          <w:sz w:val="20"/>
        </w:rPr>
        <w:t>in</w:t>
      </w:r>
      <w:r>
        <w:rPr>
          <w:color w:val="231F20"/>
          <w:spacing w:val="-5"/>
          <w:w w:val="110"/>
          <w:sz w:val="20"/>
        </w:rPr>
        <w:t> </w:t>
      </w:r>
      <w:r>
        <w:rPr>
          <w:color w:val="231F20"/>
          <w:spacing w:val="-2"/>
          <w:w w:val="110"/>
          <w:sz w:val="20"/>
        </w:rPr>
        <w:t>doctoral</w:t>
      </w:r>
      <w:r>
        <w:rPr>
          <w:color w:val="231F20"/>
          <w:spacing w:val="-5"/>
          <w:w w:val="110"/>
          <w:sz w:val="20"/>
        </w:rPr>
        <w:t> </w:t>
      </w:r>
      <w:r>
        <w:rPr>
          <w:color w:val="231F20"/>
          <w:spacing w:val="-2"/>
          <w:w w:val="110"/>
          <w:sz w:val="20"/>
        </w:rPr>
        <w:t>education:</w:t>
      </w:r>
      <w:r>
        <w:rPr>
          <w:color w:val="231F20"/>
          <w:spacing w:val="-5"/>
          <w:w w:val="110"/>
          <w:sz w:val="20"/>
        </w:rPr>
        <w:t> </w:t>
      </w:r>
      <w:r>
        <w:rPr>
          <w:color w:val="231F20"/>
          <w:spacing w:val="-2"/>
          <w:w w:val="110"/>
          <w:sz w:val="20"/>
        </w:rPr>
        <w:t>Implications</w:t>
      </w:r>
      <w:r>
        <w:rPr>
          <w:color w:val="231F20"/>
          <w:spacing w:val="-5"/>
          <w:w w:val="110"/>
          <w:sz w:val="20"/>
        </w:rPr>
        <w:t> </w:t>
      </w:r>
      <w:r>
        <w:rPr>
          <w:color w:val="231F20"/>
          <w:spacing w:val="-2"/>
          <w:w w:val="110"/>
          <w:sz w:val="20"/>
        </w:rPr>
        <w:t>for</w:t>
      </w:r>
      <w:r>
        <w:rPr>
          <w:color w:val="231F20"/>
          <w:spacing w:val="-5"/>
          <w:w w:val="110"/>
          <w:sz w:val="20"/>
        </w:rPr>
        <w:t> </w:t>
      </w:r>
      <w:r>
        <w:rPr>
          <w:color w:val="231F20"/>
          <w:spacing w:val="-2"/>
          <w:w w:val="110"/>
          <w:sz w:val="20"/>
        </w:rPr>
        <w:t>theory</w:t>
      </w:r>
      <w:r>
        <w:rPr>
          <w:color w:val="231F20"/>
          <w:spacing w:val="-5"/>
          <w:w w:val="110"/>
          <w:sz w:val="20"/>
        </w:rPr>
        <w:t> </w:t>
      </w:r>
      <w:r>
        <w:rPr>
          <w:color w:val="231F20"/>
          <w:spacing w:val="-2"/>
          <w:w w:val="110"/>
          <w:sz w:val="20"/>
        </w:rPr>
        <w:t>and </w:t>
      </w:r>
      <w:r>
        <w:rPr>
          <w:color w:val="231F20"/>
          <w:sz w:val="20"/>
        </w:rPr>
        <w:t>practice.</w:t>
      </w:r>
      <w:r>
        <w:rPr>
          <w:color w:val="231F20"/>
          <w:spacing w:val="31"/>
          <w:sz w:val="20"/>
        </w:rPr>
        <w:t> </w:t>
      </w:r>
      <w:r>
        <w:rPr>
          <w:rFonts w:ascii="Arial"/>
          <w:i/>
          <w:color w:val="231F20"/>
          <w:sz w:val="20"/>
        </w:rPr>
        <w:t>New Directions for Higher Education, </w:t>
      </w:r>
      <w:r>
        <w:rPr>
          <w:color w:val="231F20"/>
          <w:sz w:val="20"/>
        </w:rPr>
        <w:t>163.</w:t>
      </w:r>
      <w:r>
        <w:rPr>
          <w:color w:val="231F20"/>
          <w:spacing w:val="31"/>
          <w:sz w:val="20"/>
        </w:rPr>
        <w:t> </w:t>
      </w:r>
      <w:r>
        <w:rPr>
          <w:color w:val="231F20"/>
          <w:sz w:val="20"/>
        </w:rPr>
        <w:t>Editors</w:t>
      </w:r>
      <w:r>
        <w:rPr>
          <w:color w:val="231F20"/>
          <w:spacing w:val="31"/>
          <w:sz w:val="20"/>
        </w:rPr>
        <w:t> </w:t>
      </w:r>
      <w:r>
        <w:rPr>
          <w:color w:val="231F20"/>
          <w:sz w:val="20"/>
        </w:rPr>
        <w:t>Barefoot,</w:t>
      </w:r>
      <w:r>
        <w:rPr>
          <w:color w:val="231F20"/>
          <w:spacing w:val="31"/>
          <w:sz w:val="20"/>
        </w:rPr>
        <w:t> </w:t>
      </w:r>
      <w:r>
        <w:rPr>
          <w:color w:val="231F20"/>
          <w:sz w:val="20"/>
        </w:rPr>
        <w:t>B.</w:t>
      </w:r>
      <w:r>
        <w:rPr>
          <w:color w:val="231F20"/>
          <w:spacing w:val="31"/>
          <w:sz w:val="20"/>
        </w:rPr>
        <w:t> </w:t>
      </w:r>
      <w:r>
        <w:rPr>
          <w:color w:val="231F20"/>
          <w:sz w:val="20"/>
        </w:rPr>
        <w:t>O.</w:t>
      </w:r>
      <w:r>
        <w:rPr>
          <w:color w:val="231F20"/>
          <w:spacing w:val="31"/>
          <w:sz w:val="20"/>
        </w:rPr>
        <w:t> </w:t>
      </w:r>
      <w:r>
        <w:rPr>
          <w:color w:val="231F20"/>
          <w:sz w:val="20"/>
        </w:rPr>
        <w:t>&amp;</w:t>
      </w:r>
      <w:r>
        <w:rPr>
          <w:color w:val="231F20"/>
          <w:spacing w:val="31"/>
          <w:sz w:val="20"/>
        </w:rPr>
        <w:t> </w:t>
      </w:r>
      <w:r>
        <w:rPr>
          <w:color w:val="231F20"/>
          <w:sz w:val="20"/>
        </w:rPr>
        <w:t>Kinzie,</w:t>
      </w:r>
      <w:r>
        <w:rPr>
          <w:color w:val="231F20"/>
          <w:spacing w:val="31"/>
          <w:sz w:val="20"/>
        </w:rPr>
        <w:t> </w:t>
      </w:r>
      <w:r>
        <w:rPr>
          <w:color w:val="231F20"/>
          <w:sz w:val="20"/>
        </w:rPr>
        <w:t>J.</w:t>
      </w:r>
      <w:r>
        <w:rPr>
          <w:color w:val="231F20"/>
          <w:spacing w:val="31"/>
          <w:sz w:val="20"/>
        </w:rPr>
        <w:t> </w:t>
      </w:r>
      <w:r>
        <w:rPr>
          <w:color w:val="231F20"/>
          <w:sz w:val="20"/>
        </w:rPr>
        <w:t>L.</w:t>
      </w:r>
      <w:r>
        <w:rPr>
          <w:color w:val="231F20"/>
          <w:spacing w:val="31"/>
          <w:sz w:val="20"/>
        </w:rPr>
        <w:t> </w:t>
      </w:r>
      <w:r>
        <w:rPr>
          <w:color w:val="231F20"/>
          <w:sz w:val="20"/>
        </w:rPr>
        <w:t>San</w:t>
      </w:r>
      <w:r>
        <w:rPr>
          <w:color w:val="231F20"/>
          <w:spacing w:val="31"/>
          <w:sz w:val="20"/>
        </w:rPr>
        <w:t> </w:t>
      </w:r>
      <w:r>
        <w:rPr>
          <w:color w:val="231F20"/>
          <w:sz w:val="20"/>
        </w:rPr>
        <w:t>Francisco,</w:t>
      </w:r>
      <w:r>
        <w:rPr>
          <w:color w:val="231F20"/>
          <w:spacing w:val="31"/>
          <w:sz w:val="20"/>
        </w:rPr>
        <w:t> </w:t>
      </w:r>
      <w:r>
        <w:rPr>
          <w:color w:val="231F20"/>
          <w:sz w:val="20"/>
        </w:rPr>
        <w:t>CA: </w:t>
      </w:r>
      <w:r>
        <w:rPr>
          <w:color w:val="231F20"/>
          <w:w w:val="110"/>
          <w:sz w:val="20"/>
        </w:rPr>
        <w:t>Wiley Periodicals.</w:t>
      </w:r>
    </w:p>
    <w:p>
      <w:pPr>
        <w:spacing w:line="254" w:lineRule="auto" w:before="148"/>
        <w:ind w:left="647" w:right="1028" w:hanging="288"/>
        <w:jc w:val="left"/>
        <w:rPr>
          <w:sz w:val="20"/>
        </w:rPr>
      </w:pPr>
      <w:r>
        <w:rPr>
          <w:color w:val="231F20"/>
          <w:w w:val="105"/>
          <w:sz w:val="20"/>
        </w:rPr>
        <w:t>Holt, D. T., Bleckmann, C. A., Zitzmann, C. C. (2006, March). The Graduate Record Examination and success in</w:t>
      </w:r>
      <w:r>
        <w:rPr>
          <w:color w:val="231F20"/>
          <w:spacing w:val="40"/>
          <w:w w:val="105"/>
          <w:sz w:val="20"/>
        </w:rPr>
        <w:t> </w:t>
      </w:r>
      <w:r>
        <w:rPr>
          <w:color w:val="231F20"/>
          <w:w w:val="105"/>
          <w:sz w:val="20"/>
        </w:rPr>
        <w:t>an engineering management program:</w:t>
      </w:r>
      <w:r>
        <w:rPr>
          <w:color w:val="231F20"/>
          <w:spacing w:val="-8"/>
          <w:w w:val="105"/>
          <w:sz w:val="20"/>
        </w:rPr>
        <w:t> </w:t>
      </w:r>
      <w:r>
        <w:rPr>
          <w:color w:val="231F20"/>
          <w:w w:val="105"/>
          <w:sz w:val="20"/>
        </w:rPr>
        <w:t>A</w:t>
      </w:r>
      <w:r>
        <w:rPr>
          <w:color w:val="231F20"/>
          <w:spacing w:val="-8"/>
          <w:w w:val="105"/>
          <w:sz w:val="20"/>
        </w:rPr>
        <w:t> </w:t>
      </w:r>
      <w:r>
        <w:rPr>
          <w:color w:val="231F20"/>
          <w:w w:val="105"/>
          <w:sz w:val="20"/>
        </w:rPr>
        <w:t>case study. </w:t>
      </w:r>
      <w:r>
        <w:rPr>
          <w:rFonts w:ascii="Arial"/>
          <w:i/>
          <w:color w:val="231F20"/>
          <w:w w:val="105"/>
          <w:sz w:val="20"/>
        </w:rPr>
        <w:t>Engineering</w:t>
      </w:r>
      <w:r>
        <w:rPr>
          <w:rFonts w:ascii="Arial"/>
          <w:i/>
          <w:color w:val="231F20"/>
          <w:spacing w:val="-12"/>
          <w:w w:val="105"/>
          <w:sz w:val="20"/>
        </w:rPr>
        <w:t> </w:t>
      </w:r>
      <w:r>
        <w:rPr>
          <w:rFonts w:ascii="Arial"/>
          <w:i/>
          <w:color w:val="231F20"/>
          <w:w w:val="105"/>
          <w:sz w:val="20"/>
        </w:rPr>
        <w:t>Management</w:t>
      </w:r>
      <w:r>
        <w:rPr>
          <w:rFonts w:ascii="Arial"/>
          <w:i/>
          <w:color w:val="231F20"/>
          <w:spacing w:val="-12"/>
          <w:w w:val="105"/>
          <w:sz w:val="20"/>
        </w:rPr>
        <w:t> </w:t>
      </w:r>
      <w:r>
        <w:rPr>
          <w:rFonts w:ascii="Arial"/>
          <w:i/>
          <w:color w:val="231F20"/>
          <w:w w:val="105"/>
          <w:sz w:val="20"/>
        </w:rPr>
        <w:t>Journal</w:t>
      </w:r>
      <w:r>
        <w:rPr>
          <w:color w:val="231F20"/>
          <w:w w:val="105"/>
          <w:sz w:val="20"/>
        </w:rPr>
        <w:t>, 18(1), 10-16.</w:t>
      </w:r>
    </w:p>
    <w:p>
      <w:pPr>
        <w:spacing w:line="254" w:lineRule="auto" w:before="146"/>
        <w:ind w:left="647" w:right="730" w:hanging="288"/>
        <w:jc w:val="left"/>
        <w:rPr>
          <w:sz w:val="20"/>
        </w:rPr>
      </w:pPr>
      <w:r>
        <w:rPr>
          <w:color w:val="231F20"/>
          <w:w w:val="105"/>
          <w:sz w:val="20"/>
        </w:rPr>
        <w:t>Hood, D. W. (1992).</w:t>
      </w:r>
      <w:r>
        <w:rPr>
          <w:color w:val="231F20"/>
          <w:spacing w:val="-3"/>
          <w:w w:val="105"/>
          <w:sz w:val="20"/>
        </w:rPr>
        <w:t> </w:t>
      </w:r>
      <w:r>
        <w:rPr>
          <w:color w:val="231F20"/>
          <w:w w:val="105"/>
          <w:sz w:val="20"/>
        </w:rPr>
        <w:t>Academic and noncognitive factors affecting the retention of Black men at a predominantly White</w:t>
      </w:r>
      <w:r>
        <w:rPr>
          <w:color w:val="231F20"/>
          <w:spacing w:val="-2"/>
          <w:w w:val="105"/>
          <w:sz w:val="20"/>
        </w:rPr>
        <w:t> </w:t>
      </w:r>
      <w:r>
        <w:rPr>
          <w:color w:val="231F20"/>
          <w:w w:val="105"/>
          <w:sz w:val="20"/>
        </w:rPr>
        <w:t>university.</w:t>
      </w:r>
      <w:r>
        <w:rPr>
          <w:color w:val="231F20"/>
          <w:spacing w:val="-2"/>
          <w:w w:val="105"/>
          <w:sz w:val="20"/>
        </w:rPr>
        <w:t> </w:t>
      </w:r>
      <w:r>
        <w:rPr>
          <w:rFonts w:ascii="Arial"/>
          <w:i/>
          <w:color w:val="231F20"/>
          <w:w w:val="105"/>
          <w:sz w:val="20"/>
        </w:rPr>
        <w:t>Journal</w:t>
      </w:r>
      <w:r>
        <w:rPr>
          <w:rFonts w:ascii="Arial"/>
          <w:i/>
          <w:color w:val="231F20"/>
          <w:spacing w:val="-15"/>
          <w:w w:val="105"/>
          <w:sz w:val="20"/>
        </w:rPr>
        <w:t> </w:t>
      </w:r>
      <w:r>
        <w:rPr>
          <w:rFonts w:ascii="Arial"/>
          <w:i/>
          <w:color w:val="231F20"/>
          <w:w w:val="105"/>
          <w:sz w:val="20"/>
        </w:rPr>
        <w:t>of</w:t>
      </w:r>
      <w:r>
        <w:rPr>
          <w:rFonts w:ascii="Arial"/>
          <w:i/>
          <w:color w:val="231F20"/>
          <w:spacing w:val="-15"/>
          <w:w w:val="105"/>
          <w:sz w:val="20"/>
        </w:rPr>
        <w:t> </w:t>
      </w:r>
      <w:r>
        <w:rPr>
          <w:rFonts w:ascii="Arial"/>
          <w:i/>
          <w:color w:val="231F20"/>
          <w:w w:val="105"/>
          <w:sz w:val="20"/>
        </w:rPr>
        <w:t>Negro</w:t>
      </w:r>
      <w:r>
        <w:rPr>
          <w:rFonts w:ascii="Arial"/>
          <w:i/>
          <w:color w:val="231F20"/>
          <w:spacing w:val="-14"/>
          <w:w w:val="105"/>
          <w:sz w:val="20"/>
        </w:rPr>
        <w:t> </w:t>
      </w:r>
      <w:r>
        <w:rPr>
          <w:rFonts w:ascii="Arial"/>
          <w:i/>
          <w:color w:val="231F20"/>
          <w:w w:val="105"/>
          <w:sz w:val="20"/>
        </w:rPr>
        <w:t>Education</w:t>
      </w:r>
      <w:r>
        <w:rPr>
          <w:color w:val="231F20"/>
          <w:w w:val="105"/>
          <w:sz w:val="20"/>
        </w:rPr>
        <w:t>,</w:t>
      </w:r>
      <w:r>
        <w:rPr>
          <w:color w:val="231F20"/>
          <w:spacing w:val="-2"/>
          <w:w w:val="105"/>
          <w:sz w:val="20"/>
        </w:rPr>
        <w:t> </w:t>
      </w:r>
      <w:r>
        <w:rPr>
          <w:color w:val="231F20"/>
          <w:w w:val="105"/>
          <w:sz w:val="20"/>
        </w:rPr>
        <w:t>61(1),</w:t>
      </w:r>
      <w:r>
        <w:rPr>
          <w:color w:val="231F20"/>
          <w:spacing w:val="-2"/>
          <w:w w:val="105"/>
          <w:sz w:val="20"/>
        </w:rPr>
        <w:t> </w:t>
      </w:r>
      <w:r>
        <w:rPr>
          <w:color w:val="231F20"/>
          <w:w w:val="105"/>
          <w:sz w:val="20"/>
        </w:rPr>
        <w:t>12-23.</w:t>
      </w:r>
    </w:p>
    <w:p>
      <w:pPr>
        <w:spacing w:line="254" w:lineRule="auto" w:before="147"/>
        <w:ind w:left="647" w:right="923" w:hanging="288"/>
        <w:jc w:val="left"/>
        <w:rPr>
          <w:sz w:val="20"/>
        </w:rPr>
      </w:pPr>
      <w:r>
        <w:rPr>
          <w:color w:val="231F20"/>
          <w:sz w:val="20"/>
        </w:rPr>
        <w:t>Huggans,</w:t>
      </w:r>
      <w:r>
        <w:rPr>
          <w:color w:val="231F20"/>
          <w:spacing w:val="39"/>
          <w:sz w:val="20"/>
        </w:rPr>
        <w:t> </w:t>
      </w:r>
      <w:r>
        <w:rPr>
          <w:color w:val="231F20"/>
          <w:sz w:val="20"/>
        </w:rPr>
        <w:t>M.</w:t>
      </w:r>
      <w:r>
        <w:rPr>
          <w:color w:val="231F20"/>
          <w:spacing w:val="24"/>
          <w:sz w:val="20"/>
        </w:rPr>
        <w:t> </w:t>
      </w:r>
      <w:r>
        <w:rPr>
          <w:color w:val="231F20"/>
          <w:sz w:val="20"/>
        </w:rPr>
        <w:t>A.</w:t>
      </w:r>
      <w:r>
        <w:rPr>
          <w:color w:val="231F20"/>
          <w:spacing w:val="39"/>
          <w:sz w:val="20"/>
        </w:rPr>
        <w:t> </w:t>
      </w:r>
      <w:r>
        <w:rPr>
          <w:color w:val="231F20"/>
          <w:sz w:val="20"/>
        </w:rPr>
        <w:t>and</w:t>
      </w:r>
      <w:r>
        <w:rPr>
          <w:color w:val="231F20"/>
          <w:spacing w:val="38"/>
          <w:sz w:val="20"/>
        </w:rPr>
        <w:t> </w:t>
      </w:r>
      <w:r>
        <w:rPr>
          <w:color w:val="231F20"/>
          <w:sz w:val="20"/>
        </w:rPr>
        <w:t>Smith.</w:t>
      </w:r>
      <w:r>
        <w:rPr>
          <w:color w:val="231F20"/>
          <w:spacing w:val="39"/>
          <w:sz w:val="20"/>
        </w:rPr>
        <w:t> </w:t>
      </w:r>
      <w:r>
        <w:rPr>
          <w:color w:val="231F20"/>
          <w:sz w:val="20"/>
        </w:rPr>
        <w:t>(2015,</w:t>
      </w:r>
      <w:r>
        <w:rPr>
          <w:color w:val="231F20"/>
          <w:spacing w:val="24"/>
          <w:sz w:val="20"/>
        </w:rPr>
        <w:t> </w:t>
      </w:r>
      <w:r>
        <w:rPr>
          <w:color w:val="231F20"/>
          <w:sz w:val="20"/>
        </w:rPr>
        <w:t>April</w:t>
      </w:r>
      <w:r>
        <w:rPr>
          <w:color w:val="231F20"/>
          <w:spacing w:val="39"/>
          <w:sz w:val="20"/>
        </w:rPr>
        <w:t> </w:t>
      </w:r>
      <w:r>
        <w:rPr>
          <w:color w:val="231F20"/>
          <w:sz w:val="20"/>
        </w:rPr>
        <w:t>17).</w:t>
      </w:r>
      <w:r>
        <w:rPr>
          <w:color w:val="231F20"/>
          <w:spacing w:val="38"/>
          <w:sz w:val="20"/>
        </w:rPr>
        <w:t> </w:t>
      </w:r>
      <w:r>
        <w:rPr>
          <w:color w:val="231F20"/>
          <w:sz w:val="20"/>
        </w:rPr>
        <w:t>Holistic</w:t>
      </w:r>
      <w:r>
        <w:rPr>
          <w:color w:val="231F20"/>
          <w:spacing w:val="24"/>
          <w:sz w:val="20"/>
        </w:rPr>
        <w:t> </w:t>
      </w:r>
      <w:r>
        <w:rPr>
          <w:color w:val="231F20"/>
          <w:sz w:val="20"/>
        </w:rPr>
        <w:t>Application</w:t>
      </w:r>
      <w:r>
        <w:rPr>
          <w:color w:val="231F20"/>
          <w:spacing w:val="39"/>
          <w:sz w:val="20"/>
        </w:rPr>
        <w:t> </w:t>
      </w:r>
      <w:r>
        <w:rPr>
          <w:color w:val="231F20"/>
          <w:sz w:val="20"/>
        </w:rPr>
        <w:t>Review:</w:t>
      </w:r>
      <w:r>
        <w:rPr>
          <w:color w:val="231F20"/>
          <w:spacing w:val="38"/>
          <w:sz w:val="20"/>
        </w:rPr>
        <w:t> </w:t>
      </w:r>
      <w:r>
        <w:rPr>
          <w:color w:val="231F20"/>
          <w:sz w:val="20"/>
        </w:rPr>
        <w:t>Benefits</w:t>
      </w:r>
      <w:r>
        <w:rPr>
          <w:color w:val="231F20"/>
          <w:spacing w:val="39"/>
          <w:sz w:val="20"/>
        </w:rPr>
        <w:t> </w:t>
      </w:r>
      <w:r>
        <w:rPr>
          <w:color w:val="231F20"/>
          <w:sz w:val="20"/>
        </w:rPr>
        <w:t>and</w:t>
      </w:r>
      <w:r>
        <w:rPr>
          <w:color w:val="231F20"/>
          <w:spacing w:val="38"/>
          <w:sz w:val="20"/>
        </w:rPr>
        <w:t> </w:t>
      </w:r>
      <w:r>
        <w:rPr>
          <w:color w:val="231F20"/>
          <w:sz w:val="20"/>
        </w:rPr>
        <w:t>Models.</w:t>
      </w:r>
      <w:r>
        <w:rPr>
          <w:color w:val="231F20"/>
          <w:spacing w:val="39"/>
          <w:sz w:val="20"/>
        </w:rPr>
        <w:t> </w:t>
      </w:r>
      <w:r>
        <w:rPr>
          <w:color w:val="231F20"/>
          <w:sz w:val="20"/>
        </w:rPr>
        <w:t>Presentation</w:t>
      </w:r>
      <w:r>
        <w:rPr>
          <w:color w:val="231F20"/>
          <w:spacing w:val="38"/>
          <w:sz w:val="20"/>
        </w:rPr>
        <w:t> </w:t>
      </w:r>
      <w:r>
        <w:rPr>
          <w:color w:val="231F20"/>
          <w:sz w:val="20"/>
        </w:rPr>
        <w:t>at </w:t>
      </w:r>
      <w:r>
        <w:rPr>
          <w:color w:val="231F20"/>
          <w:w w:val="110"/>
          <w:sz w:val="20"/>
        </w:rPr>
        <w:t>the</w:t>
      </w:r>
      <w:r>
        <w:rPr>
          <w:color w:val="231F20"/>
          <w:spacing w:val="-13"/>
          <w:w w:val="110"/>
          <w:sz w:val="20"/>
        </w:rPr>
        <w:t> </w:t>
      </w:r>
      <w:r>
        <w:rPr>
          <w:color w:val="231F20"/>
          <w:w w:val="110"/>
          <w:sz w:val="20"/>
        </w:rPr>
        <w:t>Midwestern</w:t>
      </w:r>
      <w:r>
        <w:rPr>
          <w:color w:val="231F20"/>
          <w:spacing w:val="-12"/>
          <w:w w:val="110"/>
          <w:sz w:val="20"/>
        </w:rPr>
        <w:t> </w:t>
      </w:r>
      <w:r>
        <w:rPr>
          <w:color w:val="231F20"/>
          <w:w w:val="110"/>
          <w:sz w:val="20"/>
        </w:rPr>
        <w:t>Association</w:t>
      </w:r>
      <w:r>
        <w:rPr>
          <w:color w:val="231F20"/>
          <w:spacing w:val="-13"/>
          <w:w w:val="110"/>
          <w:sz w:val="20"/>
        </w:rPr>
        <w:t> </w:t>
      </w:r>
      <w:r>
        <w:rPr>
          <w:color w:val="231F20"/>
          <w:w w:val="110"/>
          <w:sz w:val="20"/>
        </w:rPr>
        <w:t>of</w:t>
      </w:r>
      <w:r>
        <w:rPr>
          <w:color w:val="231F20"/>
          <w:spacing w:val="-12"/>
          <w:w w:val="110"/>
          <w:sz w:val="20"/>
        </w:rPr>
        <w:t> </w:t>
      </w:r>
      <w:r>
        <w:rPr>
          <w:color w:val="231F20"/>
          <w:w w:val="110"/>
          <w:sz w:val="20"/>
        </w:rPr>
        <w:t>Graduate</w:t>
      </w:r>
      <w:r>
        <w:rPr>
          <w:color w:val="231F20"/>
          <w:spacing w:val="-13"/>
          <w:w w:val="110"/>
          <w:sz w:val="20"/>
        </w:rPr>
        <w:t> </w:t>
      </w:r>
      <w:r>
        <w:rPr>
          <w:color w:val="231F20"/>
          <w:w w:val="110"/>
          <w:sz w:val="20"/>
        </w:rPr>
        <w:t>Schools</w:t>
      </w:r>
      <w:r>
        <w:rPr>
          <w:color w:val="231F20"/>
          <w:spacing w:val="-12"/>
          <w:w w:val="110"/>
          <w:sz w:val="20"/>
        </w:rPr>
        <w:t> </w:t>
      </w:r>
      <w:r>
        <w:rPr>
          <w:color w:val="231F20"/>
          <w:w w:val="110"/>
          <w:sz w:val="20"/>
        </w:rPr>
        <w:t>71st</w:t>
      </w:r>
      <w:r>
        <w:rPr>
          <w:color w:val="231F20"/>
          <w:spacing w:val="-13"/>
          <w:w w:val="110"/>
          <w:sz w:val="20"/>
        </w:rPr>
        <w:t> </w:t>
      </w:r>
      <w:r>
        <w:rPr>
          <w:color w:val="231F20"/>
          <w:w w:val="110"/>
          <w:sz w:val="20"/>
        </w:rPr>
        <w:t>Annual</w:t>
      </w:r>
      <w:r>
        <w:rPr>
          <w:color w:val="231F20"/>
          <w:spacing w:val="-12"/>
          <w:w w:val="110"/>
          <w:sz w:val="20"/>
        </w:rPr>
        <w:t> </w:t>
      </w:r>
      <w:r>
        <w:rPr>
          <w:color w:val="231F20"/>
          <w:w w:val="110"/>
          <w:sz w:val="20"/>
        </w:rPr>
        <w:t>Meeting.</w:t>
      </w:r>
      <w:r>
        <w:rPr>
          <w:color w:val="231F20"/>
          <w:spacing w:val="-11"/>
          <w:w w:val="110"/>
          <w:sz w:val="20"/>
        </w:rPr>
        <w:t> </w:t>
      </w:r>
      <w:r>
        <w:rPr>
          <w:color w:val="231F20"/>
          <w:w w:val="110"/>
          <w:sz w:val="20"/>
        </w:rPr>
        <w:t>St.</w:t>
      </w:r>
      <w:r>
        <w:rPr>
          <w:color w:val="231F20"/>
          <w:spacing w:val="-11"/>
          <w:w w:val="110"/>
          <w:sz w:val="20"/>
        </w:rPr>
        <w:t> </w:t>
      </w:r>
      <w:r>
        <w:rPr>
          <w:color w:val="231F20"/>
          <w:w w:val="110"/>
          <w:sz w:val="20"/>
        </w:rPr>
        <w:t>Louis,</w:t>
      </w:r>
      <w:r>
        <w:rPr>
          <w:color w:val="231F20"/>
          <w:spacing w:val="-11"/>
          <w:w w:val="110"/>
          <w:sz w:val="20"/>
        </w:rPr>
        <w:t> </w:t>
      </w:r>
      <w:r>
        <w:rPr>
          <w:color w:val="231F20"/>
          <w:w w:val="110"/>
          <w:sz w:val="20"/>
        </w:rPr>
        <w:t>MO.</w:t>
      </w:r>
    </w:p>
    <w:p>
      <w:pPr>
        <w:spacing w:line="254" w:lineRule="auto" w:before="146"/>
        <w:ind w:left="647" w:right="1111" w:hanging="288"/>
        <w:jc w:val="left"/>
        <w:rPr>
          <w:sz w:val="20"/>
        </w:rPr>
      </w:pPr>
      <w:r>
        <w:rPr>
          <w:color w:val="231F20"/>
          <w:w w:val="110"/>
          <w:sz w:val="20"/>
        </w:rPr>
        <w:t>Johnson,</w:t>
      </w:r>
      <w:r>
        <w:rPr>
          <w:color w:val="231F20"/>
          <w:spacing w:val="-13"/>
          <w:w w:val="110"/>
          <w:sz w:val="20"/>
        </w:rPr>
        <w:t> </w:t>
      </w:r>
      <w:r>
        <w:rPr>
          <w:color w:val="231F20"/>
          <w:w w:val="110"/>
          <w:sz w:val="20"/>
        </w:rPr>
        <w:t>Jr.,</w:t>
      </w:r>
      <w:r>
        <w:rPr>
          <w:color w:val="231F20"/>
          <w:spacing w:val="-12"/>
          <w:w w:val="110"/>
          <w:sz w:val="20"/>
        </w:rPr>
        <w:t> </w:t>
      </w:r>
      <w:r>
        <w:rPr>
          <w:color w:val="231F20"/>
          <w:w w:val="110"/>
          <w:sz w:val="20"/>
        </w:rPr>
        <w:t>A.</w:t>
      </w:r>
      <w:r>
        <w:rPr>
          <w:color w:val="231F20"/>
          <w:spacing w:val="-13"/>
          <w:w w:val="110"/>
          <w:sz w:val="20"/>
        </w:rPr>
        <w:t> </w:t>
      </w:r>
      <w:r>
        <w:rPr>
          <w:color w:val="231F20"/>
          <w:w w:val="110"/>
          <w:sz w:val="20"/>
        </w:rPr>
        <w:t>M.</w:t>
      </w:r>
      <w:r>
        <w:rPr>
          <w:color w:val="231F20"/>
          <w:spacing w:val="-12"/>
          <w:w w:val="110"/>
          <w:sz w:val="20"/>
        </w:rPr>
        <w:t> </w:t>
      </w:r>
      <w:r>
        <w:rPr>
          <w:color w:val="231F20"/>
          <w:w w:val="110"/>
          <w:sz w:val="20"/>
        </w:rPr>
        <w:t>(2006).</w:t>
      </w:r>
      <w:r>
        <w:rPr>
          <w:color w:val="231F20"/>
          <w:spacing w:val="-13"/>
          <w:w w:val="110"/>
          <w:sz w:val="20"/>
        </w:rPr>
        <w:t> </w:t>
      </w:r>
      <w:r>
        <w:rPr>
          <w:color w:val="231F20"/>
          <w:w w:val="110"/>
          <w:sz w:val="20"/>
        </w:rPr>
        <w:t>The</w:t>
      </w:r>
      <w:r>
        <w:rPr>
          <w:color w:val="231F20"/>
          <w:spacing w:val="-12"/>
          <w:w w:val="110"/>
          <w:sz w:val="20"/>
        </w:rPr>
        <w:t> </w:t>
      </w:r>
      <w:r>
        <w:rPr>
          <w:color w:val="231F20"/>
          <w:w w:val="110"/>
          <w:sz w:val="20"/>
        </w:rPr>
        <w:t>destruction</w:t>
      </w:r>
      <w:r>
        <w:rPr>
          <w:color w:val="231F20"/>
          <w:spacing w:val="-13"/>
          <w:w w:val="110"/>
          <w:sz w:val="20"/>
        </w:rPr>
        <w:t> </w:t>
      </w:r>
      <w:r>
        <w:rPr>
          <w:color w:val="231F20"/>
          <w:w w:val="110"/>
          <w:sz w:val="20"/>
        </w:rPr>
        <w:t>of</w:t>
      </w:r>
      <w:r>
        <w:rPr>
          <w:color w:val="231F20"/>
          <w:spacing w:val="-12"/>
          <w:w w:val="110"/>
          <w:sz w:val="20"/>
        </w:rPr>
        <w:t> </w:t>
      </w:r>
      <w:r>
        <w:rPr>
          <w:color w:val="231F20"/>
          <w:w w:val="110"/>
          <w:sz w:val="20"/>
        </w:rPr>
        <w:t>the</w:t>
      </w:r>
      <w:r>
        <w:rPr>
          <w:color w:val="231F20"/>
          <w:spacing w:val="-13"/>
          <w:w w:val="110"/>
          <w:sz w:val="20"/>
        </w:rPr>
        <w:t> </w:t>
      </w:r>
      <w:r>
        <w:rPr>
          <w:color w:val="231F20"/>
          <w:w w:val="110"/>
          <w:sz w:val="20"/>
        </w:rPr>
        <w:t>holistic</w:t>
      </w:r>
      <w:r>
        <w:rPr>
          <w:color w:val="231F20"/>
          <w:spacing w:val="-12"/>
          <w:w w:val="110"/>
          <w:sz w:val="20"/>
        </w:rPr>
        <w:t> </w:t>
      </w:r>
      <w:r>
        <w:rPr>
          <w:color w:val="231F20"/>
          <w:w w:val="110"/>
          <w:sz w:val="20"/>
        </w:rPr>
        <w:t>approach</w:t>
      </w:r>
      <w:r>
        <w:rPr>
          <w:color w:val="231F20"/>
          <w:spacing w:val="-12"/>
          <w:w w:val="110"/>
          <w:sz w:val="20"/>
        </w:rPr>
        <w:t> </w:t>
      </w:r>
      <w:r>
        <w:rPr>
          <w:color w:val="231F20"/>
          <w:w w:val="110"/>
          <w:sz w:val="20"/>
        </w:rPr>
        <w:t>to</w:t>
      </w:r>
      <w:r>
        <w:rPr>
          <w:color w:val="231F20"/>
          <w:spacing w:val="-13"/>
          <w:w w:val="110"/>
          <w:sz w:val="20"/>
        </w:rPr>
        <w:t> </w:t>
      </w:r>
      <w:r>
        <w:rPr>
          <w:color w:val="231F20"/>
          <w:w w:val="110"/>
          <w:sz w:val="20"/>
        </w:rPr>
        <w:t>admissions:</w:t>
      </w:r>
      <w:r>
        <w:rPr>
          <w:color w:val="231F20"/>
          <w:spacing w:val="-12"/>
          <w:w w:val="110"/>
          <w:sz w:val="20"/>
        </w:rPr>
        <w:t> </w:t>
      </w:r>
      <w:r>
        <w:rPr>
          <w:color w:val="231F20"/>
          <w:w w:val="110"/>
          <w:sz w:val="20"/>
        </w:rPr>
        <w:t>The</w:t>
      </w:r>
      <w:r>
        <w:rPr>
          <w:color w:val="231F20"/>
          <w:spacing w:val="-13"/>
          <w:w w:val="110"/>
          <w:sz w:val="20"/>
        </w:rPr>
        <w:t> </w:t>
      </w:r>
      <w:r>
        <w:rPr>
          <w:color w:val="231F20"/>
          <w:w w:val="110"/>
          <w:sz w:val="20"/>
        </w:rPr>
        <w:t>pernicious</w:t>
      </w:r>
      <w:r>
        <w:rPr>
          <w:color w:val="231F20"/>
          <w:spacing w:val="-12"/>
          <w:w w:val="110"/>
          <w:sz w:val="20"/>
        </w:rPr>
        <w:t> </w:t>
      </w:r>
      <w:r>
        <w:rPr>
          <w:color w:val="231F20"/>
          <w:w w:val="110"/>
          <w:sz w:val="20"/>
        </w:rPr>
        <w:t>effects</w:t>
      </w:r>
      <w:r>
        <w:rPr>
          <w:color w:val="231F20"/>
          <w:spacing w:val="-13"/>
          <w:w w:val="110"/>
          <w:sz w:val="20"/>
        </w:rPr>
        <w:t> </w:t>
      </w:r>
      <w:r>
        <w:rPr>
          <w:color w:val="231F20"/>
          <w:w w:val="110"/>
          <w:sz w:val="20"/>
        </w:rPr>
        <w:t>of rankings.</w:t>
      </w:r>
      <w:r>
        <w:rPr>
          <w:color w:val="231F20"/>
          <w:spacing w:val="-13"/>
          <w:w w:val="110"/>
          <w:sz w:val="20"/>
        </w:rPr>
        <w:t> </w:t>
      </w:r>
      <w:r>
        <w:rPr>
          <w:rFonts w:ascii="Arial"/>
          <w:i/>
          <w:color w:val="231F20"/>
          <w:w w:val="110"/>
          <w:sz w:val="20"/>
        </w:rPr>
        <w:t>Indiana</w:t>
      </w:r>
      <w:r>
        <w:rPr>
          <w:rFonts w:ascii="Arial"/>
          <w:i/>
          <w:color w:val="231F20"/>
          <w:spacing w:val="-17"/>
          <w:w w:val="110"/>
          <w:sz w:val="20"/>
        </w:rPr>
        <w:t> </w:t>
      </w:r>
      <w:r>
        <w:rPr>
          <w:rFonts w:ascii="Arial"/>
          <w:i/>
          <w:color w:val="231F20"/>
          <w:w w:val="110"/>
          <w:sz w:val="20"/>
        </w:rPr>
        <w:t>law</w:t>
      </w:r>
      <w:r>
        <w:rPr>
          <w:rFonts w:ascii="Arial"/>
          <w:i/>
          <w:color w:val="231F20"/>
          <w:spacing w:val="-18"/>
          <w:w w:val="110"/>
          <w:sz w:val="20"/>
        </w:rPr>
        <w:t> </w:t>
      </w:r>
      <w:r>
        <w:rPr>
          <w:rFonts w:ascii="Arial"/>
          <w:i/>
          <w:color w:val="231F20"/>
          <w:w w:val="110"/>
          <w:sz w:val="20"/>
        </w:rPr>
        <w:t>Journal</w:t>
      </w:r>
      <w:r>
        <w:rPr>
          <w:color w:val="231F20"/>
          <w:w w:val="110"/>
          <w:sz w:val="20"/>
        </w:rPr>
        <w:t>,</w:t>
      </w:r>
      <w:r>
        <w:rPr>
          <w:color w:val="231F20"/>
          <w:spacing w:val="-12"/>
          <w:w w:val="110"/>
          <w:sz w:val="20"/>
        </w:rPr>
        <w:t> </w:t>
      </w:r>
      <w:r>
        <w:rPr>
          <w:color w:val="231F20"/>
          <w:w w:val="110"/>
          <w:sz w:val="20"/>
        </w:rPr>
        <w:t>81.</w:t>
      </w:r>
    </w:p>
    <w:p>
      <w:pPr>
        <w:spacing w:line="254" w:lineRule="auto" w:before="146"/>
        <w:ind w:left="647" w:right="806" w:hanging="288"/>
        <w:jc w:val="left"/>
        <w:rPr>
          <w:sz w:val="20"/>
        </w:rPr>
      </w:pPr>
      <w:r>
        <w:rPr>
          <w:color w:val="231F20"/>
          <w:w w:val="110"/>
          <w:sz w:val="20"/>
        </w:rPr>
        <w:t>Kahlenberg,</w:t>
      </w:r>
      <w:r>
        <w:rPr>
          <w:color w:val="231F20"/>
          <w:spacing w:val="-13"/>
          <w:w w:val="110"/>
          <w:sz w:val="20"/>
        </w:rPr>
        <w:t> </w:t>
      </w:r>
      <w:r>
        <w:rPr>
          <w:color w:val="231F20"/>
          <w:w w:val="110"/>
          <w:sz w:val="20"/>
        </w:rPr>
        <w:t>Richard</w:t>
      </w:r>
      <w:r>
        <w:rPr>
          <w:color w:val="231F20"/>
          <w:spacing w:val="-8"/>
          <w:w w:val="110"/>
          <w:sz w:val="20"/>
        </w:rPr>
        <w:t> </w:t>
      </w:r>
      <w:r>
        <w:rPr>
          <w:color w:val="231F20"/>
          <w:w w:val="110"/>
          <w:sz w:val="20"/>
        </w:rPr>
        <w:t>D.,</w:t>
      </w:r>
      <w:r>
        <w:rPr>
          <w:color w:val="231F20"/>
          <w:spacing w:val="-9"/>
          <w:w w:val="110"/>
          <w:sz w:val="20"/>
        </w:rPr>
        <w:t> </w:t>
      </w:r>
      <w:r>
        <w:rPr>
          <w:color w:val="231F20"/>
          <w:w w:val="110"/>
          <w:sz w:val="20"/>
        </w:rPr>
        <w:t>ed.</w:t>
      </w:r>
      <w:r>
        <w:rPr>
          <w:color w:val="231F20"/>
          <w:spacing w:val="-9"/>
          <w:w w:val="110"/>
          <w:sz w:val="20"/>
        </w:rPr>
        <w:t> </w:t>
      </w:r>
      <w:r>
        <w:rPr>
          <w:color w:val="231F20"/>
          <w:w w:val="110"/>
          <w:sz w:val="20"/>
        </w:rPr>
        <w:t>(2014).</w:t>
      </w:r>
      <w:r>
        <w:rPr>
          <w:color w:val="231F20"/>
          <w:spacing w:val="-13"/>
          <w:w w:val="110"/>
          <w:sz w:val="20"/>
        </w:rPr>
        <w:t> </w:t>
      </w:r>
      <w:r>
        <w:rPr>
          <w:color w:val="231F20"/>
          <w:w w:val="110"/>
          <w:sz w:val="20"/>
        </w:rPr>
        <w:t>The</w:t>
      </w:r>
      <w:r>
        <w:rPr>
          <w:color w:val="231F20"/>
          <w:spacing w:val="-9"/>
          <w:w w:val="110"/>
          <w:sz w:val="20"/>
        </w:rPr>
        <w:t> </w:t>
      </w:r>
      <w:r>
        <w:rPr>
          <w:color w:val="231F20"/>
          <w:w w:val="110"/>
          <w:sz w:val="20"/>
        </w:rPr>
        <w:t>future</w:t>
      </w:r>
      <w:r>
        <w:rPr>
          <w:color w:val="231F20"/>
          <w:spacing w:val="-9"/>
          <w:w w:val="110"/>
          <w:sz w:val="20"/>
        </w:rPr>
        <w:t> </w:t>
      </w:r>
      <w:r>
        <w:rPr>
          <w:color w:val="231F20"/>
          <w:w w:val="110"/>
          <w:sz w:val="20"/>
        </w:rPr>
        <w:t>of</w:t>
      </w:r>
      <w:r>
        <w:rPr>
          <w:color w:val="231F20"/>
          <w:spacing w:val="-9"/>
          <w:w w:val="110"/>
          <w:sz w:val="20"/>
        </w:rPr>
        <w:t> </w:t>
      </w:r>
      <w:r>
        <w:rPr>
          <w:color w:val="231F20"/>
          <w:w w:val="110"/>
          <w:sz w:val="20"/>
        </w:rPr>
        <w:t>affirmative</w:t>
      </w:r>
      <w:r>
        <w:rPr>
          <w:color w:val="231F20"/>
          <w:spacing w:val="-9"/>
          <w:w w:val="110"/>
          <w:sz w:val="20"/>
        </w:rPr>
        <w:t> </w:t>
      </w:r>
      <w:r>
        <w:rPr>
          <w:color w:val="231F20"/>
          <w:w w:val="110"/>
          <w:sz w:val="20"/>
        </w:rPr>
        <w:t>action:</w:t>
      </w:r>
      <w:r>
        <w:rPr>
          <w:color w:val="231F20"/>
          <w:spacing w:val="-9"/>
          <w:w w:val="110"/>
          <w:sz w:val="20"/>
        </w:rPr>
        <w:t> </w:t>
      </w:r>
      <w:r>
        <w:rPr>
          <w:color w:val="231F20"/>
          <w:w w:val="110"/>
          <w:sz w:val="20"/>
        </w:rPr>
        <w:t>new</w:t>
      </w:r>
      <w:r>
        <w:rPr>
          <w:color w:val="231F20"/>
          <w:spacing w:val="-9"/>
          <w:w w:val="110"/>
          <w:sz w:val="20"/>
        </w:rPr>
        <w:t> </w:t>
      </w:r>
      <w:r>
        <w:rPr>
          <w:color w:val="231F20"/>
          <w:w w:val="110"/>
          <w:sz w:val="20"/>
        </w:rPr>
        <w:t>paths</w:t>
      </w:r>
      <w:r>
        <w:rPr>
          <w:color w:val="231F20"/>
          <w:spacing w:val="-9"/>
          <w:w w:val="110"/>
          <w:sz w:val="20"/>
        </w:rPr>
        <w:t> </w:t>
      </w:r>
      <w:r>
        <w:rPr>
          <w:color w:val="231F20"/>
          <w:w w:val="110"/>
          <w:sz w:val="20"/>
        </w:rPr>
        <w:t>to</w:t>
      </w:r>
      <w:r>
        <w:rPr>
          <w:color w:val="231F20"/>
          <w:spacing w:val="-9"/>
          <w:w w:val="110"/>
          <w:sz w:val="20"/>
        </w:rPr>
        <w:t> </w:t>
      </w:r>
      <w:r>
        <w:rPr>
          <w:color w:val="231F20"/>
          <w:w w:val="110"/>
          <w:sz w:val="20"/>
        </w:rPr>
        <w:t>higher</w:t>
      </w:r>
      <w:r>
        <w:rPr>
          <w:color w:val="231F20"/>
          <w:spacing w:val="-9"/>
          <w:w w:val="110"/>
          <w:sz w:val="20"/>
        </w:rPr>
        <w:t> </w:t>
      </w:r>
      <w:r>
        <w:rPr>
          <w:color w:val="231F20"/>
          <w:w w:val="110"/>
          <w:sz w:val="20"/>
        </w:rPr>
        <w:t>education</w:t>
      </w:r>
      <w:r>
        <w:rPr>
          <w:color w:val="231F20"/>
          <w:spacing w:val="-9"/>
          <w:w w:val="110"/>
          <w:sz w:val="20"/>
        </w:rPr>
        <w:t> </w:t>
      </w:r>
      <w:r>
        <w:rPr>
          <w:color w:val="231F20"/>
          <w:w w:val="110"/>
          <w:sz w:val="20"/>
        </w:rPr>
        <w:t>diversity </w:t>
      </w:r>
      <w:r>
        <w:rPr>
          <w:color w:val="231F20"/>
          <w:sz w:val="20"/>
        </w:rPr>
        <w:t>after</w:t>
      </w:r>
      <w:r>
        <w:rPr>
          <w:color w:val="231F20"/>
          <w:spacing w:val="28"/>
          <w:sz w:val="20"/>
        </w:rPr>
        <w:t> </w:t>
      </w:r>
      <w:r>
        <w:rPr>
          <w:rFonts w:ascii="Arial"/>
          <w:i/>
          <w:color w:val="231F20"/>
          <w:sz w:val="20"/>
        </w:rPr>
        <w:t>Fisher v. University of Texas</w:t>
      </w:r>
      <w:r>
        <w:rPr>
          <w:color w:val="231F20"/>
          <w:sz w:val="20"/>
        </w:rPr>
        <w:t>.</w:t>
      </w:r>
      <w:r>
        <w:rPr>
          <w:color w:val="231F20"/>
          <w:spacing w:val="28"/>
          <w:sz w:val="20"/>
        </w:rPr>
        <w:t> </w:t>
      </w:r>
      <w:r>
        <w:rPr>
          <w:color w:val="231F20"/>
          <w:sz w:val="20"/>
        </w:rPr>
        <w:t>New York: The</w:t>
      </w:r>
      <w:r>
        <w:rPr>
          <w:color w:val="231F20"/>
          <w:spacing w:val="28"/>
          <w:sz w:val="20"/>
        </w:rPr>
        <w:t> </w:t>
      </w:r>
      <w:r>
        <w:rPr>
          <w:color w:val="231F20"/>
          <w:sz w:val="20"/>
        </w:rPr>
        <w:t>Century</w:t>
      </w:r>
      <w:r>
        <w:rPr>
          <w:color w:val="231F20"/>
          <w:spacing w:val="28"/>
          <w:sz w:val="20"/>
        </w:rPr>
        <w:t> </w:t>
      </w:r>
      <w:r>
        <w:rPr>
          <w:color w:val="231F20"/>
          <w:sz w:val="20"/>
        </w:rPr>
        <w:t>Foundation</w:t>
      </w:r>
      <w:r>
        <w:rPr>
          <w:color w:val="231F20"/>
          <w:spacing w:val="28"/>
          <w:sz w:val="20"/>
        </w:rPr>
        <w:t> </w:t>
      </w:r>
      <w:r>
        <w:rPr>
          <w:color w:val="231F20"/>
          <w:sz w:val="20"/>
        </w:rPr>
        <w:t>Press.</w:t>
      </w:r>
      <w:r>
        <w:rPr>
          <w:color w:val="231F20"/>
          <w:spacing w:val="28"/>
          <w:sz w:val="20"/>
        </w:rPr>
        <w:t> </w:t>
      </w:r>
      <w:r>
        <w:rPr>
          <w:color w:val="231F20"/>
          <w:sz w:val="20"/>
        </w:rPr>
        <w:t>Retrieved</w:t>
      </w:r>
      <w:r>
        <w:rPr>
          <w:color w:val="231F20"/>
          <w:spacing w:val="28"/>
          <w:sz w:val="20"/>
        </w:rPr>
        <w:t> </w:t>
      </w:r>
      <w:r>
        <w:rPr>
          <w:color w:val="231F20"/>
          <w:sz w:val="20"/>
        </w:rPr>
        <w:t>from</w:t>
      </w:r>
      <w:r>
        <w:rPr>
          <w:color w:val="231F20"/>
          <w:spacing w:val="28"/>
          <w:sz w:val="20"/>
        </w:rPr>
        <w:t> </w:t>
      </w:r>
      <w:hyperlink r:id="rId57">
        <w:r>
          <w:rPr>
            <w:color w:val="231F20"/>
            <w:sz w:val="20"/>
            <w:u w:val="single" w:color="231F20"/>
          </w:rPr>
          <w:t>http://apps.tcf.</w:t>
        </w:r>
      </w:hyperlink>
      <w:r>
        <w:rPr>
          <w:color w:val="231F20"/>
          <w:sz w:val="20"/>
          <w:u w:val="none"/>
        </w:rPr>
        <w:t> </w:t>
      </w:r>
      <w:hyperlink r:id="rId57">
        <w:r>
          <w:rPr>
            <w:color w:val="231F20"/>
            <w:spacing w:val="-2"/>
            <w:w w:val="110"/>
            <w:sz w:val="20"/>
            <w:u w:val="single" w:color="231F20"/>
          </w:rPr>
          <w:t>org/future-of-affirmative-action</w:t>
        </w:r>
      </w:hyperlink>
    </w:p>
    <w:p>
      <w:pPr>
        <w:spacing w:line="254" w:lineRule="auto" w:before="148"/>
        <w:ind w:left="647" w:right="1222" w:hanging="288"/>
        <w:jc w:val="left"/>
        <w:rPr>
          <w:sz w:val="20"/>
        </w:rPr>
      </w:pPr>
      <w:r>
        <w:rPr>
          <w:color w:val="231F20"/>
          <w:sz w:val="20"/>
        </w:rPr>
        <w:t>Kent, J. D. (Ed.). (2014). </w:t>
      </w:r>
      <w:r>
        <w:rPr>
          <w:rFonts w:ascii="Arial"/>
          <w:i/>
          <w:color w:val="231F20"/>
          <w:sz w:val="20"/>
        </w:rPr>
        <w:t>Graduate education and the promises of technology: Proceedings from the 2013</w:t>
      </w:r>
      <w:r>
        <w:rPr>
          <w:rFonts w:ascii="Arial"/>
          <w:i/>
          <w:color w:val="231F20"/>
          <w:sz w:val="20"/>
        </w:rPr>
        <w:t> Strategic Leaders Global Summit on Graduate Education.</w:t>
      </w:r>
      <w:r>
        <w:rPr>
          <w:rFonts w:ascii="Arial"/>
          <w:i/>
          <w:color w:val="231F20"/>
          <w:spacing w:val="21"/>
          <w:sz w:val="20"/>
        </w:rPr>
        <w:t> </w:t>
      </w:r>
      <w:r>
        <w:rPr>
          <w:color w:val="231F20"/>
          <w:sz w:val="20"/>
        </w:rPr>
        <w:t>Retrieved</w:t>
      </w:r>
      <w:r>
        <w:rPr>
          <w:color w:val="231F20"/>
          <w:spacing w:val="30"/>
          <w:sz w:val="20"/>
        </w:rPr>
        <w:t> </w:t>
      </w:r>
      <w:r>
        <w:rPr>
          <w:color w:val="231F20"/>
          <w:sz w:val="20"/>
        </w:rPr>
        <w:t>from</w:t>
      </w:r>
      <w:r>
        <w:rPr>
          <w:color w:val="231F20"/>
          <w:spacing w:val="30"/>
          <w:sz w:val="20"/>
        </w:rPr>
        <w:t> </w:t>
      </w:r>
      <w:hyperlink r:id="rId58">
        <w:r>
          <w:rPr>
            <w:color w:val="231F20"/>
            <w:sz w:val="20"/>
            <w:u w:val="single" w:color="231F20"/>
          </w:rPr>
          <w:t>http://cgsnet.org/graduate-</w:t>
        </w:r>
      </w:hyperlink>
      <w:hyperlink r:id="rId58">
        <w:r>
          <w:rPr>
            <w:color w:val="231F20"/>
            <w:spacing w:val="-2"/>
            <w:w w:val="110"/>
            <w:sz w:val="20"/>
            <w:u w:val="single" w:color="231F20"/>
          </w:rPr>
          <w:t>education-and-promises-technology-online-proceedings-2013-global-summit</w:t>
        </w:r>
      </w:hyperlink>
      <w:r>
        <w:rPr>
          <w:color w:val="231F20"/>
          <w:spacing w:val="-2"/>
          <w:w w:val="110"/>
          <w:sz w:val="20"/>
          <w:u w:val="none"/>
        </w:rPr>
        <w:t>.</w:t>
      </w:r>
    </w:p>
    <w:p>
      <w:pPr>
        <w:spacing w:after="0" w:line="254" w:lineRule="auto"/>
        <w:jc w:val="left"/>
        <w:rPr>
          <w:sz w:val="20"/>
        </w:rPr>
        <w:sectPr>
          <w:pgSz w:w="12240" w:h="15840"/>
          <w:pgMar w:header="0" w:footer="562" w:top="1080" w:bottom="760" w:left="720" w:right="720"/>
        </w:sectPr>
      </w:pPr>
    </w:p>
    <w:p>
      <w:pPr>
        <w:pStyle w:val="BodyText"/>
        <w:rPr>
          <w:sz w:val="20"/>
        </w:rPr>
      </w:pPr>
    </w:p>
    <w:p>
      <w:pPr>
        <w:pStyle w:val="BodyText"/>
        <w:rPr>
          <w:sz w:val="20"/>
        </w:rPr>
      </w:pPr>
    </w:p>
    <w:p>
      <w:pPr>
        <w:pStyle w:val="BodyText"/>
        <w:rPr>
          <w:sz w:val="20"/>
        </w:rPr>
      </w:pPr>
    </w:p>
    <w:p>
      <w:pPr>
        <w:pStyle w:val="BodyText"/>
        <w:spacing w:before="63"/>
        <w:rPr>
          <w:sz w:val="20"/>
        </w:rPr>
      </w:pPr>
    </w:p>
    <w:p>
      <w:pPr>
        <w:spacing w:line="254" w:lineRule="auto" w:before="0"/>
        <w:ind w:left="1008" w:right="730" w:hanging="288"/>
        <w:jc w:val="left"/>
        <w:rPr>
          <w:sz w:val="20"/>
        </w:rPr>
      </w:pPr>
      <w:r>
        <w:rPr>
          <w:color w:val="231F20"/>
          <w:w w:val="105"/>
          <w:sz w:val="20"/>
        </w:rPr>
        <w:t>Kuncel, N. R. and Hezlett, S. A. (2010). Fact and fiction in cognitive ability testing for admissions and hiring</w:t>
      </w:r>
      <w:r>
        <w:rPr>
          <w:color w:val="231F20"/>
          <w:spacing w:val="40"/>
          <w:w w:val="105"/>
          <w:sz w:val="20"/>
        </w:rPr>
        <w:t> </w:t>
      </w:r>
      <w:r>
        <w:rPr>
          <w:color w:val="231F20"/>
          <w:w w:val="105"/>
          <w:sz w:val="20"/>
        </w:rPr>
        <w:t>decisions. </w:t>
      </w:r>
      <w:r>
        <w:rPr>
          <w:rFonts w:ascii="Arial"/>
          <w:i/>
          <w:color w:val="231F20"/>
          <w:w w:val="105"/>
          <w:sz w:val="20"/>
        </w:rPr>
        <w:t>Current</w:t>
      </w:r>
      <w:r>
        <w:rPr>
          <w:rFonts w:ascii="Arial"/>
          <w:i/>
          <w:color w:val="231F20"/>
          <w:spacing w:val="-3"/>
          <w:w w:val="105"/>
          <w:sz w:val="20"/>
        </w:rPr>
        <w:t> </w:t>
      </w:r>
      <w:r>
        <w:rPr>
          <w:rFonts w:ascii="Arial"/>
          <w:i/>
          <w:color w:val="231F20"/>
          <w:w w:val="105"/>
          <w:sz w:val="20"/>
        </w:rPr>
        <w:t>directions</w:t>
      </w:r>
      <w:r>
        <w:rPr>
          <w:rFonts w:ascii="Arial"/>
          <w:i/>
          <w:color w:val="231F20"/>
          <w:spacing w:val="-3"/>
          <w:w w:val="105"/>
          <w:sz w:val="20"/>
        </w:rPr>
        <w:t> </w:t>
      </w:r>
      <w:r>
        <w:rPr>
          <w:rFonts w:ascii="Arial"/>
          <w:i/>
          <w:color w:val="231F20"/>
          <w:w w:val="105"/>
          <w:sz w:val="20"/>
        </w:rPr>
        <w:t>in</w:t>
      </w:r>
      <w:r>
        <w:rPr>
          <w:rFonts w:ascii="Arial"/>
          <w:i/>
          <w:color w:val="231F20"/>
          <w:spacing w:val="-3"/>
          <w:w w:val="105"/>
          <w:sz w:val="20"/>
        </w:rPr>
        <w:t> </w:t>
      </w:r>
      <w:r>
        <w:rPr>
          <w:rFonts w:ascii="Arial"/>
          <w:i/>
          <w:color w:val="231F20"/>
          <w:w w:val="105"/>
          <w:sz w:val="20"/>
        </w:rPr>
        <w:t>psychological</w:t>
      </w:r>
      <w:r>
        <w:rPr>
          <w:rFonts w:ascii="Arial"/>
          <w:i/>
          <w:color w:val="231F20"/>
          <w:spacing w:val="-3"/>
          <w:w w:val="105"/>
          <w:sz w:val="20"/>
        </w:rPr>
        <w:t> </w:t>
      </w:r>
      <w:r>
        <w:rPr>
          <w:rFonts w:ascii="Arial"/>
          <w:i/>
          <w:color w:val="231F20"/>
          <w:w w:val="105"/>
          <w:sz w:val="20"/>
        </w:rPr>
        <w:t>science, </w:t>
      </w:r>
      <w:r>
        <w:rPr>
          <w:color w:val="231F20"/>
          <w:w w:val="105"/>
          <w:sz w:val="20"/>
        </w:rPr>
        <w:t>19(6). 339-345.</w:t>
      </w:r>
    </w:p>
    <w:p>
      <w:pPr>
        <w:spacing w:line="254" w:lineRule="auto" w:before="146"/>
        <w:ind w:left="1008" w:right="366" w:hanging="288"/>
        <w:jc w:val="left"/>
        <w:rPr>
          <w:sz w:val="20"/>
        </w:rPr>
      </w:pPr>
      <w:r>
        <w:rPr>
          <w:color w:val="231F20"/>
          <w:w w:val="105"/>
          <w:sz w:val="20"/>
        </w:rPr>
        <w:t>Kuncel, N. R., Hezlett, S.</w:t>
      </w:r>
      <w:r>
        <w:rPr>
          <w:color w:val="231F20"/>
          <w:spacing w:val="-2"/>
          <w:w w:val="105"/>
          <w:sz w:val="20"/>
        </w:rPr>
        <w:t> </w:t>
      </w:r>
      <w:r>
        <w:rPr>
          <w:color w:val="231F20"/>
          <w:w w:val="105"/>
          <w:sz w:val="20"/>
        </w:rPr>
        <w:t>A., &amp; Ones, D. S. (2001).</w:t>
      </w:r>
      <w:r>
        <w:rPr>
          <w:color w:val="231F20"/>
          <w:spacing w:val="-2"/>
          <w:w w:val="105"/>
          <w:sz w:val="20"/>
        </w:rPr>
        <w:t> </w:t>
      </w:r>
      <w:r>
        <w:rPr>
          <w:color w:val="231F20"/>
          <w:w w:val="105"/>
          <w:sz w:val="20"/>
        </w:rPr>
        <w:t>A</w:t>
      </w:r>
      <w:r>
        <w:rPr>
          <w:color w:val="231F20"/>
          <w:spacing w:val="-2"/>
          <w:w w:val="105"/>
          <w:sz w:val="20"/>
        </w:rPr>
        <w:t> </w:t>
      </w:r>
      <w:r>
        <w:rPr>
          <w:color w:val="231F20"/>
          <w:w w:val="105"/>
          <w:sz w:val="20"/>
        </w:rPr>
        <w:t>comprehensive meta-analysis of the predictive validity of the Graduate</w:t>
      </w:r>
      <w:r>
        <w:rPr>
          <w:color w:val="231F20"/>
          <w:spacing w:val="24"/>
          <w:w w:val="105"/>
          <w:sz w:val="20"/>
        </w:rPr>
        <w:t> </w:t>
      </w:r>
      <w:r>
        <w:rPr>
          <w:color w:val="231F20"/>
          <w:w w:val="105"/>
          <w:sz w:val="20"/>
        </w:rPr>
        <w:t>Record</w:t>
      </w:r>
      <w:r>
        <w:rPr>
          <w:color w:val="231F20"/>
          <w:spacing w:val="24"/>
          <w:w w:val="105"/>
          <w:sz w:val="20"/>
        </w:rPr>
        <w:t> </w:t>
      </w:r>
      <w:r>
        <w:rPr>
          <w:color w:val="231F20"/>
          <w:w w:val="105"/>
          <w:sz w:val="20"/>
        </w:rPr>
        <w:t>Examinations:</w:t>
      </w:r>
      <w:r>
        <w:rPr>
          <w:color w:val="231F20"/>
          <w:spacing w:val="24"/>
          <w:w w:val="105"/>
          <w:sz w:val="20"/>
        </w:rPr>
        <w:t> </w:t>
      </w:r>
      <w:r>
        <w:rPr>
          <w:color w:val="231F20"/>
          <w:w w:val="105"/>
          <w:sz w:val="20"/>
        </w:rPr>
        <w:t>Implications</w:t>
      </w:r>
      <w:r>
        <w:rPr>
          <w:color w:val="231F20"/>
          <w:spacing w:val="24"/>
          <w:w w:val="105"/>
          <w:sz w:val="20"/>
        </w:rPr>
        <w:t> </w:t>
      </w:r>
      <w:r>
        <w:rPr>
          <w:color w:val="231F20"/>
          <w:w w:val="105"/>
          <w:sz w:val="20"/>
        </w:rPr>
        <w:t>for</w:t>
      </w:r>
      <w:r>
        <w:rPr>
          <w:color w:val="231F20"/>
          <w:spacing w:val="24"/>
          <w:w w:val="105"/>
          <w:sz w:val="20"/>
        </w:rPr>
        <w:t> </w:t>
      </w:r>
      <w:r>
        <w:rPr>
          <w:color w:val="231F20"/>
          <w:w w:val="105"/>
          <w:sz w:val="20"/>
        </w:rPr>
        <w:t>graduate</w:t>
      </w:r>
      <w:r>
        <w:rPr>
          <w:color w:val="231F20"/>
          <w:spacing w:val="24"/>
          <w:w w:val="105"/>
          <w:sz w:val="20"/>
        </w:rPr>
        <w:t> </w:t>
      </w:r>
      <w:r>
        <w:rPr>
          <w:color w:val="231F20"/>
          <w:w w:val="105"/>
          <w:sz w:val="20"/>
        </w:rPr>
        <w:t>student</w:t>
      </w:r>
      <w:r>
        <w:rPr>
          <w:color w:val="231F20"/>
          <w:spacing w:val="24"/>
          <w:w w:val="105"/>
          <w:sz w:val="20"/>
        </w:rPr>
        <w:t> </w:t>
      </w:r>
      <w:r>
        <w:rPr>
          <w:color w:val="231F20"/>
          <w:w w:val="105"/>
          <w:sz w:val="20"/>
        </w:rPr>
        <w:t>selection</w:t>
      </w:r>
      <w:r>
        <w:rPr>
          <w:color w:val="231F20"/>
          <w:spacing w:val="24"/>
          <w:w w:val="105"/>
          <w:sz w:val="20"/>
        </w:rPr>
        <w:t> </w:t>
      </w:r>
      <w:r>
        <w:rPr>
          <w:color w:val="231F20"/>
          <w:w w:val="105"/>
          <w:sz w:val="20"/>
        </w:rPr>
        <w:t>and</w:t>
      </w:r>
      <w:r>
        <w:rPr>
          <w:color w:val="231F20"/>
          <w:spacing w:val="24"/>
          <w:w w:val="105"/>
          <w:sz w:val="20"/>
        </w:rPr>
        <w:t> </w:t>
      </w:r>
      <w:r>
        <w:rPr>
          <w:color w:val="231F20"/>
          <w:w w:val="105"/>
          <w:sz w:val="20"/>
        </w:rPr>
        <w:t>performance.</w:t>
      </w:r>
      <w:r>
        <w:rPr>
          <w:color w:val="231F20"/>
          <w:spacing w:val="24"/>
          <w:w w:val="105"/>
          <w:sz w:val="20"/>
        </w:rPr>
        <w:t> </w:t>
      </w:r>
      <w:r>
        <w:rPr>
          <w:rFonts w:ascii="Arial"/>
          <w:i/>
          <w:color w:val="231F20"/>
          <w:w w:val="105"/>
          <w:sz w:val="20"/>
        </w:rPr>
        <w:t>Psychologi-cal</w:t>
      </w:r>
      <w:r>
        <w:rPr>
          <w:rFonts w:ascii="Arial"/>
          <w:i/>
          <w:color w:val="231F20"/>
          <w:spacing w:val="-15"/>
          <w:w w:val="105"/>
          <w:sz w:val="20"/>
        </w:rPr>
        <w:t> </w:t>
      </w:r>
      <w:r>
        <w:rPr>
          <w:rFonts w:ascii="Arial"/>
          <w:i/>
          <w:color w:val="231F20"/>
          <w:w w:val="105"/>
          <w:sz w:val="20"/>
        </w:rPr>
        <w:t>Bulletin</w:t>
      </w:r>
      <w:r>
        <w:rPr>
          <w:color w:val="231F20"/>
          <w:w w:val="105"/>
          <w:sz w:val="20"/>
        </w:rPr>
        <w:t>,</w:t>
      </w:r>
      <w:r>
        <w:rPr>
          <w:color w:val="231F20"/>
          <w:spacing w:val="-5"/>
          <w:w w:val="105"/>
          <w:sz w:val="20"/>
        </w:rPr>
        <w:t> </w:t>
      </w:r>
      <w:r>
        <w:rPr>
          <w:color w:val="231F20"/>
          <w:w w:val="105"/>
          <w:sz w:val="20"/>
        </w:rPr>
        <w:t>127(1).</w:t>
      </w:r>
      <w:r>
        <w:rPr>
          <w:color w:val="231F20"/>
          <w:spacing w:val="-4"/>
          <w:w w:val="105"/>
          <w:sz w:val="20"/>
        </w:rPr>
        <w:t> </w:t>
      </w:r>
      <w:r>
        <w:rPr>
          <w:color w:val="231F20"/>
          <w:w w:val="105"/>
          <w:sz w:val="20"/>
        </w:rPr>
        <w:t>162-181.</w:t>
      </w:r>
    </w:p>
    <w:p>
      <w:pPr>
        <w:spacing w:line="254" w:lineRule="auto" w:before="148"/>
        <w:ind w:left="1008" w:right="494" w:hanging="288"/>
        <w:jc w:val="left"/>
        <w:rPr>
          <w:sz w:val="20"/>
        </w:rPr>
      </w:pPr>
      <w:r>
        <w:rPr>
          <w:color w:val="231F20"/>
          <w:w w:val="110"/>
          <w:sz w:val="20"/>
        </w:rPr>
        <w:t>Kyllonen,</w:t>
      </w:r>
      <w:r>
        <w:rPr>
          <w:color w:val="231F20"/>
          <w:spacing w:val="-13"/>
          <w:w w:val="110"/>
          <w:sz w:val="20"/>
        </w:rPr>
        <w:t> </w:t>
      </w:r>
      <w:r>
        <w:rPr>
          <w:color w:val="231F20"/>
          <w:w w:val="110"/>
          <w:sz w:val="20"/>
        </w:rPr>
        <w:t>P.C.</w:t>
      </w:r>
      <w:r>
        <w:rPr>
          <w:color w:val="231F20"/>
          <w:spacing w:val="-12"/>
          <w:w w:val="110"/>
          <w:sz w:val="20"/>
        </w:rPr>
        <w:t> </w:t>
      </w:r>
      <w:r>
        <w:rPr>
          <w:color w:val="231F20"/>
          <w:w w:val="110"/>
          <w:sz w:val="20"/>
        </w:rPr>
        <w:t>(2005,</w:t>
      </w:r>
      <w:r>
        <w:rPr>
          <w:color w:val="231F20"/>
          <w:spacing w:val="-13"/>
          <w:w w:val="110"/>
          <w:sz w:val="20"/>
        </w:rPr>
        <w:t> </w:t>
      </w:r>
      <w:r>
        <w:rPr>
          <w:color w:val="231F20"/>
          <w:w w:val="110"/>
          <w:sz w:val="20"/>
        </w:rPr>
        <w:t>September).</w:t>
      </w:r>
      <w:r>
        <w:rPr>
          <w:color w:val="231F20"/>
          <w:spacing w:val="-12"/>
          <w:w w:val="110"/>
          <w:sz w:val="20"/>
        </w:rPr>
        <w:t> </w:t>
      </w:r>
      <w:r>
        <w:rPr>
          <w:color w:val="231F20"/>
          <w:w w:val="110"/>
          <w:sz w:val="20"/>
        </w:rPr>
        <w:t>The</w:t>
      </w:r>
      <w:r>
        <w:rPr>
          <w:color w:val="231F20"/>
          <w:spacing w:val="-13"/>
          <w:w w:val="110"/>
          <w:sz w:val="20"/>
        </w:rPr>
        <w:t> </w:t>
      </w:r>
      <w:r>
        <w:rPr>
          <w:color w:val="231F20"/>
          <w:w w:val="110"/>
          <w:sz w:val="20"/>
        </w:rPr>
        <w:t>case</w:t>
      </w:r>
      <w:r>
        <w:rPr>
          <w:color w:val="231F20"/>
          <w:spacing w:val="-12"/>
          <w:w w:val="110"/>
          <w:sz w:val="20"/>
        </w:rPr>
        <w:t> </w:t>
      </w:r>
      <w:r>
        <w:rPr>
          <w:color w:val="231F20"/>
          <w:w w:val="110"/>
          <w:sz w:val="20"/>
        </w:rPr>
        <w:t>for</w:t>
      </w:r>
      <w:r>
        <w:rPr>
          <w:color w:val="231F20"/>
          <w:spacing w:val="-13"/>
          <w:w w:val="110"/>
          <w:sz w:val="20"/>
        </w:rPr>
        <w:t> </w:t>
      </w:r>
      <w:r>
        <w:rPr>
          <w:color w:val="231F20"/>
          <w:w w:val="110"/>
          <w:sz w:val="20"/>
        </w:rPr>
        <w:t>noncognitive</w:t>
      </w:r>
      <w:r>
        <w:rPr>
          <w:color w:val="231F20"/>
          <w:spacing w:val="-12"/>
          <w:w w:val="110"/>
          <w:sz w:val="20"/>
        </w:rPr>
        <w:t> </w:t>
      </w:r>
      <w:r>
        <w:rPr>
          <w:color w:val="231F20"/>
          <w:w w:val="110"/>
          <w:sz w:val="20"/>
        </w:rPr>
        <w:t>assessments.</w:t>
      </w:r>
      <w:r>
        <w:rPr>
          <w:color w:val="231F20"/>
          <w:spacing w:val="-12"/>
          <w:w w:val="110"/>
          <w:sz w:val="20"/>
        </w:rPr>
        <w:t> </w:t>
      </w:r>
      <w:r>
        <w:rPr>
          <w:color w:val="231F20"/>
          <w:w w:val="110"/>
          <w:sz w:val="20"/>
        </w:rPr>
        <w:t>R</w:t>
      </w:r>
      <w:r>
        <w:rPr>
          <w:color w:val="231F20"/>
          <w:spacing w:val="-13"/>
          <w:w w:val="110"/>
          <w:sz w:val="20"/>
        </w:rPr>
        <w:t> </w:t>
      </w:r>
      <w:r>
        <w:rPr>
          <w:color w:val="231F20"/>
          <w:w w:val="110"/>
          <w:sz w:val="20"/>
        </w:rPr>
        <w:t>&amp;</w:t>
      </w:r>
      <w:r>
        <w:rPr>
          <w:color w:val="231F20"/>
          <w:spacing w:val="-12"/>
          <w:w w:val="110"/>
          <w:sz w:val="20"/>
        </w:rPr>
        <w:t> </w:t>
      </w:r>
      <w:r>
        <w:rPr>
          <w:color w:val="231F20"/>
          <w:w w:val="110"/>
          <w:sz w:val="20"/>
        </w:rPr>
        <w:t>D</w:t>
      </w:r>
      <w:r>
        <w:rPr>
          <w:color w:val="231F20"/>
          <w:spacing w:val="-13"/>
          <w:w w:val="110"/>
          <w:sz w:val="20"/>
        </w:rPr>
        <w:t> </w:t>
      </w:r>
      <w:r>
        <w:rPr>
          <w:color w:val="231F20"/>
          <w:w w:val="110"/>
          <w:sz w:val="20"/>
        </w:rPr>
        <w:t>Connections.</w:t>
      </w:r>
      <w:r>
        <w:rPr>
          <w:color w:val="231F20"/>
          <w:spacing w:val="-12"/>
          <w:w w:val="110"/>
          <w:sz w:val="20"/>
        </w:rPr>
        <w:t> </w:t>
      </w:r>
      <w:r>
        <w:rPr>
          <w:color w:val="231F20"/>
          <w:w w:val="110"/>
          <w:sz w:val="20"/>
        </w:rPr>
        <w:t>ETS.</w:t>
      </w:r>
      <w:r>
        <w:rPr>
          <w:color w:val="231F20"/>
          <w:spacing w:val="-13"/>
          <w:w w:val="110"/>
          <w:sz w:val="20"/>
        </w:rPr>
        <w:t> </w:t>
      </w:r>
      <w:r>
        <w:rPr>
          <w:color w:val="231F20"/>
          <w:w w:val="110"/>
          <w:sz w:val="20"/>
        </w:rPr>
        <w:t>Retrieved from </w:t>
      </w:r>
      <w:hyperlink r:id="rId59">
        <w:r>
          <w:rPr>
            <w:color w:val="231F20"/>
            <w:w w:val="110"/>
            <w:sz w:val="20"/>
            <w:u w:val="single" w:color="231F20"/>
          </w:rPr>
          <w:t>http://www.ets.org/Media/Research/pdf/RD_Connections3.pdf</w:t>
        </w:r>
      </w:hyperlink>
    </w:p>
    <w:p>
      <w:pPr>
        <w:spacing w:line="254" w:lineRule="auto" w:before="146"/>
        <w:ind w:left="1008" w:right="494" w:hanging="288"/>
        <w:jc w:val="left"/>
        <w:rPr>
          <w:sz w:val="20"/>
        </w:rPr>
      </w:pPr>
      <w:r>
        <w:rPr>
          <w:color w:val="231F20"/>
          <w:spacing w:val="-2"/>
          <w:w w:val="110"/>
          <w:sz w:val="20"/>
        </w:rPr>
        <w:t>Kyllonen,</w:t>
      </w:r>
      <w:r>
        <w:rPr>
          <w:color w:val="231F20"/>
          <w:spacing w:val="-4"/>
          <w:w w:val="110"/>
          <w:sz w:val="20"/>
        </w:rPr>
        <w:t> </w:t>
      </w:r>
      <w:r>
        <w:rPr>
          <w:color w:val="231F20"/>
          <w:spacing w:val="-2"/>
          <w:w w:val="110"/>
          <w:sz w:val="20"/>
        </w:rPr>
        <w:t>P.C.,</w:t>
      </w:r>
      <w:r>
        <w:rPr>
          <w:color w:val="231F20"/>
          <w:spacing w:val="-9"/>
          <w:w w:val="110"/>
          <w:sz w:val="20"/>
        </w:rPr>
        <w:t> </w:t>
      </w:r>
      <w:r>
        <w:rPr>
          <w:color w:val="231F20"/>
          <w:spacing w:val="-2"/>
          <w:w w:val="110"/>
          <w:sz w:val="20"/>
        </w:rPr>
        <w:t>Walters,</w:t>
      </w:r>
      <w:r>
        <w:rPr>
          <w:color w:val="231F20"/>
          <w:spacing w:val="-13"/>
          <w:w w:val="110"/>
          <w:sz w:val="20"/>
        </w:rPr>
        <w:t> </w:t>
      </w:r>
      <w:r>
        <w:rPr>
          <w:color w:val="231F20"/>
          <w:spacing w:val="-2"/>
          <w:w w:val="110"/>
          <w:sz w:val="20"/>
        </w:rPr>
        <w:t>A.</w:t>
      </w:r>
      <w:r>
        <w:rPr>
          <w:color w:val="231F20"/>
          <w:spacing w:val="-4"/>
          <w:w w:val="110"/>
          <w:sz w:val="20"/>
        </w:rPr>
        <w:t> </w:t>
      </w:r>
      <w:r>
        <w:rPr>
          <w:color w:val="231F20"/>
          <w:spacing w:val="-2"/>
          <w:w w:val="110"/>
          <w:sz w:val="20"/>
        </w:rPr>
        <w:t>M.,</w:t>
      </w:r>
      <w:r>
        <w:rPr>
          <w:color w:val="231F20"/>
          <w:spacing w:val="-4"/>
          <w:w w:val="110"/>
          <w:sz w:val="20"/>
        </w:rPr>
        <w:t> </w:t>
      </w:r>
      <w:r>
        <w:rPr>
          <w:color w:val="231F20"/>
          <w:spacing w:val="-2"/>
          <w:w w:val="110"/>
          <w:sz w:val="20"/>
        </w:rPr>
        <w:t>&amp;</w:t>
      </w:r>
      <w:r>
        <w:rPr>
          <w:color w:val="231F20"/>
          <w:spacing w:val="-4"/>
          <w:w w:val="110"/>
          <w:sz w:val="20"/>
        </w:rPr>
        <w:t> </w:t>
      </w:r>
      <w:r>
        <w:rPr>
          <w:color w:val="231F20"/>
          <w:spacing w:val="-2"/>
          <w:w w:val="110"/>
          <w:sz w:val="20"/>
        </w:rPr>
        <w:t>Kaufman,</w:t>
      </w:r>
      <w:r>
        <w:rPr>
          <w:color w:val="231F20"/>
          <w:spacing w:val="-4"/>
          <w:w w:val="110"/>
          <w:sz w:val="20"/>
        </w:rPr>
        <w:t> </w:t>
      </w:r>
      <w:r>
        <w:rPr>
          <w:color w:val="231F20"/>
          <w:spacing w:val="-2"/>
          <w:w w:val="110"/>
          <w:sz w:val="20"/>
        </w:rPr>
        <w:t>J.</w:t>
      </w:r>
      <w:r>
        <w:rPr>
          <w:color w:val="231F20"/>
          <w:spacing w:val="-4"/>
          <w:w w:val="110"/>
          <w:sz w:val="20"/>
        </w:rPr>
        <w:t> </w:t>
      </w:r>
      <w:r>
        <w:rPr>
          <w:color w:val="231F20"/>
          <w:spacing w:val="-2"/>
          <w:w w:val="110"/>
          <w:sz w:val="20"/>
        </w:rPr>
        <w:t>C.</w:t>
      </w:r>
      <w:r>
        <w:rPr>
          <w:color w:val="231F20"/>
          <w:spacing w:val="-4"/>
          <w:w w:val="110"/>
          <w:sz w:val="20"/>
        </w:rPr>
        <w:t> </w:t>
      </w:r>
      <w:r>
        <w:rPr>
          <w:color w:val="231F20"/>
          <w:spacing w:val="-2"/>
          <w:w w:val="110"/>
          <w:sz w:val="20"/>
        </w:rPr>
        <w:t>(2011,</w:t>
      </w:r>
      <w:r>
        <w:rPr>
          <w:color w:val="231F20"/>
          <w:spacing w:val="-13"/>
          <w:w w:val="110"/>
          <w:sz w:val="20"/>
        </w:rPr>
        <w:t> </w:t>
      </w:r>
      <w:r>
        <w:rPr>
          <w:color w:val="231F20"/>
          <w:spacing w:val="-2"/>
          <w:w w:val="110"/>
          <w:sz w:val="20"/>
        </w:rPr>
        <w:t>April).</w:t>
      </w:r>
      <w:r>
        <w:rPr>
          <w:color w:val="231F20"/>
          <w:spacing w:val="-12"/>
          <w:w w:val="110"/>
          <w:sz w:val="20"/>
        </w:rPr>
        <w:t> </w:t>
      </w:r>
      <w:r>
        <w:rPr>
          <w:color w:val="231F20"/>
          <w:spacing w:val="-2"/>
          <w:w w:val="110"/>
          <w:sz w:val="20"/>
        </w:rPr>
        <w:t>The</w:t>
      </w:r>
      <w:r>
        <w:rPr>
          <w:color w:val="231F20"/>
          <w:spacing w:val="-4"/>
          <w:w w:val="110"/>
          <w:sz w:val="20"/>
        </w:rPr>
        <w:t> </w:t>
      </w:r>
      <w:r>
        <w:rPr>
          <w:color w:val="231F20"/>
          <w:spacing w:val="-2"/>
          <w:w w:val="110"/>
          <w:sz w:val="20"/>
        </w:rPr>
        <w:t>role</w:t>
      </w:r>
      <w:r>
        <w:rPr>
          <w:color w:val="231F20"/>
          <w:spacing w:val="-4"/>
          <w:w w:val="110"/>
          <w:sz w:val="20"/>
        </w:rPr>
        <w:t> </w:t>
      </w:r>
      <w:r>
        <w:rPr>
          <w:color w:val="231F20"/>
          <w:spacing w:val="-2"/>
          <w:w w:val="110"/>
          <w:sz w:val="20"/>
        </w:rPr>
        <w:t>of</w:t>
      </w:r>
      <w:r>
        <w:rPr>
          <w:color w:val="231F20"/>
          <w:spacing w:val="-4"/>
          <w:w w:val="110"/>
          <w:sz w:val="20"/>
        </w:rPr>
        <w:t> </w:t>
      </w:r>
      <w:r>
        <w:rPr>
          <w:color w:val="231F20"/>
          <w:spacing w:val="-2"/>
          <w:w w:val="110"/>
          <w:sz w:val="20"/>
        </w:rPr>
        <w:t>noncognitive</w:t>
      </w:r>
      <w:r>
        <w:rPr>
          <w:color w:val="231F20"/>
          <w:spacing w:val="-4"/>
          <w:w w:val="110"/>
          <w:sz w:val="20"/>
        </w:rPr>
        <w:t> </w:t>
      </w:r>
      <w:r>
        <w:rPr>
          <w:color w:val="231F20"/>
          <w:spacing w:val="-2"/>
          <w:w w:val="110"/>
          <w:sz w:val="20"/>
        </w:rPr>
        <w:t>constructs</w:t>
      </w:r>
      <w:r>
        <w:rPr>
          <w:color w:val="231F20"/>
          <w:spacing w:val="-4"/>
          <w:w w:val="110"/>
          <w:sz w:val="20"/>
        </w:rPr>
        <w:t> </w:t>
      </w:r>
      <w:r>
        <w:rPr>
          <w:color w:val="231F20"/>
          <w:spacing w:val="-2"/>
          <w:w w:val="110"/>
          <w:sz w:val="20"/>
        </w:rPr>
        <w:t>and</w:t>
      </w:r>
      <w:r>
        <w:rPr>
          <w:color w:val="231F20"/>
          <w:spacing w:val="-4"/>
          <w:w w:val="110"/>
          <w:sz w:val="20"/>
        </w:rPr>
        <w:t> </w:t>
      </w:r>
      <w:r>
        <w:rPr>
          <w:color w:val="231F20"/>
          <w:spacing w:val="-2"/>
          <w:w w:val="110"/>
          <w:sz w:val="20"/>
        </w:rPr>
        <w:t>other </w:t>
      </w:r>
      <w:r>
        <w:rPr>
          <w:color w:val="231F20"/>
          <w:w w:val="110"/>
          <w:sz w:val="20"/>
        </w:rPr>
        <w:t>background</w:t>
      </w:r>
      <w:r>
        <w:rPr>
          <w:color w:val="231F20"/>
          <w:spacing w:val="-10"/>
          <w:w w:val="110"/>
          <w:sz w:val="20"/>
        </w:rPr>
        <w:t> </w:t>
      </w:r>
      <w:r>
        <w:rPr>
          <w:color w:val="231F20"/>
          <w:w w:val="110"/>
          <w:sz w:val="20"/>
        </w:rPr>
        <w:t>variables</w:t>
      </w:r>
      <w:r>
        <w:rPr>
          <w:color w:val="231F20"/>
          <w:spacing w:val="-10"/>
          <w:w w:val="110"/>
          <w:sz w:val="20"/>
        </w:rPr>
        <w:t> </w:t>
      </w:r>
      <w:r>
        <w:rPr>
          <w:color w:val="231F20"/>
          <w:w w:val="110"/>
          <w:sz w:val="20"/>
        </w:rPr>
        <w:t>in</w:t>
      </w:r>
      <w:r>
        <w:rPr>
          <w:color w:val="231F20"/>
          <w:spacing w:val="-10"/>
          <w:w w:val="110"/>
          <w:sz w:val="20"/>
        </w:rPr>
        <w:t> </w:t>
      </w:r>
      <w:r>
        <w:rPr>
          <w:color w:val="231F20"/>
          <w:w w:val="110"/>
          <w:sz w:val="20"/>
        </w:rPr>
        <w:t>graduate</w:t>
      </w:r>
      <w:r>
        <w:rPr>
          <w:color w:val="231F20"/>
          <w:spacing w:val="-10"/>
          <w:w w:val="110"/>
          <w:sz w:val="20"/>
        </w:rPr>
        <w:t> </w:t>
      </w:r>
      <w:r>
        <w:rPr>
          <w:color w:val="231F20"/>
          <w:w w:val="110"/>
          <w:sz w:val="20"/>
        </w:rPr>
        <w:t>education.</w:t>
      </w:r>
      <w:r>
        <w:rPr>
          <w:color w:val="231F20"/>
          <w:spacing w:val="-10"/>
          <w:w w:val="110"/>
          <w:sz w:val="20"/>
        </w:rPr>
        <w:t> </w:t>
      </w:r>
      <w:r>
        <w:rPr>
          <w:color w:val="231F20"/>
          <w:w w:val="110"/>
          <w:sz w:val="20"/>
        </w:rPr>
        <w:t>ETS</w:t>
      </w:r>
      <w:r>
        <w:rPr>
          <w:color w:val="231F20"/>
          <w:spacing w:val="-10"/>
          <w:w w:val="110"/>
          <w:sz w:val="20"/>
        </w:rPr>
        <w:t> </w:t>
      </w:r>
      <w:r>
        <w:rPr>
          <w:color w:val="231F20"/>
          <w:w w:val="110"/>
          <w:sz w:val="20"/>
        </w:rPr>
        <w:t>GRE</w:t>
      </w:r>
      <w:r>
        <w:rPr>
          <w:color w:val="231F20"/>
          <w:spacing w:val="-10"/>
          <w:w w:val="110"/>
          <w:sz w:val="20"/>
        </w:rPr>
        <w:t> </w:t>
      </w:r>
      <w:r>
        <w:rPr>
          <w:color w:val="231F20"/>
          <w:w w:val="110"/>
          <w:sz w:val="20"/>
        </w:rPr>
        <w:t>Board</w:t>
      </w:r>
      <w:r>
        <w:rPr>
          <w:color w:val="231F20"/>
          <w:spacing w:val="-10"/>
          <w:w w:val="110"/>
          <w:sz w:val="20"/>
        </w:rPr>
        <w:t> </w:t>
      </w:r>
      <w:r>
        <w:rPr>
          <w:color w:val="231F20"/>
          <w:w w:val="110"/>
          <w:sz w:val="20"/>
        </w:rPr>
        <w:t>Research</w:t>
      </w:r>
      <w:r>
        <w:rPr>
          <w:color w:val="231F20"/>
          <w:spacing w:val="-10"/>
          <w:w w:val="110"/>
          <w:sz w:val="20"/>
        </w:rPr>
        <w:t> </w:t>
      </w:r>
      <w:r>
        <w:rPr>
          <w:color w:val="231F20"/>
          <w:w w:val="110"/>
          <w:sz w:val="20"/>
        </w:rPr>
        <w:t>Report</w:t>
      </w:r>
      <w:r>
        <w:rPr>
          <w:color w:val="231F20"/>
          <w:spacing w:val="-10"/>
          <w:w w:val="110"/>
          <w:sz w:val="20"/>
        </w:rPr>
        <w:t> </w:t>
      </w:r>
      <w:r>
        <w:rPr>
          <w:color w:val="231F20"/>
          <w:w w:val="110"/>
          <w:sz w:val="20"/>
        </w:rPr>
        <w:t>ETS</w:t>
      </w:r>
      <w:r>
        <w:rPr>
          <w:color w:val="231F20"/>
          <w:spacing w:val="-10"/>
          <w:w w:val="110"/>
          <w:sz w:val="20"/>
        </w:rPr>
        <w:t> </w:t>
      </w:r>
      <w:r>
        <w:rPr>
          <w:color w:val="231F20"/>
          <w:w w:val="110"/>
          <w:sz w:val="20"/>
        </w:rPr>
        <w:t>GREB-00-11.</w:t>
      </w:r>
      <w:r>
        <w:rPr>
          <w:color w:val="231F20"/>
          <w:spacing w:val="-10"/>
          <w:w w:val="110"/>
          <w:sz w:val="20"/>
        </w:rPr>
        <w:t> </w:t>
      </w:r>
      <w:r>
        <w:rPr>
          <w:color w:val="231F20"/>
          <w:w w:val="110"/>
          <w:sz w:val="20"/>
        </w:rPr>
        <w:t>Retrieved </w:t>
      </w:r>
      <w:r>
        <w:rPr>
          <w:color w:val="231F20"/>
          <w:spacing w:val="-2"/>
          <w:w w:val="110"/>
          <w:sz w:val="20"/>
        </w:rPr>
        <w:t>from </w:t>
      </w:r>
      <w:hyperlink r:id="rId60">
        <w:r>
          <w:rPr>
            <w:color w:val="231F20"/>
            <w:spacing w:val="-2"/>
            <w:w w:val="110"/>
            <w:sz w:val="20"/>
            <w:u w:val="single" w:color="231F20"/>
          </w:rPr>
          <w:t>https://www.ets.org/research/policy_research_reports/publications/report/2011/ined</w:t>
        </w:r>
      </w:hyperlink>
    </w:p>
    <w:p>
      <w:pPr>
        <w:spacing w:line="254" w:lineRule="auto" w:before="148"/>
        <w:ind w:left="1008" w:right="790" w:hanging="288"/>
        <w:jc w:val="left"/>
        <w:rPr>
          <w:sz w:val="20"/>
        </w:rPr>
      </w:pPr>
      <w:r>
        <w:rPr>
          <w:color w:val="231F20"/>
          <w:w w:val="110"/>
          <w:sz w:val="20"/>
        </w:rPr>
        <w:t>Landrum,</w:t>
      </w:r>
      <w:r>
        <w:rPr>
          <w:color w:val="231F20"/>
          <w:spacing w:val="-13"/>
          <w:w w:val="110"/>
          <w:sz w:val="20"/>
        </w:rPr>
        <w:t> </w:t>
      </w:r>
      <w:r>
        <w:rPr>
          <w:color w:val="231F20"/>
          <w:w w:val="110"/>
          <w:sz w:val="20"/>
        </w:rPr>
        <w:t>R.</w:t>
      </w:r>
      <w:r>
        <w:rPr>
          <w:color w:val="231F20"/>
          <w:spacing w:val="-12"/>
          <w:w w:val="110"/>
          <w:sz w:val="20"/>
        </w:rPr>
        <w:t> </w:t>
      </w:r>
      <w:r>
        <w:rPr>
          <w:color w:val="231F20"/>
          <w:w w:val="110"/>
          <w:sz w:val="20"/>
        </w:rPr>
        <w:t>E.</w:t>
      </w:r>
      <w:r>
        <w:rPr>
          <w:color w:val="231F20"/>
          <w:spacing w:val="-13"/>
          <w:w w:val="110"/>
          <w:sz w:val="20"/>
        </w:rPr>
        <w:t> </w:t>
      </w:r>
      <w:r>
        <w:rPr>
          <w:color w:val="231F20"/>
          <w:w w:val="110"/>
          <w:sz w:val="20"/>
        </w:rPr>
        <w:t>and</w:t>
      </w:r>
      <w:r>
        <w:rPr>
          <w:color w:val="231F20"/>
          <w:spacing w:val="-12"/>
          <w:w w:val="110"/>
          <w:sz w:val="20"/>
        </w:rPr>
        <w:t> </w:t>
      </w:r>
      <w:r>
        <w:rPr>
          <w:color w:val="231F20"/>
          <w:w w:val="110"/>
          <w:sz w:val="20"/>
        </w:rPr>
        <w:t>Clark,</w:t>
      </w:r>
      <w:r>
        <w:rPr>
          <w:color w:val="231F20"/>
          <w:spacing w:val="-13"/>
          <w:w w:val="110"/>
          <w:sz w:val="20"/>
        </w:rPr>
        <w:t> </w:t>
      </w:r>
      <w:r>
        <w:rPr>
          <w:color w:val="231F20"/>
          <w:w w:val="110"/>
          <w:sz w:val="20"/>
        </w:rPr>
        <w:t>J.</w:t>
      </w:r>
      <w:r>
        <w:rPr>
          <w:color w:val="231F20"/>
          <w:spacing w:val="-12"/>
          <w:w w:val="110"/>
          <w:sz w:val="20"/>
        </w:rPr>
        <w:t> </w:t>
      </w:r>
      <w:r>
        <w:rPr>
          <w:color w:val="231F20"/>
          <w:w w:val="110"/>
          <w:sz w:val="20"/>
        </w:rPr>
        <w:t>(2005).</w:t>
      </w:r>
      <w:r>
        <w:rPr>
          <w:color w:val="231F20"/>
          <w:spacing w:val="-13"/>
          <w:w w:val="110"/>
          <w:sz w:val="20"/>
        </w:rPr>
        <w:t> </w:t>
      </w:r>
      <w:r>
        <w:rPr>
          <w:color w:val="231F20"/>
          <w:w w:val="110"/>
          <w:sz w:val="20"/>
        </w:rPr>
        <w:t>Graduate</w:t>
      </w:r>
      <w:r>
        <w:rPr>
          <w:color w:val="231F20"/>
          <w:spacing w:val="-12"/>
          <w:w w:val="110"/>
          <w:sz w:val="20"/>
        </w:rPr>
        <w:t> </w:t>
      </w:r>
      <w:r>
        <w:rPr>
          <w:color w:val="231F20"/>
          <w:w w:val="110"/>
          <w:sz w:val="20"/>
        </w:rPr>
        <w:t>admissions</w:t>
      </w:r>
      <w:r>
        <w:rPr>
          <w:color w:val="231F20"/>
          <w:spacing w:val="-12"/>
          <w:w w:val="110"/>
          <w:sz w:val="20"/>
        </w:rPr>
        <w:t> </w:t>
      </w:r>
      <w:r>
        <w:rPr>
          <w:color w:val="231F20"/>
          <w:w w:val="110"/>
          <w:sz w:val="20"/>
        </w:rPr>
        <w:t>criteria</w:t>
      </w:r>
      <w:r>
        <w:rPr>
          <w:color w:val="231F20"/>
          <w:spacing w:val="-13"/>
          <w:w w:val="110"/>
          <w:sz w:val="20"/>
        </w:rPr>
        <w:t> </w:t>
      </w:r>
      <w:r>
        <w:rPr>
          <w:color w:val="231F20"/>
          <w:w w:val="110"/>
          <w:sz w:val="20"/>
        </w:rPr>
        <w:t>in</w:t>
      </w:r>
      <w:r>
        <w:rPr>
          <w:color w:val="231F20"/>
          <w:spacing w:val="-12"/>
          <w:w w:val="110"/>
          <w:sz w:val="20"/>
        </w:rPr>
        <w:t> </w:t>
      </w:r>
      <w:r>
        <w:rPr>
          <w:color w:val="231F20"/>
          <w:w w:val="110"/>
          <w:sz w:val="20"/>
        </w:rPr>
        <w:t>psychology:</w:t>
      </w:r>
      <w:r>
        <w:rPr>
          <w:color w:val="231F20"/>
          <w:spacing w:val="-13"/>
          <w:w w:val="110"/>
          <w:sz w:val="20"/>
        </w:rPr>
        <w:t> </w:t>
      </w:r>
      <w:r>
        <w:rPr>
          <w:color w:val="231F20"/>
          <w:w w:val="110"/>
          <w:sz w:val="20"/>
        </w:rPr>
        <w:t>An</w:t>
      </w:r>
      <w:r>
        <w:rPr>
          <w:color w:val="231F20"/>
          <w:spacing w:val="-12"/>
          <w:w w:val="110"/>
          <w:sz w:val="20"/>
        </w:rPr>
        <w:t> </w:t>
      </w:r>
      <w:r>
        <w:rPr>
          <w:color w:val="231F20"/>
          <w:w w:val="110"/>
          <w:sz w:val="20"/>
        </w:rPr>
        <w:t>update.</w:t>
      </w:r>
      <w:r>
        <w:rPr>
          <w:color w:val="231F20"/>
          <w:spacing w:val="-13"/>
          <w:w w:val="110"/>
          <w:sz w:val="20"/>
        </w:rPr>
        <w:t> </w:t>
      </w:r>
      <w:r>
        <w:rPr>
          <w:rFonts w:ascii="Arial"/>
          <w:i/>
          <w:color w:val="231F20"/>
          <w:w w:val="110"/>
          <w:sz w:val="20"/>
        </w:rPr>
        <w:t>Psychological</w:t>
      </w:r>
      <w:r>
        <w:rPr>
          <w:rFonts w:ascii="Arial"/>
          <w:i/>
          <w:color w:val="231F20"/>
          <w:w w:val="110"/>
          <w:sz w:val="20"/>
        </w:rPr>
        <w:t> </w:t>
      </w:r>
      <w:r>
        <w:rPr>
          <w:rFonts w:ascii="Arial"/>
          <w:i/>
          <w:color w:val="231F20"/>
          <w:spacing w:val="-2"/>
          <w:w w:val="110"/>
          <w:sz w:val="20"/>
        </w:rPr>
        <w:t>Reports</w:t>
      </w:r>
      <w:r>
        <w:rPr>
          <w:color w:val="231F20"/>
          <w:spacing w:val="-2"/>
          <w:w w:val="110"/>
          <w:sz w:val="20"/>
        </w:rPr>
        <w:t>, 97. 481-484. Retrieved from </w:t>
      </w:r>
      <w:hyperlink r:id="rId61">
        <w:r>
          <w:rPr>
            <w:color w:val="231F20"/>
            <w:spacing w:val="-2"/>
            <w:w w:val="110"/>
            <w:sz w:val="20"/>
            <w:u w:val="single" w:color="231F20"/>
          </w:rPr>
          <w:t>http://sspa.boisestate.edu/psychology/files/2010/08/Landrum-</w:t>
        </w:r>
      </w:hyperlink>
      <w:hyperlink r:id="rId61">
        <w:r>
          <w:rPr>
            <w:color w:val="231F20"/>
            <w:spacing w:val="-2"/>
            <w:w w:val="110"/>
            <w:sz w:val="20"/>
            <w:u w:val="single" w:color="231F20"/>
          </w:rPr>
          <w:t>Clark-2005.pdf</w:t>
        </w:r>
      </w:hyperlink>
    </w:p>
    <w:p>
      <w:pPr>
        <w:spacing w:line="254" w:lineRule="auto" w:before="147"/>
        <w:ind w:left="1008" w:right="0" w:hanging="288"/>
        <w:jc w:val="left"/>
        <w:rPr>
          <w:sz w:val="20"/>
        </w:rPr>
      </w:pPr>
      <w:r>
        <w:rPr>
          <w:color w:val="231F20"/>
          <w:w w:val="110"/>
          <w:sz w:val="20"/>
        </w:rPr>
        <w:t>Landrum,</w:t>
      </w:r>
      <w:r>
        <w:rPr>
          <w:color w:val="231F20"/>
          <w:spacing w:val="-13"/>
          <w:w w:val="110"/>
          <w:sz w:val="20"/>
        </w:rPr>
        <w:t> </w:t>
      </w:r>
      <w:r>
        <w:rPr>
          <w:color w:val="231F20"/>
          <w:w w:val="110"/>
          <w:sz w:val="20"/>
        </w:rPr>
        <w:t>R.</w:t>
      </w:r>
      <w:r>
        <w:rPr>
          <w:color w:val="231F20"/>
          <w:spacing w:val="-12"/>
          <w:w w:val="110"/>
          <w:sz w:val="20"/>
        </w:rPr>
        <w:t> </w:t>
      </w:r>
      <w:r>
        <w:rPr>
          <w:color w:val="231F20"/>
          <w:w w:val="110"/>
          <w:sz w:val="20"/>
        </w:rPr>
        <w:t>E.,</w:t>
      </w:r>
      <w:r>
        <w:rPr>
          <w:color w:val="231F20"/>
          <w:spacing w:val="-13"/>
          <w:w w:val="110"/>
          <w:sz w:val="20"/>
        </w:rPr>
        <w:t> </w:t>
      </w:r>
      <w:r>
        <w:rPr>
          <w:color w:val="231F20"/>
          <w:w w:val="110"/>
          <w:sz w:val="20"/>
        </w:rPr>
        <w:t>Jeglum,</w:t>
      </w:r>
      <w:r>
        <w:rPr>
          <w:color w:val="231F20"/>
          <w:spacing w:val="-12"/>
          <w:w w:val="110"/>
          <w:sz w:val="20"/>
        </w:rPr>
        <w:t> </w:t>
      </w:r>
      <w:r>
        <w:rPr>
          <w:color w:val="231F20"/>
          <w:w w:val="110"/>
          <w:sz w:val="20"/>
        </w:rPr>
        <w:t>E.</w:t>
      </w:r>
      <w:r>
        <w:rPr>
          <w:color w:val="231F20"/>
          <w:spacing w:val="-11"/>
          <w:w w:val="110"/>
          <w:sz w:val="20"/>
        </w:rPr>
        <w:t> </w:t>
      </w:r>
      <w:r>
        <w:rPr>
          <w:color w:val="231F20"/>
          <w:w w:val="110"/>
          <w:sz w:val="20"/>
        </w:rPr>
        <w:t>B.,</w:t>
      </w:r>
      <w:r>
        <w:rPr>
          <w:color w:val="231F20"/>
          <w:spacing w:val="-12"/>
          <w:w w:val="110"/>
          <w:sz w:val="20"/>
        </w:rPr>
        <w:t> </w:t>
      </w:r>
      <w:r>
        <w:rPr>
          <w:color w:val="231F20"/>
          <w:w w:val="110"/>
          <w:sz w:val="20"/>
        </w:rPr>
        <w:t>&amp;</w:t>
      </w:r>
      <w:r>
        <w:rPr>
          <w:color w:val="231F20"/>
          <w:spacing w:val="-12"/>
          <w:w w:val="110"/>
          <w:sz w:val="20"/>
        </w:rPr>
        <w:t> </w:t>
      </w:r>
      <w:r>
        <w:rPr>
          <w:color w:val="231F20"/>
          <w:w w:val="110"/>
          <w:sz w:val="20"/>
        </w:rPr>
        <w:t>Cashin,</w:t>
      </w:r>
      <w:r>
        <w:rPr>
          <w:color w:val="231F20"/>
          <w:spacing w:val="-12"/>
          <w:w w:val="110"/>
          <w:sz w:val="20"/>
        </w:rPr>
        <w:t> </w:t>
      </w:r>
      <w:r>
        <w:rPr>
          <w:color w:val="231F20"/>
          <w:w w:val="110"/>
          <w:sz w:val="20"/>
        </w:rPr>
        <w:t>J.</w:t>
      </w:r>
      <w:r>
        <w:rPr>
          <w:color w:val="231F20"/>
          <w:spacing w:val="-12"/>
          <w:w w:val="110"/>
          <w:sz w:val="20"/>
        </w:rPr>
        <w:t> </w:t>
      </w:r>
      <w:r>
        <w:rPr>
          <w:color w:val="231F20"/>
          <w:w w:val="110"/>
          <w:sz w:val="20"/>
        </w:rPr>
        <w:t>R.</w:t>
      </w:r>
      <w:r>
        <w:rPr>
          <w:color w:val="231F20"/>
          <w:spacing w:val="-12"/>
          <w:w w:val="110"/>
          <w:sz w:val="20"/>
        </w:rPr>
        <w:t> </w:t>
      </w:r>
      <w:r>
        <w:rPr>
          <w:color w:val="231F20"/>
          <w:w w:val="110"/>
          <w:sz w:val="20"/>
        </w:rPr>
        <w:t>(1994).</w:t>
      </w:r>
      <w:r>
        <w:rPr>
          <w:color w:val="231F20"/>
          <w:spacing w:val="-13"/>
          <w:w w:val="110"/>
          <w:sz w:val="20"/>
        </w:rPr>
        <w:t> </w:t>
      </w:r>
      <w:r>
        <w:rPr>
          <w:color w:val="231F20"/>
          <w:w w:val="110"/>
          <w:sz w:val="20"/>
        </w:rPr>
        <w:t>The</w:t>
      </w:r>
      <w:r>
        <w:rPr>
          <w:color w:val="231F20"/>
          <w:spacing w:val="-11"/>
          <w:w w:val="110"/>
          <w:sz w:val="20"/>
        </w:rPr>
        <w:t> </w:t>
      </w:r>
      <w:r>
        <w:rPr>
          <w:color w:val="231F20"/>
          <w:w w:val="110"/>
          <w:sz w:val="20"/>
        </w:rPr>
        <w:t>decision-making</w:t>
      </w:r>
      <w:r>
        <w:rPr>
          <w:color w:val="231F20"/>
          <w:spacing w:val="-12"/>
          <w:w w:val="110"/>
          <w:sz w:val="20"/>
        </w:rPr>
        <w:t> </w:t>
      </w:r>
      <w:r>
        <w:rPr>
          <w:color w:val="231F20"/>
          <w:w w:val="110"/>
          <w:sz w:val="20"/>
        </w:rPr>
        <w:t>processes</w:t>
      </w:r>
      <w:r>
        <w:rPr>
          <w:color w:val="231F20"/>
          <w:spacing w:val="-12"/>
          <w:w w:val="110"/>
          <w:sz w:val="20"/>
        </w:rPr>
        <w:t> </w:t>
      </w:r>
      <w:r>
        <w:rPr>
          <w:color w:val="231F20"/>
          <w:w w:val="110"/>
          <w:sz w:val="20"/>
        </w:rPr>
        <w:t>of</w:t>
      </w:r>
      <w:r>
        <w:rPr>
          <w:color w:val="231F20"/>
          <w:spacing w:val="-12"/>
          <w:w w:val="110"/>
          <w:sz w:val="20"/>
        </w:rPr>
        <w:t> </w:t>
      </w:r>
      <w:r>
        <w:rPr>
          <w:color w:val="231F20"/>
          <w:w w:val="110"/>
          <w:sz w:val="20"/>
        </w:rPr>
        <w:t>graduate</w:t>
      </w:r>
      <w:r>
        <w:rPr>
          <w:color w:val="231F20"/>
          <w:spacing w:val="-12"/>
          <w:w w:val="110"/>
          <w:sz w:val="20"/>
        </w:rPr>
        <w:t> </w:t>
      </w:r>
      <w:r>
        <w:rPr>
          <w:color w:val="231F20"/>
          <w:w w:val="110"/>
          <w:sz w:val="20"/>
        </w:rPr>
        <w:t>admissions </w:t>
      </w:r>
      <w:r>
        <w:rPr>
          <w:color w:val="231F20"/>
          <w:sz w:val="20"/>
        </w:rPr>
        <w:t>committees</w:t>
      </w:r>
      <w:r>
        <w:rPr>
          <w:color w:val="231F20"/>
          <w:spacing w:val="40"/>
          <w:sz w:val="20"/>
        </w:rPr>
        <w:t> </w:t>
      </w:r>
      <w:r>
        <w:rPr>
          <w:color w:val="231F20"/>
          <w:sz w:val="20"/>
        </w:rPr>
        <w:t>in</w:t>
      </w:r>
      <w:r>
        <w:rPr>
          <w:color w:val="231F20"/>
          <w:spacing w:val="40"/>
          <w:sz w:val="20"/>
        </w:rPr>
        <w:t> </w:t>
      </w:r>
      <w:r>
        <w:rPr>
          <w:color w:val="231F20"/>
          <w:sz w:val="20"/>
        </w:rPr>
        <w:t>psychology.</w:t>
      </w:r>
      <w:r>
        <w:rPr>
          <w:color w:val="231F20"/>
          <w:spacing w:val="40"/>
          <w:sz w:val="20"/>
        </w:rPr>
        <w:t> </w:t>
      </w:r>
      <w:r>
        <w:rPr>
          <w:rFonts w:ascii="Arial" w:hAnsi="Arial"/>
          <w:i/>
          <w:color w:val="231F20"/>
          <w:sz w:val="20"/>
        </w:rPr>
        <w:t>Journal of Social Behavior and Personality</w:t>
      </w:r>
      <w:r>
        <w:rPr>
          <w:color w:val="231F20"/>
          <w:sz w:val="20"/>
        </w:rPr>
        <w:t>,</w:t>
      </w:r>
      <w:r>
        <w:rPr>
          <w:color w:val="231F20"/>
          <w:spacing w:val="40"/>
          <w:sz w:val="20"/>
        </w:rPr>
        <w:t> </w:t>
      </w:r>
      <w:r>
        <w:rPr>
          <w:color w:val="231F20"/>
          <w:sz w:val="20"/>
        </w:rPr>
        <w:t>9.</w:t>
      </w:r>
      <w:r>
        <w:rPr>
          <w:color w:val="231F20"/>
          <w:spacing w:val="40"/>
          <w:sz w:val="20"/>
        </w:rPr>
        <w:t> </w:t>
      </w:r>
      <w:r>
        <w:rPr>
          <w:color w:val="231F20"/>
          <w:sz w:val="20"/>
        </w:rPr>
        <w:t>239–239.</w:t>
      </w:r>
    </w:p>
    <w:p>
      <w:pPr>
        <w:spacing w:line="254" w:lineRule="auto" w:before="147"/>
        <w:ind w:left="1008" w:right="0" w:hanging="288"/>
        <w:jc w:val="left"/>
        <w:rPr>
          <w:sz w:val="20"/>
        </w:rPr>
      </w:pPr>
      <w:r>
        <w:rPr>
          <w:color w:val="231F20"/>
          <w:sz w:val="20"/>
        </w:rPr>
        <w:t>Leslie,</w:t>
      </w:r>
      <w:r>
        <w:rPr>
          <w:color w:val="231F20"/>
          <w:spacing w:val="34"/>
          <w:sz w:val="20"/>
        </w:rPr>
        <w:t> </w:t>
      </w:r>
      <w:r>
        <w:rPr>
          <w:color w:val="231F20"/>
          <w:sz w:val="20"/>
        </w:rPr>
        <w:t>S.,</w:t>
      </w:r>
      <w:r>
        <w:rPr>
          <w:color w:val="231F20"/>
          <w:spacing w:val="34"/>
          <w:sz w:val="20"/>
        </w:rPr>
        <w:t> </w:t>
      </w:r>
      <w:r>
        <w:rPr>
          <w:color w:val="231F20"/>
          <w:sz w:val="20"/>
        </w:rPr>
        <w:t>Cimpian,</w:t>
      </w:r>
      <w:r>
        <w:rPr>
          <w:color w:val="231F20"/>
          <w:spacing w:val="20"/>
          <w:sz w:val="20"/>
        </w:rPr>
        <w:t> </w:t>
      </w:r>
      <w:r>
        <w:rPr>
          <w:color w:val="231F20"/>
          <w:sz w:val="20"/>
        </w:rPr>
        <w:t>A.,</w:t>
      </w:r>
      <w:r>
        <w:rPr>
          <w:color w:val="231F20"/>
          <w:spacing w:val="34"/>
          <w:sz w:val="20"/>
        </w:rPr>
        <w:t> </w:t>
      </w:r>
      <w:r>
        <w:rPr>
          <w:color w:val="231F20"/>
          <w:sz w:val="20"/>
        </w:rPr>
        <w:t>Meyer,</w:t>
      </w:r>
      <w:r>
        <w:rPr>
          <w:color w:val="231F20"/>
          <w:spacing w:val="34"/>
          <w:sz w:val="20"/>
        </w:rPr>
        <w:t> </w:t>
      </w:r>
      <w:r>
        <w:rPr>
          <w:color w:val="231F20"/>
          <w:sz w:val="20"/>
        </w:rPr>
        <w:t>M.</w:t>
      </w:r>
      <w:r>
        <w:rPr>
          <w:color w:val="231F20"/>
          <w:spacing w:val="34"/>
          <w:sz w:val="20"/>
        </w:rPr>
        <w:t> </w:t>
      </w:r>
      <w:r>
        <w:rPr>
          <w:color w:val="231F20"/>
          <w:sz w:val="20"/>
        </w:rPr>
        <w:t>&amp;</w:t>
      </w:r>
      <w:r>
        <w:rPr>
          <w:color w:val="231F20"/>
          <w:spacing w:val="34"/>
          <w:sz w:val="20"/>
        </w:rPr>
        <w:t> </w:t>
      </w:r>
      <w:r>
        <w:rPr>
          <w:color w:val="231F20"/>
          <w:sz w:val="20"/>
        </w:rPr>
        <w:t>Freeland,</w:t>
      </w:r>
      <w:r>
        <w:rPr>
          <w:color w:val="231F20"/>
          <w:spacing w:val="34"/>
          <w:sz w:val="20"/>
        </w:rPr>
        <w:t> </w:t>
      </w:r>
      <w:r>
        <w:rPr>
          <w:color w:val="231F20"/>
          <w:sz w:val="20"/>
        </w:rPr>
        <w:t>E.</w:t>
      </w:r>
      <w:r>
        <w:rPr>
          <w:color w:val="231F20"/>
          <w:spacing w:val="34"/>
          <w:sz w:val="20"/>
        </w:rPr>
        <w:t> </w:t>
      </w:r>
      <w:r>
        <w:rPr>
          <w:color w:val="231F20"/>
          <w:sz w:val="20"/>
        </w:rPr>
        <w:t>(2015,</w:t>
      </w:r>
      <w:r>
        <w:rPr>
          <w:color w:val="231F20"/>
          <w:spacing w:val="34"/>
          <w:sz w:val="20"/>
        </w:rPr>
        <w:t> </w:t>
      </w:r>
      <w:r>
        <w:rPr>
          <w:color w:val="231F20"/>
          <w:sz w:val="20"/>
        </w:rPr>
        <w:t>January</w:t>
      </w:r>
      <w:r>
        <w:rPr>
          <w:color w:val="231F20"/>
          <w:spacing w:val="34"/>
          <w:sz w:val="20"/>
        </w:rPr>
        <w:t> </w:t>
      </w:r>
      <w:r>
        <w:rPr>
          <w:color w:val="231F20"/>
          <w:sz w:val="20"/>
        </w:rPr>
        <w:t>16).</w:t>
      </w:r>
      <w:r>
        <w:rPr>
          <w:color w:val="231F20"/>
          <w:spacing w:val="34"/>
          <w:sz w:val="20"/>
        </w:rPr>
        <w:t> </w:t>
      </w:r>
      <w:r>
        <w:rPr>
          <w:color w:val="231F20"/>
          <w:sz w:val="20"/>
        </w:rPr>
        <w:t>Expectations</w:t>
      </w:r>
      <w:r>
        <w:rPr>
          <w:color w:val="231F20"/>
          <w:spacing w:val="34"/>
          <w:sz w:val="20"/>
        </w:rPr>
        <w:t> </w:t>
      </w:r>
      <w:r>
        <w:rPr>
          <w:color w:val="231F20"/>
          <w:sz w:val="20"/>
        </w:rPr>
        <w:t>of</w:t>
      </w:r>
      <w:r>
        <w:rPr>
          <w:color w:val="231F20"/>
          <w:spacing w:val="34"/>
          <w:sz w:val="20"/>
        </w:rPr>
        <w:t> </w:t>
      </w:r>
      <w:r>
        <w:rPr>
          <w:color w:val="231F20"/>
          <w:sz w:val="20"/>
        </w:rPr>
        <w:t>brilliance</w:t>
      </w:r>
      <w:r>
        <w:rPr>
          <w:color w:val="231F20"/>
          <w:spacing w:val="34"/>
          <w:sz w:val="20"/>
        </w:rPr>
        <w:t> </w:t>
      </w:r>
      <w:r>
        <w:rPr>
          <w:color w:val="231F20"/>
          <w:sz w:val="20"/>
        </w:rPr>
        <w:t>underlie</w:t>
      </w:r>
      <w:r>
        <w:rPr>
          <w:color w:val="231F20"/>
          <w:spacing w:val="34"/>
          <w:sz w:val="20"/>
        </w:rPr>
        <w:t> </w:t>
      </w:r>
      <w:r>
        <w:rPr>
          <w:color w:val="231F20"/>
          <w:sz w:val="20"/>
        </w:rPr>
        <w:t>gender </w:t>
      </w:r>
      <w:r>
        <w:rPr>
          <w:color w:val="231F20"/>
          <w:w w:val="110"/>
          <w:sz w:val="20"/>
        </w:rPr>
        <w:t>distributions across academic disciplines. </w:t>
      </w:r>
      <w:r>
        <w:rPr>
          <w:rFonts w:ascii="Arial"/>
          <w:i/>
          <w:color w:val="231F20"/>
          <w:w w:val="110"/>
          <w:sz w:val="20"/>
        </w:rPr>
        <w:t>Science</w:t>
      </w:r>
      <w:r>
        <w:rPr>
          <w:color w:val="231F20"/>
          <w:w w:val="110"/>
          <w:sz w:val="20"/>
        </w:rPr>
        <w:t>, 347(6219). 262-265.</w:t>
      </w:r>
    </w:p>
    <w:p>
      <w:pPr>
        <w:spacing w:before="146"/>
        <w:ind w:left="720" w:right="0" w:firstLine="0"/>
        <w:jc w:val="left"/>
        <w:rPr>
          <w:sz w:val="20"/>
        </w:rPr>
      </w:pPr>
      <w:r>
        <w:rPr>
          <w:color w:val="231F20"/>
          <w:spacing w:val="-2"/>
          <w:w w:val="110"/>
          <w:sz w:val="20"/>
        </w:rPr>
        <w:t>Lovitts,</w:t>
      </w:r>
      <w:r>
        <w:rPr>
          <w:color w:val="231F20"/>
          <w:spacing w:val="-3"/>
          <w:w w:val="110"/>
          <w:sz w:val="20"/>
        </w:rPr>
        <w:t> </w:t>
      </w:r>
      <w:r>
        <w:rPr>
          <w:color w:val="231F20"/>
          <w:spacing w:val="-2"/>
          <w:w w:val="110"/>
          <w:sz w:val="20"/>
        </w:rPr>
        <w:t>B. E. (March</w:t>
      </w:r>
      <w:r>
        <w:rPr>
          <w:color w:val="231F20"/>
          <w:spacing w:val="-3"/>
          <w:w w:val="110"/>
          <w:sz w:val="20"/>
        </w:rPr>
        <w:t> </w:t>
      </w:r>
      <w:r>
        <w:rPr>
          <w:color w:val="231F20"/>
          <w:spacing w:val="-2"/>
          <w:w w:val="110"/>
          <w:sz w:val="20"/>
        </w:rPr>
        <w:t>2004). Faculty perspectives</w:t>
      </w:r>
      <w:r>
        <w:rPr>
          <w:color w:val="231F20"/>
          <w:spacing w:val="-3"/>
          <w:w w:val="110"/>
          <w:sz w:val="20"/>
        </w:rPr>
        <w:t> </w:t>
      </w:r>
      <w:r>
        <w:rPr>
          <w:color w:val="231F20"/>
          <w:spacing w:val="-2"/>
          <w:w w:val="110"/>
          <w:sz w:val="20"/>
        </w:rPr>
        <w:t>on issues related to</w:t>
      </w:r>
      <w:r>
        <w:rPr>
          <w:color w:val="231F20"/>
          <w:spacing w:val="-3"/>
          <w:w w:val="110"/>
          <w:sz w:val="20"/>
        </w:rPr>
        <w:t> </w:t>
      </w:r>
      <w:r>
        <w:rPr>
          <w:color w:val="231F20"/>
          <w:spacing w:val="-2"/>
          <w:w w:val="110"/>
          <w:sz w:val="20"/>
        </w:rPr>
        <w:t>the transition to</w:t>
      </w:r>
      <w:r>
        <w:rPr>
          <w:color w:val="231F20"/>
          <w:spacing w:val="-3"/>
          <w:w w:val="110"/>
          <w:sz w:val="20"/>
        </w:rPr>
        <w:t> </w:t>
      </w:r>
      <w:r>
        <w:rPr>
          <w:color w:val="231F20"/>
          <w:spacing w:val="-2"/>
          <w:w w:val="110"/>
          <w:sz w:val="20"/>
        </w:rPr>
        <w:t>independent research.</w:t>
      </w:r>
    </w:p>
    <w:p>
      <w:pPr>
        <w:spacing w:before="16"/>
        <w:ind w:left="1008" w:right="0" w:firstLine="0"/>
        <w:jc w:val="left"/>
        <w:rPr>
          <w:sz w:val="20"/>
        </w:rPr>
      </w:pPr>
      <w:r>
        <w:rPr>
          <w:color w:val="231F20"/>
          <w:w w:val="105"/>
          <w:sz w:val="20"/>
        </w:rPr>
        <w:t>Unpublished</w:t>
      </w:r>
      <w:r>
        <w:rPr>
          <w:color w:val="231F20"/>
          <w:spacing w:val="9"/>
          <w:w w:val="105"/>
          <w:sz w:val="20"/>
        </w:rPr>
        <w:t> </w:t>
      </w:r>
      <w:r>
        <w:rPr>
          <w:color w:val="231F20"/>
          <w:w w:val="105"/>
          <w:sz w:val="20"/>
        </w:rPr>
        <w:t>white</w:t>
      </w:r>
      <w:r>
        <w:rPr>
          <w:color w:val="231F20"/>
          <w:spacing w:val="10"/>
          <w:w w:val="105"/>
          <w:sz w:val="20"/>
        </w:rPr>
        <w:t> </w:t>
      </w:r>
      <w:r>
        <w:rPr>
          <w:color w:val="231F20"/>
          <w:w w:val="105"/>
          <w:sz w:val="20"/>
        </w:rPr>
        <w:t>paper</w:t>
      </w:r>
      <w:r>
        <w:rPr>
          <w:color w:val="231F20"/>
          <w:spacing w:val="10"/>
          <w:w w:val="105"/>
          <w:sz w:val="20"/>
        </w:rPr>
        <w:t> </w:t>
      </w:r>
      <w:r>
        <w:rPr>
          <w:color w:val="231F20"/>
          <w:w w:val="105"/>
          <w:sz w:val="20"/>
        </w:rPr>
        <w:t>submitted</w:t>
      </w:r>
      <w:r>
        <w:rPr>
          <w:color w:val="231F20"/>
          <w:spacing w:val="10"/>
          <w:w w:val="105"/>
          <w:sz w:val="20"/>
        </w:rPr>
        <w:t> </w:t>
      </w:r>
      <w:r>
        <w:rPr>
          <w:color w:val="231F20"/>
          <w:w w:val="105"/>
          <w:sz w:val="20"/>
        </w:rPr>
        <w:t>to</w:t>
      </w:r>
      <w:r>
        <w:rPr>
          <w:color w:val="231F20"/>
          <w:spacing w:val="9"/>
          <w:w w:val="105"/>
          <w:sz w:val="20"/>
        </w:rPr>
        <w:t> </w:t>
      </w:r>
      <w:r>
        <w:rPr>
          <w:color w:val="231F20"/>
          <w:w w:val="105"/>
          <w:sz w:val="20"/>
        </w:rPr>
        <w:t>the</w:t>
      </w:r>
      <w:r>
        <w:rPr>
          <w:color w:val="231F20"/>
          <w:spacing w:val="10"/>
          <w:w w:val="105"/>
          <w:sz w:val="20"/>
        </w:rPr>
        <w:t> </w:t>
      </w:r>
      <w:r>
        <w:rPr>
          <w:color w:val="231F20"/>
          <w:w w:val="105"/>
          <w:sz w:val="20"/>
        </w:rPr>
        <w:t>Sloan</w:t>
      </w:r>
      <w:r>
        <w:rPr>
          <w:color w:val="231F20"/>
          <w:spacing w:val="10"/>
          <w:w w:val="105"/>
          <w:sz w:val="20"/>
        </w:rPr>
        <w:t> </w:t>
      </w:r>
      <w:r>
        <w:rPr>
          <w:color w:val="231F20"/>
          <w:spacing w:val="-2"/>
          <w:w w:val="105"/>
          <w:sz w:val="20"/>
        </w:rPr>
        <w:t>Foundation.</w:t>
      </w:r>
    </w:p>
    <w:p>
      <w:pPr>
        <w:spacing w:line="254" w:lineRule="auto" w:before="160"/>
        <w:ind w:left="1008" w:right="730" w:hanging="288"/>
        <w:jc w:val="left"/>
        <w:rPr>
          <w:sz w:val="20"/>
        </w:rPr>
      </w:pPr>
      <w:r>
        <w:rPr>
          <w:color w:val="231F20"/>
          <w:w w:val="105"/>
          <w:sz w:val="20"/>
        </w:rPr>
        <w:t>Loyd, D. L., Wang, C. S., Phillips, K. W., &amp; Lount, R. (2013). Social category diversity promotes pre-meeting elaboration: The role of relationship focus. </w:t>
      </w:r>
      <w:r>
        <w:rPr>
          <w:rFonts w:ascii="Arial"/>
          <w:i/>
          <w:color w:val="231F20"/>
          <w:w w:val="105"/>
          <w:sz w:val="20"/>
        </w:rPr>
        <w:t>Organization Science</w:t>
      </w:r>
      <w:r>
        <w:rPr>
          <w:color w:val="231F20"/>
          <w:w w:val="105"/>
          <w:sz w:val="20"/>
        </w:rPr>
        <w:t>. 24(3): 757-772.</w:t>
      </w:r>
    </w:p>
    <w:p>
      <w:pPr>
        <w:spacing w:line="254" w:lineRule="auto" w:before="146"/>
        <w:ind w:left="1008" w:right="0" w:hanging="288"/>
        <w:jc w:val="left"/>
        <w:rPr>
          <w:sz w:val="20"/>
        </w:rPr>
      </w:pPr>
      <w:r>
        <w:rPr>
          <w:color w:val="231F20"/>
          <w:w w:val="110"/>
          <w:sz w:val="20"/>
        </w:rPr>
        <w:t>Louderback,</w:t>
      </w:r>
      <w:r>
        <w:rPr>
          <w:color w:val="231F20"/>
          <w:spacing w:val="-9"/>
          <w:w w:val="110"/>
          <w:sz w:val="20"/>
        </w:rPr>
        <w:t> </w:t>
      </w:r>
      <w:r>
        <w:rPr>
          <w:color w:val="231F20"/>
          <w:w w:val="110"/>
          <w:sz w:val="20"/>
        </w:rPr>
        <w:t>P.</w:t>
      </w:r>
      <w:r>
        <w:rPr>
          <w:color w:val="231F20"/>
          <w:spacing w:val="-9"/>
          <w:w w:val="110"/>
          <w:sz w:val="20"/>
        </w:rPr>
        <w:t> </w:t>
      </w:r>
      <w:r>
        <w:rPr>
          <w:color w:val="231F20"/>
          <w:w w:val="110"/>
          <w:sz w:val="20"/>
        </w:rPr>
        <w:t>J.</w:t>
      </w:r>
      <w:r>
        <w:rPr>
          <w:color w:val="231F20"/>
          <w:spacing w:val="-9"/>
          <w:w w:val="110"/>
          <w:sz w:val="20"/>
        </w:rPr>
        <w:t> </w:t>
      </w:r>
      <w:r>
        <w:rPr>
          <w:color w:val="231F20"/>
          <w:w w:val="110"/>
          <w:sz w:val="20"/>
        </w:rPr>
        <w:t>(2008).</w:t>
      </w:r>
      <w:r>
        <w:rPr>
          <w:color w:val="231F20"/>
          <w:spacing w:val="-9"/>
          <w:w w:val="110"/>
          <w:sz w:val="20"/>
        </w:rPr>
        <w:t> </w:t>
      </w:r>
      <w:r>
        <w:rPr>
          <w:color w:val="231F20"/>
          <w:w w:val="110"/>
          <w:sz w:val="20"/>
        </w:rPr>
        <w:t>Comparison</w:t>
      </w:r>
      <w:r>
        <w:rPr>
          <w:color w:val="231F20"/>
          <w:spacing w:val="-9"/>
          <w:w w:val="110"/>
          <w:sz w:val="20"/>
        </w:rPr>
        <w:t> </w:t>
      </w:r>
      <w:r>
        <w:rPr>
          <w:color w:val="231F20"/>
          <w:w w:val="110"/>
          <w:sz w:val="20"/>
        </w:rPr>
        <w:t>of</w:t>
      </w:r>
      <w:r>
        <w:rPr>
          <w:color w:val="231F20"/>
          <w:spacing w:val="-9"/>
          <w:w w:val="110"/>
          <w:sz w:val="20"/>
        </w:rPr>
        <w:t> </w:t>
      </w:r>
      <w:r>
        <w:rPr>
          <w:color w:val="231F20"/>
          <w:w w:val="110"/>
          <w:sz w:val="20"/>
        </w:rPr>
        <w:t>the</w:t>
      </w:r>
      <w:r>
        <w:rPr>
          <w:color w:val="231F20"/>
          <w:spacing w:val="-9"/>
          <w:w w:val="110"/>
          <w:sz w:val="20"/>
        </w:rPr>
        <w:t> </w:t>
      </w:r>
      <w:r>
        <w:rPr>
          <w:color w:val="231F20"/>
          <w:w w:val="110"/>
          <w:sz w:val="20"/>
        </w:rPr>
        <w:t>predictive</w:t>
      </w:r>
      <w:r>
        <w:rPr>
          <w:color w:val="231F20"/>
          <w:spacing w:val="-9"/>
          <w:w w:val="110"/>
          <w:sz w:val="20"/>
        </w:rPr>
        <w:t> </w:t>
      </w:r>
      <w:r>
        <w:rPr>
          <w:color w:val="231F20"/>
          <w:w w:val="110"/>
          <w:sz w:val="20"/>
        </w:rPr>
        <w:t>validity</w:t>
      </w:r>
      <w:r>
        <w:rPr>
          <w:color w:val="231F20"/>
          <w:spacing w:val="-9"/>
          <w:w w:val="110"/>
          <w:sz w:val="20"/>
        </w:rPr>
        <w:t> </w:t>
      </w:r>
      <w:r>
        <w:rPr>
          <w:color w:val="231F20"/>
          <w:w w:val="110"/>
          <w:sz w:val="20"/>
        </w:rPr>
        <w:t>of</w:t>
      </w:r>
      <w:r>
        <w:rPr>
          <w:color w:val="231F20"/>
          <w:spacing w:val="-9"/>
          <w:w w:val="110"/>
          <w:sz w:val="20"/>
        </w:rPr>
        <w:t> </w:t>
      </w:r>
      <w:r>
        <w:rPr>
          <w:color w:val="231F20"/>
          <w:w w:val="110"/>
          <w:sz w:val="20"/>
        </w:rPr>
        <w:t>traditional</w:t>
      </w:r>
      <w:r>
        <w:rPr>
          <w:color w:val="231F20"/>
          <w:spacing w:val="-9"/>
          <w:w w:val="110"/>
          <w:sz w:val="20"/>
        </w:rPr>
        <w:t> </w:t>
      </w:r>
      <w:r>
        <w:rPr>
          <w:color w:val="231F20"/>
          <w:w w:val="110"/>
          <w:sz w:val="20"/>
        </w:rPr>
        <w:t>intellectual</w:t>
      </w:r>
      <w:r>
        <w:rPr>
          <w:color w:val="231F20"/>
          <w:spacing w:val="-9"/>
          <w:w w:val="110"/>
          <w:sz w:val="20"/>
        </w:rPr>
        <w:t> </w:t>
      </w:r>
      <w:r>
        <w:rPr>
          <w:color w:val="231F20"/>
          <w:w w:val="110"/>
          <w:sz w:val="20"/>
        </w:rPr>
        <w:t>measures</w:t>
      </w:r>
      <w:r>
        <w:rPr>
          <w:color w:val="231F20"/>
          <w:spacing w:val="-9"/>
          <w:w w:val="110"/>
          <w:sz w:val="20"/>
        </w:rPr>
        <w:t> </w:t>
      </w:r>
      <w:r>
        <w:rPr>
          <w:color w:val="231F20"/>
          <w:w w:val="110"/>
          <w:sz w:val="20"/>
        </w:rPr>
        <w:t>and</w:t>
      </w:r>
      <w:r>
        <w:rPr>
          <w:color w:val="231F20"/>
          <w:spacing w:val="-9"/>
          <w:w w:val="110"/>
          <w:sz w:val="20"/>
        </w:rPr>
        <w:t> </w:t>
      </w:r>
      <w:r>
        <w:rPr>
          <w:color w:val="231F20"/>
          <w:w w:val="110"/>
          <w:sz w:val="20"/>
        </w:rPr>
        <w:t>socio-</w:t>
      </w:r>
      <w:r>
        <w:rPr>
          <w:color w:val="231F20"/>
          <w:sz w:val="20"/>
        </w:rPr>
        <w:t>cultural</w:t>
      </w:r>
      <w:r>
        <w:rPr>
          <w:color w:val="231F20"/>
          <w:spacing w:val="40"/>
          <w:sz w:val="20"/>
        </w:rPr>
        <w:t> </w:t>
      </w:r>
      <w:r>
        <w:rPr>
          <w:color w:val="231F20"/>
          <w:sz w:val="20"/>
        </w:rPr>
        <w:t>factors</w:t>
      </w:r>
      <w:r>
        <w:rPr>
          <w:color w:val="231F20"/>
          <w:spacing w:val="40"/>
          <w:sz w:val="20"/>
        </w:rPr>
        <w:t> </w:t>
      </w:r>
      <w:r>
        <w:rPr>
          <w:color w:val="231F20"/>
          <w:sz w:val="20"/>
        </w:rPr>
        <w:t>on</w:t>
      </w:r>
      <w:r>
        <w:rPr>
          <w:color w:val="231F20"/>
          <w:spacing w:val="26"/>
          <w:sz w:val="20"/>
        </w:rPr>
        <w:t> </w:t>
      </w:r>
      <w:r>
        <w:rPr>
          <w:color w:val="231F20"/>
          <w:sz w:val="20"/>
        </w:rPr>
        <w:t>American</w:t>
      </w:r>
      <w:r>
        <w:rPr>
          <w:color w:val="231F20"/>
          <w:spacing w:val="40"/>
          <w:sz w:val="20"/>
        </w:rPr>
        <w:t> </w:t>
      </w:r>
      <w:r>
        <w:rPr>
          <w:color w:val="231F20"/>
          <w:sz w:val="20"/>
        </w:rPr>
        <w:t>Indian</w:t>
      </w:r>
      <w:r>
        <w:rPr>
          <w:color w:val="231F20"/>
          <w:spacing w:val="40"/>
          <w:sz w:val="20"/>
        </w:rPr>
        <w:t> </w:t>
      </w:r>
      <w:r>
        <w:rPr>
          <w:color w:val="231F20"/>
          <w:sz w:val="20"/>
        </w:rPr>
        <w:t>student</w:t>
      </w:r>
      <w:r>
        <w:rPr>
          <w:color w:val="231F20"/>
          <w:spacing w:val="40"/>
          <w:sz w:val="20"/>
        </w:rPr>
        <w:t> </w:t>
      </w:r>
      <w:r>
        <w:rPr>
          <w:color w:val="231F20"/>
          <w:sz w:val="20"/>
        </w:rPr>
        <w:t>academic</w:t>
      </w:r>
      <w:r>
        <w:rPr>
          <w:color w:val="231F20"/>
          <w:spacing w:val="40"/>
          <w:sz w:val="20"/>
        </w:rPr>
        <w:t> </w:t>
      </w:r>
      <w:r>
        <w:rPr>
          <w:color w:val="231F20"/>
          <w:sz w:val="20"/>
        </w:rPr>
        <w:t>achievement.</w:t>
      </w:r>
      <w:r>
        <w:rPr>
          <w:color w:val="231F20"/>
          <w:spacing w:val="40"/>
          <w:sz w:val="20"/>
        </w:rPr>
        <w:t> </w:t>
      </w:r>
      <w:r>
        <w:rPr>
          <w:color w:val="231F20"/>
          <w:sz w:val="20"/>
        </w:rPr>
        <w:t>Doctoral</w:t>
      </w:r>
      <w:r>
        <w:rPr>
          <w:color w:val="231F20"/>
          <w:spacing w:val="40"/>
          <w:sz w:val="20"/>
        </w:rPr>
        <w:t> </w:t>
      </w:r>
      <w:r>
        <w:rPr>
          <w:color w:val="231F20"/>
          <w:sz w:val="20"/>
        </w:rPr>
        <w:t>dissertation,</w:t>
      </w:r>
      <w:r>
        <w:rPr>
          <w:color w:val="231F20"/>
          <w:spacing w:val="40"/>
          <w:sz w:val="20"/>
        </w:rPr>
        <w:t> </w:t>
      </w:r>
      <w:r>
        <w:rPr>
          <w:color w:val="231F20"/>
          <w:sz w:val="20"/>
        </w:rPr>
        <w:t>Oklahoma</w:t>
      </w:r>
      <w:r>
        <w:rPr>
          <w:color w:val="231F20"/>
          <w:spacing w:val="40"/>
          <w:sz w:val="20"/>
        </w:rPr>
        <w:t> </w:t>
      </w:r>
      <w:r>
        <w:rPr>
          <w:color w:val="231F20"/>
          <w:sz w:val="20"/>
        </w:rPr>
        <w:t>State</w:t>
      </w:r>
      <w:r>
        <w:rPr>
          <w:color w:val="231F20"/>
          <w:spacing w:val="40"/>
          <w:w w:val="110"/>
          <w:sz w:val="20"/>
        </w:rPr>
        <w:t> </w:t>
      </w:r>
      <w:r>
        <w:rPr>
          <w:color w:val="231F20"/>
          <w:spacing w:val="-2"/>
          <w:w w:val="110"/>
          <w:sz w:val="20"/>
        </w:rPr>
        <w:t>University.</w:t>
      </w:r>
    </w:p>
    <w:p>
      <w:pPr>
        <w:spacing w:line="254" w:lineRule="auto" w:before="148"/>
        <w:ind w:left="1008" w:right="366" w:hanging="288"/>
        <w:jc w:val="left"/>
        <w:rPr>
          <w:sz w:val="20"/>
        </w:rPr>
      </w:pPr>
      <w:r>
        <w:rPr>
          <w:color w:val="231F20"/>
          <w:spacing w:val="-2"/>
          <w:w w:val="110"/>
          <w:sz w:val="20"/>
        </w:rPr>
        <w:t>Lount,</w:t>
      </w:r>
      <w:r>
        <w:rPr>
          <w:color w:val="231F20"/>
          <w:spacing w:val="-5"/>
          <w:w w:val="110"/>
          <w:sz w:val="20"/>
        </w:rPr>
        <w:t> </w:t>
      </w:r>
      <w:r>
        <w:rPr>
          <w:color w:val="231F20"/>
          <w:spacing w:val="-2"/>
          <w:w w:val="110"/>
          <w:sz w:val="20"/>
        </w:rPr>
        <w:t>R.,</w:t>
      </w:r>
      <w:r>
        <w:rPr>
          <w:color w:val="231F20"/>
          <w:spacing w:val="-5"/>
          <w:w w:val="110"/>
          <w:sz w:val="20"/>
        </w:rPr>
        <w:t> </w:t>
      </w:r>
      <w:r>
        <w:rPr>
          <w:color w:val="231F20"/>
          <w:spacing w:val="-2"/>
          <w:w w:val="110"/>
          <w:sz w:val="20"/>
        </w:rPr>
        <w:t>Jr.,</w:t>
      </w:r>
      <w:r>
        <w:rPr>
          <w:color w:val="231F20"/>
          <w:spacing w:val="-5"/>
          <w:w w:val="110"/>
          <w:sz w:val="20"/>
        </w:rPr>
        <w:t> </w:t>
      </w:r>
      <w:r>
        <w:rPr>
          <w:color w:val="231F20"/>
          <w:spacing w:val="-2"/>
          <w:w w:val="110"/>
          <w:sz w:val="20"/>
        </w:rPr>
        <w:t>&amp;</w:t>
      </w:r>
      <w:r>
        <w:rPr>
          <w:color w:val="231F20"/>
          <w:spacing w:val="-5"/>
          <w:w w:val="110"/>
          <w:sz w:val="20"/>
        </w:rPr>
        <w:t> </w:t>
      </w:r>
      <w:r>
        <w:rPr>
          <w:color w:val="231F20"/>
          <w:spacing w:val="-2"/>
          <w:w w:val="110"/>
          <w:sz w:val="20"/>
        </w:rPr>
        <w:t>Phillips,</w:t>
      </w:r>
      <w:r>
        <w:rPr>
          <w:color w:val="231F20"/>
          <w:spacing w:val="-5"/>
          <w:w w:val="110"/>
          <w:sz w:val="20"/>
        </w:rPr>
        <w:t> </w:t>
      </w:r>
      <w:r>
        <w:rPr>
          <w:color w:val="231F20"/>
          <w:spacing w:val="-2"/>
          <w:w w:val="110"/>
          <w:sz w:val="20"/>
        </w:rPr>
        <w:t>K.</w:t>
      </w:r>
      <w:r>
        <w:rPr>
          <w:color w:val="231F20"/>
          <w:spacing w:val="-9"/>
          <w:w w:val="110"/>
          <w:sz w:val="20"/>
        </w:rPr>
        <w:t> </w:t>
      </w:r>
      <w:r>
        <w:rPr>
          <w:color w:val="231F20"/>
          <w:spacing w:val="-2"/>
          <w:w w:val="110"/>
          <w:sz w:val="20"/>
        </w:rPr>
        <w:t>W.</w:t>
      </w:r>
      <w:r>
        <w:rPr>
          <w:color w:val="231F20"/>
          <w:spacing w:val="-5"/>
          <w:w w:val="110"/>
          <w:sz w:val="20"/>
        </w:rPr>
        <w:t> </w:t>
      </w:r>
      <w:r>
        <w:rPr>
          <w:color w:val="231F20"/>
          <w:spacing w:val="-2"/>
          <w:w w:val="110"/>
          <w:sz w:val="20"/>
        </w:rPr>
        <w:t>(2007).</w:t>
      </w:r>
      <w:r>
        <w:rPr>
          <w:color w:val="231F20"/>
          <w:spacing w:val="-9"/>
          <w:w w:val="110"/>
          <w:sz w:val="20"/>
        </w:rPr>
        <w:t> </w:t>
      </w:r>
      <w:r>
        <w:rPr>
          <w:color w:val="231F20"/>
          <w:spacing w:val="-2"/>
          <w:w w:val="110"/>
          <w:sz w:val="20"/>
        </w:rPr>
        <w:t>Working</w:t>
      </w:r>
      <w:r>
        <w:rPr>
          <w:color w:val="231F20"/>
          <w:spacing w:val="-5"/>
          <w:w w:val="110"/>
          <w:sz w:val="20"/>
        </w:rPr>
        <w:t> </w:t>
      </w:r>
      <w:r>
        <w:rPr>
          <w:color w:val="231F20"/>
          <w:spacing w:val="-2"/>
          <w:w w:val="110"/>
          <w:sz w:val="20"/>
        </w:rPr>
        <w:t>harder</w:t>
      </w:r>
      <w:r>
        <w:rPr>
          <w:color w:val="231F20"/>
          <w:spacing w:val="-5"/>
          <w:w w:val="110"/>
          <w:sz w:val="20"/>
        </w:rPr>
        <w:t> </w:t>
      </w:r>
      <w:r>
        <w:rPr>
          <w:color w:val="231F20"/>
          <w:spacing w:val="-2"/>
          <w:w w:val="110"/>
          <w:sz w:val="20"/>
        </w:rPr>
        <w:t>with</w:t>
      </w:r>
      <w:r>
        <w:rPr>
          <w:color w:val="231F20"/>
          <w:spacing w:val="-5"/>
          <w:w w:val="110"/>
          <w:sz w:val="20"/>
        </w:rPr>
        <w:t> </w:t>
      </w:r>
      <w:r>
        <w:rPr>
          <w:color w:val="231F20"/>
          <w:spacing w:val="-2"/>
          <w:w w:val="110"/>
          <w:sz w:val="20"/>
        </w:rPr>
        <w:t>the</w:t>
      </w:r>
      <w:r>
        <w:rPr>
          <w:color w:val="231F20"/>
          <w:spacing w:val="-5"/>
          <w:w w:val="110"/>
          <w:sz w:val="20"/>
        </w:rPr>
        <w:t> </w:t>
      </w:r>
      <w:r>
        <w:rPr>
          <w:color w:val="231F20"/>
          <w:spacing w:val="-2"/>
          <w:w w:val="110"/>
          <w:sz w:val="20"/>
        </w:rPr>
        <w:t>out-group:</w:t>
      </w:r>
      <w:r>
        <w:rPr>
          <w:color w:val="231F20"/>
          <w:spacing w:val="-13"/>
          <w:w w:val="110"/>
          <w:sz w:val="20"/>
        </w:rPr>
        <w:t> </w:t>
      </w:r>
      <w:r>
        <w:rPr>
          <w:color w:val="231F20"/>
          <w:spacing w:val="-2"/>
          <w:w w:val="110"/>
          <w:sz w:val="20"/>
        </w:rPr>
        <w:t>The</w:t>
      </w:r>
      <w:r>
        <w:rPr>
          <w:color w:val="231F20"/>
          <w:spacing w:val="-5"/>
          <w:w w:val="110"/>
          <w:sz w:val="20"/>
        </w:rPr>
        <w:t> </w:t>
      </w:r>
      <w:r>
        <w:rPr>
          <w:color w:val="231F20"/>
          <w:spacing w:val="-2"/>
          <w:w w:val="110"/>
          <w:sz w:val="20"/>
        </w:rPr>
        <w:t>impact</w:t>
      </w:r>
      <w:r>
        <w:rPr>
          <w:color w:val="231F20"/>
          <w:spacing w:val="-5"/>
          <w:w w:val="110"/>
          <w:sz w:val="20"/>
        </w:rPr>
        <w:t> </w:t>
      </w:r>
      <w:r>
        <w:rPr>
          <w:color w:val="231F20"/>
          <w:spacing w:val="-2"/>
          <w:w w:val="110"/>
          <w:sz w:val="20"/>
        </w:rPr>
        <w:t>of</w:t>
      </w:r>
      <w:r>
        <w:rPr>
          <w:color w:val="231F20"/>
          <w:spacing w:val="-5"/>
          <w:w w:val="110"/>
          <w:sz w:val="20"/>
        </w:rPr>
        <w:t> </w:t>
      </w:r>
      <w:r>
        <w:rPr>
          <w:color w:val="231F20"/>
          <w:spacing w:val="-2"/>
          <w:w w:val="110"/>
          <w:sz w:val="20"/>
        </w:rPr>
        <w:t>social</w:t>
      </w:r>
      <w:r>
        <w:rPr>
          <w:color w:val="231F20"/>
          <w:spacing w:val="-5"/>
          <w:w w:val="110"/>
          <w:sz w:val="20"/>
        </w:rPr>
        <w:t> </w:t>
      </w:r>
      <w:r>
        <w:rPr>
          <w:color w:val="231F20"/>
          <w:spacing w:val="-2"/>
          <w:w w:val="110"/>
          <w:sz w:val="20"/>
        </w:rPr>
        <w:t>category</w:t>
      </w:r>
      <w:r>
        <w:rPr>
          <w:color w:val="231F20"/>
          <w:spacing w:val="-5"/>
          <w:w w:val="110"/>
          <w:sz w:val="20"/>
        </w:rPr>
        <w:t> </w:t>
      </w:r>
      <w:r>
        <w:rPr>
          <w:color w:val="231F20"/>
          <w:spacing w:val="-2"/>
          <w:w w:val="110"/>
          <w:sz w:val="20"/>
        </w:rPr>
        <w:t>diversi-</w:t>
      </w:r>
      <w:r>
        <w:rPr>
          <w:color w:val="231F20"/>
          <w:sz w:val="20"/>
        </w:rPr>
        <w:t>ty</w:t>
      </w:r>
      <w:r>
        <w:rPr>
          <w:color w:val="231F20"/>
          <w:spacing w:val="27"/>
          <w:sz w:val="20"/>
        </w:rPr>
        <w:t> </w:t>
      </w:r>
      <w:r>
        <w:rPr>
          <w:color w:val="231F20"/>
          <w:sz w:val="20"/>
        </w:rPr>
        <w:t>on</w:t>
      </w:r>
      <w:r>
        <w:rPr>
          <w:color w:val="231F20"/>
          <w:spacing w:val="27"/>
          <w:sz w:val="20"/>
        </w:rPr>
        <w:t> </w:t>
      </w:r>
      <w:r>
        <w:rPr>
          <w:color w:val="231F20"/>
          <w:sz w:val="20"/>
        </w:rPr>
        <w:t>motivation</w:t>
      </w:r>
      <w:r>
        <w:rPr>
          <w:color w:val="231F20"/>
          <w:spacing w:val="27"/>
          <w:sz w:val="20"/>
        </w:rPr>
        <w:t> </w:t>
      </w:r>
      <w:r>
        <w:rPr>
          <w:color w:val="231F20"/>
          <w:sz w:val="20"/>
        </w:rPr>
        <w:t>gains.</w:t>
      </w:r>
      <w:r>
        <w:rPr>
          <w:color w:val="231F20"/>
          <w:spacing w:val="27"/>
          <w:sz w:val="20"/>
        </w:rPr>
        <w:t> </w:t>
      </w:r>
      <w:r>
        <w:rPr>
          <w:rFonts w:ascii="Arial"/>
          <w:i/>
          <w:color w:val="231F20"/>
          <w:sz w:val="20"/>
        </w:rPr>
        <w:t>Organizational Behavior and Human Decision Processes</w:t>
      </w:r>
      <w:r>
        <w:rPr>
          <w:color w:val="231F20"/>
          <w:sz w:val="20"/>
        </w:rPr>
        <w:t>,</w:t>
      </w:r>
      <w:r>
        <w:rPr>
          <w:color w:val="231F20"/>
          <w:spacing w:val="27"/>
          <w:sz w:val="20"/>
        </w:rPr>
        <w:t> </w:t>
      </w:r>
      <w:r>
        <w:rPr>
          <w:color w:val="231F20"/>
          <w:sz w:val="20"/>
        </w:rPr>
        <w:t>103,</w:t>
      </w:r>
      <w:r>
        <w:rPr>
          <w:color w:val="231F20"/>
          <w:spacing w:val="27"/>
          <w:sz w:val="20"/>
        </w:rPr>
        <w:t> </w:t>
      </w:r>
      <w:r>
        <w:rPr>
          <w:color w:val="231F20"/>
          <w:sz w:val="20"/>
        </w:rPr>
        <w:t>214-224.</w:t>
      </w:r>
      <w:r>
        <w:rPr>
          <w:color w:val="231F20"/>
          <w:spacing w:val="27"/>
          <w:sz w:val="20"/>
        </w:rPr>
        <w:t> </w:t>
      </w:r>
      <w:r>
        <w:rPr>
          <w:color w:val="231F20"/>
          <w:sz w:val="20"/>
        </w:rPr>
        <w:t>Massachu-</w:t>
      </w:r>
      <w:r>
        <w:rPr>
          <w:color w:val="231F20"/>
          <w:spacing w:val="-2"/>
          <w:w w:val="110"/>
          <w:sz w:val="20"/>
        </w:rPr>
        <w:t>setts Institute of</w:t>
      </w:r>
      <w:r>
        <w:rPr>
          <w:color w:val="231F20"/>
          <w:spacing w:val="-7"/>
          <w:w w:val="110"/>
          <w:sz w:val="20"/>
        </w:rPr>
        <w:t> </w:t>
      </w:r>
      <w:r>
        <w:rPr>
          <w:color w:val="231F20"/>
          <w:spacing w:val="-2"/>
          <w:w w:val="110"/>
          <w:sz w:val="20"/>
        </w:rPr>
        <w:t>Technology. (2015). 2015 MIT</w:t>
      </w:r>
      <w:r>
        <w:rPr>
          <w:color w:val="231F20"/>
          <w:spacing w:val="-7"/>
          <w:w w:val="110"/>
          <w:sz w:val="20"/>
        </w:rPr>
        <w:t> </w:t>
      </w:r>
      <w:r>
        <w:rPr>
          <w:color w:val="231F20"/>
          <w:spacing w:val="-2"/>
          <w:w w:val="110"/>
          <w:sz w:val="20"/>
        </w:rPr>
        <w:t>facts:</w:t>
      </w:r>
      <w:r>
        <w:rPr>
          <w:color w:val="231F20"/>
          <w:spacing w:val="-7"/>
          <w:w w:val="110"/>
          <w:sz w:val="20"/>
        </w:rPr>
        <w:t> </w:t>
      </w:r>
      <w:r>
        <w:rPr>
          <w:color w:val="231F20"/>
          <w:spacing w:val="-2"/>
          <w:w w:val="110"/>
          <w:sz w:val="20"/>
        </w:rPr>
        <w:t>Admission. Retrieved from </w:t>
      </w:r>
      <w:hyperlink r:id="rId62">
        <w:r>
          <w:rPr>
            <w:color w:val="231F20"/>
            <w:spacing w:val="-2"/>
            <w:w w:val="110"/>
            <w:sz w:val="20"/>
            <w:u w:val="single" w:color="231F20"/>
          </w:rPr>
          <w:t>http://web.mit.edu/facts/</w:t>
        </w:r>
      </w:hyperlink>
      <w:r>
        <w:rPr>
          <w:color w:val="231F20"/>
          <w:spacing w:val="-2"/>
          <w:w w:val="110"/>
          <w:sz w:val="20"/>
          <w:u w:val="none"/>
        </w:rPr>
        <w:t> </w:t>
      </w:r>
      <w:hyperlink r:id="rId62">
        <w:r>
          <w:rPr>
            <w:color w:val="231F20"/>
            <w:spacing w:val="-2"/>
            <w:w w:val="110"/>
            <w:sz w:val="20"/>
            <w:u w:val="single" w:color="231F20"/>
          </w:rPr>
          <w:t>admission.html</w:t>
        </w:r>
      </w:hyperlink>
    </w:p>
    <w:p>
      <w:pPr>
        <w:spacing w:before="149"/>
        <w:ind w:left="720" w:right="0" w:firstLine="0"/>
        <w:jc w:val="left"/>
        <w:rPr>
          <w:sz w:val="20"/>
        </w:rPr>
      </w:pPr>
      <w:r>
        <w:rPr>
          <w:color w:val="231F20"/>
          <w:sz w:val="20"/>
        </w:rPr>
        <w:t>Marston,</w:t>
      </w:r>
      <w:r>
        <w:rPr>
          <w:color w:val="231F20"/>
          <w:spacing w:val="9"/>
          <w:sz w:val="20"/>
        </w:rPr>
        <w:t> </w:t>
      </w:r>
      <w:r>
        <w:rPr>
          <w:color w:val="231F20"/>
          <w:sz w:val="20"/>
        </w:rPr>
        <w:t>A.</w:t>
      </w:r>
      <w:r>
        <w:rPr>
          <w:color w:val="231F20"/>
          <w:spacing w:val="22"/>
          <w:sz w:val="20"/>
        </w:rPr>
        <w:t> </w:t>
      </w:r>
      <w:r>
        <w:rPr>
          <w:color w:val="231F20"/>
          <w:sz w:val="20"/>
        </w:rPr>
        <w:t>R.</w:t>
      </w:r>
      <w:r>
        <w:rPr>
          <w:color w:val="231F20"/>
          <w:spacing w:val="22"/>
          <w:sz w:val="20"/>
        </w:rPr>
        <w:t> </w:t>
      </w:r>
      <w:r>
        <w:rPr>
          <w:color w:val="231F20"/>
          <w:sz w:val="20"/>
        </w:rPr>
        <w:t>(1971).</w:t>
      </w:r>
      <w:r>
        <w:rPr>
          <w:color w:val="231F20"/>
          <w:spacing w:val="22"/>
          <w:sz w:val="20"/>
        </w:rPr>
        <w:t> </w:t>
      </w:r>
      <w:r>
        <w:rPr>
          <w:color w:val="231F20"/>
          <w:sz w:val="20"/>
        </w:rPr>
        <w:t>Is</w:t>
      </w:r>
      <w:r>
        <w:rPr>
          <w:color w:val="231F20"/>
          <w:spacing w:val="22"/>
          <w:sz w:val="20"/>
        </w:rPr>
        <w:t> </w:t>
      </w:r>
      <w:r>
        <w:rPr>
          <w:color w:val="231F20"/>
          <w:sz w:val="20"/>
        </w:rPr>
        <w:t>it</w:t>
      </w:r>
      <w:r>
        <w:rPr>
          <w:color w:val="231F20"/>
          <w:spacing w:val="22"/>
          <w:sz w:val="20"/>
        </w:rPr>
        <w:t> </w:t>
      </w:r>
      <w:r>
        <w:rPr>
          <w:color w:val="231F20"/>
          <w:sz w:val="20"/>
        </w:rPr>
        <w:t>time</w:t>
      </w:r>
      <w:r>
        <w:rPr>
          <w:color w:val="231F20"/>
          <w:spacing w:val="21"/>
          <w:sz w:val="20"/>
        </w:rPr>
        <w:t> </w:t>
      </w:r>
      <w:r>
        <w:rPr>
          <w:color w:val="231F20"/>
          <w:sz w:val="20"/>
        </w:rPr>
        <w:t>to</w:t>
      </w:r>
      <w:r>
        <w:rPr>
          <w:color w:val="231F20"/>
          <w:spacing w:val="22"/>
          <w:sz w:val="20"/>
        </w:rPr>
        <w:t> </w:t>
      </w:r>
      <w:r>
        <w:rPr>
          <w:color w:val="231F20"/>
          <w:sz w:val="20"/>
        </w:rPr>
        <w:t>reconsider</w:t>
      </w:r>
      <w:r>
        <w:rPr>
          <w:color w:val="231F20"/>
          <w:spacing w:val="22"/>
          <w:sz w:val="20"/>
        </w:rPr>
        <w:t> </w:t>
      </w:r>
      <w:r>
        <w:rPr>
          <w:color w:val="231F20"/>
          <w:sz w:val="20"/>
        </w:rPr>
        <w:t>the</w:t>
      </w:r>
      <w:r>
        <w:rPr>
          <w:color w:val="231F20"/>
          <w:spacing w:val="22"/>
          <w:sz w:val="20"/>
        </w:rPr>
        <w:t> </w:t>
      </w:r>
      <w:r>
        <w:rPr>
          <w:color w:val="231F20"/>
          <w:sz w:val="20"/>
        </w:rPr>
        <w:t>Graduate</w:t>
      </w:r>
      <w:r>
        <w:rPr>
          <w:color w:val="231F20"/>
          <w:spacing w:val="22"/>
          <w:sz w:val="20"/>
        </w:rPr>
        <w:t> </w:t>
      </w:r>
      <w:r>
        <w:rPr>
          <w:color w:val="231F20"/>
          <w:sz w:val="20"/>
        </w:rPr>
        <w:t>Record</w:t>
      </w:r>
      <w:r>
        <w:rPr>
          <w:color w:val="231F20"/>
          <w:spacing w:val="22"/>
          <w:sz w:val="20"/>
        </w:rPr>
        <w:t> </w:t>
      </w:r>
      <w:r>
        <w:rPr>
          <w:color w:val="231F20"/>
          <w:sz w:val="20"/>
        </w:rPr>
        <w:t>Examination?</w:t>
      </w:r>
      <w:r>
        <w:rPr>
          <w:color w:val="231F20"/>
          <w:spacing w:val="21"/>
          <w:sz w:val="20"/>
        </w:rPr>
        <w:t> </w:t>
      </w:r>
      <w:r>
        <w:rPr>
          <w:rFonts w:ascii="Arial"/>
          <w:i/>
          <w:color w:val="231F20"/>
          <w:sz w:val="20"/>
        </w:rPr>
        <w:t>American</w:t>
      </w:r>
      <w:r>
        <w:rPr>
          <w:rFonts w:ascii="Arial"/>
          <w:i/>
          <w:color w:val="231F20"/>
          <w:spacing w:val="9"/>
          <w:sz w:val="20"/>
        </w:rPr>
        <w:t> </w:t>
      </w:r>
      <w:r>
        <w:rPr>
          <w:rFonts w:ascii="Arial"/>
          <w:i/>
          <w:color w:val="231F20"/>
          <w:sz w:val="20"/>
        </w:rPr>
        <w:t>Psychologist</w:t>
      </w:r>
      <w:r>
        <w:rPr>
          <w:color w:val="231F20"/>
          <w:sz w:val="20"/>
        </w:rPr>
        <w:t>,</w:t>
      </w:r>
      <w:r>
        <w:rPr>
          <w:color w:val="231F20"/>
          <w:spacing w:val="22"/>
          <w:sz w:val="20"/>
        </w:rPr>
        <w:t> </w:t>
      </w:r>
      <w:r>
        <w:rPr>
          <w:color w:val="231F20"/>
          <w:spacing w:val="-2"/>
          <w:sz w:val="20"/>
        </w:rPr>
        <w:t>26(7).</w:t>
      </w:r>
    </w:p>
    <w:p>
      <w:pPr>
        <w:spacing w:before="16"/>
        <w:ind w:left="1008" w:right="0" w:firstLine="0"/>
        <w:jc w:val="left"/>
        <w:rPr>
          <w:sz w:val="20"/>
        </w:rPr>
      </w:pPr>
      <w:r>
        <w:rPr>
          <w:color w:val="231F20"/>
          <w:w w:val="115"/>
          <w:sz w:val="20"/>
        </w:rPr>
        <w:t>653-</w:t>
      </w:r>
      <w:r>
        <w:rPr>
          <w:color w:val="231F20"/>
          <w:spacing w:val="-5"/>
          <w:w w:val="120"/>
          <w:sz w:val="20"/>
        </w:rPr>
        <w:t>55.</w:t>
      </w:r>
    </w:p>
    <w:p>
      <w:pPr>
        <w:spacing w:line="254" w:lineRule="auto" w:before="160"/>
        <w:ind w:left="1008" w:right="0" w:hanging="288"/>
        <w:jc w:val="left"/>
        <w:rPr>
          <w:sz w:val="20"/>
        </w:rPr>
      </w:pPr>
      <w:r>
        <w:rPr>
          <w:color w:val="231F20"/>
          <w:sz w:val="20"/>
        </w:rPr>
        <w:t>Mathur,</w:t>
      </w:r>
      <w:r>
        <w:rPr>
          <w:color w:val="231F20"/>
          <w:spacing w:val="23"/>
          <w:sz w:val="20"/>
        </w:rPr>
        <w:t> </w:t>
      </w:r>
      <w:r>
        <w:rPr>
          <w:color w:val="231F20"/>
          <w:sz w:val="20"/>
        </w:rPr>
        <w:t>A.</w:t>
      </w:r>
      <w:r>
        <w:rPr>
          <w:color w:val="231F20"/>
          <w:spacing w:val="38"/>
          <w:sz w:val="20"/>
        </w:rPr>
        <w:t> </w:t>
      </w:r>
      <w:r>
        <w:rPr>
          <w:color w:val="231F20"/>
          <w:sz w:val="20"/>
        </w:rPr>
        <w:t>&amp;</w:t>
      </w:r>
      <w:r>
        <w:rPr>
          <w:color w:val="231F20"/>
          <w:spacing w:val="38"/>
          <w:sz w:val="20"/>
        </w:rPr>
        <w:t> </w:t>
      </w:r>
      <w:r>
        <w:rPr>
          <w:color w:val="231F20"/>
          <w:sz w:val="20"/>
        </w:rPr>
        <w:t>Feig,</w:t>
      </w:r>
      <w:r>
        <w:rPr>
          <w:color w:val="231F20"/>
          <w:spacing w:val="23"/>
          <w:sz w:val="20"/>
        </w:rPr>
        <w:t> </w:t>
      </w:r>
      <w:r>
        <w:rPr>
          <w:color w:val="231F20"/>
          <w:sz w:val="20"/>
        </w:rPr>
        <w:t>A.</w:t>
      </w:r>
      <w:r>
        <w:rPr>
          <w:color w:val="231F20"/>
          <w:spacing w:val="38"/>
          <w:sz w:val="20"/>
        </w:rPr>
        <w:t> </w:t>
      </w:r>
      <w:r>
        <w:rPr>
          <w:color w:val="231F20"/>
          <w:sz w:val="20"/>
        </w:rPr>
        <w:t>(2015,</w:t>
      </w:r>
      <w:r>
        <w:rPr>
          <w:color w:val="231F20"/>
          <w:spacing w:val="38"/>
          <w:sz w:val="20"/>
        </w:rPr>
        <w:t> </w:t>
      </w:r>
      <w:r>
        <w:rPr>
          <w:color w:val="231F20"/>
          <w:sz w:val="20"/>
        </w:rPr>
        <w:t>October</w:t>
      </w:r>
      <w:r>
        <w:rPr>
          <w:color w:val="231F20"/>
          <w:spacing w:val="38"/>
          <w:sz w:val="20"/>
        </w:rPr>
        <w:t> </w:t>
      </w:r>
      <w:r>
        <w:rPr>
          <w:color w:val="231F20"/>
          <w:sz w:val="20"/>
        </w:rPr>
        <w:t>27).</w:t>
      </w:r>
      <w:r>
        <w:rPr>
          <w:color w:val="231F20"/>
          <w:spacing w:val="38"/>
          <w:sz w:val="20"/>
        </w:rPr>
        <w:t> </w:t>
      </w:r>
      <w:r>
        <w:rPr>
          <w:color w:val="231F20"/>
          <w:sz w:val="20"/>
        </w:rPr>
        <w:t>Holistic</w:t>
      </w:r>
      <w:r>
        <w:rPr>
          <w:color w:val="231F20"/>
          <w:spacing w:val="38"/>
          <w:sz w:val="20"/>
        </w:rPr>
        <w:t> </w:t>
      </w:r>
      <w:r>
        <w:rPr>
          <w:color w:val="231F20"/>
          <w:sz w:val="20"/>
        </w:rPr>
        <w:t>admissions</w:t>
      </w:r>
      <w:r>
        <w:rPr>
          <w:color w:val="231F20"/>
          <w:spacing w:val="38"/>
          <w:sz w:val="20"/>
        </w:rPr>
        <w:t> </w:t>
      </w:r>
      <w:r>
        <w:rPr>
          <w:color w:val="231F20"/>
          <w:sz w:val="20"/>
        </w:rPr>
        <w:t>–</w:t>
      </w:r>
      <w:r>
        <w:rPr>
          <w:color w:val="231F20"/>
          <w:spacing w:val="38"/>
          <w:sz w:val="20"/>
        </w:rPr>
        <w:t> </w:t>
      </w:r>
      <w:r>
        <w:rPr>
          <w:color w:val="231F20"/>
          <w:sz w:val="20"/>
        </w:rPr>
        <w:t>Building</w:t>
      </w:r>
      <w:r>
        <w:rPr>
          <w:color w:val="231F20"/>
          <w:spacing w:val="38"/>
          <w:sz w:val="20"/>
        </w:rPr>
        <w:t> </w:t>
      </w:r>
      <w:r>
        <w:rPr>
          <w:color w:val="231F20"/>
          <w:sz w:val="20"/>
        </w:rPr>
        <w:t>the</w:t>
      </w:r>
      <w:r>
        <w:rPr>
          <w:color w:val="231F20"/>
          <w:spacing w:val="38"/>
          <w:sz w:val="20"/>
        </w:rPr>
        <w:t> </w:t>
      </w:r>
      <w:r>
        <w:rPr>
          <w:color w:val="231F20"/>
          <w:sz w:val="20"/>
        </w:rPr>
        <w:t>diversity</w:t>
      </w:r>
      <w:r>
        <w:rPr>
          <w:color w:val="231F20"/>
          <w:spacing w:val="38"/>
          <w:sz w:val="20"/>
        </w:rPr>
        <w:t> </w:t>
      </w:r>
      <w:r>
        <w:rPr>
          <w:color w:val="231F20"/>
          <w:sz w:val="20"/>
        </w:rPr>
        <w:t>pipeline</w:t>
      </w:r>
      <w:r>
        <w:rPr>
          <w:color w:val="231F20"/>
          <w:spacing w:val="38"/>
          <w:sz w:val="20"/>
        </w:rPr>
        <w:t> </w:t>
      </w:r>
      <w:r>
        <w:rPr>
          <w:color w:val="231F20"/>
          <w:sz w:val="20"/>
        </w:rPr>
        <w:t>while</w:t>
      </w:r>
      <w:r>
        <w:rPr>
          <w:color w:val="231F20"/>
          <w:spacing w:val="38"/>
          <w:sz w:val="20"/>
        </w:rPr>
        <w:t> </w:t>
      </w:r>
      <w:r>
        <w:rPr>
          <w:color w:val="231F20"/>
          <w:sz w:val="20"/>
        </w:rPr>
        <w:t>achieving </w:t>
      </w:r>
      <w:r>
        <w:rPr>
          <w:color w:val="231F20"/>
          <w:w w:val="110"/>
          <w:sz w:val="20"/>
        </w:rPr>
        <w:t>excellence.</w:t>
      </w:r>
      <w:r>
        <w:rPr>
          <w:color w:val="231F20"/>
          <w:spacing w:val="-7"/>
          <w:w w:val="110"/>
          <w:sz w:val="20"/>
        </w:rPr>
        <w:t> </w:t>
      </w:r>
      <w:r>
        <w:rPr>
          <w:color w:val="231F20"/>
          <w:w w:val="110"/>
          <w:sz w:val="20"/>
        </w:rPr>
        <w:t>Presentation</w:t>
      </w:r>
      <w:r>
        <w:rPr>
          <w:color w:val="231F20"/>
          <w:spacing w:val="-6"/>
          <w:w w:val="110"/>
          <w:sz w:val="20"/>
        </w:rPr>
        <w:t> </w:t>
      </w:r>
      <w:r>
        <w:rPr>
          <w:color w:val="231F20"/>
          <w:w w:val="110"/>
          <w:sz w:val="20"/>
        </w:rPr>
        <w:t>at</w:t>
      </w:r>
      <w:r>
        <w:rPr>
          <w:color w:val="231F20"/>
          <w:spacing w:val="-6"/>
          <w:w w:val="110"/>
          <w:sz w:val="20"/>
        </w:rPr>
        <w:t> </w:t>
      </w:r>
      <w:r>
        <w:rPr>
          <w:color w:val="231F20"/>
          <w:w w:val="110"/>
          <w:sz w:val="20"/>
        </w:rPr>
        <w:t>CGS</w:t>
      </w:r>
      <w:r>
        <w:rPr>
          <w:color w:val="231F20"/>
          <w:spacing w:val="-6"/>
          <w:w w:val="110"/>
          <w:sz w:val="20"/>
        </w:rPr>
        <w:t> </w:t>
      </w:r>
      <w:r>
        <w:rPr>
          <w:color w:val="231F20"/>
          <w:w w:val="110"/>
          <w:sz w:val="20"/>
        </w:rPr>
        <w:t>Holistic</w:t>
      </w:r>
      <w:r>
        <w:rPr>
          <w:color w:val="231F20"/>
          <w:spacing w:val="-6"/>
          <w:w w:val="110"/>
          <w:sz w:val="20"/>
        </w:rPr>
        <w:t> </w:t>
      </w:r>
      <w:r>
        <w:rPr>
          <w:color w:val="231F20"/>
          <w:w w:val="110"/>
          <w:sz w:val="20"/>
        </w:rPr>
        <w:t>Review</w:t>
      </w:r>
      <w:r>
        <w:rPr>
          <w:color w:val="231F20"/>
          <w:spacing w:val="-6"/>
          <w:w w:val="110"/>
          <w:sz w:val="20"/>
        </w:rPr>
        <w:t> </w:t>
      </w:r>
      <w:r>
        <w:rPr>
          <w:color w:val="231F20"/>
          <w:w w:val="110"/>
          <w:sz w:val="20"/>
        </w:rPr>
        <w:t>in</w:t>
      </w:r>
      <w:r>
        <w:rPr>
          <w:color w:val="231F20"/>
          <w:spacing w:val="-6"/>
          <w:w w:val="110"/>
          <w:sz w:val="20"/>
        </w:rPr>
        <w:t> </w:t>
      </w:r>
      <w:r>
        <w:rPr>
          <w:color w:val="231F20"/>
          <w:w w:val="110"/>
          <w:sz w:val="20"/>
        </w:rPr>
        <w:t>Graduate</w:t>
      </w:r>
      <w:r>
        <w:rPr>
          <w:color w:val="231F20"/>
          <w:spacing w:val="-13"/>
          <w:w w:val="110"/>
          <w:sz w:val="20"/>
        </w:rPr>
        <w:t> </w:t>
      </w:r>
      <w:r>
        <w:rPr>
          <w:color w:val="231F20"/>
          <w:w w:val="110"/>
          <w:sz w:val="20"/>
        </w:rPr>
        <w:t>Admissions</w:t>
      </w:r>
      <w:r>
        <w:rPr>
          <w:color w:val="231F20"/>
          <w:spacing w:val="-10"/>
          <w:w w:val="110"/>
          <w:sz w:val="20"/>
        </w:rPr>
        <w:t> </w:t>
      </w:r>
      <w:r>
        <w:rPr>
          <w:color w:val="231F20"/>
          <w:w w:val="110"/>
          <w:sz w:val="20"/>
        </w:rPr>
        <w:t>Workshop.</w:t>
      </w:r>
      <w:r>
        <w:rPr>
          <w:color w:val="231F20"/>
          <w:spacing w:val="-10"/>
          <w:w w:val="110"/>
          <w:sz w:val="20"/>
        </w:rPr>
        <w:t> </w:t>
      </w:r>
      <w:r>
        <w:rPr>
          <w:color w:val="231F20"/>
          <w:w w:val="110"/>
          <w:sz w:val="20"/>
        </w:rPr>
        <w:t>Washington,</w:t>
      </w:r>
      <w:r>
        <w:rPr>
          <w:color w:val="231F20"/>
          <w:spacing w:val="-6"/>
          <w:w w:val="110"/>
          <w:sz w:val="20"/>
        </w:rPr>
        <w:t> </w:t>
      </w:r>
      <w:r>
        <w:rPr>
          <w:color w:val="231F20"/>
          <w:w w:val="110"/>
          <w:sz w:val="20"/>
        </w:rPr>
        <w:t>DC.</w:t>
      </w:r>
    </w:p>
    <w:p>
      <w:pPr>
        <w:spacing w:line="254" w:lineRule="auto" w:before="146"/>
        <w:ind w:left="1008" w:right="549" w:hanging="289"/>
        <w:jc w:val="left"/>
        <w:rPr>
          <w:sz w:val="20"/>
        </w:rPr>
      </w:pPr>
      <w:r>
        <w:rPr>
          <w:color w:val="231F20"/>
          <w:spacing w:val="-2"/>
          <w:w w:val="110"/>
          <w:sz w:val="20"/>
        </w:rPr>
        <w:t>Maton,</w:t>
      </w:r>
      <w:r>
        <w:rPr>
          <w:color w:val="231F20"/>
          <w:spacing w:val="-11"/>
          <w:w w:val="110"/>
          <w:sz w:val="20"/>
        </w:rPr>
        <w:t> </w:t>
      </w:r>
      <w:r>
        <w:rPr>
          <w:color w:val="231F20"/>
          <w:spacing w:val="-2"/>
          <w:w w:val="110"/>
          <w:sz w:val="20"/>
        </w:rPr>
        <w:t>K.</w:t>
      </w:r>
      <w:r>
        <w:rPr>
          <w:color w:val="231F20"/>
          <w:spacing w:val="-10"/>
          <w:w w:val="110"/>
          <w:sz w:val="20"/>
        </w:rPr>
        <w:t> </w:t>
      </w:r>
      <w:r>
        <w:rPr>
          <w:color w:val="231F20"/>
          <w:spacing w:val="-2"/>
          <w:w w:val="110"/>
          <w:sz w:val="20"/>
        </w:rPr>
        <w:t>I.</w:t>
      </w:r>
      <w:r>
        <w:rPr>
          <w:color w:val="231F20"/>
          <w:spacing w:val="-11"/>
          <w:w w:val="110"/>
          <w:sz w:val="20"/>
        </w:rPr>
        <w:t> </w:t>
      </w:r>
      <w:r>
        <w:rPr>
          <w:color w:val="231F20"/>
          <w:spacing w:val="-2"/>
          <w:w w:val="110"/>
          <w:sz w:val="20"/>
        </w:rPr>
        <w:t>Pollard,</w:t>
      </w:r>
      <w:r>
        <w:rPr>
          <w:color w:val="231F20"/>
          <w:spacing w:val="-10"/>
          <w:w w:val="110"/>
          <w:sz w:val="20"/>
        </w:rPr>
        <w:t> </w:t>
      </w:r>
      <w:r>
        <w:rPr>
          <w:color w:val="231F20"/>
          <w:spacing w:val="-2"/>
          <w:w w:val="110"/>
          <w:sz w:val="20"/>
        </w:rPr>
        <w:t>S.</w:t>
      </w:r>
      <w:r>
        <w:rPr>
          <w:color w:val="231F20"/>
          <w:spacing w:val="-12"/>
          <w:w w:val="110"/>
          <w:sz w:val="20"/>
        </w:rPr>
        <w:t> </w:t>
      </w:r>
      <w:r>
        <w:rPr>
          <w:color w:val="231F20"/>
          <w:spacing w:val="-2"/>
          <w:w w:val="110"/>
          <w:sz w:val="20"/>
        </w:rPr>
        <w:t>A.,</w:t>
      </w:r>
      <w:r>
        <w:rPr>
          <w:color w:val="231F20"/>
          <w:spacing w:val="-11"/>
          <w:w w:val="110"/>
          <w:sz w:val="20"/>
        </w:rPr>
        <w:t> </w:t>
      </w:r>
      <w:r>
        <w:rPr>
          <w:color w:val="231F20"/>
          <w:spacing w:val="-2"/>
          <w:w w:val="110"/>
          <w:sz w:val="20"/>
        </w:rPr>
        <w:t>Weise,</w:t>
      </w:r>
      <w:r>
        <w:rPr>
          <w:color w:val="231F20"/>
          <w:spacing w:val="-12"/>
          <w:w w:val="110"/>
          <w:sz w:val="20"/>
        </w:rPr>
        <w:t> </w:t>
      </w:r>
      <w:r>
        <w:rPr>
          <w:color w:val="231F20"/>
          <w:spacing w:val="-2"/>
          <w:w w:val="110"/>
          <w:sz w:val="20"/>
        </w:rPr>
        <w:t>T.</w:t>
      </w:r>
      <w:r>
        <w:rPr>
          <w:color w:val="231F20"/>
          <w:spacing w:val="-13"/>
          <w:w w:val="110"/>
          <w:sz w:val="20"/>
        </w:rPr>
        <w:t> </w:t>
      </w:r>
      <w:r>
        <w:rPr>
          <w:color w:val="231F20"/>
          <w:spacing w:val="-2"/>
          <w:w w:val="110"/>
          <w:sz w:val="20"/>
        </w:rPr>
        <w:t>V.</w:t>
      </w:r>
      <w:r>
        <w:rPr>
          <w:color w:val="231F20"/>
          <w:spacing w:val="-7"/>
          <w:w w:val="110"/>
          <w:sz w:val="20"/>
        </w:rPr>
        <w:t> </w:t>
      </w:r>
      <w:r>
        <w:rPr>
          <w:color w:val="231F20"/>
          <w:spacing w:val="-2"/>
          <w:w w:val="110"/>
          <w:sz w:val="20"/>
        </w:rPr>
        <w:t>M.,</w:t>
      </w:r>
      <w:r>
        <w:rPr>
          <w:color w:val="231F20"/>
          <w:spacing w:val="-8"/>
          <w:w w:val="110"/>
          <w:sz w:val="20"/>
        </w:rPr>
        <w:t> </w:t>
      </w:r>
      <w:r>
        <w:rPr>
          <w:color w:val="231F20"/>
          <w:spacing w:val="-2"/>
          <w:w w:val="110"/>
          <w:sz w:val="20"/>
        </w:rPr>
        <w:t>&amp;</w:t>
      </w:r>
      <w:r>
        <w:rPr>
          <w:color w:val="231F20"/>
          <w:spacing w:val="-8"/>
          <w:w w:val="110"/>
          <w:sz w:val="20"/>
        </w:rPr>
        <w:t> </w:t>
      </w:r>
      <w:r>
        <w:rPr>
          <w:color w:val="231F20"/>
          <w:spacing w:val="-2"/>
          <w:w w:val="110"/>
          <w:sz w:val="20"/>
        </w:rPr>
        <w:t>Hrabowski,</w:t>
      </w:r>
      <w:r>
        <w:rPr>
          <w:color w:val="231F20"/>
          <w:spacing w:val="-8"/>
          <w:w w:val="110"/>
          <w:sz w:val="20"/>
        </w:rPr>
        <w:t> </w:t>
      </w:r>
      <w:r>
        <w:rPr>
          <w:color w:val="231F20"/>
          <w:spacing w:val="-2"/>
          <w:w w:val="110"/>
          <w:sz w:val="20"/>
        </w:rPr>
        <w:t>F.</w:t>
      </w:r>
      <w:r>
        <w:rPr>
          <w:color w:val="231F20"/>
          <w:spacing w:val="-13"/>
          <w:w w:val="110"/>
          <w:sz w:val="20"/>
        </w:rPr>
        <w:t> </w:t>
      </w:r>
      <w:r>
        <w:rPr>
          <w:color w:val="231F20"/>
          <w:spacing w:val="-2"/>
          <w:w w:val="110"/>
          <w:sz w:val="20"/>
        </w:rPr>
        <w:t>A.</w:t>
      </w:r>
      <w:r>
        <w:rPr>
          <w:color w:val="231F20"/>
          <w:spacing w:val="-7"/>
          <w:w w:val="110"/>
          <w:sz w:val="20"/>
        </w:rPr>
        <w:t> </w:t>
      </w:r>
      <w:r>
        <w:rPr>
          <w:color w:val="231F20"/>
          <w:spacing w:val="-2"/>
          <w:w w:val="110"/>
          <w:sz w:val="20"/>
        </w:rPr>
        <w:t>III.</w:t>
      </w:r>
      <w:r>
        <w:rPr>
          <w:color w:val="231F20"/>
          <w:spacing w:val="-8"/>
          <w:w w:val="110"/>
          <w:sz w:val="20"/>
        </w:rPr>
        <w:t> </w:t>
      </w:r>
      <w:r>
        <w:rPr>
          <w:color w:val="231F20"/>
          <w:spacing w:val="-2"/>
          <w:w w:val="110"/>
          <w:sz w:val="20"/>
        </w:rPr>
        <w:t>(2012).</w:t>
      </w:r>
      <w:r>
        <w:rPr>
          <w:color w:val="231F20"/>
          <w:spacing w:val="-13"/>
          <w:w w:val="110"/>
          <w:sz w:val="20"/>
        </w:rPr>
        <w:t> </w:t>
      </w:r>
      <w:r>
        <w:rPr>
          <w:color w:val="231F20"/>
          <w:spacing w:val="-2"/>
          <w:w w:val="110"/>
          <w:sz w:val="20"/>
        </w:rPr>
        <w:t>The</w:t>
      </w:r>
      <w:r>
        <w:rPr>
          <w:color w:val="231F20"/>
          <w:spacing w:val="-7"/>
          <w:w w:val="110"/>
          <w:sz w:val="20"/>
        </w:rPr>
        <w:t> </w:t>
      </w:r>
      <w:r>
        <w:rPr>
          <w:color w:val="231F20"/>
          <w:spacing w:val="-2"/>
          <w:w w:val="110"/>
          <w:sz w:val="20"/>
        </w:rPr>
        <w:t>Meyerhoff</w:t>
      </w:r>
      <w:r>
        <w:rPr>
          <w:color w:val="231F20"/>
          <w:spacing w:val="-8"/>
          <w:w w:val="110"/>
          <w:sz w:val="20"/>
        </w:rPr>
        <w:t> </w:t>
      </w:r>
      <w:r>
        <w:rPr>
          <w:color w:val="231F20"/>
          <w:spacing w:val="-2"/>
          <w:w w:val="110"/>
          <w:sz w:val="20"/>
        </w:rPr>
        <w:t>Scholars</w:t>
      </w:r>
      <w:r>
        <w:rPr>
          <w:color w:val="231F20"/>
          <w:spacing w:val="-8"/>
          <w:w w:val="110"/>
          <w:sz w:val="20"/>
        </w:rPr>
        <w:t> </w:t>
      </w:r>
      <w:r>
        <w:rPr>
          <w:color w:val="231F20"/>
          <w:spacing w:val="-2"/>
          <w:w w:val="110"/>
          <w:sz w:val="20"/>
        </w:rPr>
        <w:t>Program:</w:t>
      </w:r>
      <w:r>
        <w:rPr>
          <w:color w:val="231F20"/>
          <w:spacing w:val="28"/>
          <w:w w:val="110"/>
          <w:sz w:val="20"/>
        </w:rPr>
        <w:t> </w:t>
      </w:r>
      <w:r>
        <w:rPr>
          <w:color w:val="231F20"/>
          <w:spacing w:val="-2"/>
          <w:w w:val="110"/>
          <w:sz w:val="20"/>
        </w:rPr>
        <w:t>A </w:t>
      </w:r>
      <w:r>
        <w:rPr>
          <w:color w:val="231F20"/>
          <w:sz w:val="20"/>
        </w:rPr>
        <w:t>strengths-based,</w:t>
      </w:r>
      <w:r>
        <w:rPr>
          <w:color w:val="231F20"/>
          <w:spacing w:val="40"/>
          <w:sz w:val="20"/>
        </w:rPr>
        <w:t> </w:t>
      </w:r>
      <w:r>
        <w:rPr>
          <w:color w:val="231F20"/>
          <w:sz w:val="20"/>
        </w:rPr>
        <w:t>institution-wide</w:t>
      </w:r>
      <w:r>
        <w:rPr>
          <w:color w:val="231F20"/>
          <w:spacing w:val="40"/>
          <w:sz w:val="20"/>
        </w:rPr>
        <w:t> </w:t>
      </w:r>
      <w:r>
        <w:rPr>
          <w:color w:val="231F20"/>
          <w:sz w:val="20"/>
        </w:rPr>
        <w:t>approach</w:t>
      </w:r>
      <w:r>
        <w:rPr>
          <w:color w:val="231F20"/>
          <w:spacing w:val="40"/>
          <w:sz w:val="20"/>
        </w:rPr>
        <w:t> </w:t>
      </w:r>
      <w:r>
        <w:rPr>
          <w:color w:val="231F20"/>
          <w:sz w:val="20"/>
        </w:rPr>
        <w:t>to</w:t>
      </w:r>
      <w:r>
        <w:rPr>
          <w:color w:val="231F20"/>
          <w:spacing w:val="40"/>
          <w:sz w:val="20"/>
        </w:rPr>
        <w:t> </w:t>
      </w:r>
      <w:r>
        <w:rPr>
          <w:color w:val="231F20"/>
          <w:sz w:val="20"/>
        </w:rPr>
        <w:t>increasing</w:t>
      </w:r>
      <w:r>
        <w:rPr>
          <w:color w:val="231F20"/>
          <w:spacing w:val="40"/>
          <w:sz w:val="20"/>
        </w:rPr>
        <w:t> </w:t>
      </w:r>
      <w:r>
        <w:rPr>
          <w:color w:val="231F20"/>
          <w:sz w:val="20"/>
        </w:rPr>
        <w:t>diversity</w:t>
      </w:r>
      <w:r>
        <w:rPr>
          <w:color w:val="231F20"/>
          <w:spacing w:val="40"/>
          <w:sz w:val="20"/>
        </w:rPr>
        <w:t> </w:t>
      </w:r>
      <w:r>
        <w:rPr>
          <w:color w:val="231F20"/>
          <w:sz w:val="20"/>
        </w:rPr>
        <w:t>in</w:t>
      </w:r>
      <w:r>
        <w:rPr>
          <w:color w:val="231F20"/>
          <w:spacing w:val="40"/>
          <w:sz w:val="20"/>
        </w:rPr>
        <w:t> </w:t>
      </w:r>
      <w:r>
        <w:rPr>
          <w:color w:val="231F20"/>
          <w:sz w:val="20"/>
        </w:rPr>
        <w:t>STEM.</w:t>
      </w:r>
      <w:r>
        <w:rPr>
          <w:color w:val="231F20"/>
          <w:spacing w:val="40"/>
          <w:sz w:val="20"/>
        </w:rPr>
        <w:t> </w:t>
      </w:r>
      <w:r>
        <w:rPr>
          <w:rFonts w:ascii="Arial"/>
          <w:i/>
          <w:color w:val="231F20"/>
          <w:sz w:val="20"/>
        </w:rPr>
        <w:t>Mt.</w:t>
      </w:r>
      <w:r>
        <w:rPr>
          <w:rFonts w:ascii="Arial"/>
          <w:i/>
          <w:color w:val="231F20"/>
          <w:spacing w:val="28"/>
          <w:sz w:val="20"/>
        </w:rPr>
        <w:t> </w:t>
      </w:r>
      <w:r>
        <w:rPr>
          <w:rFonts w:ascii="Arial"/>
          <w:i/>
          <w:color w:val="231F20"/>
          <w:sz w:val="20"/>
        </w:rPr>
        <w:t>Sinai</w:t>
      </w:r>
      <w:r>
        <w:rPr>
          <w:rFonts w:ascii="Arial"/>
          <w:i/>
          <w:color w:val="231F20"/>
          <w:spacing w:val="28"/>
          <w:sz w:val="20"/>
        </w:rPr>
        <w:t> </w:t>
      </w:r>
      <w:r>
        <w:rPr>
          <w:rFonts w:ascii="Arial"/>
          <w:i/>
          <w:color w:val="231F20"/>
          <w:sz w:val="20"/>
        </w:rPr>
        <w:t>Journal</w:t>
      </w:r>
      <w:r>
        <w:rPr>
          <w:rFonts w:ascii="Arial"/>
          <w:i/>
          <w:color w:val="231F20"/>
          <w:spacing w:val="28"/>
          <w:sz w:val="20"/>
        </w:rPr>
        <w:t> </w:t>
      </w:r>
      <w:r>
        <w:rPr>
          <w:rFonts w:ascii="Arial"/>
          <w:i/>
          <w:color w:val="231F20"/>
          <w:sz w:val="20"/>
        </w:rPr>
        <w:t>of</w:t>
      </w:r>
      <w:r>
        <w:rPr>
          <w:rFonts w:ascii="Arial"/>
          <w:i/>
          <w:color w:val="231F20"/>
          <w:spacing w:val="28"/>
          <w:sz w:val="20"/>
        </w:rPr>
        <w:t> </w:t>
      </w:r>
      <w:r>
        <w:rPr>
          <w:rFonts w:ascii="Arial"/>
          <w:i/>
          <w:color w:val="231F20"/>
          <w:sz w:val="20"/>
        </w:rPr>
        <w:t>Medicine</w:t>
      </w:r>
      <w:r>
        <w:rPr>
          <w:color w:val="231F20"/>
          <w:sz w:val="20"/>
        </w:rPr>
        <w:t>, </w:t>
      </w:r>
      <w:r>
        <w:rPr>
          <w:color w:val="231F20"/>
          <w:w w:val="110"/>
          <w:sz w:val="20"/>
        </w:rPr>
        <w:t>79, 610-623.</w:t>
      </w:r>
    </w:p>
    <w:p>
      <w:pPr>
        <w:spacing w:line="254" w:lineRule="auto" w:before="148"/>
        <w:ind w:left="1008" w:right="366" w:hanging="288"/>
        <w:jc w:val="left"/>
        <w:rPr>
          <w:sz w:val="20"/>
        </w:rPr>
      </w:pPr>
      <w:r>
        <w:rPr>
          <w:color w:val="231F20"/>
          <w:w w:val="110"/>
          <w:sz w:val="20"/>
        </w:rPr>
        <w:t>Micceri,</w:t>
      </w:r>
      <w:r>
        <w:rPr>
          <w:color w:val="231F20"/>
          <w:spacing w:val="-10"/>
          <w:w w:val="110"/>
          <w:sz w:val="20"/>
        </w:rPr>
        <w:t> </w:t>
      </w:r>
      <w:r>
        <w:rPr>
          <w:color w:val="231F20"/>
          <w:w w:val="110"/>
          <w:sz w:val="20"/>
        </w:rPr>
        <w:t>T.</w:t>
      </w:r>
      <w:r>
        <w:rPr>
          <w:color w:val="231F20"/>
          <w:spacing w:val="-2"/>
          <w:w w:val="110"/>
          <w:sz w:val="20"/>
        </w:rPr>
        <w:t> </w:t>
      </w:r>
      <w:r>
        <w:rPr>
          <w:color w:val="231F20"/>
          <w:w w:val="110"/>
          <w:sz w:val="20"/>
        </w:rPr>
        <w:t>(2002).</w:t>
      </w:r>
      <w:r>
        <w:rPr>
          <w:color w:val="231F20"/>
          <w:spacing w:val="-2"/>
          <w:w w:val="110"/>
          <w:sz w:val="20"/>
        </w:rPr>
        <w:t> </w:t>
      </w:r>
      <w:r>
        <w:rPr>
          <w:color w:val="231F20"/>
          <w:w w:val="110"/>
          <w:sz w:val="20"/>
        </w:rPr>
        <w:t>Evidence</w:t>
      </w:r>
      <w:r>
        <w:rPr>
          <w:color w:val="231F20"/>
          <w:spacing w:val="-2"/>
          <w:w w:val="110"/>
          <w:sz w:val="20"/>
        </w:rPr>
        <w:t> </w:t>
      </w:r>
      <w:r>
        <w:rPr>
          <w:color w:val="231F20"/>
          <w:w w:val="110"/>
          <w:sz w:val="20"/>
        </w:rPr>
        <w:t>suggesting</w:t>
      </w:r>
      <w:r>
        <w:rPr>
          <w:color w:val="231F20"/>
          <w:spacing w:val="-2"/>
          <w:w w:val="110"/>
          <w:sz w:val="20"/>
        </w:rPr>
        <w:t> </w:t>
      </w:r>
      <w:r>
        <w:rPr>
          <w:color w:val="231F20"/>
          <w:w w:val="110"/>
          <w:sz w:val="20"/>
        </w:rPr>
        <w:t>we</w:t>
      </w:r>
      <w:r>
        <w:rPr>
          <w:color w:val="231F20"/>
          <w:spacing w:val="-2"/>
          <w:w w:val="110"/>
          <w:sz w:val="20"/>
        </w:rPr>
        <w:t> </w:t>
      </w:r>
      <w:r>
        <w:rPr>
          <w:color w:val="231F20"/>
          <w:w w:val="110"/>
          <w:sz w:val="20"/>
        </w:rPr>
        <w:t>should</w:t>
      </w:r>
      <w:r>
        <w:rPr>
          <w:color w:val="231F20"/>
          <w:spacing w:val="-2"/>
          <w:w w:val="110"/>
          <w:sz w:val="20"/>
        </w:rPr>
        <w:t> </w:t>
      </w:r>
      <w:r>
        <w:rPr>
          <w:color w:val="231F20"/>
          <w:w w:val="110"/>
          <w:sz w:val="20"/>
        </w:rPr>
        <w:t>admit</w:t>
      </w:r>
      <w:r>
        <w:rPr>
          <w:color w:val="231F20"/>
          <w:spacing w:val="-2"/>
          <w:w w:val="110"/>
          <w:sz w:val="20"/>
        </w:rPr>
        <w:t> </w:t>
      </w:r>
      <w:r>
        <w:rPr>
          <w:color w:val="231F20"/>
          <w:w w:val="110"/>
          <w:sz w:val="20"/>
        </w:rPr>
        <w:t>students</w:t>
      </w:r>
      <w:r>
        <w:rPr>
          <w:color w:val="231F20"/>
          <w:spacing w:val="-2"/>
          <w:w w:val="110"/>
          <w:sz w:val="20"/>
        </w:rPr>
        <w:t> </w:t>
      </w:r>
      <w:r>
        <w:rPr>
          <w:color w:val="231F20"/>
          <w:w w:val="110"/>
          <w:sz w:val="20"/>
        </w:rPr>
        <w:t>who</w:t>
      </w:r>
      <w:r>
        <w:rPr>
          <w:color w:val="231F20"/>
          <w:spacing w:val="-2"/>
          <w:w w:val="110"/>
          <w:sz w:val="20"/>
        </w:rPr>
        <w:t> </w:t>
      </w:r>
      <w:r>
        <w:rPr>
          <w:color w:val="231F20"/>
          <w:w w:val="110"/>
          <w:sz w:val="20"/>
        </w:rPr>
        <w:t>score</w:t>
      </w:r>
      <w:r>
        <w:rPr>
          <w:color w:val="231F20"/>
          <w:spacing w:val="-2"/>
          <w:w w:val="110"/>
          <w:sz w:val="20"/>
        </w:rPr>
        <w:t> </w:t>
      </w:r>
      <w:r>
        <w:rPr>
          <w:color w:val="231F20"/>
          <w:w w:val="110"/>
          <w:sz w:val="20"/>
        </w:rPr>
        <w:t>extremely</w:t>
      </w:r>
      <w:r>
        <w:rPr>
          <w:color w:val="231F20"/>
          <w:spacing w:val="-2"/>
          <w:w w:val="110"/>
          <w:sz w:val="20"/>
        </w:rPr>
        <w:t> </w:t>
      </w:r>
      <w:r>
        <w:rPr>
          <w:color w:val="231F20"/>
          <w:w w:val="110"/>
          <w:sz w:val="20"/>
        </w:rPr>
        <w:t>low</w:t>
      </w:r>
      <w:r>
        <w:rPr>
          <w:color w:val="231F20"/>
          <w:spacing w:val="-2"/>
          <w:w w:val="110"/>
          <w:sz w:val="20"/>
        </w:rPr>
        <w:t> </w:t>
      </w:r>
      <w:r>
        <w:rPr>
          <w:color w:val="231F20"/>
          <w:w w:val="110"/>
          <w:sz w:val="20"/>
        </w:rPr>
        <w:t>on</w:t>
      </w:r>
      <w:r>
        <w:rPr>
          <w:color w:val="231F20"/>
          <w:spacing w:val="-2"/>
          <w:w w:val="110"/>
          <w:sz w:val="20"/>
        </w:rPr>
        <w:t> </w:t>
      </w:r>
      <w:r>
        <w:rPr>
          <w:color w:val="231F20"/>
          <w:w w:val="110"/>
          <w:sz w:val="20"/>
        </w:rPr>
        <w:t>the</w:t>
      </w:r>
      <w:r>
        <w:rPr>
          <w:color w:val="231F20"/>
          <w:spacing w:val="-2"/>
          <w:w w:val="110"/>
          <w:sz w:val="20"/>
        </w:rPr>
        <w:t> </w:t>
      </w:r>
      <w:r>
        <w:rPr>
          <w:color w:val="231F20"/>
          <w:w w:val="110"/>
          <w:sz w:val="20"/>
        </w:rPr>
        <w:t>GRE</w:t>
      </w:r>
      <w:r>
        <w:rPr>
          <w:color w:val="231F20"/>
          <w:spacing w:val="-2"/>
          <w:w w:val="110"/>
          <w:sz w:val="20"/>
        </w:rPr>
        <w:t> </w:t>
      </w:r>
      <w:r>
        <w:rPr>
          <w:color w:val="231F20"/>
          <w:w w:val="110"/>
          <w:sz w:val="20"/>
        </w:rPr>
        <w:t>sub-</w:t>
      </w:r>
      <w:r>
        <w:rPr>
          <w:color w:val="231F20"/>
          <w:spacing w:val="-2"/>
          <w:w w:val="110"/>
          <w:sz w:val="20"/>
        </w:rPr>
        <w:t>tests</w:t>
      </w:r>
      <w:r>
        <w:rPr>
          <w:color w:val="231F20"/>
          <w:spacing w:val="-11"/>
          <w:w w:val="110"/>
          <w:sz w:val="20"/>
        </w:rPr>
        <w:t> </w:t>
      </w:r>
      <w:r>
        <w:rPr>
          <w:color w:val="231F20"/>
          <w:spacing w:val="-2"/>
          <w:w w:val="110"/>
          <w:sz w:val="20"/>
        </w:rPr>
        <w:t>or</w:t>
      </w:r>
      <w:r>
        <w:rPr>
          <w:color w:val="231F20"/>
          <w:spacing w:val="-10"/>
          <w:w w:val="110"/>
          <w:sz w:val="20"/>
        </w:rPr>
        <w:t> </w:t>
      </w:r>
      <w:r>
        <w:rPr>
          <w:color w:val="231F20"/>
          <w:spacing w:val="-2"/>
          <w:w w:val="110"/>
          <w:sz w:val="20"/>
        </w:rPr>
        <w:t>the</w:t>
      </w:r>
      <w:r>
        <w:rPr>
          <w:color w:val="231F20"/>
          <w:spacing w:val="-11"/>
          <w:w w:val="110"/>
          <w:sz w:val="20"/>
        </w:rPr>
        <w:t> </w:t>
      </w:r>
      <w:r>
        <w:rPr>
          <w:color w:val="231F20"/>
          <w:spacing w:val="-2"/>
          <w:w w:val="110"/>
          <w:sz w:val="20"/>
        </w:rPr>
        <w:t>GMAT</w:t>
      </w:r>
      <w:r>
        <w:rPr>
          <w:color w:val="231F20"/>
          <w:spacing w:val="-12"/>
          <w:w w:val="110"/>
          <w:sz w:val="20"/>
        </w:rPr>
        <w:t> </w:t>
      </w:r>
      <w:r>
        <w:rPr>
          <w:color w:val="231F20"/>
          <w:spacing w:val="-2"/>
          <w:w w:val="110"/>
          <w:sz w:val="20"/>
        </w:rPr>
        <w:t>to</w:t>
      </w:r>
      <w:r>
        <w:rPr>
          <w:color w:val="231F20"/>
          <w:spacing w:val="-11"/>
          <w:w w:val="110"/>
          <w:sz w:val="20"/>
        </w:rPr>
        <w:t> </w:t>
      </w:r>
      <w:r>
        <w:rPr>
          <w:color w:val="231F20"/>
          <w:spacing w:val="-2"/>
          <w:w w:val="110"/>
          <w:sz w:val="20"/>
        </w:rPr>
        <w:t>graduate</w:t>
      </w:r>
      <w:r>
        <w:rPr>
          <w:color w:val="231F20"/>
          <w:spacing w:val="-10"/>
          <w:w w:val="110"/>
          <w:sz w:val="20"/>
        </w:rPr>
        <w:t> </w:t>
      </w:r>
      <w:r>
        <w:rPr>
          <w:color w:val="231F20"/>
          <w:spacing w:val="-2"/>
          <w:w w:val="110"/>
          <w:sz w:val="20"/>
        </w:rPr>
        <w:t>school</w:t>
      </w:r>
      <w:r>
        <w:rPr>
          <w:color w:val="231F20"/>
          <w:spacing w:val="-11"/>
          <w:w w:val="110"/>
          <w:sz w:val="20"/>
        </w:rPr>
        <w:t> </w:t>
      </w:r>
      <w:r>
        <w:rPr>
          <w:color w:val="231F20"/>
          <w:spacing w:val="-2"/>
          <w:w w:val="110"/>
          <w:sz w:val="20"/>
        </w:rPr>
        <w:t>programs.</w:t>
      </w:r>
      <w:r>
        <w:rPr>
          <w:color w:val="231F20"/>
          <w:spacing w:val="-10"/>
          <w:w w:val="110"/>
          <w:sz w:val="20"/>
        </w:rPr>
        <w:t> </w:t>
      </w:r>
      <w:r>
        <w:rPr>
          <w:color w:val="231F20"/>
          <w:spacing w:val="-2"/>
          <w:w w:val="110"/>
          <w:sz w:val="20"/>
        </w:rPr>
        <w:t>Presentation</w:t>
      </w:r>
      <w:r>
        <w:rPr>
          <w:color w:val="231F20"/>
          <w:spacing w:val="-10"/>
          <w:w w:val="110"/>
          <w:sz w:val="20"/>
        </w:rPr>
        <w:t> </w:t>
      </w:r>
      <w:r>
        <w:rPr>
          <w:color w:val="231F20"/>
          <w:spacing w:val="-2"/>
          <w:w w:val="110"/>
          <w:sz w:val="20"/>
        </w:rPr>
        <w:t>at</w:t>
      </w:r>
      <w:r>
        <w:rPr>
          <w:color w:val="231F20"/>
          <w:spacing w:val="-11"/>
          <w:w w:val="110"/>
          <w:sz w:val="20"/>
        </w:rPr>
        <w:t> </w:t>
      </w:r>
      <w:r>
        <w:rPr>
          <w:color w:val="231F20"/>
          <w:spacing w:val="-2"/>
          <w:w w:val="110"/>
          <w:sz w:val="20"/>
        </w:rPr>
        <w:t>the</w:t>
      </w:r>
      <w:r>
        <w:rPr>
          <w:color w:val="231F20"/>
          <w:spacing w:val="-12"/>
          <w:w w:val="110"/>
          <w:sz w:val="20"/>
        </w:rPr>
        <w:t> </w:t>
      </w:r>
      <w:r>
        <w:rPr>
          <w:color w:val="231F20"/>
          <w:spacing w:val="-2"/>
          <w:w w:val="110"/>
          <w:sz w:val="20"/>
        </w:rPr>
        <w:t>AIR</w:t>
      </w:r>
      <w:r>
        <w:rPr>
          <w:color w:val="231F20"/>
          <w:spacing w:val="-10"/>
          <w:w w:val="110"/>
          <w:sz w:val="20"/>
        </w:rPr>
        <w:t> </w:t>
      </w:r>
      <w:r>
        <w:rPr>
          <w:color w:val="231F20"/>
          <w:spacing w:val="-2"/>
          <w:w w:val="110"/>
          <w:sz w:val="20"/>
        </w:rPr>
        <w:t>Forum,</w:t>
      </w:r>
      <w:r>
        <w:rPr>
          <w:color w:val="231F20"/>
          <w:spacing w:val="-12"/>
          <w:w w:val="110"/>
          <w:sz w:val="20"/>
        </w:rPr>
        <w:t> </w:t>
      </w:r>
      <w:r>
        <w:rPr>
          <w:color w:val="231F20"/>
          <w:spacing w:val="-2"/>
          <w:w w:val="110"/>
          <w:sz w:val="20"/>
        </w:rPr>
        <w:t>Toronto,</w:t>
      </w:r>
      <w:r>
        <w:rPr>
          <w:color w:val="231F20"/>
          <w:spacing w:val="-10"/>
          <w:w w:val="110"/>
          <w:sz w:val="20"/>
        </w:rPr>
        <w:t> </w:t>
      </w:r>
      <w:r>
        <w:rPr>
          <w:color w:val="231F20"/>
          <w:spacing w:val="-2"/>
          <w:w w:val="110"/>
          <w:sz w:val="20"/>
        </w:rPr>
        <w:t>Canada.</w:t>
      </w:r>
      <w:r>
        <w:rPr>
          <w:color w:val="231F20"/>
          <w:spacing w:val="-9"/>
          <w:w w:val="110"/>
          <w:sz w:val="20"/>
        </w:rPr>
        <w:t> </w:t>
      </w:r>
      <w:r>
        <w:rPr>
          <w:color w:val="231F20"/>
          <w:spacing w:val="-2"/>
          <w:w w:val="110"/>
          <w:sz w:val="20"/>
        </w:rPr>
        <w:t>Retrieved </w:t>
      </w:r>
      <w:r>
        <w:rPr>
          <w:color w:val="231F20"/>
          <w:w w:val="110"/>
          <w:sz w:val="20"/>
        </w:rPr>
        <w:t>from </w:t>
      </w:r>
      <w:hyperlink r:id="rId63">
        <w:r>
          <w:rPr>
            <w:color w:val="231F20"/>
            <w:w w:val="110"/>
            <w:sz w:val="20"/>
            <w:u w:val="single" w:color="231F20"/>
          </w:rPr>
          <w:t>http://files.eric.ed.gov/fulltext/ED509095.pdf</w:t>
        </w:r>
      </w:hyperlink>
    </w:p>
    <w:p>
      <w:pPr>
        <w:spacing w:line="254" w:lineRule="auto" w:before="147"/>
        <w:ind w:left="1008" w:right="0" w:hanging="288"/>
        <w:jc w:val="left"/>
        <w:rPr>
          <w:sz w:val="20"/>
        </w:rPr>
      </w:pPr>
      <w:r>
        <w:rPr>
          <w:color w:val="231F20"/>
          <w:sz w:val="20"/>
        </w:rPr>
        <w:t>Michigan</w:t>
      </w:r>
      <w:r>
        <w:rPr>
          <w:color w:val="231F20"/>
          <w:spacing w:val="24"/>
          <w:sz w:val="20"/>
        </w:rPr>
        <w:t> </w:t>
      </w:r>
      <w:r>
        <w:rPr>
          <w:color w:val="231F20"/>
          <w:sz w:val="20"/>
        </w:rPr>
        <w:t>Technological</w:t>
      </w:r>
      <w:r>
        <w:rPr>
          <w:color w:val="231F20"/>
          <w:spacing w:val="40"/>
          <w:sz w:val="20"/>
        </w:rPr>
        <w:t> </w:t>
      </w:r>
      <w:r>
        <w:rPr>
          <w:color w:val="231F20"/>
          <w:sz w:val="20"/>
        </w:rPr>
        <w:t>University.</w:t>
      </w:r>
      <w:r>
        <w:rPr>
          <w:color w:val="231F20"/>
          <w:spacing w:val="40"/>
          <w:sz w:val="20"/>
        </w:rPr>
        <w:t> </w:t>
      </w:r>
      <w:r>
        <w:rPr>
          <w:color w:val="231F20"/>
          <w:sz w:val="20"/>
        </w:rPr>
        <w:t>(2015).</w:t>
      </w:r>
      <w:r>
        <w:rPr>
          <w:color w:val="231F20"/>
          <w:spacing w:val="40"/>
          <w:sz w:val="20"/>
        </w:rPr>
        <w:t> </w:t>
      </w:r>
      <w:r>
        <w:rPr>
          <w:color w:val="231F20"/>
          <w:sz w:val="20"/>
        </w:rPr>
        <w:t>Graduate</w:t>
      </w:r>
      <w:r>
        <w:rPr>
          <w:color w:val="231F20"/>
          <w:spacing w:val="40"/>
          <w:sz w:val="20"/>
        </w:rPr>
        <w:t> </w:t>
      </w:r>
      <w:r>
        <w:rPr>
          <w:color w:val="231F20"/>
          <w:sz w:val="20"/>
        </w:rPr>
        <w:t>admissions.</w:t>
      </w:r>
      <w:r>
        <w:rPr>
          <w:color w:val="231F20"/>
          <w:spacing w:val="40"/>
          <w:sz w:val="20"/>
        </w:rPr>
        <w:t> </w:t>
      </w:r>
      <w:r>
        <w:rPr>
          <w:color w:val="231F20"/>
          <w:sz w:val="20"/>
        </w:rPr>
        <w:t>Retrieved</w:t>
      </w:r>
      <w:r>
        <w:rPr>
          <w:color w:val="231F20"/>
          <w:spacing w:val="40"/>
          <w:sz w:val="20"/>
        </w:rPr>
        <w:t> </w:t>
      </w:r>
      <w:r>
        <w:rPr>
          <w:color w:val="231F20"/>
          <w:sz w:val="20"/>
        </w:rPr>
        <w:t>from</w:t>
      </w:r>
      <w:r>
        <w:rPr>
          <w:color w:val="231F20"/>
          <w:spacing w:val="40"/>
          <w:sz w:val="20"/>
        </w:rPr>
        <w:t> </w:t>
      </w:r>
      <w:hyperlink r:id="rId64">
        <w:r>
          <w:rPr>
            <w:color w:val="231F20"/>
            <w:sz w:val="20"/>
            <w:u w:val="single" w:color="231F20"/>
          </w:rPr>
          <w:t>http://www.mtu.edu/ece/</w:t>
        </w:r>
      </w:hyperlink>
      <w:r>
        <w:rPr>
          <w:color w:val="231F20"/>
          <w:spacing w:val="80"/>
          <w:w w:val="110"/>
          <w:sz w:val="20"/>
          <w:u w:val="none"/>
        </w:rPr>
        <w:t> </w:t>
      </w:r>
      <w:hyperlink r:id="rId64">
        <w:r>
          <w:rPr>
            <w:color w:val="231F20"/>
            <w:spacing w:val="-2"/>
            <w:w w:val="110"/>
            <w:sz w:val="20"/>
            <w:u w:val="single" w:color="231F20"/>
          </w:rPr>
          <w:t>graduate/admissions/</w:t>
        </w:r>
      </w:hyperlink>
    </w:p>
    <w:p>
      <w:pPr>
        <w:spacing w:after="0" w:line="254" w:lineRule="auto"/>
        <w:jc w:val="left"/>
        <w:rPr>
          <w:sz w:val="20"/>
        </w:rPr>
        <w:sectPr>
          <w:pgSz w:w="12240" w:h="15840"/>
          <w:pgMar w:header="0" w:footer="562" w:top="1080" w:bottom="760" w:left="720" w:right="720"/>
        </w:sectPr>
      </w:pPr>
    </w:p>
    <w:p>
      <w:pPr>
        <w:pStyle w:val="BodyText"/>
        <w:spacing w:before="22"/>
      </w:pPr>
    </w:p>
    <w:p>
      <w:pPr>
        <w:pStyle w:val="BodyText"/>
        <w:spacing w:line="278" w:lineRule="auto"/>
        <w:ind w:left="743" w:hanging="388"/>
        <w:rPr>
          <w:rFonts w:ascii="Palatino Linotype"/>
        </w:rPr>
      </w:pPr>
      <w:r>
        <w:rPr>
          <w:rFonts w:ascii="Palatino Linotype"/>
          <w:color w:val="231F20"/>
          <w:w w:val="90"/>
        </w:rPr>
        <w:t>Miller, C.W. (2013). Admissions Criteria and Diversity in Graduate School. </w:t>
      </w:r>
      <w:r>
        <w:rPr>
          <w:rFonts w:ascii="Palatino Linotype"/>
          <w:i/>
          <w:color w:val="231F20"/>
          <w:w w:val="90"/>
        </w:rPr>
        <w:t>The Back Page</w:t>
      </w:r>
      <w:r>
        <w:rPr>
          <w:rFonts w:ascii="Palatino Linotype"/>
          <w:color w:val="231F20"/>
          <w:w w:val="90"/>
        </w:rPr>
        <w:t>. Retrieved from </w:t>
      </w:r>
      <w:hyperlink r:id="rId65">
        <w:r>
          <w:rPr>
            <w:rFonts w:ascii="Palatino Linotype"/>
            <w:color w:val="231F20"/>
            <w:spacing w:val="-2"/>
            <w:w w:val="90"/>
            <w:u w:val="single" w:color="231F20"/>
          </w:rPr>
          <w:t>https://www.aps.org/publications/apsnews/201302/backpage.cfm</w:t>
        </w:r>
      </w:hyperlink>
    </w:p>
    <w:p>
      <w:pPr>
        <w:spacing w:line="254" w:lineRule="auto" w:before="60"/>
        <w:ind w:left="648" w:right="887" w:hanging="288"/>
        <w:jc w:val="left"/>
        <w:rPr>
          <w:sz w:val="20"/>
        </w:rPr>
      </w:pPr>
      <w:r>
        <w:rPr>
          <w:color w:val="231F20"/>
          <w:sz w:val="20"/>
        </w:rPr>
        <w:t>Miller,</w:t>
      </w:r>
      <w:r>
        <w:rPr>
          <w:color w:val="231F20"/>
          <w:spacing w:val="34"/>
          <w:sz w:val="20"/>
        </w:rPr>
        <w:t> </w:t>
      </w:r>
      <w:r>
        <w:rPr>
          <w:color w:val="231F20"/>
          <w:sz w:val="20"/>
        </w:rPr>
        <w:t>C.W.</w:t>
      </w:r>
      <w:r>
        <w:rPr>
          <w:color w:val="231F20"/>
          <w:spacing w:val="34"/>
          <w:sz w:val="20"/>
        </w:rPr>
        <w:t> </w:t>
      </w:r>
      <w:r>
        <w:rPr>
          <w:color w:val="231F20"/>
          <w:sz w:val="20"/>
        </w:rPr>
        <w:t>and</w:t>
      </w:r>
      <w:r>
        <w:rPr>
          <w:color w:val="231F20"/>
          <w:spacing w:val="34"/>
          <w:sz w:val="20"/>
        </w:rPr>
        <w:t> </w:t>
      </w:r>
      <w:r>
        <w:rPr>
          <w:color w:val="231F20"/>
          <w:sz w:val="20"/>
        </w:rPr>
        <w:t>Stassun,</w:t>
      </w:r>
      <w:r>
        <w:rPr>
          <w:color w:val="231F20"/>
          <w:spacing w:val="34"/>
          <w:sz w:val="20"/>
        </w:rPr>
        <w:t> </w:t>
      </w:r>
      <w:r>
        <w:rPr>
          <w:color w:val="231F20"/>
          <w:sz w:val="20"/>
        </w:rPr>
        <w:t>K.</w:t>
      </w:r>
      <w:r>
        <w:rPr>
          <w:color w:val="231F20"/>
          <w:spacing w:val="34"/>
          <w:sz w:val="20"/>
        </w:rPr>
        <w:t> </w:t>
      </w:r>
      <w:r>
        <w:rPr>
          <w:color w:val="231F20"/>
          <w:sz w:val="20"/>
        </w:rPr>
        <w:t>(2014).</w:t>
      </w:r>
      <w:r>
        <w:rPr>
          <w:color w:val="231F20"/>
          <w:spacing w:val="20"/>
          <w:sz w:val="20"/>
        </w:rPr>
        <w:t> </w:t>
      </w:r>
      <w:r>
        <w:rPr>
          <w:color w:val="231F20"/>
          <w:sz w:val="20"/>
        </w:rPr>
        <w:t>A Test</w:t>
      </w:r>
      <w:r>
        <w:rPr>
          <w:color w:val="231F20"/>
          <w:spacing w:val="34"/>
          <w:sz w:val="20"/>
        </w:rPr>
        <w:t> </w:t>
      </w:r>
      <w:r>
        <w:rPr>
          <w:color w:val="231F20"/>
          <w:sz w:val="20"/>
        </w:rPr>
        <w:t>that</w:t>
      </w:r>
      <w:r>
        <w:rPr>
          <w:color w:val="231F20"/>
          <w:spacing w:val="34"/>
          <w:sz w:val="20"/>
        </w:rPr>
        <w:t> </w:t>
      </w:r>
      <w:r>
        <w:rPr>
          <w:color w:val="231F20"/>
          <w:sz w:val="20"/>
        </w:rPr>
        <w:t>Fails.</w:t>
      </w:r>
      <w:r>
        <w:rPr>
          <w:color w:val="231F20"/>
          <w:spacing w:val="34"/>
          <w:sz w:val="20"/>
        </w:rPr>
        <w:t> </w:t>
      </w:r>
      <w:r>
        <w:rPr>
          <w:rFonts w:ascii="Arial"/>
          <w:i/>
          <w:color w:val="231F20"/>
          <w:sz w:val="20"/>
        </w:rPr>
        <w:t>Nature.</w:t>
      </w:r>
      <w:r>
        <w:rPr>
          <w:rFonts w:ascii="Arial"/>
          <w:i/>
          <w:color w:val="231F20"/>
          <w:spacing w:val="24"/>
          <w:sz w:val="20"/>
        </w:rPr>
        <w:t> </w:t>
      </w:r>
      <w:r>
        <w:rPr>
          <w:color w:val="231F20"/>
          <w:sz w:val="20"/>
        </w:rPr>
        <w:t>510,</w:t>
      </w:r>
      <w:r>
        <w:rPr>
          <w:color w:val="231F20"/>
          <w:spacing w:val="34"/>
          <w:sz w:val="20"/>
        </w:rPr>
        <w:t> </w:t>
      </w:r>
      <w:r>
        <w:rPr>
          <w:color w:val="231F20"/>
          <w:sz w:val="20"/>
        </w:rPr>
        <w:t>303-304.</w:t>
      </w:r>
      <w:r>
        <w:rPr>
          <w:color w:val="231F20"/>
          <w:spacing w:val="34"/>
          <w:sz w:val="20"/>
        </w:rPr>
        <w:t> </w:t>
      </w:r>
      <w:r>
        <w:rPr>
          <w:color w:val="231F20"/>
          <w:sz w:val="20"/>
        </w:rPr>
        <w:t>Retrieved</w:t>
      </w:r>
      <w:r>
        <w:rPr>
          <w:color w:val="231F20"/>
          <w:spacing w:val="34"/>
          <w:sz w:val="20"/>
        </w:rPr>
        <w:t> </w:t>
      </w:r>
      <w:r>
        <w:rPr>
          <w:color w:val="231F20"/>
          <w:sz w:val="20"/>
        </w:rPr>
        <w:t>from</w:t>
      </w:r>
      <w:r>
        <w:rPr>
          <w:color w:val="231F20"/>
          <w:spacing w:val="34"/>
          <w:sz w:val="20"/>
        </w:rPr>
        <w:t> </w:t>
      </w:r>
      <w:hyperlink r:id="rId66">
        <w:r>
          <w:rPr>
            <w:color w:val="231F20"/>
            <w:sz w:val="20"/>
            <w:u w:val="single" w:color="231F20"/>
          </w:rPr>
          <w:t>http://www.nature.</w:t>
        </w:r>
      </w:hyperlink>
      <w:r>
        <w:rPr>
          <w:color w:val="231F20"/>
          <w:sz w:val="20"/>
          <w:u w:val="none"/>
        </w:rPr>
        <w:t> </w:t>
      </w:r>
      <w:hyperlink r:id="rId66">
        <w:r>
          <w:rPr>
            <w:color w:val="231F20"/>
            <w:spacing w:val="-2"/>
            <w:w w:val="110"/>
            <w:sz w:val="20"/>
            <w:u w:val="single" w:color="231F20"/>
          </w:rPr>
          <w:t>com/naturejobs/science/articles/10.1038/nj7504-303a</w:t>
        </w:r>
      </w:hyperlink>
    </w:p>
    <w:p>
      <w:pPr>
        <w:spacing w:line="254" w:lineRule="auto" w:before="147"/>
        <w:ind w:left="648" w:right="730" w:hanging="288"/>
        <w:jc w:val="left"/>
        <w:rPr>
          <w:sz w:val="20"/>
        </w:rPr>
      </w:pPr>
      <w:r>
        <w:rPr>
          <w:color w:val="231F20"/>
          <w:w w:val="105"/>
          <w:sz w:val="20"/>
        </w:rPr>
        <w:t>Milner, M., McNeil, J. S., &amp; King, S.</w:t>
      </w:r>
      <w:r>
        <w:rPr>
          <w:color w:val="231F20"/>
          <w:spacing w:val="-3"/>
          <w:w w:val="105"/>
          <w:sz w:val="20"/>
        </w:rPr>
        <w:t> </w:t>
      </w:r>
      <w:r>
        <w:rPr>
          <w:color w:val="231F20"/>
          <w:w w:val="105"/>
          <w:sz w:val="20"/>
        </w:rPr>
        <w:t>W. (1984).</w:t>
      </w:r>
      <w:r>
        <w:rPr>
          <w:color w:val="231F20"/>
          <w:spacing w:val="-7"/>
          <w:w w:val="105"/>
          <w:sz w:val="20"/>
        </w:rPr>
        <w:t> </w:t>
      </w:r>
      <w:r>
        <w:rPr>
          <w:color w:val="231F20"/>
          <w:w w:val="105"/>
          <w:sz w:val="20"/>
        </w:rPr>
        <w:t>The GRE:</w:t>
      </w:r>
      <w:r>
        <w:rPr>
          <w:color w:val="231F20"/>
          <w:spacing w:val="-7"/>
          <w:w w:val="105"/>
          <w:sz w:val="20"/>
        </w:rPr>
        <w:t> </w:t>
      </w:r>
      <w:r>
        <w:rPr>
          <w:color w:val="231F20"/>
          <w:w w:val="105"/>
          <w:sz w:val="20"/>
        </w:rPr>
        <w:t>A</w:t>
      </w:r>
      <w:r>
        <w:rPr>
          <w:color w:val="231F20"/>
          <w:spacing w:val="-7"/>
          <w:w w:val="105"/>
          <w:sz w:val="20"/>
        </w:rPr>
        <w:t> </w:t>
      </w:r>
      <w:r>
        <w:rPr>
          <w:color w:val="231F20"/>
          <w:w w:val="105"/>
          <w:sz w:val="20"/>
        </w:rPr>
        <w:t>question of validity in predicting performance in professional schools of social work. </w:t>
      </w:r>
      <w:r>
        <w:rPr>
          <w:rFonts w:ascii="Arial"/>
          <w:i/>
          <w:color w:val="231F20"/>
          <w:w w:val="105"/>
          <w:sz w:val="20"/>
        </w:rPr>
        <w:t>Educational</w:t>
      </w:r>
      <w:r>
        <w:rPr>
          <w:rFonts w:ascii="Arial"/>
          <w:i/>
          <w:color w:val="231F20"/>
          <w:spacing w:val="-4"/>
          <w:w w:val="105"/>
          <w:sz w:val="20"/>
        </w:rPr>
        <w:t> </w:t>
      </w:r>
      <w:r>
        <w:rPr>
          <w:rFonts w:ascii="Arial"/>
          <w:i/>
          <w:color w:val="231F20"/>
          <w:w w:val="105"/>
          <w:sz w:val="20"/>
        </w:rPr>
        <w:t>and</w:t>
      </w:r>
      <w:r>
        <w:rPr>
          <w:rFonts w:ascii="Arial"/>
          <w:i/>
          <w:color w:val="231F20"/>
          <w:spacing w:val="-4"/>
          <w:w w:val="105"/>
          <w:sz w:val="20"/>
        </w:rPr>
        <w:t> </w:t>
      </w:r>
      <w:r>
        <w:rPr>
          <w:rFonts w:ascii="Arial"/>
          <w:i/>
          <w:color w:val="231F20"/>
          <w:w w:val="105"/>
          <w:sz w:val="20"/>
        </w:rPr>
        <w:t>Psychological</w:t>
      </w:r>
      <w:r>
        <w:rPr>
          <w:rFonts w:ascii="Arial"/>
          <w:i/>
          <w:color w:val="231F20"/>
          <w:spacing w:val="-4"/>
          <w:w w:val="105"/>
          <w:sz w:val="20"/>
        </w:rPr>
        <w:t> </w:t>
      </w:r>
      <w:r>
        <w:rPr>
          <w:rFonts w:ascii="Arial"/>
          <w:i/>
          <w:color w:val="231F20"/>
          <w:w w:val="105"/>
          <w:sz w:val="20"/>
        </w:rPr>
        <w:t>Measurement</w:t>
      </w:r>
      <w:r>
        <w:rPr>
          <w:color w:val="231F20"/>
          <w:w w:val="105"/>
          <w:sz w:val="20"/>
        </w:rPr>
        <w:t>, 44, 945-950.</w:t>
      </w:r>
    </w:p>
    <w:p>
      <w:pPr>
        <w:spacing w:line="254" w:lineRule="auto" w:before="146"/>
        <w:ind w:left="648" w:right="730" w:hanging="288"/>
        <w:jc w:val="left"/>
        <w:rPr>
          <w:sz w:val="20"/>
        </w:rPr>
      </w:pPr>
      <w:r>
        <w:rPr>
          <w:color w:val="231F20"/>
          <w:w w:val="105"/>
          <w:sz w:val="20"/>
        </w:rPr>
        <w:t>Mupinga, E. E., &amp; Mupinga, D. M. (2005). Perceptions of international students toward GRE. </w:t>
      </w:r>
      <w:r>
        <w:rPr>
          <w:rFonts w:ascii="Arial"/>
          <w:i/>
          <w:color w:val="231F20"/>
          <w:w w:val="105"/>
          <w:sz w:val="20"/>
        </w:rPr>
        <w:t>College</w:t>
      </w:r>
      <w:r>
        <w:rPr>
          <w:rFonts w:ascii="Arial"/>
          <w:i/>
          <w:color w:val="231F20"/>
          <w:spacing w:val="-12"/>
          <w:w w:val="105"/>
          <w:sz w:val="20"/>
        </w:rPr>
        <w:t> </w:t>
      </w:r>
      <w:r>
        <w:rPr>
          <w:rFonts w:ascii="Arial"/>
          <w:i/>
          <w:color w:val="231F20"/>
          <w:w w:val="105"/>
          <w:sz w:val="20"/>
        </w:rPr>
        <w:t>Student</w:t>
      </w:r>
      <w:r>
        <w:rPr>
          <w:rFonts w:ascii="Arial"/>
          <w:i/>
          <w:color w:val="231F20"/>
          <w:w w:val="105"/>
          <w:sz w:val="20"/>
        </w:rPr>
        <w:t> Journal</w:t>
      </w:r>
      <w:r>
        <w:rPr>
          <w:color w:val="231F20"/>
          <w:w w:val="105"/>
          <w:sz w:val="20"/>
        </w:rPr>
        <w:t>, 39(2), 402-408.</w:t>
      </w:r>
    </w:p>
    <w:p>
      <w:pPr>
        <w:spacing w:line="254" w:lineRule="auto" w:before="146"/>
        <w:ind w:left="648" w:right="730" w:hanging="288"/>
        <w:jc w:val="left"/>
        <w:rPr>
          <w:sz w:val="20"/>
        </w:rPr>
      </w:pPr>
      <w:r>
        <w:rPr>
          <w:color w:val="231F20"/>
          <w:spacing w:val="-2"/>
          <w:w w:val="110"/>
          <w:sz w:val="20"/>
        </w:rPr>
        <w:t>Nasim,</w:t>
      </w:r>
      <w:r>
        <w:rPr>
          <w:color w:val="231F20"/>
          <w:spacing w:val="-13"/>
          <w:w w:val="110"/>
          <w:sz w:val="20"/>
        </w:rPr>
        <w:t> </w:t>
      </w:r>
      <w:r>
        <w:rPr>
          <w:color w:val="231F20"/>
          <w:spacing w:val="-2"/>
          <w:w w:val="110"/>
          <w:sz w:val="20"/>
        </w:rPr>
        <w:t>A.,</w:t>
      </w:r>
      <w:r>
        <w:rPr>
          <w:color w:val="231F20"/>
          <w:spacing w:val="-6"/>
          <w:w w:val="110"/>
          <w:sz w:val="20"/>
        </w:rPr>
        <w:t> </w:t>
      </w:r>
      <w:r>
        <w:rPr>
          <w:color w:val="231F20"/>
          <w:spacing w:val="-2"/>
          <w:w w:val="110"/>
          <w:sz w:val="20"/>
        </w:rPr>
        <w:t>Roberts,</w:t>
      </w:r>
      <w:r>
        <w:rPr>
          <w:color w:val="231F20"/>
          <w:spacing w:val="-13"/>
          <w:w w:val="110"/>
          <w:sz w:val="20"/>
        </w:rPr>
        <w:t> </w:t>
      </w:r>
      <w:r>
        <w:rPr>
          <w:color w:val="231F20"/>
          <w:spacing w:val="-2"/>
          <w:w w:val="110"/>
          <w:sz w:val="20"/>
        </w:rPr>
        <w:t>A.,</w:t>
      </w:r>
      <w:r>
        <w:rPr>
          <w:color w:val="231F20"/>
          <w:spacing w:val="-5"/>
          <w:w w:val="110"/>
          <w:sz w:val="20"/>
        </w:rPr>
        <w:t> </w:t>
      </w:r>
      <w:r>
        <w:rPr>
          <w:color w:val="231F20"/>
          <w:spacing w:val="-2"/>
          <w:w w:val="110"/>
          <w:sz w:val="20"/>
        </w:rPr>
        <w:t>Harrell,</w:t>
      </w:r>
      <w:r>
        <w:rPr>
          <w:color w:val="231F20"/>
          <w:spacing w:val="-5"/>
          <w:w w:val="110"/>
          <w:sz w:val="20"/>
        </w:rPr>
        <w:t> </w:t>
      </w:r>
      <w:r>
        <w:rPr>
          <w:color w:val="231F20"/>
          <w:spacing w:val="-2"/>
          <w:w w:val="110"/>
          <w:sz w:val="20"/>
        </w:rPr>
        <w:t>J.</w:t>
      </w:r>
      <w:r>
        <w:rPr>
          <w:color w:val="231F20"/>
          <w:spacing w:val="-5"/>
          <w:w w:val="110"/>
          <w:sz w:val="20"/>
        </w:rPr>
        <w:t> </w:t>
      </w:r>
      <w:r>
        <w:rPr>
          <w:color w:val="231F20"/>
          <w:spacing w:val="-2"/>
          <w:w w:val="110"/>
          <w:sz w:val="20"/>
        </w:rPr>
        <w:t>P.,</w:t>
      </w:r>
      <w:r>
        <w:rPr>
          <w:color w:val="231F20"/>
          <w:spacing w:val="-5"/>
          <w:w w:val="110"/>
          <w:sz w:val="20"/>
        </w:rPr>
        <w:t> </w:t>
      </w:r>
      <w:r>
        <w:rPr>
          <w:color w:val="231F20"/>
          <w:spacing w:val="-2"/>
          <w:w w:val="110"/>
          <w:sz w:val="20"/>
        </w:rPr>
        <w:t>&amp;</w:t>
      </w:r>
      <w:r>
        <w:rPr>
          <w:color w:val="231F20"/>
          <w:spacing w:val="-13"/>
          <w:w w:val="110"/>
          <w:sz w:val="20"/>
        </w:rPr>
        <w:t> </w:t>
      </w:r>
      <w:r>
        <w:rPr>
          <w:color w:val="231F20"/>
          <w:spacing w:val="-2"/>
          <w:w w:val="110"/>
          <w:sz w:val="20"/>
        </w:rPr>
        <w:t>Young,</w:t>
      </w:r>
      <w:r>
        <w:rPr>
          <w:color w:val="231F20"/>
          <w:spacing w:val="-5"/>
          <w:w w:val="110"/>
          <w:sz w:val="20"/>
        </w:rPr>
        <w:t> </w:t>
      </w:r>
      <w:r>
        <w:rPr>
          <w:color w:val="231F20"/>
          <w:spacing w:val="-2"/>
          <w:w w:val="110"/>
          <w:sz w:val="20"/>
        </w:rPr>
        <w:t>H.</w:t>
      </w:r>
      <w:r>
        <w:rPr>
          <w:color w:val="231F20"/>
          <w:spacing w:val="-5"/>
          <w:w w:val="110"/>
          <w:sz w:val="20"/>
        </w:rPr>
        <w:t> </w:t>
      </w:r>
      <w:r>
        <w:rPr>
          <w:color w:val="231F20"/>
          <w:spacing w:val="-2"/>
          <w:w w:val="110"/>
          <w:sz w:val="20"/>
        </w:rPr>
        <w:t>(2005).</w:t>
      </w:r>
      <w:r>
        <w:rPr>
          <w:color w:val="231F20"/>
          <w:spacing w:val="-5"/>
          <w:w w:val="110"/>
          <w:sz w:val="20"/>
        </w:rPr>
        <w:t> </w:t>
      </w:r>
      <w:r>
        <w:rPr>
          <w:color w:val="231F20"/>
          <w:spacing w:val="-2"/>
          <w:w w:val="110"/>
          <w:sz w:val="20"/>
        </w:rPr>
        <w:t>Non-Cognitive</w:t>
      </w:r>
      <w:r>
        <w:rPr>
          <w:color w:val="231F20"/>
          <w:spacing w:val="-5"/>
          <w:w w:val="110"/>
          <w:sz w:val="20"/>
        </w:rPr>
        <w:t> </w:t>
      </w:r>
      <w:r>
        <w:rPr>
          <w:color w:val="231F20"/>
          <w:spacing w:val="-2"/>
          <w:w w:val="110"/>
          <w:sz w:val="20"/>
        </w:rPr>
        <w:t>predictors</w:t>
      </w:r>
      <w:r>
        <w:rPr>
          <w:color w:val="231F20"/>
          <w:spacing w:val="-5"/>
          <w:w w:val="110"/>
          <w:sz w:val="20"/>
        </w:rPr>
        <w:t> </w:t>
      </w:r>
      <w:r>
        <w:rPr>
          <w:color w:val="231F20"/>
          <w:spacing w:val="-2"/>
          <w:w w:val="110"/>
          <w:sz w:val="20"/>
        </w:rPr>
        <w:t>of</w:t>
      </w:r>
      <w:r>
        <w:rPr>
          <w:color w:val="231F20"/>
          <w:spacing w:val="-5"/>
          <w:w w:val="110"/>
          <w:sz w:val="20"/>
        </w:rPr>
        <w:t> </w:t>
      </w:r>
      <w:r>
        <w:rPr>
          <w:color w:val="231F20"/>
          <w:spacing w:val="-2"/>
          <w:w w:val="110"/>
          <w:sz w:val="20"/>
        </w:rPr>
        <w:t>academic</w:t>
      </w:r>
      <w:r>
        <w:rPr>
          <w:color w:val="231F20"/>
          <w:spacing w:val="-5"/>
          <w:w w:val="110"/>
          <w:sz w:val="20"/>
        </w:rPr>
        <w:t> </w:t>
      </w:r>
      <w:r>
        <w:rPr>
          <w:color w:val="231F20"/>
          <w:spacing w:val="-2"/>
          <w:w w:val="110"/>
          <w:sz w:val="20"/>
        </w:rPr>
        <w:t>achievement</w:t>
      </w:r>
      <w:r>
        <w:rPr>
          <w:color w:val="231F20"/>
          <w:spacing w:val="-5"/>
          <w:w w:val="110"/>
          <w:sz w:val="20"/>
        </w:rPr>
        <w:t> </w:t>
      </w:r>
      <w:r>
        <w:rPr>
          <w:color w:val="231F20"/>
          <w:spacing w:val="-2"/>
          <w:w w:val="110"/>
          <w:sz w:val="20"/>
        </w:rPr>
        <w:t>for </w:t>
      </w:r>
      <w:r>
        <w:rPr>
          <w:color w:val="231F20"/>
          <w:w w:val="110"/>
          <w:sz w:val="20"/>
        </w:rPr>
        <w:t>African</w:t>
      </w:r>
      <w:r>
        <w:rPr>
          <w:color w:val="231F20"/>
          <w:spacing w:val="-13"/>
          <w:w w:val="110"/>
          <w:sz w:val="20"/>
        </w:rPr>
        <w:t> </w:t>
      </w:r>
      <w:r>
        <w:rPr>
          <w:color w:val="231F20"/>
          <w:w w:val="110"/>
          <w:sz w:val="20"/>
        </w:rPr>
        <w:t>Americans</w:t>
      </w:r>
      <w:r>
        <w:rPr>
          <w:color w:val="231F20"/>
          <w:spacing w:val="-12"/>
          <w:w w:val="110"/>
          <w:sz w:val="20"/>
        </w:rPr>
        <w:t> </w:t>
      </w:r>
      <w:r>
        <w:rPr>
          <w:color w:val="231F20"/>
          <w:w w:val="110"/>
          <w:sz w:val="20"/>
        </w:rPr>
        <w:t>across</w:t>
      </w:r>
      <w:r>
        <w:rPr>
          <w:color w:val="231F20"/>
          <w:spacing w:val="-13"/>
          <w:w w:val="110"/>
          <w:sz w:val="20"/>
        </w:rPr>
        <w:t> </w:t>
      </w:r>
      <w:r>
        <w:rPr>
          <w:color w:val="231F20"/>
          <w:w w:val="110"/>
          <w:sz w:val="20"/>
        </w:rPr>
        <w:t>cultural</w:t>
      </w:r>
      <w:r>
        <w:rPr>
          <w:color w:val="231F20"/>
          <w:spacing w:val="-12"/>
          <w:w w:val="110"/>
          <w:sz w:val="20"/>
        </w:rPr>
        <w:t> </w:t>
      </w:r>
      <w:r>
        <w:rPr>
          <w:color w:val="231F20"/>
          <w:w w:val="110"/>
          <w:sz w:val="20"/>
        </w:rPr>
        <w:t>contexts.</w:t>
      </w:r>
      <w:r>
        <w:rPr>
          <w:color w:val="231F20"/>
          <w:spacing w:val="-13"/>
          <w:w w:val="110"/>
          <w:sz w:val="20"/>
        </w:rPr>
        <w:t> </w:t>
      </w:r>
      <w:r>
        <w:rPr>
          <w:rFonts w:ascii="Arial"/>
          <w:i/>
          <w:color w:val="231F20"/>
          <w:w w:val="110"/>
          <w:sz w:val="20"/>
        </w:rPr>
        <w:t>Journal</w:t>
      </w:r>
      <w:r>
        <w:rPr>
          <w:rFonts w:ascii="Arial"/>
          <w:i/>
          <w:color w:val="231F20"/>
          <w:spacing w:val="-17"/>
          <w:w w:val="110"/>
          <w:sz w:val="20"/>
        </w:rPr>
        <w:t> </w:t>
      </w:r>
      <w:r>
        <w:rPr>
          <w:rFonts w:ascii="Arial"/>
          <w:i/>
          <w:color w:val="231F20"/>
          <w:w w:val="110"/>
          <w:sz w:val="20"/>
        </w:rPr>
        <w:t>of</w:t>
      </w:r>
      <w:r>
        <w:rPr>
          <w:rFonts w:ascii="Arial"/>
          <w:i/>
          <w:color w:val="231F20"/>
          <w:spacing w:val="-18"/>
          <w:w w:val="110"/>
          <w:sz w:val="20"/>
        </w:rPr>
        <w:t> </w:t>
      </w:r>
      <w:r>
        <w:rPr>
          <w:rFonts w:ascii="Arial"/>
          <w:i/>
          <w:color w:val="231F20"/>
          <w:w w:val="110"/>
          <w:sz w:val="20"/>
        </w:rPr>
        <w:t>Negro</w:t>
      </w:r>
      <w:r>
        <w:rPr>
          <w:rFonts w:ascii="Arial"/>
          <w:i/>
          <w:color w:val="231F20"/>
          <w:spacing w:val="-17"/>
          <w:w w:val="110"/>
          <w:sz w:val="20"/>
        </w:rPr>
        <w:t> </w:t>
      </w:r>
      <w:r>
        <w:rPr>
          <w:rFonts w:ascii="Arial"/>
          <w:i/>
          <w:color w:val="231F20"/>
          <w:w w:val="110"/>
          <w:sz w:val="20"/>
        </w:rPr>
        <w:t>Education</w:t>
      </w:r>
      <w:r>
        <w:rPr>
          <w:color w:val="231F20"/>
          <w:w w:val="110"/>
          <w:sz w:val="20"/>
        </w:rPr>
        <w:t>,</w:t>
      </w:r>
      <w:r>
        <w:rPr>
          <w:color w:val="231F20"/>
          <w:spacing w:val="-13"/>
          <w:w w:val="110"/>
          <w:sz w:val="20"/>
        </w:rPr>
        <w:t> </w:t>
      </w:r>
      <w:r>
        <w:rPr>
          <w:color w:val="231F20"/>
          <w:w w:val="110"/>
          <w:sz w:val="20"/>
        </w:rPr>
        <w:t>74(4),</w:t>
      </w:r>
      <w:r>
        <w:rPr>
          <w:color w:val="231F20"/>
          <w:spacing w:val="-12"/>
          <w:w w:val="110"/>
          <w:sz w:val="20"/>
        </w:rPr>
        <w:t> </w:t>
      </w:r>
      <w:r>
        <w:rPr>
          <w:color w:val="231F20"/>
          <w:w w:val="110"/>
          <w:sz w:val="20"/>
        </w:rPr>
        <w:t>344-358.</w:t>
      </w:r>
    </w:p>
    <w:p>
      <w:pPr>
        <w:spacing w:line="254" w:lineRule="auto" w:before="147"/>
        <w:ind w:left="648" w:right="0" w:hanging="288"/>
        <w:jc w:val="left"/>
        <w:rPr>
          <w:sz w:val="20"/>
        </w:rPr>
      </w:pPr>
      <w:r>
        <w:rPr>
          <w:color w:val="231F20"/>
          <w:spacing w:val="-2"/>
          <w:w w:val="110"/>
          <w:sz w:val="20"/>
        </w:rPr>
        <w:t>NAGAP.</w:t>
      </w:r>
      <w:r>
        <w:rPr>
          <w:color w:val="231F20"/>
          <w:spacing w:val="-5"/>
          <w:w w:val="110"/>
          <w:sz w:val="20"/>
        </w:rPr>
        <w:t> </w:t>
      </w:r>
      <w:r>
        <w:rPr>
          <w:color w:val="231F20"/>
          <w:spacing w:val="-2"/>
          <w:w w:val="110"/>
          <w:sz w:val="20"/>
        </w:rPr>
        <w:t>(2009).</w:t>
      </w:r>
      <w:r>
        <w:rPr>
          <w:color w:val="231F20"/>
          <w:spacing w:val="-5"/>
          <w:w w:val="110"/>
          <w:sz w:val="20"/>
        </w:rPr>
        <w:t> </w:t>
      </w:r>
      <w:r>
        <w:rPr>
          <w:color w:val="231F20"/>
          <w:spacing w:val="-2"/>
          <w:w w:val="110"/>
          <w:sz w:val="20"/>
        </w:rPr>
        <w:t>Best</w:t>
      </w:r>
      <w:r>
        <w:rPr>
          <w:color w:val="231F20"/>
          <w:spacing w:val="-5"/>
          <w:w w:val="110"/>
          <w:sz w:val="20"/>
        </w:rPr>
        <w:t> </w:t>
      </w:r>
      <w:r>
        <w:rPr>
          <w:color w:val="231F20"/>
          <w:spacing w:val="-2"/>
          <w:w w:val="110"/>
          <w:sz w:val="20"/>
        </w:rPr>
        <w:t>practices</w:t>
      </w:r>
      <w:r>
        <w:rPr>
          <w:color w:val="231F20"/>
          <w:spacing w:val="-5"/>
          <w:w w:val="110"/>
          <w:sz w:val="20"/>
        </w:rPr>
        <w:t> </w:t>
      </w:r>
      <w:r>
        <w:rPr>
          <w:color w:val="231F20"/>
          <w:spacing w:val="-2"/>
          <w:w w:val="110"/>
          <w:sz w:val="20"/>
        </w:rPr>
        <w:t>for</w:t>
      </w:r>
      <w:r>
        <w:rPr>
          <w:color w:val="231F20"/>
          <w:spacing w:val="-5"/>
          <w:w w:val="110"/>
          <w:sz w:val="20"/>
        </w:rPr>
        <w:t> </w:t>
      </w:r>
      <w:r>
        <w:rPr>
          <w:color w:val="231F20"/>
          <w:spacing w:val="-2"/>
          <w:w w:val="110"/>
          <w:sz w:val="20"/>
        </w:rPr>
        <w:t>graduate</w:t>
      </w:r>
      <w:r>
        <w:rPr>
          <w:color w:val="231F20"/>
          <w:spacing w:val="-5"/>
          <w:w w:val="110"/>
          <w:sz w:val="20"/>
        </w:rPr>
        <w:t> </w:t>
      </w:r>
      <w:r>
        <w:rPr>
          <w:color w:val="231F20"/>
          <w:spacing w:val="-2"/>
          <w:w w:val="110"/>
          <w:sz w:val="20"/>
        </w:rPr>
        <w:t>enrollment</w:t>
      </w:r>
      <w:r>
        <w:rPr>
          <w:color w:val="231F20"/>
          <w:spacing w:val="-5"/>
          <w:w w:val="110"/>
          <w:sz w:val="20"/>
        </w:rPr>
        <w:t> </w:t>
      </w:r>
      <w:r>
        <w:rPr>
          <w:color w:val="231F20"/>
          <w:spacing w:val="-2"/>
          <w:w w:val="110"/>
          <w:sz w:val="20"/>
        </w:rPr>
        <w:t>management</w:t>
      </w:r>
      <w:r>
        <w:rPr>
          <w:color w:val="231F20"/>
          <w:spacing w:val="-5"/>
          <w:w w:val="110"/>
          <w:sz w:val="20"/>
        </w:rPr>
        <w:t> </w:t>
      </w:r>
      <w:r>
        <w:rPr>
          <w:color w:val="231F20"/>
          <w:spacing w:val="-2"/>
          <w:w w:val="110"/>
          <w:sz w:val="20"/>
        </w:rPr>
        <w:t>professionals.</w:t>
      </w:r>
      <w:r>
        <w:rPr>
          <w:color w:val="231F20"/>
          <w:spacing w:val="-5"/>
          <w:w w:val="110"/>
          <w:sz w:val="20"/>
        </w:rPr>
        <w:t> </w:t>
      </w:r>
      <w:r>
        <w:rPr>
          <w:color w:val="231F20"/>
          <w:spacing w:val="-2"/>
          <w:w w:val="110"/>
          <w:sz w:val="20"/>
        </w:rPr>
        <w:t>Retrieved</w:t>
      </w:r>
      <w:r>
        <w:rPr>
          <w:color w:val="231F20"/>
          <w:spacing w:val="-5"/>
          <w:w w:val="110"/>
          <w:sz w:val="20"/>
        </w:rPr>
        <w:t> </w:t>
      </w:r>
      <w:r>
        <w:rPr>
          <w:color w:val="231F20"/>
          <w:spacing w:val="-2"/>
          <w:w w:val="110"/>
          <w:sz w:val="20"/>
        </w:rPr>
        <w:t>from</w:t>
      </w:r>
      <w:r>
        <w:rPr>
          <w:color w:val="231F20"/>
          <w:spacing w:val="-5"/>
          <w:w w:val="110"/>
          <w:sz w:val="20"/>
        </w:rPr>
        <w:t> </w:t>
      </w:r>
      <w:hyperlink r:id="rId36">
        <w:r>
          <w:rPr>
            <w:color w:val="231F20"/>
            <w:spacing w:val="-2"/>
            <w:w w:val="110"/>
            <w:sz w:val="20"/>
            <w:u w:val="single" w:color="231F20"/>
          </w:rPr>
          <w:t>http://</w:t>
        </w:r>
      </w:hyperlink>
      <w:r>
        <w:rPr>
          <w:color w:val="231F20"/>
          <w:spacing w:val="-2"/>
          <w:w w:val="110"/>
          <w:sz w:val="20"/>
          <w:u w:val="none"/>
        </w:rPr>
        <w:t> </w:t>
      </w:r>
      <w:hyperlink r:id="rId36">
        <w:r>
          <w:rPr>
            <w:color w:val="231F20"/>
            <w:spacing w:val="-2"/>
            <w:w w:val="110"/>
            <w:sz w:val="20"/>
            <w:u w:val="single" w:color="231F20"/>
          </w:rPr>
          <w:t>www.nagap.org/bylaws</w:t>
        </w:r>
      </w:hyperlink>
    </w:p>
    <w:p>
      <w:pPr>
        <w:spacing w:line="254" w:lineRule="auto" w:before="146"/>
        <w:ind w:left="648" w:right="730" w:hanging="288"/>
        <w:jc w:val="left"/>
        <w:rPr>
          <w:sz w:val="20"/>
        </w:rPr>
      </w:pPr>
      <w:r>
        <w:rPr>
          <w:color w:val="231F20"/>
          <w:w w:val="110"/>
          <w:sz w:val="20"/>
        </w:rPr>
        <w:t>National</w:t>
      </w:r>
      <w:r>
        <w:rPr>
          <w:color w:val="231F20"/>
          <w:spacing w:val="-13"/>
          <w:w w:val="110"/>
          <w:sz w:val="20"/>
        </w:rPr>
        <w:t> </w:t>
      </w:r>
      <w:r>
        <w:rPr>
          <w:color w:val="231F20"/>
          <w:w w:val="110"/>
          <w:sz w:val="20"/>
        </w:rPr>
        <w:t>Academy</w:t>
      </w:r>
      <w:r>
        <w:rPr>
          <w:color w:val="231F20"/>
          <w:spacing w:val="-12"/>
          <w:w w:val="110"/>
          <w:sz w:val="20"/>
        </w:rPr>
        <w:t> </w:t>
      </w:r>
      <w:r>
        <w:rPr>
          <w:color w:val="231F20"/>
          <w:w w:val="110"/>
          <w:sz w:val="20"/>
        </w:rPr>
        <w:t>of</w:t>
      </w:r>
      <w:r>
        <w:rPr>
          <w:color w:val="231F20"/>
          <w:spacing w:val="-9"/>
          <w:w w:val="110"/>
          <w:sz w:val="20"/>
        </w:rPr>
        <w:t> </w:t>
      </w:r>
      <w:r>
        <w:rPr>
          <w:color w:val="231F20"/>
          <w:w w:val="110"/>
          <w:sz w:val="20"/>
        </w:rPr>
        <w:t>Education.</w:t>
      </w:r>
      <w:r>
        <w:rPr>
          <w:color w:val="231F20"/>
          <w:spacing w:val="-9"/>
          <w:w w:val="110"/>
          <w:sz w:val="20"/>
        </w:rPr>
        <w:t> </w:t>
      </w:r>
      <w:r>
        <w:rPr>
          <w:color w:val="231F20"/>
          <w:w w:val="110"/>
          <w:sz w:val="20"/>
        </w:rPr>
        <w:t>(2007).</w:t>
      </w:r>
      <w:r>
        <w:rPr>
          <w:color w:val="231F20"/>
          <w:spacing w:val="-9"/>
          <w:w w:val="110"/>
          <w:sz w:val="20"/>
        </w:rPr>
        <w:t> </w:t>
      </w:r>
      <w:r>
        <w:rPr>
          <w:color w:val="231F20"/>
          <w:w w:val="110"/>
          <w:sz w:val="20"/>
        </w:rPr>
        <w:t>Race-conscious</w:t>
      </w:r>
      <w:r>
        <w:rPr>
          <w:color w:val="231F20"/>
          <w:spacing w:val="-9"/>
          <w:w w:val="110"/>
          <w:sz w:val="20"/>
        </w:rPr>
        <w:t> </w:t>
      </w:r>
      <w:r>
        <w:rPr>
          <w:color w:val="231F20"/>
          <w:w w:val="110"/>
          <w:sz w:val="20"/>
        </w:rPr>
        <w:t>policies</w:t>
      </w:r>
      <w:r>
        <w:rPr>
          <w:color w:val="231F20"/>
          <w:spacing w:val="-9"/>
          <w:w w:val="110"/>
          <w:sz w:val="20"/>
        </w:rPr>
        <w:t> </w:t>
      </w:r>
      <w:r>
        <w:rPr>
          <w:color w:val="231F20"/>
          <w:w w:val="110"/>
          <w:sz w:val="20"/>
        </w:rPr>
        <w:t>for</w:t>
      </w:r>
      <w:r>
        <w:rPr>
          <w:color w:val="231F20"/>
          <w:spacing w:val="-9"/>
          <w:w w:val="110"/>
          <w:sz w:val="20"/>
        </w:rPr>
        <w:t> </w:t>
      </w:r>
      <w:r>
        <w:rPr>
          <w:color w:val="231F20"/>
          <w:w w:val="110"/>
          <w:sz w:val="20"/>
        </w:rPr>
        <w:t>assigning</w:t>
      </w:r>
      <w:r>
        <w:rPr>
          <w:color w:val="231F20"/>
          <w:spacing w:val="-9"/>
          <w:w w:val="110"/>
          <w:sz w:val="20"/>
        </w:rPr>
        <w:t> </w:t>
      </w:r>
      <w:r>
        <w:rPr>
          <w:color w:val="231F20"/>
          <w:w w:val="110"/>
          <w:sz w:val="20"/>
        </w:rPr>
        <w:t>students</w:t>
      </w:r>
      <w:r>
        <w:rPr>
          <w:color w:val="231F20"/>
          <w:spacing w:val="-9"/>
          <w:w w:val="110"/>
          <w:sz w:val="20"/>
        </w:rPr>
        <w:t> </w:t>
      </w:r>
      <w:r>
        <w:rPr>
          <w:color w:val="231F20"/>
          <w:w w:val="110"/>
          <w:sz w:val="20"/>
        </w:rPr>
        <w:t>to</w:t>
      </w:r>
      <w:r>
        <w:rPr>
          <w:color w:val="231F20"/>
          <w:spacing w:val="-9"/>
          <w:w w:val="110"/>
          <w:sz w:val="20"/>
        </w:rPr>
        <w:t> </w:t>
      </w:r>
      <w:r>
        <w:rPr>
          <w:color w:val="231F20"/>
          <w:w w:val="110"/>
          <w:sz w:val="20"/>
        </w:rPr>
        <w:t>schools:</w:t>
      </w:r>
      <w:r>
        <w:rPr>
          <w:color w:val="231F20"/>
          <w:spacing w:val="-9"/>
          <w:w w:val="110"/>
          <w:sz w:val="20"/>
        </w:rPr>
        <w:t> </w:t>
      </w:r>
      <w:r>
        <w:rPr>
          <w:color w:val="231F20"/>
          <w:w w:val="110"/>
          <w:sz w:val="20"/>
        </w:rPr>
        <w:t>Social </w:t>
      </w:r>
      <w:r>
        <w:rPr>
          <w:color w:val="231F20"/>
          <w:spacing w:val="-2"/>
          <w:w w:val="110"/>
          <w:sz w:val="20"/>
        </w:rPr>
        <w:t>science research and the Supreme Court cases.</w:t>
      </w:r>
      <w:r>
        <w:rPr>
          <w:color w:val="231F20"/>
          <w:spacing w:val="-6"/>
          <w:w w:val="110"/>
          <w:sz w:val="20"/>
        </w:rPr>
        <w:t> </w:t>
      </w:r>
      <w:r>
        <w:rPr>
          <w:color w:val="231F20"/>
          <w:spacing w:val="-2"/>
          <w:w w:val="110"/>
          <w:sz w:val="20"/>
        </w:rPr>
        <w:t>Washington, DC:</w:t>
      </w:r>
      <w:r>
        <w:rPr>
          <w:color w:val="231F20"/>
          <w:spacing w:val="-10"/>
          <w:w w:val="110"/>
          <w:sz w:val="20"/>
        </w:rPr>
        <w:t> </w:t>
      </w:r>
      <w:r>
        <w:rPr>
          <w:color w:val="231F20"/>
          <w:spacing w:val="-2"/>
          <w:w w:val="110"/>
          <w:sz w:val="20"/>
        </w:rPr>
        <w:t>Author. Retrieved from </w:t>
      </w:r>
      <w:hyperlink r:id="rId67">
        <w:r>
          <w:rPr>
            <w:color w:val="231F20"/>
            <w:spacing w:val="-2"/>
            <w:w w:val="110"/>
            <w:sz w:val="20"/>
            <w:u w:val="single" w:color="231F20"/>
          </w:rPr>
          <w:t>http://www.</w:t>
        </w:r>
      </w:hyperlink>
      <w:r>
        <w:rPr>
          <w:color w:val="231F20"/>
          <w:spacing w:val="-2"/>
          <w:w w:val="110"/>
          <w:sz w:val="20"/>
          <w:u w:val="none"/>
        </w:rPr>
        <w:t> </w:t>
      </w:r>
      <w:hyperlink r:id="rId67">
        <w:r>
          <w:rPr>
            <w:color w:val="231F20"/>
            <w:spacing w:val="-2"/>
            <w:w w:val="110"/>
            <w:sz w:val="20"/>
            <w:u w:val="single" w:color="231F20"/>
          </w:rPr>
          <w:t>naeducation.org/cs/groups/naedsite/documents/webpage/naed_080863.pdf</w:t>
        </w:r>
      </w:hyperlink>
    </w:p>
    <w:p>
      <w:pPr>
        <w:spacing w:line="254" w:lineRule="auto" w:before="148"/>
        <w:ind w:left="648" w:right="742" w:hanging="288"/>
        <w:jc w:val="both"/>
        <w:rPr>
          <w:sz w:val="20"/>
        </w:rPr>
      </w:pPr>
      <w:r>
        <w:rPr>
          <w:color w:val="231F20"/>
          <w:w w:val="105"/>
          <w:sz w:val="20"/>
        </w:rPr>
        <w:t>Nivet,</w:t>
      </w:r>
      <w:r>
        <w:rPr>
          <w:color w:val="231F20"/>
          <w:spacing w:val="-5"/>
          <w:w w:val="105"/>
          <w:sz w:val="20"/>
        </w:rPr>
        <w:t> </w:t>
      </w:r>
      <w:r>
        <w:rPr>
          <w:color w:val="231F20"/>
          <w:w w:val="105"/>
          <w:sz w:val="20"/>
        </w:rPr>
        <w:t>M.</w:t>
      </w:r>
      <w:r>
        <w:rPr>
          <w:color w:val="231F20"/>
          <w:spacing w:val="-11"/>
          <w:w w:val="105"/>
          <w:sz w:val="20"/>
        </w:rPr>
        <w:t> </w:t>
      </w:r>
      <w:r>
        <w:rPr>
          <w:color w:val="231F20"/>
          <w:w w:val="105"/>
          <w:sz w:val="20"/>
        </w:rPr>
        <w:t>A.</w:t>
      </w:r>
      <w:r>
        <w:rPr>
          <w:color w:val="231F20"/>
          <w:spacing w:val="-4"/>
          <w:w w:val="105"/>
          <w:sz w:val="20"/>
        </w:rPr>
        <w:t> </w:t>
      </w:r>
      <w:r>
        <w:rPr>
          <w:color w:val="231F20"/>
          <w:w w:val="105"/>
          <w:sz w:val="20"/>
        </w:rPr>
        <w:t>(2011).</w:t>
      </w:r>
      <w:r>
        <w:rPr>
          <w:color w:val="231F20"/>
          <w:spacing w:val="-4"/>
          <w:w w:val="105"/>
          <w:sz w:val="20"/>
        </w:rPr>
        <w:t> </w:t>
      </w:r>
      <w:r>
        <w:rPr>
          <w:color w:val="231F20"/>
          <w:w w:val="105"/>
          <w:sz w:val="20"/>
        </w:rPr>
        <w:t>Commentary:</w:t>
      </w:r>
      <w:r>
        <w:rPr>
          <w:color w:val="231F20"/>
          <w:spacing w:val="-4"/>
          <w:w w:val="105"/>
          <w:sz w:val="20"/>
        </w:rPr>
        <w:t> </w:t>
      </w:r>
      <w:r>
        <w:rPr>
          <w:color w:val="231F20"/>
          <w:w w:val="105"/>
          <w:sz w:val="20"/>
        </w:rPr>
        <w:t>Diversity</w:t>
      </w:r>
      <w:r>
        <w:rPr>
          <w:color w:val="231F20"/>
          <w:spacing w:val="-4"/>
          <w:w w:val="105"/>
          <w:sz w:val="20"/>
        </w:rPr>
        <w:t> </w:t>
      </w:r>
      <w:r>
        <w:rPr>
          <w:color w:val="231F20"/>
          <w:w w:val="105"/>
          <w:sz w:val="20"/>
        </w:rPr>
        <w:t>3.0:</w:t>
      </w:r>
      <w:r>
        <w:rPr>
          <w:color w:val="231F20"/>
          <w:spacing w:val="-11"/>
          <w:w w:val="105"/>
          <w:sz w:val="20"/>
        </w:rPr>
        <w:t> </w:t>
      </w:r>
      <w:r>
        <w:rPr>
          <w:color w:val="231F20"/>
          <w:w w:val="105"/>
          <w:sz w:val="20"/>
        </w:rPr>
        <w:t>A</w:t>
      </w:r>
      <w:r>
        <w:rPr>
          <w:color w:val="231F20"/>
          <w:spacing w:val="-11"/>
          <w:w w:val="105"/>
          <w:sz w:val="20"/>
        </w:rPr>
        <w:t> </w:t>
      </w:r>
      <w:r>
        <w:rPr>
          <w:color w:val="231F20"/>
          <w:w w:val="105"/>
          <w:sz w:val="20"/>
        </w:rPr>
        <w:t>necessary</w:t>
      </w:r>
      <w:r>
        <w:rPr>
          <w:color w:val="231F20"/>
          <w:spacing w:val="-4"/>
          <w:w w:val="105"/>
          <w:sz w:val="20"/>
        </w:rPr>
        <w:t> </w:t>
      </w:r>
      <w:r>
        <w:rPr>
          <w:color w:val="231F20"/>
          <w:w w:val="105"/>
          <w:sz w:val="20"/>
        </w:rPr>
        <w:t>systems</w:t>
      </w:r>
      <w:r>
        <w:rPr>
          <w:color w:val="231F20"/>
          <w:spacing w:val="-4"/>
          <w:w w:val="105"/>
          <w:sz w:val="20"/>
        </w:rPr>
        <w:t> </w:t>
      </w:r>
      <w:r>
        <w:rPr>
          <w:color w:val="231F20"/>
          <w:w w:val="105"/>
          <w:sz w:val="20"/>
        </w:rPr>
        <w:t>upgrade.</w:t>
      </w:r>
      <w:r>
        <w:rPr>
          <w:color w:val="231F20"/>
          <w:spacing w:val="-4"/>
          <w:w w:val="105"/>
          <w:sz w:val="20"/>
        </w:rPr>
        <w:t> </w:t>
      </w:r>
      <w:r>
        <w:rPr>
          <w:rFonts w:ascii="Arial"/>
          <w:i/>
          <w:color w:val="231F20"/>
          <w:w w:val="105"/>
          <w:sz w:val="20"/>
        </w:rPr>
        <w:t>Academic</w:t>
      </w:r>
      <w:r>
        <w:rPr>
          <w:rFonts w:ascii="Arial"/>
          <w:i/>
          <w:color w:val="231F20"/>
          <w:spacing w:val="-15"/>
          <w:w w:val="105"/>
          <w:sz w:val="20"/>
        </w:rPr>
        <w:t> </w:t>
      </w:r>
      <w:r>
        <w:rPr>
          <w:rFonts w:ascii="Arial"/>
          <w:i/>
          <w:color w:val="231F20"/>
          <w:w w:val="105"/>
          <w:sz w:val="20"/>
        </w:rPr>
        <w:t>Medicine</w:t>
      </w:r>
      <w:r>
        <w:rPr>
          <w:color w:val="231F20"/>
          <w:w w:val="105"/>
          <w:sz w:val="20"/>
        </w:rPr>
        <w:t>,</w:t>
      </w:r>
      <w:r>
        <w:rPr>
          <w:color w:val="231F20"/>
          <w:spacing w:val="-3"/>
          <w:w w:val="105"/>
          <w:sz w:val="20"/>
        </w:rPr>
        <w:t> </w:t>
      </w:r>
      <w:r>
        <w:rPr>
          <w:color w:val="231F20"/>
          <w:w w:val="105"/>
          <w:sz w:val="20"/>
        </w:rPr>
        <w:t>86(12),</w:t>
      </w:r>
      <w:r>
        <w:rPr>
          <w:color w:val="231F20"/>
          <w:spacing w:val="-4"/>
          <w:w w:val="105"/>
          <w:sz w:val="20"/>
        </w:rPr>
        <w:t> </w:t>
      </w:r>
      <w:r>
        <w:rPr>
          <w:color w:val="231F20"/>
          <w:w w:val="105"/>
          <w:sz w:val="20"/>
        </w:rPr>
        <w:t>1487. Retrieved from </w:t>
      </w:r>
      <w:hyperlink r:id="rId68">
        <w:r>
          <w:rPr>
            <w:color w:val="231F20"/>
            <w:w w:val="105"/>
            <w:sz w:val="20"/>
            <w:u w:val="single" w:color="231F20"/>
          </w:rPr>
          <w:t>http://journals.lww.com/academicmedicine/Fulltext/2011/12000/Commentary</w:t>
        </w:r>
        <w:r>
          <w:rPr>
            <w:color w:val="231F20"/>
            <w:spacing w:val="40"/>
            <w:w w:val="105"/>
            <w:sz w:val="20"/>
            <w:u w:val="single" w:color="231F20"/>
          </w:rPr>
          <w:t> </w:t>
        </w:r>
        <w:r>
          <w:rPr>
            <w:color w:val="231F20"/>
            <w:w w:val="105"/>
            <w:sz w:val="20"/>
            <w:u w:val="single" w:color="231F20"/>
          </w:rPr>
          <w:t>Diversity_</w:t>
        </w:r>
      </w:hyperlink>
      <w:r>
        <w:rPr>
          <w:color w:val="231F20"/>
          <w:spacing w:val="40"/>
          <w:w w:val="105"/>
          <w:sz w:val="20"/>
          <w:u w:val="none"/>
        </w:rPr>
        <w:t> </w:t>
      </w:r>
      <w:hyperlink r:id="rId68">
        <w:r>
          <w:rPr>
            <w:color w:val="231F20"/>
            <w:w w:val="105"/>
            <w:sz w:val="20"/>
            <w:u w:val="single" w:color="231F20"/>
          </w:rPr>
          <w:t>3_0</w:t>
        </w:r>
        <w:r>
          <w:rPr>
            <w:color w:val="231F20"/>
            <w:spacing w:val="40"/>
            <w:w w:val="105"/>
            <w:sz w:val="20"/>
            <w:u w:val="single" w:color="231F20"/>
          </w:rPr>
          <w:t>  </w:t>
        </w:r>
        <w:r>
          <w:rPr>
            <w:color w:val="231F20"/>
            <w:w w:val="105"/>
            <w:sz w:val="20"/>
            <w:u w:val="single" w:color="231F20"/>
          </w:rPr>
          <w:t>A_Necessary_Systems.7.aspx#</w:t>
        </w:r>
      </w:hyperlink>
    </w:p>
    <w:p>
      <w:pPr>
        <w:spacing w:line="254" w:lineRule="auto" w:before="147"/>
        <w:ind w:left="648" w:right="730" w:hanging="288"/>
        <w:jc w:val="left"/>
        <w:rPr>
          <w:sz w:val="20"/>
        </w:rPr>
      </w:pPr>
      <w:r>
        <w:rPr>
          <w:color w:val="231F20"/>
          <w:sz w:val="20"/>
        </w:rPr>
        <w:t>Oliveri,</w:t>
      </w:r>
      <w:r>
        <w:rPr>
          <w:color w:val="231F20"/>
          <w:spacing w:val="36"/>
          <w:sz w:val="20"/>
        </w:rPr>
        <w:t> </w:t>
      </w:r>
      <w:r>
        <w:rPr>
          <w:color w:val="231F20"/>
          <w:sz w:val="20"/>
        </w:rPr>
        <w:t>M.E.</w:t>
      </w:r>
      <w:r>
        <w:rPr>
          <w:color w:val="231F20"/>
          <w:spacing w:val="36"/>
          <w:sz w:val="20"/>
        </w:rPr>
        <w:t> </w:t>
      </w:r>
      <w:r>
        <w:rPr>
          <w:color w:val="231F20"/>
          <w:sz w:val="20"/>
        </w:rPr>
        <w:t>and</w:t>
      </w:r>
      <w:r>
        <w:rPr>
          <w:color w:val="231F20"/>
          <w:spacing w:val="36"/>
          <w:sz w:val="20"/>
        </w:rPr>
        <w:t> </w:t>
      </w:r>
      <w:r>
        <w:rPr>
          <w:color w:val="231F20"/>
          <w:sz w:val="20"/>
        </w:rPr>
        <w:t>Ezzo,</w:t>
      </w:r>
      <w:r>
        <w:rPr>
          <w:color w:val="231F20"/>
          <w:spacing w:val="36"/>
          <w:sz w:val="20"/>
        </w:rPr>
        <w:t> </w:t>
      </w:r>
      <w:r>
        <w:rPr>
          <w:color w:val="231F20"/>
          <w:sz w:val="20"/>
        </w:rPr>
        <w:t>C.</w:t>
      </w:r>
      <w:r>
        <w:rPr>
          <w:color w:val="231F20"/>
          <w:spacing w:val="36"/>
          <w:sz w:val="20"/>
        </w:rPr>
        <w:t> </w:t>
      </w:r>
      <w:r>
        <w:rPr>
          <w:color w:val="231F20"/>
          <w:sz w:val="20"/>
        </w:rPr>
        <w:t>(2014,</w:t>
      </w:r>
      <w:r>
        <w:rPr>
          <w:color w:val="231F20"/>
          <w:spacing w:val="22"/>
          <w:sz w:val="20"/>
        </w:rPr>
        <w:t> </w:t>
      </w:r>
      <w:r>
        <w:rPr>
          <w:color w:val="231F20"/>
          <w:sz w:val="20"/>
        </w:rPr>
        <w:t>April).</w:t>
      </w:r>
      <w:r>
        <w:rPr>
          <w:color w:val="231F20"/>
          <w:spacing w:val="22"/>
          <w:sz w:val="20"/>
        </w:rPr>
        <w:t> </w:t>
      </w:r>
      <w:r>
        <w:rPr>
          <w:color w:val="231F20"/>
          <w:sz w:val="20"/>
        </w:rPr>
        <w:t>The</w:t>
      </w:r>
      <w:r>
        <w:rPr>
          <w:color w:val="231F20"/>
          <w:spacing w:val="36"/>
          <w:sz w:val="20"/>
        </w:rPr>
        <w:t> </w:t>
      </w:r>
      <w:r>
        <w:rPr>
          <w:color w:val="231F20"/>
          <w:sz w:val="20"/>
        </w:rPr>
        <w:t>role</w:t>
      </w:r>
      <w:r>
        <w:rPr>
          <w:color w:val="231F20"/>
          <w:spacing w:val="36"/>
          <w:sz w:val="20"/>
        </w:rPr>
        <w:t> </w:t>
      </w:r>
      <w:r>
        <w:rPr>
          <w:color w:val="231F20"/>
          <w:sz w:val="20"/>
        </w:rPr>
        <w:t>of</w:t>
      </w:r>
      <w:r>
        <w:rPr>
          <w:color w:val="231F20"/>
          <w:spacing w:val="36"/>
          <w:sz w:val="20"/>
        </w:rPr>
        <w:t> </w:t>
      </w:r>
      <w:r>
        <w:rPr>
          <w:color w:val="231F20"/>
          <w:sz w:val="20"/>
        </w:rPr>
        <w:t>noncognitive</w:t>
      </w:r>
      <w:r>
        <w:rPr>
          <w:color w:val="231F20"/>
          <w:spacing w:val="36"/>
          <w:sz w:val="20"/>
        </w:rPr>
        <w:t> </w:t>
      </w:r>
      <w:r>
        <w:rPr>
          <w:color w:val="231F20"/>
          <w:sz w:val="20"/>
        </w:rPr>
        <w:t>measures</w:t>
      </w:r>
      <w:r>
        <w:rPr>
          <w:color w:val="231F20"/>
          <w:spacing w:val="36"/>
          <w:sz w:val="20"/>
        </w:rPr>
        <w:t> </w:t>
      </w:r>
      <w:r>
        <w:rPr>
          <w:color w:val="231F20"/>
          <w:sz w:val="20"/>
        </w:rPr>
        <w:t>in</w:t>
      </w:r>
      <w:r>
        <w:rPr>
          <w:color w:val="231F20"/>
          <w:spacing w:val="36"/>
          <w:sz w:val="20"/>
        </w:rPr>
        <w:t> </w:t>
      </w:r>
      <w:r>
        <w:rPr>
          <w:color w:val="231F20"/>
          <w:sz w:val="20"/>
        </w:rPr>
        <w:t>higher</w:t>
      </w:r>
      <w:r>
        <w:rPr>
          <w:color w:val="231F20"/>
          <w:spacing w:val="36"/>
          <w:sz w:val="20"/>
        </w:rPr>
        <w:t> </w:t>
      </w:r>
      <w:r>
        <w:rPr>
          <w:color w:val="231F20"/>
          <w:sz w:val="20"/>
        </w:rPr>
        <w:t>education</w:t>
      </w:r>
      <w:r>
        <w:rPr>
          <w:color w:val="231F20"/>
          <w:spacing w:val="36"/>
          <w:sz w:val="20"/>
        </w:rPr>
        <w:t> </w:t>
      </w:r>
      <w:r>
        <w:rPr>
          <w:color w:val="231F20"/>
          <w:sz w:val="20"/>
        </w:rPr>
        <w:t>admissions.</w:t>
      </w:r>
      <w:r>
        <w:rPr>
          <w:color w:val="231F20"/>
          <w:spacing w:val="36"/>
          <w:sz w:val="20"/>
        </w:rPr>
        <w:t> </w:t>
      </w:r>
      <w:r>
        <w:rPr>
          <w:rFonts w:ascii="Arial"/>
          <w:i/>
          <w:color w:val="231F20"/>
          <w:sz w:val="20"/>
        </w:rPr>
        <w:t>The</w:t>
      </w:r>
      <w:r>
        <w:rPr>
          <w:rFonts w:ascii="Arial"/>
          <w:i/>
          <w:color w:val="231F20"/>
          <w:sz w:val="20"/>
        </w:rPr>
        <w:t> </w:t>
      </w:r>
      <w:r>
        <w:rPr>
          <w:rFonts w:ascii="Arial"/>
          <w:i/>
          <w:color w:val="231F20"/>
          <w:spacing w:val="-2"/>
          <w:w w:val="110"/>
          <w:sz w:val="20"/>
        </w:rPr>
        <w:t>Journal</w:t>
      </w:r>
      <w:r>
        <w:rPr>
          <w:rFonts w:ascii="Arial"/>
          <w:i/>
          <w:color w:val="231F20"/>
          <w:spacing w:val="-17"/>
          <w:w w:val="110"/>
          <w:sz w:val="20"/>
        </w:rPr>
        <w:t> </w:t>
      </w:r>
      <w:r>
        <w:rPr>
          <w:rFonts w:ascii="Arial"/>
          <w:i/>
          <w:color w:val="231F20"/>
          <w:spacing w:val="-2"/>
          <w:w w:val="110"/>
          <w:sz w:val="20"/>
        </w:rPr>
        <w:t>of</w:t>
      </w:r>
      <w:r>
        <w:rPr>
          <w:rFonts w:ascii="Arial"/>
          <w:i/>
          <w:color w:val="231F20"/>
          <w:spacing w:val="-17"/>
          <w:w w:val="110"/>
          <w:sz w:val="20"/>
        </w:rPr>
        <w:t> </w:t>
      </w:r>
      <w:r>
        <w:rPr>
          <w:rFonts w:ascii="Arial"/>
          <w:i/>
          <w:color w:val="231F20"/>
          <w:spacing w:val="-2"/>
          <w:w w:val="110"/>
          <w:sz w:val="20"/>
        </w:rPr>
        <w:t>the</w:t>
      </w:r>
      <w:r>
        <w:rPr>
          <w:rFonts w:ascii="Arial"/>
          <w:i/>
          <w:color w:val="231F20"/>
          <w:spacing w:val="-21"/>
          <w:w w:val="110"/>
          <w:sz w:val="20"/>
        </w:rPr>
        <w:t> </w:t>
      </w:r>
      <w:r>
        <w:rPr>
          <w:rFonts w:ascii="Arial"/>
          <w:i/>
          <w:color w:val="231F20"/>
          <w:spacing w:val="-2"/>
          <w:w w:val="110"/>
          <w:sz w:val="20"/>
        </w:rPr>
        <w:t>World</w:t>
      </w:r>
      <w:r>
        <w:rPr>
          <w:rFonts w:ascii="Arial"/>
          <w:i/>
          <w:color w:val="231F20"/>
          <w:spacing w:val="-17"/>
          <w:w w:val="110"/>
          <w:sz w:val="20"/>
        </w:rPr>
        <w:t> </w:t>
      </w:r>
      <w:r>
        <w:rPr>
          <w:rFonts w:ascii="Arial"/>
          <w:i/>
          <w:color w:val="231F20"/>
          <w:spacing w:val="-2"/>
          <w:w w:val="110"/>
          <w:sz w:val="20"/>
        </w:rPr>
        <w:t>Universities</w:t>
      </w:r>
      <w:r>
        <w:rPr>
          <w:rFonts w:ascii="Arial"/>
          <w:i/>
          <w:color w:val="231F20"/>
          <w:spacing w:val="-17"/>
          <w:w w:val="110"/>
          <w:sz w:val="20"/>
        </w:rPr>
        <w:t> </w:t>
      </w:r>
      <w:r>
        <w:rPr>
          <w:rFonts w:ascii="Arial"/>
          <w:i/>
          <w:color w:val="231F20"/>
          <w:spacing w:val="-2"/>
          <w:w w:val="110"/>
          <w:sz w:val="20"/>
        </w:rPr>
        <w:t>Forum</w:t>
      </w:r>
      <w:r>
        <w:rPr>
          <w:color w:val="231F20"/>
          <w:spacing w:val="-2"/>
          <w:w w:val="110"/>
          <w:sz w:val="20"/>
        </w:rPr>
        <w:t>,</w:t>
      </w:r>
      <w:r>
        <w:rPr>
          <w:color w:val="231F20"/>
          <w:spacing w:val="-4"/>
          <w:w w:val="110"/>
          <w:sz w:val="20"/>
        </w:rPr>
        <w:t> </w:t>
      </w:r>
      <w:r>
        <w:rPr>
          <w:color w:val="231F20"/>
          <w:spacing w:val="-2"/>
          <w:w w:val="110"/>
          <w:sz w:val="20"/>
        </w:rPr>
        <w:t>6(4).</w:t>
      </w:r>
      <w:r>
        <w:rPr>
          <w:color w:val="231F20"/>
          <w:spacing w:val="-4"/>
          <w:w w:val="110"/>
          <w:sz w:val="20"/>
        </w:rPr>
        <w:t> </w:t>
      </w:r>
      <w:r>
        <w:rPr>
          <w:color w:val="231F20"/>
          <w:spacing w:val="-2"/>
          <w:w w:val="110"/>
          <w:sz w:val="20"/>
        </w:rPr>
        <w:t>55-65.</w:t>
      </w:r>
    </w:p>
    <w:p>
      <w:pPr>
        <w:spacing w:line="254" w:lineRule="auto" w:before="147"/>
        <w:ind w:left="648" w:right="794" w:hanging="288"/>
        <w:jc w:val="left"/>
        <w:rPr>
          <w:sz w:val="20"/>
        </w:rPr>
      </w:pPr>
      <w:r>
        <w:rPr>
          <w:color w:val="231F20"/>
          <w:spacing w:val="-2"/>
          <w:w w:val="105"/>
          <w:sz w:val="20"/>
        </w:rPr>
        <w:t>Oltman, P. K., &amp; Hartnett, R.</w:t>
      </w:r>
      <w:r>
        <w:rPr>
          <w:color w:val="231F20"/>
          <w:spacing w:val="-10"/>
          <w:w w:val="105"/>
          <w:sz w:val="20"/>
        </w:rPr>
        <w:t> </w:t>
      </w:r>
      <w:r>
        <w:rPr>
          <w:color w:val="231F20"/>
          <w:spacing w:val="-2"/>
          <w:w w:val="105"/>
          <w:sz w:val="20"/>
        </w:rPr>
        <w:t>T. (1984). </w:t>
      </w:r>
      <w:r>
        <w:rPr>
          <w:rFonts w:ascii="Arial"/>
          <w:i/>
          <w:color w:val="231F20"/>
          <w:spacing w:val="-2"/>
          <w:w w:val="105"/>
          <w:sz w:val="20"/>
        </w:rPr>
        <w:t>The</w:t>
      </w:r>
      <w:r>
        <w:rPr>
          <w:rFonts w:ascii="Arial"/>
          <w:i/>
          <w:color w:val="231F20"/>
          <w:spacing w:val="-15"/>
          <w:w w:val="105"/>
          <w:sz w:val="20"/>
        </w:rPr>
        <w:t> </w:t>
      </w:r>
      <w:r>
        <w:rPr>
          <w:rFonts w:ascii="Arial"/>
          <w:i/>
          <w:color w:val="231F20"/>
          <w:spacing w:val="-2"/>
          <w:w w:val="105"/>
          <w:sz w:val="20"/>
        </w:rPr>
        <w:t>role</w:t>
      </w:r>
      <w:r>
        <w:rPr>
          <w:rFonts w:ascii="Arial"/>
          <w:i/>
          <w:color w:val="231F20"/>
          <w:spacing w:val="-15"/>
          <w:w w:val="105"/>
          <w:sz w:val="20"/>
        </w:rPr>
        <w:t> </w:t>
      </w:r>
      <w:r>
        <w:rPr>
          <w:rFonts w:ascii="Arial"/>
          <w:i/>
          <w:color w:val="231F20"/>
          <w:spacing w:val="-2"/>
          <w:w w:val="105"/>
          <w:sz w:val="20"/>
        </w:rPr>
        <w:t>of</w:t>
      </w:r>
      <w:r>
        <w:rPr>
          <w:rFonts w:ascii="Arial"/>
          <w:i/>
          <w:color w:val="231F20"/>
          <w:spacing w:val="-14"/>
          <w:w w:val="105"/>
          <w:sz w:val="20"/>
        </w:rPr>
        <w:t> </w:t>
      </w:r>
      <w:r>
        <w:rPr>
          <w:rFonts w:ascii="Arial"/>
          <w:i/>
          <w:color w:val="231F20"/>
          <w:spacing w:val="-2"/>
          <w:w w:val="105"/>
          <w:sz w:val="20"/>
        </w:rPr>
        <w:t>GRE</w:t>
      </w:r>
      <w:r>
        <w:rPr>
          <w:rFonts w:ascii="Arial"/>
          <w:i/>
          <w:color w:val="231F20"/>
          <w:spacing w:val="-15"/>
          <w:w w:val="105"/>
          <w:sz w:val="20"/>
        </w:rPr>
        <w:t> </w:t>
      </w:r>
      <w:r>
        <w:rPr>
          <w:rFonts w:ascii="Arial"/>
          <w:i/>
          <w:color w:val="231F20"/>
          <w:spacing w:val="-2"/>
          <w:w w:val="105"/>
          <w:sz w:val="20"/>
        </w:rPr>
        <w:t>General</w:t>
      </w:r>
      <w:r>
        <w:rPr>
          <w:rFonts w:ascii="Arial"/>
          <w:i/>
          <w:color w:val="231F20"/>
          <w:spacing w:val="-15"/>
          <w:w w:val="105"/>
          <w:sz w:val="20"/>
        </w:rPr>
        <w:t> </w:t>
      </w:r>
      <w:r>
        <w:rPr>
          <w:rFonts w:ascii="Arial"/>
          <w:i/>
          <w:color w:val="231F20"/>
          <w:spacing w:val="-2"/>
          <w:w w:val="105"/>
          <w:sz w:val="20"/>
        </w:rPr>
        <w:t>and</w:t>
      </w:r>
      <w:r>
        <w:rPr>
          <w:rFonts w:ascii="Arial"/>
          <w:i/>
          <w:color w:val="231F20"/>
          <w:spacing w:val="-14"/>
          <w:w w:val="105"/>
          <w:sz w:val="20"/>
        </w:rPr>
        <w:t> </w:t>
      </w:r>
      <w:r>
        <w:rPr>
          <w:rFonts w:ascii="Arial"/>
          <w:i/>
          <w:color w:val="231F20"/>
          <w:spacing w:val="-2"/>
          <w:w w:val="105"/>
          <w:sz w:val="20"/>
        </w:rPr>
        <w:t>Subject</w:t>
      </w:r>
      <w:r>
        <w:rPr>
          <w:rFonts w:ascii="Arial"/>
          <w:i/>
          <w:color w:val="231F20"/>
          <w:spacing w:val="-15"/>
          <w:w w:val="105"/>
          <w:sz w:val="20"/>
        </w:rPr>
        <w:t> </w:t>
      </w:r>
      <w:r>
        <w:rPr>
          <w:rFonts w:ascii="Arial"/>
          <w:i/>
          <w:color w:val="231F20"/>
          <w:spacing w:val="-2"/>
          <w:w w:val="105"/>
          <w:sz w:val="20"/>
        </w:rPr>
        <w:t>test</w:t>
      </w:r>
      <w:r>
        <w:rPr>
          <w:rFonts w:ascii="Arial"/>
          <w:i/>
          <w:color w:val="231F20"/>
          <w:spacing w:val="-15"/>
          <w:w w:val="105"/>
          <w:sz w:val="20"/>
        </w:rPr>
        <w:t> </w:t>
      </w:r>
      <w:r>
        <w:rPr>
          <w:rFonts w:ascii="Arial"/>
          <w:i/>
          <w:color w:val="231F20"/>
          <w:spacing w:val="-2"/>
          <w:w w:val="105"/>
          <w:sz w:val="20"/>
        </w:rPr>
        <w:t>scores</w:t>
      </w:r>
      <w:r>
        <w:rPr>
          <w:rFonts w:ascii="Arial"/>
          <w:i/>
          <w:color w:val="231F20"/>
          <w:spacing w:val="-14"/>
          <w:w w:val="105"/>
          <w:sz w:val="20"/>
        </w:rPr>
        <w:t> </w:t>
      </w:r>
      <w:r>
        <w:rPr>
          <w:rFonts w:ascii="Arial"/>
          <w:i/>
          <w:color w:val="231F20"/>
          <w:spacing w:val="-2"/>
          <w:w w:val="105"/>
          <w:sz w:val="20"/>
        </w:rPr>
        <w:t>in</w:t>
      </w:r>
      <w:r>
        <w:rPr>
          <w:rFonts w:ascii="Arial"/>
          <w:i/>
          <w:color w:val="231F20"/>
          <w:spacing w:val="-15"/>
          <w:w w:val="105"/>
          <w:sz w:val="20"/>
        </w:rPr>
        <w:t> </w:t>
      </w:r>
      <w:r>
        <w:rPr>
          <w:rFonts w:ascii="Arial"/>
          <w:i/>
          <w:color w:val="231F20"/>
          <w:spacing w:val="-2"/>
          <w:w w:val="105"/>
          <w:sz w:val="20"/>
        </w:rPr>
        <w:t>graduate</w:t>
      </w:r>
      <w:r>
        <w:rPr>
          <w:rFonts w:ascii="Arial"/>
          <w:i/>
          <w:color w:val="231F20"/>
          <w:spacing w:val="-15"/>
          <w:w w:val="105"/>
          <w:sz w:val="20"/>
        </w:rPr>
        <w:t> </w:t>
      </w:r>
      <w:r>
        <w:rPr>
          <w:rFonts w:ascii="Arial"/>
          <w:i/>
          <w:color w:val="231F20"/>
          <w:spacing w:val="-2"/>
          <w:w w:val="105"/>
          <w:sz w:val="20"/>
        </w:rPr>
        <w:t>school</w:t>
      </w:r>
      <w:r>
        <w:rPr>
          <w:rFonts w:ascii="Arial"/>
          <w:i/>
          <w:color w:val="231F20"/>
          <w:spacing w:val="-2"/>
          <w:w w:val="105"/>
          <w:sz w:val="20"/>
        </w:rPr>
        <w:t> </w:t>
      </w:r>
      <w:r>
        <w:rPr>
          <w:rFonts w:ascii="Arial"/>
          <w:i/>
          <w:color w:val="231F20"/>
          <w:w w:val="105"/>
          <w:sz w:val="20"/>
        </w:rPr>
        <w:t>admission</w:t>
      </w:r>
      <w:r>
        <w:rPr>
          <w:color w:val="231F20"/>
          <w:w w:val="105"/>
          <w:sz w:val="20"/>
        </w:rPr>
        <w:t>. GRE Board Research Report GREB. Retrieved from </w:t>
      </w:r>
      <w:hyperlink r:id="rId69">
        <w:r>
          <w:rPr>
            <w:color w:val="231F20"/>
            <w:w w:val="105"/>
            <w:sz w:val="20"/>
            <w:u w:val="single" w:color="231F20"/>
          </w:rPr>
          <w:t>http://origin-www.ets.org/Media/Research/</w:t>
        </w:r>
      </w:hyperlink>
      <w:r>
        <w:rPr>
          <w:color w:val="231F20"/>
          <w:w w:val="105"/>
          <w:sz w:val="20"/>
          <w:u w:val="none"/>
        </w:rPr>
        <w:t> </w:t>
      </w:r>
      <w:hyperlink r:id="rId69">
        <w:r>
          <w:rPr>
            <w:color w:val="231F20"/>
            <w:spacing w:val="-2"/>
            <w:w w:val="105"/>
            <w:sz w:val="20"/>
            <w:u w:val="single" w:color="231F20"/>
          </w:rPr>
          <w:t>pdf/RR-84-14-Oltman.pdf</w:t>
        </w:r>
      </w:hyperlink>
    </w:p>
    <w:p>
      <w:pPr>
        <w:spacing w:line="254" w:lineRule="auto" w:before="148"/>
        <w:ind w:left="648" w:right="847" w:hanging="288"/>
        <w:jc w:val="left"/>
        <w:rPr>
          <w:sz w:val="20"/>
        </w:rPr>
      </w:pPr>
      <w:r>
        <w:rPr>
          <w:color w:val="231F20"/>
          <w:sz w:val="20"/>
        </w:rPr>
        <w:t>Pacific</w:t>
      </w:r>
      <w:r>
        <w:rPr>
          <w:color w:val="231F20"/>
          <w:spacing w:val="40"/>
          <w:sz w:val="20"/>
        </w:rPr>
        <w:t> </w:t>
      </w:r>
      <w:r>
        <w:rPr>
          <w:color w:val="231F20"/>
          <w:sz w:val="20"/>
        </w:rPr>
        <w:t>University</w:t>
      </w:r>
      <w:r>
        <w:rPr>
          <w:color w:val="231F20"/>
          <w:spacing w:val="40"/>
          <w:sz w:val="20"/>
        </w:rPr>
        <w:t> </w:t>
      </w:r>
      <w:r>
        <w:rPr>
          <w:color w:val="231F20"/>
          <w:sz w:val="20"/>
        </w:rPr>
        <w:t>Oregon</w:t>
      </w:r>
      <w:r>
        <w:rPr>
          <w:color w:val="231F20"/>
          <w:spacing w:val="40"/>
          <w:sz w:val="20"/>
        </w:rPr>
        <w:t> </w:t>
      </w:r>
      <w:r>
        <w:rPr>
          <w:color w:val="231F20"/>
          <w:sz w:val="20"/>
        </w:rPr>
        <w:t>School</w:t>
      </w:r>
      <w:r>
        <w:rPr>
          <w:color w:val="231F20"/>
          <w:spacing w:val="40"/>
          <w:sz w:val="20"/>
        </w:rPr>
        <w:t> </w:t>
      </w:r>
      <w:r>
        <w:rPr>
          <w:color w:val="231F20"/>
          <w:sz w:val="20"/>
        </w:rPr>
        <w:t>of</w:t>
      </w:r>
      <w:r>
        <w:rPr>
          <w:color w:val="231F20"/>
          <w:spacing w:val="26"/>
          <w:sz w:val="20"/>
        </w:rPr>
        <w:t> </w:t>
      </w:r>
      <w:r>
        <w:rPr>
          <w:color w:val="231F20"/>
          <w:sz w:val="20"/>
        </w:rPr>
        <w:t>Audiology.</w:t>
      </w:r>
      <w:r>
        <w:rPr>
          <w:color w:val="231F20"/>
          <w:spacing w:val="40"/>
          <w:sz w:val="20"/>
        </w:rPr>
        <w:t> </w:t>
      </w:r>
      <w:r>
        <w:rPr>
          <w:color w:val="231F20"/>
          <w:sz w:val="20"/>
        </w:rPr>
        <w:t>(2015).</w:t>
      </w:r>
      <w:r>
        <w:rPr>
          <w:color w:val="231F20"/>
          <w:spacing w:val="40"/>
          <w:sz w:val="20"/>
        </w:rPr>
        <w:t> </w:t>
      </w:r>
      <w:r>
        <w:rPr>
          <w:color w:val="231F20"/>
          <w:sz w:val="20"/>
        </w:rPr>
        <w:t>Holistic</w:t>
      </w:r>
      <w:r>
        <w:rPr>
          <w:color w:val="231F20"/>
          <w:spacing w:val="40"/>
          <w:sz w:val="20"/>
        </w:rPr>
        <w:t> </w:t>
      </w:r>
      <w:r>
        <w:rPr>
          <w:color w:val="231F20"/>
          <w:sz w:val="20"/>
        </w:rPr>
        <w:t>admissions</w:t>
      </w:r>
      <w:r>
        <w:rPr>
          <w:color w:val="231F20"/>
          <w:spacing w:val="40"/>
          <w:sz w:val="20"/>
        </w:rPr>
        <w:t> </w:t>
      </w:r>
      <w:r>
        <w:rPr>
          <w:color w:val="231F20"/>
          <w:sz w:val="20"/>
        </w:rPr>
        <w:t>review.</w:t>
      </w:r>
      <w:r>
        <w:rPr>
          <w:color w:val="231F20"/>
          <w:spacing w:val="40"/>
          <w:sz w:val="20"/>
        </w:rPr>
        <w:t> </w:t>
      </w:r>
      <w:r>
        <w:rPr>
          <w:color w:val="231F20"/>
          <w:sz w:val="20"/>
        </w:rPr>
        <w:t>Retrieved</w:t>
      </w:r>
      <w:r>
        <w:rPr>
          <w:color w:val="231F20"/>
          <w:spacing w:val="40"/>
          <w:sz w:val="20"/>
        </w:rPr>
        <w:t> </w:t>
      </w:r>
      <w:r>
        <w:rPr>
          <w:color w:val="231F20"/>
          <w:sz w:val="20"/>
        </w:rPr>
        <w:t>from</w:t>
      </w:r>
      <w:r>
        <w:rPr>
          <w:color w:val="231F20"/>
          <w:spacing w:val="40"/>
          <w:sz w:val="20"/>
        </w:rPr>
        <w:t> </w:t>
      </w:r>
      <w:hyperlink r:id="rId70">
        <w:r>
          <w:rPr>
            <w:color w:val="231F20"/>
            <w:sz w:val="20"/>
            <w:u w:val="single" w:color="231F20"/>
          </w:rPr>
          <w:t>http://www.</w:t>
        </w:r>
      </w:hyperlink>
      <w:r>
        <w:rPr>
          <w:color w:val="231F20"/>
          <w:sz w:val="20"/>
          <w:u w:val="none"/>
        </w:rPr>
        <w:t> </w:t>
      </w:r>
      <w:hyperlink r:id="rId70">
        <w:r>
          <w:rPr>
            <w:color w:val="231F20"/>
            <w:spacing w:val="-2"/>
            <w:w w:val="110"/>
            <w:sz w:val="20"/>
            <w:u w:val="single" w:color="231F20"/>
          </w:rPr>
          <w:t>pacificu.edu/future-graduate-professional/colleges/college-health-professions/areas-study/audiology/</w:t>
        </w:r>
      </w:hyperlink>
      <w:r>
        <w:rPr>
          <w:color w:val="231F20"/>
          <w:spacing w:val="-2"/>
          <w:w w:val="110"/>
          <w:sz w:val="20"/>
          <w:u w:val="none"/>
        </w:rPr>
        <w:t> </w:t>
      </w:r>
      <w:hyperlink r:id="rId70">
        <w:r>
          <w:rPr>
            <w:color w:val="231F20"/>
            <w:spacing w:val="-2"/>
            <w:w w:val="110"/>
            <w:sz w:val="20"/>
            <w:u w:val="single" w:color="231F20"/>
          </w:rPr>
          <w:t>apply/admissions-review</w:t>
        </w:r>
      </w:hyperlink>
    </w:p>
    <w:p>
      <w:pPr>
        <w:spacing w:line="254" w:lineRule="auto" w:before="147"/>
        <w:ind w:left="648" w:right="730" w:hanging="288"/>
        <w:jc w:val="left"/>
        <w:rPr>
          <w:sz w:val="20"/>
        </w:rPr>
      </w:pPr>
      <w:r>
        <w:rPr>
          <w:color w:val="231F20"/>
          <w:spacing w:val="-2"/>
          <w:w w:val="110"/>
          <w:sz w:val="20"/>
        </w:rPr>
        <w:t>Page,</w:t>
      </w:r>
      <w:r>
        <w:rPr>
          <w:color w:val="231F20"/>
          <w:spacing w:val="-4"/>
          <w:w w:val="110"/>
          <w:sz w:val="20"/>
        </w:rPr>
        <w:t> </w:t>
      </w:r>
      <w:r>
        <w:rPr>
          <w:color w:val="231F20"/>
          <w:spacing w:val="-2"/>
          <w:w w:val="110"/>
          <w:sz w:val="20"/>
        </w:rPr>
        <w:t>S.</w:t>
      </w:r>
      <w:r>
        <w:rPr>
          <w:color w:val="231F20"/>
          <w:spacing w:val="-4"/>
          <w:w w:val="110"/>
          <w:sz w:val="20"/>
        </w:rPr>
        <w:t> </w:t>
      </w:r>
      <w:r>
        <w:rPr>
          <w:color w:val="231F20"/>
          <w:spacing w:val="-2"/>
          <w:w w:val="110"/>
          <w:sz w:val="20"/>
        </w:rPr>
        <w:t>E.</w:t>
      </w:r>
      <w:r>
        <w:rPr>
          <w:color w:val="231F20"/>
          <w:spacing w:val="-4"/>
          <w:w w:val="110"/>
          <w:sz w:val="20"/>
        </w:rPr>
        <w:t> </w:t>
      </w:r>
      <w:r>
        <w:rPr>
          <w:color w:val="231F20"/>
          <w:spacing w:val="-2"/>
          <w:w w:val="110"/>
          <w:sz w:val="20"/>
        </w:rPr>
        <w:t>(2008).</w:t>
      </w:r>
      <w:r>
        <w:rPr>
          <w:color w:val="231F20"/>
          <w:spacing w:val="-12"/>
          <w:w w:val="110"/>
          <w:sz w:val="20"/>
        </w:rPr>
        <w:t> </w:t>
      </w:r>
      <w:r>
        <w:rPr>
          <w:color w:val="231F20"/>
          <w:spacing w:val="-2"/>
          <w:w w:val="110"/>
          <w:sz w:val="20"/>
        </w:rPr>
        <w:t>The</w:t>
      </w:r>
      <w:r>
        <w:rPr>
          <w:color w:val="231F20"/>
          <w:spacing w:val="-4"/>
          <w:w w:val="110"/>
          <w:sz w:val="20"/>
        </w:rPr>
        <w:t> </w:t>
      </w:r>
      <w:r>
        <w:rPr>
          <w:color w:val="231F20"/>
          <w:spacing w:val="-2"/>
          <w:w w:val="110"/>
          <w:sz w:val="20"/>
        </w:rPr>
        <w:t>difference:</w:t>
      </w:r>
      <w:r>
        <w:rPr>
          <w:color w:val="231F20"/>
          <w:spacing w:val="-4"/>
          <w:w w:val="110"/>
          <w:sz w:val="20"/>
        </w:rPr>
        <w:t> </w:t>
      </w:r>
      <w:r>
        <w:rPr>
          <w:color w:val="231F20"/>
          <w:spacing w:val="-2"/>
          <w:w w:val="110"/>
          <w:sz w:val="20"/>
        </w:rPr>
        <w:t>How</w:t>
      </w:r>
      <w:r>
        <w:rPr>
          <w:color w:val="231F20"/>
          <w:spacing w:val="-4"/>
          <w:w w:val="110"/>
          <w:sz w:val="20"/>
        </w:rPr>
        <w:t> </w:t>
      </w:r>
      <w:r>
        <w:rPr>
          <w:color w:val="231F20"/>
          <w:spacing w:val="-2"/>
          <w:w w:val="110"/>
          <w:sz w:val="20"/>
        </w:rPr>
        <w:t>the</w:t>
      </w:r>
      <w:r>
        <w:rPr>
          <w:color w:val="231F20"/>
          <w:spacing w:val="-4"/>
          <w:w w:val="110"/>
          <w:sz w:val="20"/>
        </w:rPr>
        <w:t> </w:t>
      </w:r>
      <w:r>
        <w:rPr>
          <w:color w:val="231F20"/>
          <w:spacing w:val="-2"/>
          <w:w w:val="110"/>
          <w:sz w:val="20"/>
        </w:rPr>
        <w:t>power</w:t>
      </w:r>
      <w:r>
        <w:rPr>
          <w:color w:val="231F20"/>
          <w:spacing w:val="-4"/>
          <w:w w:val="110"/>
          <w:sz w:val="20"/>
        </w:rPr>
        <w:t> </w:t>
      </w:r>
      <w:r>
        <w:rPr>
          <w:color w:val="231F20"/>
          <w:spacing w:val="-2"/>
          <w:w w:val="110"/>
          <w:sz w:val="20"/>
        </w:rPr>
        <w:t>of</w:t>
      </w:r>
      <w:r>
        <w:rPr>
          <w:color w:val="231F20"/>
          <w:spacing w:val="-4"/>
          <w:w w:val="110"/>
          <w:sz w:val="20"/>
        </w:rPr>
        <w:t> </w:t>
      </w:r>
      <w:r>
        <w:rPr>
          <w:color w:val="231F20"/>
          <w:spacing w:val="-2"/>
          <w:w w:val="110"/>
          <w:sz w:val="20"/>
        </w:rPr>
        <w:t>diversity</w:t>
      </w:r>
      <w:r>
        <w:rPr>
          <w:color w:val="231F20"/>
          <w:spacing w:val="-4"/>
          <w:w w:val="110"/>
          <w:sz w:val="20"/>
        </w:rPr>
        <w:t> </w:t>
      </w:r>
      <w:r>
        <w:rPr>
          <w:color w:val="231F20"/>
          <w:spacing w:val="-2"/>
          <w:w w:val="110"/>
          <w:sz w:val="20"/>
        </w:rPr>
        <w:t>creates</w:t>
      </w:r>
      <w:r>
        <w:rPr>
          <w:color w:val="231F20"/>
          <w:spacing w:val="-4"/>
          <w:w w:val="110"/>
          <w:sz w:val="20"/>
        </w:rPr>
        <w:t> </w:t>
      </w:r>
      <w:r>
        <w:rPr>
          <w:color w:val="231F20"/>
          <w:spacing w:val="-2"/>
          <w:w w:val="110"/>
          <w:sz w:val="20"/>
        </w:rPr>
        <w:t>better</w:t>
      </w:r>
      <w:r>
        <w:rPr>
          <w:color w:val="231F20"/>
          <w:spacing w:val="-4"/>
          <w:w w:val="110"/>
          <w:sz w:val="20"/>
        </w:rPr>
        <w:t> </w:t>
      </w:r>
      <w:r>
        <w:rPr>
          <w:color w:val="231F20"/>
          <w:spacing w:val="-2"/>
          <w:w w:val="110"/>
          <w:sz w:val="20"/>
        </w:rPr>
        <w:t>groups,</w:t>
      </w:r>
      <w:r>
        <w:rPr>
          <w:color w:val="231F20"/>
          <w:spacing w:val="-4"/>
          <w:w w:val="110"/>
          <w:sz w:val="20"/>
        </w:rPr>
        <w:t> </w:t>
      </w:r>
      <w:r>
        <w:rPr>
          <w:color w:val="231F20"/>
          <w:spacing w:val="-2"/>
          <w:w w:val="110"/>
          <w:sz w:val="20"/>
        </w:rPr>
        <w:t>firms,</w:t>
      </w:r>
      <w:r>
        <w:rPr>
          <w:color w:val="231F20"/>
          <w:spacing w:val="-4"/>
          <w:w w:val="110"/>
          <w:sz w:val="20"/>
        </w:rPr>
        <w:t> </w:t>
      </w:r>
      <w:r>
        <w:rPr>
          <w:color w:val="231F20"/>
          <w:spacing w:val="-2"/>
          <w:w w:val="110"/>
          <w:sz w:val="20"/>
        </w:rPr>
        <w:t>schools,</w:t>
      </w:r>
      <w:r>
        <w:rPr>
          <w:color w:val="231F20"/>
          <w:spacing w:val="-4"/>
          <w:w w:val="110"/>
          <w:sz w:val="20"/>
        </w:rPr>
        <w:t> </w:t>
      </w:r>
      <w:r>
        <w:rPr>
          <w:color w:val="231F20"/>
          <w:spacing w:val="-2"/>
          <w:w w:val="110"/>
          <w:sz w:val="20"/>
        </w:rPr>
        <w:t>and </w:t>
      </w:r>
      <w:r>
        <w:rPr>
          <w:color w:val="231F20"/>
          <w:w w:val="110"/>
          <w:sz w:val="20"/>
        </w:rPr>
        <w:t>societies. Princeton, NJ: Princeton University Press.</w:t>
      </w:r>
    </w:p>
    <w:p>
      <w:pPr>
        <w:spacing w:line="254" w:lineRule="auto" w:before="147"/>
        <w:ind w:left="648" w:right="730" w:hanging="288"/>
        <w:jc w:val="left"/>
        <w:rPr>
          <w:sz w:val="20"/>
        </w:rPr>
      </w:pPr>
      <w:r>
        <w:rPr>
          <w:color w:val="231F20"/>
          <w:spacing w:val="-2"/>
          <w:w w:val="110"/>
          <w:sz w:val="20"/>
        </w:rPr>
        <w:t>Payne, D. G. (2015, October 27).</w:t>
      </w:r>
      <w:r>
        <w:rPr>
          <w:color w:val="231F20"/>
          <w:spacing w:val="-11"/>
          <w:w w:val="110"/>
          <w:sz w:val="20"/>
        </w:rPr>
        <w:t> </w:t>
      </w:r>
      <w:r>
        <w:rPr>
          <w:color w:val="231F20"/>
          <w:spacing w:val="-2"/>
          <w:w w:val="110"/>
          <w:sz w:val="20"/>
        </w:rPr>
        <w:t>Assessing noncognitive attributes. Presentation at CGS Holistic Review in </w:t>
      </w:r>
      <w:r>
        <w:rPr>
          <w:color w:val="231F20"/>
          <w:w w:val="110"/>
          <w:sz w:val="20"/>
        </w:rPr>
        <w:t>Graduate</w:t>
      </w:r>
      <w:r>
        <w:rPr>
          <w:color w:val="231F20"/>
          <w:spacing w:val="-6"/>
          <w:w w:val="110"/>
          <w:sz w:val="20"/>
        </w:rPr>
        <w:t> </w:t>
      </w:r>
      <w:r>
        <w:rPr>
          <w:color w:val="231F20"/>
          <w:w w:val="110"/>
          <w:sz w:val="20"/>
        </w:rPr>
        <w:t>Admissions</w:t>
      </w:r>
      <w:r>
        <w:rPr>
          <w:color w:val="231F20"/>
          <w:spacing w:val="-2"/>
          <w:w w:val="110"/>
          <w:sz w:val="20"/>
        </w:rPr>
        <w:t> </w:t>
      </w:r>
      <w:r>
        <w:rPr>
          <w:color w:val="231F20"/>
          <w:w w:val="110"/>
          <w:sz w:val="20"/>
        </w:rPr>
        <w:t>Workshop,</w:t>
      </w:r>
      <w:r>
        <w:rPr>
          <w:color w:val="231F20"/>
          <w:spacing w:val="-2"/>
          <w:w w:val="110"/>
          <w:sz w:val="20"/>
        </w:rPr>
        <w:t> </w:t>
      </w:r>
      <w:r>
        <w:rPr>
          <w:color w:val="231F20"/>
          <w:w w:val="110"/>
          <w:sz w:val="20"/>
        </w:rPr>
        <w:t>Washington, DC.</w:t>
      </w:r>
    </w:p>
    <w:p>
      <w:pPr>
        <w:spacing w:before="146"/>
        <w:ind w:left="360" w:right="0" w:firstLine="0"/>
        <w:jc w:val="left"/>
        <w:rPr>
          <w:sz w:val="20"/>
        </w:rPr>
      </w:pPr>
      <w:r>
        <w:rPr>
          <w:color w:val="231F20"/>
          <w:w w:val="105"/>
          <w:sz w:val="20"/>
        </w:rPr>
        <w:t>Penner,</w:t>
      </w:r>
      <w:r>
        <w:rPr>
          <w:color w:val="231F20"/>
          <w:spacing w:val="-12"/>
          <w:w w:val="105"/>
          <w:sz w:val="20"/>
        </w:rPr>
        <w:t> </w:t>
      </w:r>
      <w:r>
        <w:rPr>
          <w:color w:val="231F20"/>
          <w:w w:val="105"/>
          <w:sz w:val="20"/>
        </w:rPr>
        <w:t>A.M.</w:t>
      </w:r>
      <w:r>
        <w:rPr>
          <w:color w:val="231F20"/>
          <w:spacing w:val="-10"/>
          <w:w w:val="105"/>
          <w:sz w:val="20"/>
        </w:rPr>
        <w:t> </w:t>
      </w:r>
      <w:r>
        <w:rPr>
          <w:color w:val="231F20"/>
          <w:w w:val="105"/>
          <w:sz w:val="20"/>
        </w:rPr>
        <w:t>(2015,</w:t>
      </w:r>
      <w:r>
        <w:rPr>
          <w:color w:val="231F20"/>
          <w:spacing w:val="-12"/>
          <w:w w:val="105"/>
          <w:sz w:val="20"/>
        </w:rPr>
        <w:t> </w:t>
      </w:r>
      <w:r>
        <w:rPr>
          <w:color w:val="231F20"/>
          <w:w w:val="105"/>
          <w:sz w:val="20"/>
        </w:rPr>
        <w:t>April</w:t>
      </w:r>
      <w:r>
        <w:rPr>
          <w:color w:val="231F20"/>
          <w:spacing w:val="-6"/>
          <w:w w:val="105"/>
          <w:sz w:val="20"/>
        </w:rPr>
        <w:t> </w:t>
      </w:r>
      <w:r>
        <w:rPr>
          <w:color w:val="231F20"/>
          <w:w w:val="105"/>
          <w:sz w:val="20"/>
        </w:rPr>
        <w:t>15).</w:t>
      </w:r>
      <w:r>
        <w:rPr>
          <w:color w:val="231F20"/>
          <w:spacing w:val="-7"/>
          <w:w w:val="105"/>
          <w:sz w:val="20"/>
        </w:rPr>
        <w:t> </w:t>
      </w:r>
      <w:r>
        <w:rPr>
          <w:color w:val="231F20"/>
          <w:w w:val="105"/>
          <w:sz w:val="20"/>
        </w:rPr>
        <w:t>Gender</w:t>
      </w:r>
      <w:r>
        <w:rPr>
          <w:color w:val="231F20"/>
          <w:spacing w:val="-6"/>
          <w:w w:val="105"/>
          <w:sz w:val="20"/>
        </w:rPr>
        <w:t> </w:t>
      </w:r>
      <w:r>
        <w:rPr>
          <w:color w:val="231F20"/>
          <w:w w:val="105"/>
          <w:sz w:val="20"/>
        </w:rPr>
        <w:t>inequality</w:t>
      </w:r>
      <w:r>
        <w:rPr>
          <w:color w:val="231F20"/>
          <w:spacing w:val="-6"/>
          <w:w w:val="105"/>
          <w:sz w:val="20"/>
        </w:rPr>
        <w:t> </w:t>
      </w:r>
      <w:r>
        <w:rPr>
          <w:color w:val="231F20"/>
          <w:w w:val="105"/>
          <w:sz w:val="20"/>
        </w:rPr>
        <w:t>in</w:t>
      </w:r>
      <w:r>
        <w:rPr>
          <w:color w:val="231F20"/>
          <w:spacing w:val="-7"/>
          <w:w w:val="105"/>
          <w:sz w:val="20"/>
        </w:rPr>
        <w:t> </w:t>
      </w:r>
      <w:r>
        <w:rPr>
          <w:color w:val="231F20"/>
          <w:w w:val="105"/>
          <w:sz w:val="20"/>
        </w:rPr>
        <w:t>science.</w:t>
      </w:r>
      <w:r>
        <w:rPr>
          <w:color w:val="231F20"/>
          <w:spacing w:val="-6"/>
          <w:w w:val="105"/>
          <w:sz w:val="20"/>
        </w:rPr>
        <w:t> </w:t>
      </w:r>
      <w:r>
        <w:rPr>
          <w:rFonts w:ascii="Arial"/>
          <w:i/>
          <w:color w:val="231F20"/>
          <w:w w:val="105"/>
          <w:sz w:val="20"/>
        </w:rPr>
        <w:t>Science</w:t>
      </w:r>
      <w:r>
        <w:rPr>
          <w:color w:val="231F20"/>
          <w:w w:val="105"/>
          <w:sz w:val="20"/>
        </w:rPr>
        <w:t>,</w:t>
      </w:r>
      <w:r>
        <w:rPr>
          <w:color w:val="231F20"/>
          <w:spacing w:val="-6"/>
          <w:w w:val="105"/>
          <w:sz w:val="20"/>
        </w:rPr>
        <w:t> </w:t>
      </w:r>
      <w:r>
        <w:rPr>
          <w:color w:val="231F20"/>
          <w:spacing w:val="-2"/>
          <w:w w:val="105"/>
          <w:sz w:val="20"/>
        </w:rPr>
        <w:t>347(6219).</w:t>
      </w:r>
    </w:p>
    <w:p>
      <w:pPr>
        <w:spacing w:line="254" w:lineRule="auto" w:before="160"/>
        <w:ind w:left="648" w:right="730" w:hanging="288"/>
        <w:jc w:val="left"/>
        <w:rPr>
          <w:sz w:val="20"/>
        </w:rPr>
      </w:pPr>
      <w:r>
        <w:rPr>
          <w:color w:val="231F20"/>
          <w:w w:val="110"/>
          <w:sz w:val="20"/>
        </w:rPr>
        <w:t>Perez,</w:t>
      </w:r>
      <w:r>
        <w:rPr>
          <w:color w:val="231F20"/>
          <w:spacing w:val="-12"/>
          <w:w w:val="110"/>
          <w:sz w:val="20"/>
        </w:rPr>
        <w:t> </w:t>
      </w:r>
      <w:r>
        <w:rPr>
          <w:color w:val="231F20"/>
          <w:w w:val="110"/>
          <w:sz w:val="20"/>
        </w:rPr>
        <w:t>K.</w:t>
      </w:r>
      <w:r>
        <w:rPr>
          <w:color w:val="231F20"/>
          <w:spacing w:val="-12"/>
          <w:w w:val="110"/>
          <w:sz w:val="20"/>
        </w:rPr>
        <w:t> </w:t>
      </w:r>
      <w:r>
        <w:rPr>
          <w:color w:val="231F20"/>
          <w:w w:val="110"/>
          <w:sz w:val="20"/>
        </w:rPr>
        <w:t>(2011).</w:t>
      </w:r>
      <w:r>
        <w:rPr>
          <w:color w:val="231F20"/>
          <w:spacing w:val="-12"/>
          <w:w w:val="110"/>
          <w:sz w:val="20"/>
        </w:rPr>
        <w:t> </w:t>
      </w:r>
      <w:r>
        <w:rPr>
          <w:color w:val="231F20"/>
          <w:w w:val="110"/>
          <w:sz w:val="20"/>
        </w:rPr>
        <w:t>GRE</w:t>
      </w:r>
      <w:r>
        <w:rPr>
          <w:color w:val="231F20"/>
          <w:spacing w:val="-12"/>
          <w:w w:val="110"/>
          <w:sz w:val="20"/>
        </w:rPr>
        <w:t> </w:t>
      </w:r>
      <w:r>
        <w:rPr>
          <w:color w:val="231F20"/>
          <w:w w:val="110"/>
          <w:sz w:val="20"/>
        </w:rPr>
        <w:t>as</w:t>
      </w:r>
      <w:r>
        <w:rPr>
          <w:color w:val="231F20"/>
          <w:spacing w:val="-12"/>
          <w:w w:val="110"/>
          <w:sz w:val="20"/>
        </w:rPr>
        <w:t> </w:t>
      </w:r>
      <w:r>
        <w:rPr>
          <w:color w:val="231F20"/>
          <w:w w:val="110"/>
          <w:sz w:val="20"/>
        </w:rPr>
        <w:t>a</w:t>
      </w:r>
      <w:r>
        <w:rPr>
          <w:color w:val="231F20"/>
          <w:spacing w:val="-12"/>
          <w:w w:val="110"/>
          <w:sz w:val="20"/>
        </w:rPr>
        <w:t> </w:t>
      </w:r>
      <w:r>
        <w:rPr>
          <w:color w:val="231F20"/>
          <w:w w:val="110"/>
          <w:sz w:val="20"/>
        </w:rPr>
        <w:t>predictor</w:t>
      </w:r>
      <w:r>
        <w:rPr>
          <w:color w:val="231F20"/>
          <w:spacing w:val="-12"/>
          <w:w w:val="110"/>
          <w:sz w:val="20"/>
        </w:rPr>
        <w:t> </w:t>
      </w:r>
      <w:r>
        <w:rPr>
          <w:color w:val="231F20"/>
          <w:w w:val="110"/>
          <w:sz w:val="20"/>
        </w:rPr>
        <w:t>of</w:t>
      </w:r>
      <w:r>
        <w:rPr>
          <w:color w:val="231F20"/>
          <w:spacing w:val="-12"/>
          <w:w w:val="110"/>
          <w:sz w:val="20"/>
        </w:rPr>
        <w:t> </w:t>
      </w:r>
      <w:r>
        <w:rPr>
          <w:color w:val="231F20"/>
          <w:w w:val="110"/>
          <w:sz w:val="20"/>
        </w:rPr>
        <w:t>graduate</w:t>
      </w:r>
      <w:r>
        <w:rPr>
          <w:color w:val="231F20"/>
          <w:spacing w:val="-12"/>
          <w:w w:val="110"/>
          <w:sz w:val="20"/>
        </w:rPr>
        <w:t> </w:t>
      </w:r>
      <w:r>
        <w:rPr>
          <w:color w:val="231F20"/>
          <w:w w:val="110"/>
          <w:sz w:val="20"/>
        </w:rPr>
        <w:t>student</w:t>
      </w:r>
      <w:r>
        <w:rPr>
          <w:color w:val="231F20"/>
          <w:spacing w:val="-12"/>
          <w:w w:val="110"/>
          <w:sz w:val="20"/>
        </w:rPr>
        <w:t> </w:t>
      </w:r>
      <w:r>
        <w:rPr>
          <w:color w:val="231F20"/>
          <w:w w:val="110"/>
          <w:sz w:val="20"/>
        </w:rPr>
        <w:t>success</w:t>
      </w:r>
      <w:r>
        <w:rPr>
          <w:color w:val="231F20"/>
          <w:spacing w:val="-12"/>
          <w:w w:val="110"/>
          <w:sz w:val="20"/>
        </w:rPr>
        <w:t> </w:t>
      </w:r>
      <w:r>
        <w:rPr>
          <w:color w:val="231F20"/>
          <w:w w:val="110"/>
          <w:sz w:val="20"/>
        </w:rPr>
        <w:t>at</w:t>
      </w:r>
      <w:r>
        <w:rPr>
          <w:color w:val="231F20"/>
          <w:spacing w:val="-12"/>
          <w:w w:val="110"/>
          <w:sz w:val="20"/>
        </w:rPr>
        <w:t> </w:t>
      </w:r>
      <w:r>
        <w:rPr>
          <w:color w:val="231F20"/>
          <w:w w:val="110"/>
          <w:sz w:val="20"/>
        </w:rPr>
        <w:t>a</w:t>
      </w:r>
      <w:r>
        <w:rPr>
          <w:color w:val="231F20"/>
          <w:spacing w:val="-12"/>
          <w:w w:val="110"/>
          <w:sz w:val="20"/>
        </w:rPr>
        <w:t> </w:t>
      </w:r>
      <w:r>
        <w:rPr>
          <w:color w:val="231F20"/>
          <w:w w:val="110"/>
          <w:sz w:val="20"/>
        </w:rPr>
        <w:t>Hispanic</w:t>
      </w:r>
      <w:r>
        <w:rPr>
          <w:color w:val="231F20"/>
          <w:spacing w:val="-12"/>
          <w:w w:val="110"/>
          <w:sz w:val="20"/>
        </w:rPr>
        <w:t> </w:t>
      </w:r>
      <w:r>
        <w:rPr>
          <w:color w:val="231F20"/>
          <w:w w:val="110"/>
          <w:sz w:val="20"/>
        </w:rPr>
        <w:t>servicing</w:t>
      </w:r>
      <w:r>
        <w:rPr>
          <w:color w:val="231F20"/>
          <w:spacing w:val="-12"/>
          <w:w w:val="110"/>
          <w:sz w:val="20"/>
        </w:rPr>
        <w:t> </w:t>
      </w:r>
      <w:r>
        <w:rPr>
          <w:color w:val="231F20"/>
          <w:w w:val="110"/>
          <w:sz w:val="20"/>
        </w:rPr>
        <w:t>institution</w:t>
      </w:r>
      <w:r>
        <w:rPr>
          <w:color w:val="231F20"/>
          <w:spacing w:val="-12"/>
          <w:w w:val="110"/>
          <w:sz w:val="20"/>
        </w:rPr>
        <w:t> </w:t>
      </w:r>
      <w:r>
        <w:rPr>
          <w:color w:val="231F20"/>
          <w:w w:val="110"/>
          <w:sz w:val="20"/>
        </w:rPr>
        <w:t>of</w:t>
      </w:r>
      <w:r>
        <w:rPr>
          <w:color w:val="231F20"/>
          <w:spacing w:val="-12"/>
          <w:w w:val="110"/>
          <w:sz w:val="20"/>
        </w:rPr>
        <w:t> </w:t>
      </w:r>
      <w:r>
        <w:rPr>
          <w:color w:val="231F20"/>
          <w:w w:val="110"/>
          <w:sz w:val="20"/>
        </w:rPr>
        <w:t>higher </w:t>
      </w:r>
      <w:r>
        <w:rPr>
          <w:color w:val="231F20"/>
          <w:spacing w:val="-2"/>
          <w:w w:val="110"/>
          <w:sz w:val="20"/>
        </w:rPr>
        <w:t>education. (Doctoral dissertation). Retrieved from </w:t>
      </w:r>
      <w:hyperlink r:id="rId71">
        <w:r>
          <w:rPr>
            <w:color w:val="231F20"/>
            <w:spacing w:val="-2"/>
            <w:w w:val="110"/>
            <w:sz w:val="20"/>
            <w:u w:val="single" w:color="231F20"/>
          </w:rPr>
          <w:t>http://digitalcommons.fiu.edu/cgi/viewcontent.cgi?</w:t>
        </w:r>
      </w:hyperlink>
      <w:r>
        <w:rPr>
          <w:color w:val="231F20"/>
          <w:spacing w:val="-2"/>
          <w:w w:val="110"/>
          <w:sz w:val="20"/>
          <w:u w:val="none"/>
        </w:rPr>
        <w:t> </w:t>
      </w:r>
      <w:hyperlink r:id="rId71">
        <w:r>
          <w:rPr>
            <w:color w:val="231F20"/>
            <w:spacing w:val="-2"/>
            <w:w w:val="110"/>
            <w:sz w:val="20"/>
            <w:u w:val="single" w:color="231F20"/>
          </w:rPr>
          <w:t>article=1495&amp;context=etd</w:t>
        </w:r>
      </w:hyperlink>
    </w:p>
    <w:p>
      <w:pPr>
        <w:spacing w:line="254" w:lineRule="auto" w:before="148"/>
        <w:ind w:left="648" w:right="1228" w:hanging="288"/>
        <w:jc w:val="left"/>
        <w:rPr>
          <w:sz w:val="20"/>
        </w:rPr>
      </w:pPr>
      <w:r>
        <w:rPr>
          <w:color w:val="231F20"/>
          <w:sz w:val="20"/>
        </w:rPr>
        <w:t>Phillips,</w:t>
      </w:r>
      <w:r>
        <w:rPr>
          <w:color w:val="231F20"/>
          <w:spacing w:val="23"/>
          <w:sz w:val="20"/>
        </w:rPr>
        <w:t> </w:t>
      </w:r>
      <w:r>
        <w:rPr>
          <w:color w:val="231F20"/>
          <w:sz w:val="20"/>
        </w:rPr>
        <w:t>K. W.</w:t>
      </w:r>
      <w:r>
        <w:rPr>
          <w:color w:val="231F20"/>
          <w:spacing w:val="23"/>
          <w:sz w:val="20"/>
        </w:rPr>
        <w:t> </w:t>
      </w:r>
      <w:r>
        <w:rPr>
          <w:color w:val="231F20"/>
          <w:sz w:val="20"/>
        </w:rPr>
        <w:t>(2014,</w:t>
      </w:r>
      <w:r>
        <w:rPr>
          <w:color w:val="231F20"/>
          <w:spacing w:val="23"/>
          <w:sz w:val="20"/>
        </w:rPr>
        <w:t> </w:t>
      </w:r>
      <w:r>
        <w:rPr>
          <w:color w:val="231F20"/>
          <w:sz w:val="20"/>
        </w:rPr>
        <w:t>Sept.</w:t>
      </w:r>
      <w:r>
        <w:rPr>
          <w:color w:val="231F20"/>
          <w:spacing w:val="23"/>
          <w:sz w:val="20"/>
        </w:rPr>
        <w:t> </w:t>
      </w:r>
      <w:r>
        <w:rPr>
          <w:color w:val="231F20"/>
          <w:sz w:val="20"/>
        </w:rPr>
        <w:t>16).</w:t>
      </w:r>
      <w:r>
        <w:rPr>
          <w:color w:val="231F20"/>
          <w:spacing w:val="23"/>
          <w:sz w:val="20"/>
        </w:rPr>
        <w:t> </w:t>
      </w:r>
      <w:r>
        <w:rPr>
          <w:color w:val="231F20"/>
          <w:sz w:val="20"/>
        </w:rPr>
        <w:t>How</w:t>
      </w:r>
      <w:r>
        <w:rPr>
          <w:color w:val="231F20"/>
          <w:spacing w:val="23"/>
          <w:sz w:val="20"/>
        </w:rPr>
        <w:t> </w:t>
      </w:r>
      <w:r>
        <w:rPr>
          <w:color w:val="231F20"/>
          <w:sz w:val="20"/>
        </w:rPr>
        <w:t>diversity</w:t>
      </w:r>
      <w:r>
        <w:rPr>
          <w:color w:val="231F20"/>
          <w:spacing w:val="23"/>
          <w:sz w:val="20"/>
        </w:rPr>
        <w:t> </w:t>
      </w:r>
      <w:r>
        <w:rPr>
          <w:color w:val="231F20"/>
          <w:sz w:val="20"/>
        </w:rPr>
        <w:t>makes</w:t>
      </w:r>
      <w:r>
        <w:rPr>
          <w:color w:val="231F20"/>
          <w:spacing w:val="23"/>
          <w:sz w:val="20"/>
        </w:rPr>
        <w:t> </w:t>
      </w:r>
      <w:r>
        <w:rPr>
          <w:color w:val="231F20"/>
          <w:sz w:val="20"/>
        </w:rPr>
        <w:t>us</w:t>
      </w:r>
      <w:r>
        <w:rPr>
          <w:color w:val="231F20"/>
          <w:spacing w:val="23"/>
          <w:sz w:val="20"/>
        </w:rPr>
        <w:t> </w:t>
      </w:r>
      <w:r>
        <w:rPr>
          <w:color w:val="231F20"/>
          <w:sz w:val="20"/>
        </w:rPr>
        <w:t>smarter.</w:t>
      </w:r>
      <w:r>
        <w:rPr>
          <w:color w:val="231F20"/>
          <w:spacing w:val="23"/>
          <w:sz w:val="20"/>
        </w:rPr>
        <w:t> </w:t>
      </w:r>
      <w:r>
        <w:rPr>
          <w:rFonts w:ascii="Arial"/>
          <w:i/>
          <w:color w:val="231F20"/>
          <w:sz w:val="20"/>
        </w:rPr>
        <w:t>Scientific</w:t>
      </w:r>
      <w:r>
        <w:rPr>
          <w:rFonts w:ascii="Arial"/>
          <w:i/>
          <w:color w:val="231F20"/>
          <w:spacing w:val="-2"/>
          <w:sz w:val="20"/>
        </w:rPr>
        <w:t> </w:t>
      </w:r>
      <w:r>
        <w:rPr>
          <w:rFonts w:ascii="Arial"/>
          <w:i/>
          <w:color w:val="231F20"/>
          <w:sz w:val="20"/>
        </w:rPr>
        <w:t>American</w:t>
      </w:r>
      <w:r>
        <w:rPr>
          <w:color w:val="231F20"/>
          <w:sz w:val="20"/>
        </w:rPr>
        <w:t>,</w:t>
      </w:r>
      <w:r>
        <w:rPr>
          <w:color w:val="231F20"/>
          <w:spacing w:val="23"/>
          <w:sz w:val="20"/>
        </w:rPr>
        <w:t> </w:t>
      </w:r>
      <w:r>
        <w:rPr>
          <w:color w:val="231F20"/>
          <w:sz w:val="20"/>
        </w:rPr>
        <w:t>311(4).</w:t>
      </w:r>
      <w:r>
        <w:rPr>
          <w:color w:val="231F20"/>
          <w:spacing w:val="23"/>
          <w:sz w:val="20"/>
        </w:rPr>
        <w:t> </w:t>
      </w:r>
      <w:r>
        <w:rPr>
          <w:color w:val="231F20"/>
          <w:sz w:val="20"/>
        </w:rPr>
        <w:t>Retrieved</w:t>
      </w:r>
      <w:r>
        <w:rPr>
          <w:color w:val="231F20"/>
          <w:spacing w:val="23"/>
          <w:sz w:val="20"/>
        </w:rPr>
        <w:t> </w:t>
      </w:r>
      <w:r>
        <w:rPr>
          <w:color w:val="231F20"/>
          <w:sz w:val="20"/>
        </w:rPr>
        <w:t>from </w:t>
      </w:r>
      <w:hyperlink r:id="rId72">
        <w:r>
          <w:rPr>
            <w:color w:val="231F20"/>
            <w:spacing w:val="-2"/>
            <w:w w:val="110"/>
            <w:sz w:val="20"/>
            <w:u w:val="single" w:color="231F20"/>
          </w:rPr>
          <w:t>http://www.scientificamerican.com/article/how-diversity-makes-us-smarter/</w:t>
        </w:r>
      </w:hyperlink>
    </w:p>
    <w:p>
      <w:pPr>
        <w:spacing w:line="254" w:lineRule="auto" w:before="146"/>
        <w:ind w:left="648" w:right="716" w:hanging="288"/>
        <w:jc w:val="both"/>
        <w:rPr>
          <w:sz w:val="20"/>
        </w:rPr>
      </w:pPr>
      <w:r>
        <w:rPr>
          <w:color w:val="231F20"/>
          <w:w w:val="105"/>
          <w:sz w:val="20"/>
        </w:rPr>
        <w:t>Phillips, K.</w:t>
      </w:r>
      <w:r>
        <w:rPr>
          <w:color w:val="231F20"/>
          <w:spacing w:val="-1"/>
          <w:w w:val="105"/>
          <w:sz w:val="20"/>
        </w:rPr>
        <w:t> </w:t>
      </w:r>
      <w:r>
        <w:rPr>
          <w:color w:val="231F20"/>
          <w:w w:val="105"/>
          <w:sz w:val="20"/>
        </w:rPr>
        <w:t>W., Mannix, E., Neale, M., &amp; Gruenfeld, D. (2004). Diverse groups and information sharing:</w:t>
      </w:r>
      <w:r>
        <w:rPr>
          <w:color w:val="231F20"/>
          <w:spacing w:val="-5"/>
          <w:w w:val="105"/>
          <w:sz w:val="20"/>
        </w:rPr>
        <w:t> </w:t>
      </w:r>
      <w:r>
        <w:rPr>
          <w:color w:val="231F20"/>
          <w:w w:val="105"/>
          <w:sz w:val="20"/>
        </w:rPr>
        <w:t>The effects of congruent ties. </w:t>
      </w:r>
      <w:r>
        <w:rPr>
          <w:rFonts w:ascii="Arial"/>
          <w:i/>
          <w:color w:val="231F20"/>
          <w:w w:val="105"/>
          <w:sz w:val="20"/>
        </w:rPr>
        <w:t>Journal</w:t>
      </w:r>
      <w:r>
        <w:rPr>
          <w:rFonts w:ascii="Arial"/>
          <w:i/>
          <w:color w:val="231F20"/>
          <w:spacing w:val="-9"/>
          <w:w w:val="105"/>
          <w:sz w:val="20"/>
        </w:rPr>
        <w:t> </w:t>
      </w:r>
      <w:r>
        <w:rPr>
          <w:rFonts w:ascii="Arial"/>
          <w:i/>
          <w:color w:val="231F20"/>
          <w:w w:val="105"/>
          <w:sz w:val="20"/>
        </w:rPr>
        <w:t>of</w:t>
      </w:r>
      <w:r>
        <w:rPr>
          <w:rFonts w:ascii="Arial"/>
          <w:i/>
          <w:color w:val="231F20"/>
          <w:spacing w:val="-9"/>
          <w:w w:val="105"/>
          <w:sz w:val="20"/>
        </w:rPr>
        <w:t> </w:t>
      </w:r>
      <w:r>
        <w:rPr>
          <w:rFonts w:ascii="Arial"/>
          <w:i/>
          <w:color w:val="231F20"/>
          <w:w w:val="105"/>
          <w:sz w:val="20"/>
        </w:rPr>
        <w:t>Experimental</w:t>
      </w:r>
      <w:r>
        <w:rPr>
          <w:rFonts w:ascii="Arial"/>
          <w:i/>
          <w:color w:val="231F20"/>
          <w:spacing w:val="-9"/>
          <w:w w:val="105"/>
          <w:sz w:val="20"/>
        </w:rPr>
        <w:t> </w:t>
      </w:r>
      <w:r>
        <w:rPr>
          <w:rFonts w:ascii="Arial"/>
          <w:i/>
          <w:color w:val="231F20"/>
          <w:w w:val="105"/>
          <w:sz w:val="20"/>
        </w:rPr>
        <w:t>Social</w:t>
      </w:r>
      <w:r>
        <w:rPr>
          <w:rFonts w:ascii="Arial"/>
          <w:i/>
          <w:color w:val="231F20"/>
          <w:spacing w:val="-9"/>
          <w:w w:val="105"/>
          <w:sz w:val="20"/>
        </w:rPr>
        <w:t> </w:t>
      </w:r>
      <w:r>
        <w:rPr>
          <w:rFonts w:ascii="Arial"/>
          <w:i/>
          <w:color w:val="231F20"/>
          <w:w w:val="105"/>
          <w:sz w:val="20"/>
        </w:rPr>
        <w:t>Psychology</w:t>
      </w:r>
      <w:r>
        <w:rPr>
          <w:color w:val="231F20"/>
          <w:w w:val="105"/>
          <w:sz w:val="20"/>
        </w:rPr>
        <w:t>, </w:t>
      </w:r>
      <w:r>
        <w:rPr>
          <w:rFonts w:ascii="Arial"/>
          <w:i/>
          <w:color w:val="231F20"/>
          <w:w w:val="105"/>
          <w:sz w:val="20"/>
        </w:rPr>
        <w:t>40</w:t>
      </w:r>
      <w:r>
        <w:rPr>
          <w:color w:val="231F20"/>
          <w:w w:val="105"/>
          <w:sz w:val="20"/>
        </w:rPr>
        <w:t>, 497-510.</w:t>
      </w:r>
    </w:p>
    <w:p>
      <w:pPr>
        <w:spacing w:line="254" w:lineRule="auto" w:before="146"/>
        <w:ind w:left="648" w:right="853" w:hanging="288"/>
        <w:jc w:val="both"/>
        <w:rPr>
          <w:sz w:val="20"/>
        </w:rPr>
      </w:pPr>
      <w:r>
        <w:rPr>
          <w:color w:val="231F20"/>
          <w:spacing w:val="-2"/>
          <w:w w:val="110"/>
          <w:sz w:val="20"/>
        </w:rPr>
        <w:t>Poirier,</w:t>
      </w:r>
      <w:r>
        <w:rPr>
          <w:color w:val="231F20"/>
          <w:spacing w:val="-11"/>
          <w:w w:val="110"/>
          <w:sz w:val="20"/>
        </w:rPr>
        <w:t> </w:t>
      </w:r>
      <w:r>
        <w:rPr>
          <w:color w:val="231F20"/>
          <w:spacing w:val="-2"/>
          <w:w w:val="110"/>
          <w:sz w:val="20"/>
        </w:rPr>
        <w:t>J.</w:t>
      </w:r>
      <w:r>
        <w:rPr>
          <w:color w:val="231F20"/>
          <w:spacing w:val="-10"/>
          <w:w w:val="110"/>
          <w:sz w:val="20"/>
        </w:rPr>
        <w:t> </w:t>
      </w:r>
      <w:r>
        <w:rPr>
          <w:color w:val="231F20"/>
          <w:spacing w:val="-2"/>
          <w:w w:val="110"/>
          <w:sz w:val="20"/>
        </w:rPr>
        <w:t>M.,</w:t>
      </w:r>
      <w:r>
        <w:rPr>
          <w:color w:val="231F20"/>
          <w:spacing w:val="-10"/>
          <w:w w:val="110"/>
          <w:sz w:val="20"/>
        </w:rPr>
        <w:t> </w:t>
      </w:r>
      <w:r>
        <w:rPr>
          <w:color w:val="231F20"/>
          <w:spacing w:val="-2"/>
          <w:w w:val="110"/>
          <w:sz w:val="20"/>
        </w:rPr>
        <w:t>Tanenbaum,</w:t>
      </w:r>
      <w:r>
        <w:rPr>
          <w:color w:val="231F20"/>
          <w:spacing w:val="-7"/>
          <w:w w:val="110"/>
          <w:sz w:val="20"/>
        </w:rPr>
        <w:t> </w:t>
      </w:r>
      <w:r>
        <w:rPr>
          <w:color w:val="231F20"/>
          <w:spacing w:val="-2"/>
          <w:w w:val="110"/>
          <w:sz w:val="20"/>
        </w:rPr>
        <w:t>C.,</w:t>
      </w:r>
      <w:r>
        <w:rPr>
          <w:color w:val="231F20"/>
          <w:spacing w:val="-7"/>
          <w:w w:val="110"/>
          <w:sz w:val="20"/>
        </w:rPr>
        <w:t> </w:t>
      </w:r>
      <w:r>
        <w:rPr>
          <w:color w:val="231F20"/>
          <w:spacing w:val="-2"/>
          <w:w w:val="110"/>
          <w:sz w:val="20"/>
        </w:rPr>
        <w:t>Storey,</w:t>
      </w:r>
      <w:r>
        <w:rPr>
          <w:color w:val="231F20"/>
          <w:spacing w:val="-7"/>
          <w:w w:val="110"/>
          <w:sz w:val="20"/>
        </w:rPr>
        <w:t> </w:t>
      </w:r>
      <w:r>
        <w:rPr>
          <w:color w:val="231F20"/>
          <w:spacing w:val="-2"/>
          <w:w w:val="110"/>
          <w:sz w:val="20"/>
        </w:rPr>
        <w:t>C.,</w:t>
      </w:r>
      <w:r>
        <w:rPr>
          <w:color w:val="231F20"/>
          <w:spacing w:val="-7"/>
          <w:w w:val="110"/>
          <w:sz w:val="20"/>
        </w:rPr>
        <w:t> </w:t>
      </w:r>
      <w:r>
        <w:rPr>
          <w:color w:val="231F20"/>
          <w:spacing w:val="-2"/>
          <w:w w:val="110"/>
          <w:sz w:val="20"/>
        </w:rPr>
        <w:t>Kirshtein,</w:t>
      </w:r>
      <w:r>
        <w:rPr>
          <w:color w:val="231F20"/>
          <w:spacing w:val="-7"/>
          <w:w w:val="110"/>
          <w:sz w:val="20"/>
        </w:rPr>
        <w:t> </w:t>
      </w:r>
      <w:r>
        <w:rPr>
          <w:color w:val="231F20"/>
          <w:spacing w:val="-2"/>
          <w:w w:val="110"/>
          <w:sz w:val="20"/>
        </w:rPr>
        <w:t>R.,</w:t>
      </w:r>
      <w:r>
        <w:rPr>
          <w:color w:val="231F20"/>
          <w:spacing w:val="-7"/>
          <w:w w:val="110"/>
          <w:sz w:val="20"/>
        </w:rPr>
        <w:t> </w:t>
      </w:r>
      <w:r>
        <w:rPr>
          <w:color w:val="231F20"/>
          <w:spacing w:val="-2"/>
          <w:w w:val="110"/>
          <w:sz w:val="20"/>
        </w:rPr>
        <w:t>and</w:t>
      </w:r>
      <w:r>
        <w:rPr>
          <w:color w:val="231F20"/>
          <w:spacing w:val="-7"/>
          <w:w w:val="110"/>
          <w:sz w:val="20"/>
        </w:rPr>
        <w:t> </w:t>
      </w:r>
      <w:r>
        <w:rPr>
          <w:color w:val="231F20"/>
          <w:spacing w:val="-2"/>
          <w:w w:val="110"/>
          <w:sz w:val="20"/>
        </w:rPr>
        <w:t>Rodriguez,</w:t>
      </w:r>
      <w:r>
        <w:rPr>
          <w:color w:val="231F20"/>
          <w:spacing w:val="-7"/>
          <w:w w:val="110"/>
          <w:sz w:val="20"/>
        </w:rPr>
        <w:t> </w:t>
      </w:r>
      <w:r>
        <w:rPr>
          <w:color w:val="231F20"/>
          <w:spacing w:val="-2"/>
          <w:w w:val="110"/>
          <w:sz w:val="20"/>
        </w:rPr>
        <w:t>C.</w:t>
      </w:r>
      <w:r>
        <w:rPr>
          <w:color w:val="231F20"/>
          <w:spacing w:val="-7"/>
          <w:w w:val="110"/>
          <w:sz w:val="20"/>
        </w:rPr>
        <w:t> </w:t>
      </w:r>
      <w:r>
        <w:rPr>
          <w:color w:val="231F20"/>
          <w:spacing w:val="-2"/>
          <w:w w:val="110"/>
          <w:sz w:val="20"/>
        </w:rPr>
        <w:t>(2009,</w:t>
      </w:r>
      <w:r>
        <w:rPr>
          <w:color w:val="231F20"/>
          <w:spacing w:val="-7"/>
          <w:w w:val="110"/>
          <w:sz w:val="20"/>
        </w:rPr>
        <w:t> </w:t>
      </w:r>
      <w:r>
        <w:rPr>
          <w:color w:val="231F20"/>
          <w:spacing w:val="-2"/>
          <w:w w:val="110"/>
          <w:sz w:val="20"/>
        </w:rPr>
        <w:t>October).</w:t>
      </w:r>
      <w:r>
        <w:rPr>
          <w:color w:val="231F20"/>
          <w:spacing w:val="-11"/>
          <w:w w:val="110"/>
          <w:sz w:val="20"/>
        </w:rPr>
        <w:t> </w:t>
      </w:r>
      <w:r>
        <w:rPr>
          <w:color w:val="231F20"/>
          <w:spacing w:val="-2"/>
          <w:w w:val="110"/>
          <w:sz w:val="20"/>
        </w:rPr>
        <w:t>The</w:t>
      </w:r>
      <w:r>
        <w:rPr>
          <w:color w:val="231F20"/>
          <w:spacing w:val="-6"/>
          <w:w w:val="110"/>
          <w:sz w:val="20"/>
        </w:rPr>
        <w:t> </w:t>
      </w:r>
      <w:r>
        <w:rPr>
          <w:color w:val="231F20"/>
          <w:spacing w:val="-2"/>
          <w:w w:val="110"/>
          <w:sz w:val="20"/>
        </w:rPr>
        <w:t>road</w:t>
      </w:r>
      <w:r>
        <w:rPr>
          <w:color w:val="231F20"/>
          <w:spacing w:val="-7"/>
          <w:w w:val="110"/>
          <w:sz w:val="20"/>
        </w:rPr>
        <w:t> </w:t>
      </w:r>
      <w:r>
        <w:rPr>
          <w:color w:val="231F20"/>
          <w:spacing w:val="-2"/>
          <w:w w:val="110"/>
          <w:sz w:val="20"/>
        </w:rPr>
        <w:t>to</w:t>
      </w:r>
      <w:r>
        <w:rPr>
          <w:color w:val="231F20"/>
          <w:spacing w:val="-7"/>
          <w:w w:val="110"/>
          <w:sz w:val="20"/>
        </w:rPr>
        <w:t> </w:t>
      </w:r>
      <w:r>
        <w:rPr>
          <w:color w:val="231F20"/>
          <w:spacing w:val="-2"/>
          <w:w w:val="110"/>
          <w:sz w:val="20"/>
        </w:rPr>
        <w:t>the</w:t>
      </w:r>
      <w:r>
        <w:rPr>
          <w:color w:val="231F20"/>
          <w:spacing w:val="-7"/>
          <w:w w:val="110"/>
          <w:sz w:val="20"/>
        </w:rPr>
        <w:t> </w:t>
      </w:r>
      <w:r>
        <w:rPr>
          <w:color w:val="231F20"/>
          <w:spacing w:val="-2"/>
          <w:w w:val="110"/>
          <w:sz w:val="20"/>
        </w:rPr>
        <w:t>STEM </w:t>
      </w:r>
      <w:r>
        <w:rPr>
          <w:color w:val="231F20"/>
          <w:sz w:val="20"/>
        </w:rPr>
        <w:t>professoriate for underrepresented minorities: A review of the literature. American Institutes for Research. Retrieved</w:t>
      </w:r>
      <w:r>
        <w:rPr>
          <w:color w:val="231F20"/>
          <w:spacing w:val="60"/>
          <w:w w:val="150"/>
          <w:sz w:val="20"/>
        </w:rPr>
        <w:t>  </w:t>
      </w:r>
      <w:r>
        <w:rPr>
          <w:color w:val="231F20"/>
          <w:sz w:val="20"/>
        </w:rPr>
        <w:t>from</w:t>
      </w:r>
      <w:r>
        <w:rPr>
          <w:color w:val="231F20"/>
          <w:spacing w:val="61"/>
          <w:w w:val="150"/>
          <w:sz w:val="20"/>
        </w:rPr>
        <w:t>  </w:t>
      </w:r>
      <w:hyperlink r:id="rId73">
        <w:r>
          <w:rPr>
            <w:color w:val="231F20"/>
            <w:sz w:val="20"/>
            <w:u w:val="single" w:color="231F20"/>
          </w:rPr>
          <w:t>http://www.air.org/sites/default/files/downloads/report/AGEP_Lit_Review_10-26-</w:t>
        </w:r>
        <w:r>
          <w:rPr>
            <w:color w:val="231F20"/>
            <w:spacing w:val="-2"/>
            <w:sz w:val="20"/>
            <w:u w:val="single" w:color="231F20"/>
          </w:rPr>
          <w:t>09_0.pdf</w:t>
        </w:r>
      </w:hyperlink>
    </w:p>
    <w:p>
      <w:pPr>
        <w:spacing w:after="0" w:line="254" w:lineRule="auto"/>
        <w:jc w:val="both"/>
        <w:rPr>
          <w:sz w:val="20"/>
        </w:rPr>
        <w:sectPr>
          <w:pgSz w:w="12240" w:h="15840"/>
          <w:pgMar w:header="0" w:footer="562" w:top="1080" w:bottom="760" w:left="720" w:right="720"/>
        </w:sectPr>
      </w:pPr>
    </w:p>
    <w:p>
      <w:pPr>
        <w:pStyle w:val="BodyText"/>
        <w:rPr>
          <w:sz w:val="20"/>
        </w:rPr>
      </w:pPr>
    </w:p>
    <w:p>
      <w:pPr>
        <w:pStyle w:val="BodyText"/>
        <w:rPr>
          <w:sz w:val="20"/>
        </w:rPr>
      </w:pPr>
    </w:p>
    <w:p>
      <w:pPr>
        <w:pStyle w:val="BodyText"/>
        <w:rPr>
          <w:sz w:val="20"/>
        </w:rPr>
      </w:pPr>
    </w:p>
    <w:p>
      <w:pPr>
        <w:pStyle w:val="BodyText"/>
        <w:spacing w:before="63"/>
        <w:rPr>
          <w:sz w:val="20"/>
        </w:rPr>
      </w:pPr>
    </w:p>
    <w:p>
      <w:pPr>
        <w:spacing w:line="254" w:lineRule="auto" w:before="0"/>
        <w:ind w:left="1008" w:right="730" w:hanging="288"/>
        <w:jc w:val="left"/>
        <w:rPr>
          <w:rFonts w:ascii="Arial"/>
          <w:i/>
          <w:sz w:val="20"/>
        </w:rPr>
      </w:pPr>
      <w:r>
        <w:rPr>
          <w:color w:val="231F20"/>
          <w:w w:val="105"/>
          <w:sz w:val="20"/>
        </w:rPr>
        <w:t>Posselt, J. R. (2015). Applicant evaluation as admissions practice: A socio-cognitive framework of faculty</w:t>
      </w:r>
      <w:r>
        <w:rPr>
          <w:color w:val="231F20"/>
          <w:spacing w:val="40"/>
          <w:w w:val="105"/>
          <w:sz w:val="20"/>
        </w:rPr>
        <w:t> </w:t>
      </w:r>
      <w:r>
        <w:rPr>
          <w:color w:val="231F20"/>
          <w:sz w:val="20"/>
        </w:rPr>
        <w:t>judgment</w:t>
      </w:r>
      <w:r>
        <w:rPr>
          <w:color w:val="231F20"/>
          <w:spacing w:val="19"/>
          <w:sz w:val="20"/>
        </w:rPr>
        <w:t> </w:t>
      </w:r>
      <w:r>
        <w:rPr>
          <w:color w:val="231F20"/>
          <w:sz w:val="20"/>
        </w:rPr>
        <w:t>in</w:t>
      </w:r>
      <w:r>
        <w:rPr>
          <w:color w:val="231F20"/>
          <w:spacing w:val="19"/>
          <w:sz w:val="20"/>
        </w:rPr>
        <w:t> </w:t>
      </w:r>
      <w:r>
        <w:rPr>
          <w:color w:val="231F20"/>
          <w:sz w:val="20"/>
        </w:rPr>
        <w:t>U.S.</w:t>
      </w:r>
      <w:r>
        <w:rPr>
          <w:color w:val="231F20"/>
          <w:spacing w:val="19"/>
          <w:sz w:val="20"/>
        </w:rPr>
        <w:t> </w:t>
      </w:r>
      <w:r>
        <w:rPr>
          <w:color w:val="231F20"/>
          <w:sz w:val="20"/>
        </w:rPr>
        <w:t>doctoral</w:t>
      </w:r>
      <w:r>
        <w:rPr>
          <w:color w:val="231F20"/>
          <w:spacing w:val="19"/>
          <w:sz w:val="20"/>
        </w:rPr>
        <w:t> </w:t>
      </w:r>
      <w:r>
        <w:rPr>
          <w:color w:val="231F20"/>
          <w:sz w:val="20"/>
        </w:rPr>
        <w:t>admissions.</w:t>
      </w:r>
      <w:r>
        <w:rPr>
          <w:color w:val="231F20"/>
          <w:spacing w:val="19"/>
          <w:sz w:val="20"/>
        </w:rPr>
        <w:t> </w:t>
      </w:r>
      <w:r>
        <w:rPr>
          <w:rFonts w:ascii="Arial"/>
          <w:i/>
          <w:color w:val="231F20"/>
          <w:sz w:val="20"/>
        </w:rPr>
        <w:t>International Handbook of Higher Education</w:t>
      </w:r>
      <w:r>
        <w:rPr>
          <w:rFonts w:ascii="Arial"/>
          <w:i/>
          <w:color w:val="231F20"/>
          <w:spacing w:val="-5"/>
          <w:sz w:val="20"/>
        </w:rPr>
        <w:t> </w:t>
      </w:r>
      <w:r>
        <w:rPr>
          <w:rFonts w:ascii="Arial"/>
          <w:i/>
          <w:color w:val="231F20"/>
          <w:sz w:val="20"/>
        </w:rPr>
        <w:t>Admissions Policy.</w:t>
      </w:r>
    </w:p>
    <w:p>
      <w:pPr>
        <w:spacing w:line="254" w:lineRule="auto" w:before="146"/>
        <w:ind w:left="1008" w:right="494" w:hanging="288"/>
        <w:jc w:val="left"/>
        <w:rPr>
          <w:sz w:val="20"/>
        </w:rPr>
      </w:pPr>
      <w:r>
        <w:rPr>
          <w:color w:val="231F20"/>
          <w:spacing w:val="-2"/>
          <w:w w:val="110"/>
          <w:sz w:val="20"/>
        </w:rPr>
        <w:t>Posselt,</w:t>
      </w:r>
      <w:r>
        <w:rPr>
          <w:color w:val="231F20"/>
          <w:spacing w:val="-7"/>
          <w:w w:val="110"/>
          <w:sz w:val="20"/>
        </w:rPr>
        <w:t> </w:t>
      </w:r>
      <w:r>
        <w:rPr>
          <w:color w:val="231F20"/>
          <w:spacing w:val="-2"/>
          <w:w w:val="110"/>
          <w:sz w:val="20"/>
        </w:rPr>
        <w:t>J.</w:t>
      </w:r>
      <w:r>
        <w:rPr>
          <w:color w:val="231F20"/>
          <w:spacing w:val="-7"/>
          <w:w w:val="110"/>
          <w:sz w:val="20"/>
        </w:rPr>
        <w:t> </w:t>
      </w:r>
      <w:r>
        <w:rPr>
          <w:color w:val="231F20"/>
          <w:spacing w:val="-2"/>
          <w:w w:val="110"/>
          <w:sz w:val="20"/>
        </w:rPr>
        <w:t>R.</w:t>
      </w:r>
      <w:r>
        <w:rPr>
          <w:color w:val="231F20"/>
          <w:spacing w:val="-7"/>
          <w:w w:val="110"/>
          <w:sz w:val="20"/>
        </w:rPr>
        <w:t> </w:t>
      </w:r>
      <w:r>
        <w:rPr>
          <w:color w:val="231F20"/>
          <w:spacing w:val="-2"/>
          <w:w w:val="110"/>
          <w:sz w:val="20"/>
        </w:rPr>
        <w:t>(2015,</w:t>
      </w:r>
      <w:r>
        <w:rPr>
          <w:color w:val="231F20"/>
          <w:spacing w:val="-7"/>
          <w:w w:val="110"/>
          <w:sz w:val="20"/>
        </w:rPr>
        <w:t> </w:t>
      </w:r>
      <w:r>
        <w:rPr>
          <w:color w:val="231F20"/>
          <w:spacing w:val="-2"/>
          <w:w w:val="110"/>
          <w:sz w:val="20"/>
        </w:rPr>
        <w:t>October</w:t>
      </w:r>
      <w:r>
        <w:rPr>
          <w:color w:val="231F20"/>
          <w:spacing w:val="-7"/>
          <w:w w:val="110"/>
          <w:sz w:val="20"/>
        </w:rPr>
        <w:t> </w:t>
      </w:r>
      <w:r>
        <w:rPr>
          <w:color w:val="231F20"/>
          <w:spacing w:val="-2"/>
          <w:w w:val="110"/>
          <w:sz w:val="20"/>
        </w:rPr>
        <w:t>27).</w:t>
      </w:r>
      <w:r>
        <w:rPr>
          <w:color w:val="231F20"/>
          <w:spacing w:val="-7"/>
          <w:w w:val="110"/>
          <w:sz w:val="20"/>
        </w:rPr>
        <w:t> </w:t>
      </w:r>
      <w:r>
        <w:rPr>
          <w:color w:val="231F20"/>
          <w:spacing w:val="-2"/>
          <w:w w:val="110"/>
          <w:sz w:val="20"/>
        </w:rPr>
        <w:t>Holistic</w:t>
      </w:r>
      <w:r>
        <w:rPr>
          <w:color w:val="231F20"/>
          <w:spacing w:val="-7"/>
          <w:w w:val="110"/>
          <w:sz w:val="20"/>
        </w:rPr>
        <w:t> </w:t>
      </w:r>
      <w:r>
        <w:rPr>
          <w:color w:val="231F20"/>
          <w:spacing w:val="-2"/>
          <w:w w:val="110"/>
          <w:sz w:val="20"/>
        </w:rPr>
        <w:t>review</w:t>
      </w:r>
      <w:r>
        <w:rPr>
          <w:color w:val="231F20"/>
          <w:spacing w:val="-7"/>
          <w:w w:val="110"/>
          <w:sz w:val="20"/>
        </w:rPr>
        <w:t> </w:t>
      </w:r>
      <w:r>
        <w:rPr>
          <w:color w:val="231F20"/>
          <w:spacing w:val="-2"/>
          <w:w w:val="110"/>
          <w:sz w:val="20"/>
        </w:rPr>
        <w:t>and</w:t>
      </w:r>
      <w:r>
        <w:rPr>
          <w:color w:val="231F20"/>
          <w:spacing w:val="-7"/>
          <w:w w:val="110"/>
          <w:sz w:val="20"/>
        </w:rPr>
        <w:t> </w:t>
      </w:r>
      <w:r>
        <w:rPr>
          <w:color w:val="231F20"/>
          <w:spacing w:val="-2"/>
          <w:w w:val="110"/>
          <w:sz w:val="20"/>
        </w:rPr>
        <w:t>the</w:t>
      </w:r>
      <w:r>
        <w:rPr>
          <w:color w:val="231F20"/>
          <w:spacing w:val="-7"/>
          <w:w w:val="110"/>
          <w:sz w:val="20"/>
        </w:rPr>
        <w:t> </w:t>
      </w:r>
      <w:r>
        <w:rPr>
          <w:color w:val="231F20"/>
          <w:spacing w:val="-2"/>
          <w:w w:val="110"/>
          <w:sz w:val="20"/>
        </w:rPr>
        <w:t>‘wicked</w:t>
      </w:r>
      <w:r>
        <w:rPr>
          <w:color w:val="231F20"/>
          <w:spacing w:val="-7"/>
          <w:w w:val="110"/>
          <w:sz w:val="20"/>
        </w:rPr>
        <w:t> </w:t>
      </w:r>
      <w:r>
        <w:rPr>
          <w:color w:val="231F20"/>
          <w:spacing w:val="-2"/>
          <w:w w:val="110"/>
          <w:sz w:val="20"/>
        </w:rPr>
        <w:t>problems’</w:t>
      </w:r>
      <w:r>
        <w:rPr>
          <w:color w:val="231F20"/>
          <w:spacing w:val="-7"/>
          <w:w w:val="110"/>
          <w:sz w:val="20"/>
        </w:rPr>
        <w:t> </w:t>
      </w:r>
      <w:r>
        <w:rPr>
          <w:color w:val="231F20"/>
          <w:spacing w:val="-2"/>
          <w:w w:val="110"/>
          <w:sz w:val="20"/>
        </w:rPr>
        <w:t>of</w:t>
      </w:r>
      <w:r>
        <w:rPr>
          <w:color w:val="231F20"/>
          <w:spacing w:val="-7"/>
          <w:w w:val="110"/>
          <w:sz w:val="20"/>
        </w:rPr>
        <w:t> </w:t>
      </w:r>
      <w:r>
        <w:rPr>
          <w:color w:val="231F20"/>
          <w:spacing w:val="-2"/>
          <w:w w:val="110"/>
          <w:sz w:val="20"/>
        </w:rPr>
        <w:t>graduate</w:t>
      </w:r>
      <w:r>
        <w:rPr>
          <w:color w:val="231F20"/>
          <w:spacing w:val="-7"/>
          <w:w w:val="110"/>
          <w:sz w:val="20"/>
        </w:rPr>
        <w:t> </w:t>
      </w:r>
      <w:r>
        <w:rPr>
          <w:color w:val="231F20"/>
          <w:spacing w:val="-2"/>
          <w:w w:val="110"/>
          <w:sz w:val="20"/>
        </w:rPr>
        <w:t>admissions.</w:t>
      </w:r>
      <w:r>
        <w:rPr>
          <w:color w:val="231F20"/>
          <w:spacing w:val="-7"/>
          <w:w w:val="110"/>
          <w:sz w:val="20"/>
        </w:rPr>
        <w:t> </w:t>
      </w:r>
      <w:r>
        <w:rPr>
          <w:color w:val="231F20"/>
          <w:spacing w:val="-2"/>
          <w:w w:val="110"/>
          <w:sz w:val="20"/>
        </w:rPr>
        <w:t>Presented </w:t>
      </w:r>
      <w:r>
        <w:rPr>
          <w:color w:val="231F20"/>
          <w:w w:val="110"/>
          <w:sz w:val="20"/>
        </w:rPr>
        <w:t>at</w:t>
      </w:r>
      <w:r>
        <w:rPr>
          <w:color w:val="231F20"/>
          <w:spacing w:val="-4"/>
          <w:w w:val="110"/>
          <w:sz w:val="20"/>
        </w:rPr>
        <w:t> </w:t>
      </w:r>
      <w:r>
        <w:rPr>
          <w:color w:val="231F20"/>
          <w:w w:val="110"/>
          <w:sz w:val="20"/>
        </w:rPr>
        <w:t>Council</w:t>
      </w:r>
      <w:r>
        <w:rPr>
          <w:color w:val="231F20"/>
          <w:spacing w:val="-4"/>
          <w:w w:val="110"/>
          <w:sz w:val="20"/>
        </w:rPr>
        <w:t> </w:t>
      </w:r>
      <w:r>
        <w:rPr>
          <w:color w:val="231F20"/>
          <w:w w:val="110"/>
          <w:sz w:val="20"/>
        </w:rPr>
        <w:t>of</w:t>
      </w:r>
      <w:r>
        <w:rPr>
          <w:color w:val="231F20"/>
          <w:spacing w:val="-4"/>
          <w:w w:val="110"/>
          <w:sz w:val="20"/>
        </w:rPr>
        <w:t> </w:t>
      </w:r>
      <w:r>
        <w:rPr>
          <w:color w:val="231F20"/>
          <w:w w:val="110"/>
          <w:sz w:val="20"/>
        </w:rPr>
        <w:t>Graduate</w:t>
      </w:r>
      <w:r>
        <w:rPr>
          <w:color w:val="231F20"/>
          <w:spacing w:val="-4"/>
          <w:w w:val="110"/>
          <w:sz w:val="20"/>
        </w:rPr>
        <w:t> </w:t>
      </w:r>
      <w:r>
        <w:rPr>
          <w:color w:val="231F20"/>
          <w:w w:val="110"/>
          <w:sz w:val="20"/>
        </w:rPr>
        <w:t>Schools</w:t>
      </w:r>
      <w:r>
        <w:rPr>
          <w:color w:val="231F20"/>
          <w:spacing w:val="-4"/>
          <w:w w:val="110"/>
          <w:sz w:val="20"/>
        </w:rPr>
        <w:t> </w:t>
      </w:r>
      <w:r>
        <w:rPr>
          <w:color w:val="231F20"/>
          <w:w w:val="110"/>
          <w:sz w:val="20"/>
        </w:rPr>
        <w:t>Holistic</w:t>
      </w:r>
      <w:r>
        <w:rPr>
          <w:color w:val="231F20"/>
          <w:spacing w:val="-4"/>
          <w:w w:val="110"/>
          <w:sz w:val="20"/>
        </w:rPr>
        <w:t> </w:t>
      </w:r>
      <w:r>
        <w:rPr>
          <w:color w:val="231F20"/>
          <w:w w:val="110"/>
          <w:sz w:val="20"/>
        </w:rPr>
        <w:t>Review</w:t>
      </w:r>
      <w:r>
        <w:rPr>
          <w:color w:val="231F20"/>
          <w:spacing w:val="-4"/>
          <w:w w:val="110"/>
          <w:sz w:val="20"/>
        </w:rPr>
        <w:t> </w:t>
      </w:r>
      <w:r>
        <w:rPr>
          <w:color w:val="231F20"/>
          <w:w w:val="110"/>
          <w:sz w:val="20"/>
        </w:rPr>
        <w:t>in</w:t>
      </w:r>
      <w:r>
        <w:rPr>
          <w:color w:val="231F20"/>
          <w:spacing w:val="-4"/>
          <w:w w:val="110"/>
          <w:sz w:val="20"/>
        </w:rPr>
        <w:t> </w:t>
      </w:r>
      <w:r>
        <w:rPr>
          <w:color w:val="231F20"/>
          <w:w w:val="110"/>
          <w:sz w:val="20"/>
        </w:rPr>
        <w:t>Graduate</w:t>
      </w:r>
      <w:r>
        <w:rPr>
          <w:color w:val="231F20"/>
          <w:spacing w:val="-12"/>
          <w:w w:val="110"/>
          <w:sz w:val="20"/>
        </w:rPr>
        <w:t> </w:t>
      </w:r>
      <w:r>
        <w:rPr>
          <w:color w:val="231F20"/>
          <w:w w:val="110"/>
          <w:sz w:val="20"/>
        </w:rPr>
        <w:t>Admissions</w:t>
      </w:r>
      <w:r>
        <w:rPr>
          <w:color w:val="231F20"/>
          <w:spacing w:val="-8"/>
          <w:w w:val="110"/>
          <w:sz w:val="20"/>
        </w:rPr>
        <w:t> </w:t>
      </w:r>
      <w:r>
        <w:rPr>
          <w:color w:val="231F20"/>
          <w:w w:val="110"/>
          <w:sz w:val="20"/>
        </w:rPr>
        <w:t>Workshop,</w:t>
      </w:r>
      <w:r>
        <w:rPr>
          <w:color w:val="231F20"/>
          <w:spacing w:val="-4"/>
          <w:w w:val="110"/>
          <w:sz w:val="20"/>
        </w:rPr>
        <w:t> </w:t>
      </w:r>
      <w:r>
        <w:rPr>
          <w:color w:val="231F20"/>
          <w:w w:val="110"/>
          <w:sz w:val="20"/>
        </w:rPr>
        <w:t>October</w:t>
      </w:r>
      <w:r>
        <w:rPr>
          <w:color w:val="231F20"/>
          <w:spacing w:val="-4"/>
          <w:w w:val="110"/>
          <w:sz w:val="20"/>
        </w:rPr>
        <w:t> </w:t>
      </w:r>
      <w:r>
        <w:rPr>
          <w:color w:val="231F20"/>
          <w:w w:val="110"/>
          <w:sz w:val="20"/>
        </w:rPr>
        <w:t>26-27,</w:t>
      </w:r>
      <w:r>
        <w:rPr>
          <w:color w:val="231F20"/>
          <w:spacing w:val="-4"/>
          <w:w w:val="110"/>
          <w:sz w:val="20"/>
        </w:rPr>
        <w:t> </w:t>
      </w:r>
      <w:r>
        <w:rPr>
          <w:color w:val="231F20"/>
          <w:w w:val="110"/>
          <w:sz w:val="20"/>
        </w:rPr>
        <w:t>2015. Washington, DC.</w:t>
      </w:r>
    </w:p>
    <w:p>
      <w:pPr>
        <w:spacing w:line="254" w:lineRule="auto" w:before="148"/>
        <w:ind w:left="1008" w:right="730" w:hanging="288"/>
        <w:jc w:val="left"/>
        <w:rPr>
          <w:sz w:val="20"/>
        </w:rPr>
      </w:pPr>
      <w:r>
        <w:rPr>
          <w:color w:val="231F20"/>
          <w:spacing w:val="-2"/>
          <w:w w:val="110"/>
          <w:sz w:val="20"/>
        </w:rPr>
        <w:t>Posselt,</w:t>
      </w:r>
      <w:r>
        <w:rPr>
          <w:color w:val="231F20"/>
          <w:spacing w:val="-4"/>
          <w:w w:val="110"/>
          <w:sz w:val="20"/>
        </w:rPr>
        <w:t> </w:t>
      </w:r>
      <w:r>
        <w:rPr>
          <w:color w:val="231F20"/>
          <w:spacing w:val="-2"/>
          <w:w w:val="110"/>
          <w:sz w:val="20"/>
        </w:rPr>
        <w:t>J.</w:t>
      </w:r>
      <w:r>
        <w:rPr>
          <w:color w:val="231F20"/>
          <w:spacing w:val="-4"/>
          <w:w w:val="110"/>
          <w:sz w:val="20"/>
        </w:rPr>
        <w:t> </w:t>
      </w:r>
      <w:r>
        <w:rPr>
          <w:color w:val="231F20"/>
          <w:spacing w:val="-2"/>
          <w:w w:val="110"/>
          <w:sz w:val="20"/>
        </w:rPr>
        <w:t>R.</w:t>
      </w:r>
      <w:r>
        <w:rPr>
          <w:color w:val="231F20"/>
          <w:spacing w:val="-4"/>
          <w:w w:val="110"/>
          <w:sz w:val="20"/>
        </w:rPr>
        <w:t> </w:t>
      </w:r>
      <w:r>
        <w:rPr>
          <w:color w:val="231F20"/>
          <w:spacing w:val="-2"/>
          <w:w w:val="110"/>
          <w:sz w:val="20"/>
        </w:rPr>
        <w:t>(2013a,</w:t>
      </w:r>
      <w:r>
        <w:rPr>
          <w:color w:val="231F20"/>
          <w:spacing w:val="-12"/>
          <w:w w:val="110"/>
          <w:sz w:val="20"/>
        </w:rPr>
        <w:t> </w:t>
      </w:r>
      <w:r>
        <w:rPr>
          <w:color w:val="231F20"/>
          <w:spacing w:val="-2"/>
          <w:w w:val="110"/>
          <w:sz w:val="20"/>
        </w:rPr>
        <w:t>August).</w:t>
      </w:r>
      <w:r>
        <w:rPr>
          <w:color w:val="231F20"/>
          <w:spacing w:val="-12"/>
          <w:w w:val="110"/>
          <w:sz w:val="20"/>
        </w:rPr>
        <w:t> </w:t>
      </w:r>
      <w:r>
        <w:rPr>
          <w:color w:val="231F20"/>
          <w:spacing w:val="-2"/>
          <w:w w:val="110"/>
          <w:sz w:val="20"/>
        </w:rPr>
        <w:t>Toward</w:t>
      </w:r>
      <w:r>
        <w:rPr>
          <w:color w:val="231F20"/>
          <w:spacing w:val="-4"/>
          <w:w w:val="110"/>
          <w:sz w:val="20"/>
        </w:rPr>
        <w:t> </w:t>
      </w:r>
      <w:r>
        <w:rPr>
          <w:color w:val="231F20"/>
          <w:spacing w:val="-2"/>
          <w:w w:val="110"/>
          <w:sz w:val="20"/>
        </w:rPr>
        <w:t>inclusive</w:t>
      </w:r>
      <w:r>
        <w:rPr>
          <w:color w:val="231F20"/>
          <w:spacing w:val="-4"/>
          <w:w w:val="110"/>
          <w:sz w:val="20"/>
        </w:rPr>
        <w:t> </w:t>
      </w:r>
      <w:r>
        <w:rPr>
          <w:color w:val="231F20"/>
          <w:spacing w:val="-2"/>
          <w:w w:val="110"/>
          <w:sz w:val="20"/>
        </w:rPr>
        <w:t>excellence</w:t>
      </w:r>
      <w:r>
        <w:rPr>
          <w:color w:val="231F20"/>
          <w:spacing w:val="-4"/>
          <w:w w:val="110"/>
          <w:sz w:val="20"/>
        </w:rPr>
        <w:t> </w:t>
      </w:r>
      <w:r>
        <w:rPr>
          <w:color w:val="231F20"/>
          <w:spacing w:val="-2"/>
          <w:w w:val="110"/>
          <w:sz w:val="20"/>
        </w:rPr>
        <w:t>in</w:t>
      </w:r>
      <w:r>
        <w:rPr>
          <w:color w:val="231F20"/>
          <w:spacing w:val="-4"/>
          <w:w w:val="110"/>
          <w:sz w:val="20"/>
        </w:rPr>
        <w:t> </w:t>
      </w:r>
      <w:r>
        <w:rPr>
          <w:color w:val="231F20"/>
          <w:spacing w:val="-2"/>
          <w:w w:val="110"/>
          <w:sz w:val="20"/>
        </w:rPr>
        <w:t>graduate</w:t>
      </w:r>
      <w:r>
        <w:rPr>
          <w:color w:val="231F20"/>
          <w:spacing w:val="-4"/>
          <w:w w:val="110"/>
          <w:sz w:val="20"/>
        </w:rPr>
        <w:t> </w:t>
      </w:r>
      <w:r>
        <w:rPr>
          <w:color w:val="231F20"/>
          <w:spacing w:val="-2"/>
          <w:w w:val="110"/>
          <w:sz w:val="20"/>
        </w:rPr>
        <w:t>education:</w:t>
      </w:r>
      <w:r>
        <w:rPr>
          <w:color w:val="231F20"/>
          <w:spacing w:val="-4"/>
          <w:w w:val="110"/>
          <w:sz w:val="20"/>
        </w:rPr>
        <w:t> </w:t>
      </w:r>
      <w:r>
        <w:rPr>
          <w:color w:val="231F20"/>
          <w:spacing w:val="-2"/>
          <w:w w:val="110"/>
          <w:sz w:val="20"/>
        </w:rPr>
        <w:t>Constructing</w:t>
      </w:r>
      <w:r>
        <w:rPr>
          <w:color w:val="231F20"/>
          <w:spacing w:val="-4"/>
          <w:w w:val="110"/>
          <w:sz w:val="20"/>
        </w:rPr>
        <w:t> </w:t>
      </w:r>
      <w:r>
        <w:rPr>
          <w:color w:val="231F20"/>
          <w:spacing w:val="-2"/>
          <w:w w:val="110"/>
          <w:sz w:val="20"/>
        </w:rPr>
        <w:t>merit</w:t>
      </w:r>
      <w:r>
        <w:rPr>
          <w:color w:val="231F20"/>
          <w:spacing w:val="-4"/>
          <w:w w:val="110"/>
          <w:sz w:val="20"/>
        </w:rPr>
        <w:t> </w:t>
      </w:r>
      <w:r>
        <w:rPr>
          <w:color w:val="231F20"/>
          <w:spacing w:val="-2"/>
          <w:w w:val="110"/>
          <w:sz w:val="20"/>
        </w:rPr>
        <w:t>and </w:t>
      </w:r>
      <w:r>
        <w:rPr>
          <w:color w:val="231F20"/>
          <w:sz w:val="20"/>
        </w:rPr>
        <w:t>diversity</w:t>
      </w:r>
      <w:r>
        <w:rPr>
          <w:color w:val="231F20"/>
          <w:spacing w:val="40"/>
          <w:sz w:val="20"/>
        </w:rPr>
        <w:t> </w:t>
      </w:r>
      <w:r>
        <w:rPr>
          <w:color w:val="231F20"/>
          <w:sz w:val="20"/>
        </w:rPr>
        <w:t>in</w:t>
      </w:r>
      <w:r>
        <w:rPr>
          <w:color w:val="231F20"/>
          <w:spacing w:val="40"/>
          <w:sz w:val="20"/>
        </w:rPr>
        <w:t> </w:t>
      </w:r>
      <w:r>
        <w:rPr>
          <w:color w:val="231F20"/>
          <w:sz w:val="20"/>
        </w:rPr>
        <w:t>PhD</w:t>
      </w:r>
      <w:r>
        <w:rPr>
          <w:color w:val="231F20"/>
          <w:spacing w:val="40"/>
          <w:sz w:val="20"/>
        </w:rPr>
        <w:t> </w:t>
      </w:r>
      <w:r>
        <w:rPr>
          <w:color w:val="231F20"/>
          <w:sz w:val="20"/>
        </w:rPr>
        <w:t>admissions.</w:t>
      </w:r>
      <w:r>
        <w:rPr>
          <w:color w:val="231F20"/>
          <w:spacing w:val="40"/>
          <w:sz w:val="20"/>
        </w:rPr>
        <w:t> </w:t>
      </w:r>
      <w:r>
        <w:rPr>
          <w:rFonts w:ascii="Arial"/>
          <w:i/>
          <w:color w:val="231F20"/>
          <w:sz w:val="20"/>
        </w:rPr>
        <w:t>American Journal of Education 120</w:t>
      </w:r>
      <w:r>
        <w:rPr>
          <w:color w:val="231F20"/>
          <w:sz w:val="20"/>
        </w:rPr>
        <w:t>(4),</w:t>
      </w:r>
      <w:r>
        <w:rPr>
          <w:color w:val="231F20"/>
          <w:spacing w:val="40"/>
          <w:sz w:val="20"/>
        </w:rPr>
        <w:t> </w:t>
      </w:r>
      <w:r>
        <w:rPr>
          <w:color w:val="231F20"/>
          <w:sz w:val="20"/>
        </w:rPr>
        <w:t>481-514.</w:t>
      </w:r>
    </w:p>
    <w:p>
      <w:pPr>
        <w:spacing w:line="254" w:lineRule="auto" w:before="146"/>
        <w:ind w:left="1008" w:right="730" w:hanging="288"/>
        <w:jc w:val="left"/>
        <w:rPr>
          <w:sz w:val="20"/>
        </w:rPr>
      </w:pPr>
      <w:r>
        <w:rPr>
          <w:color w:val="231F20"/>
          <w:spacing w:val="-2"/>
          <w:w w:val="110"/>
          <w:sz w:val="20"/>
        </w:rPr>
        <w:t>Posselt, J. R. (2013b).</w:t>
      </w:r>
      <w:r>
        <w:rPr>
          <w:color w:val="231F20"/>
          <w:spacing w:val="-9"/>
          <w:w w:val="110"/>
          <w:sz w:val="20"/>
        </w:rPr>
        <w:t> </w:t>
      </w:r>
      <w:r>
        <w:rPr>
          <w:color w:val="231F20"/>
          <w:spacing w:val="-2"/>
          <w:w w:val="110"/>
          <w:sz w:val="20"/>
        </w:rPr>
        <w:t>The merit-diversity paradox in doctoral admissions: Examining situated judgment in </w:t>
      </w:r>
      <w:r>
        <w:rPr>
          <w:color w:val="231F20"/>
          <w:w w:val="110"/>
          <w:sz w:val="20"/>
        </w:rPr>
        <w:t>faculty decision making. Dissertation,</w:t>
      </w:r>
      <w:r>
        <w:rPr>
          <w:color w:val="231F20"/>
          <w:spacing w:val="-4"/>
          <w:w w:val="110"/>
          <w:sz w:val="20"/>
        </w:rPr>
        <w:t> </w:t>
      </w:r>
      <w:r>
        <w:rPr>
          <w:color w:val="231F20"/>
          <w:w w:val="110"/>
          <w:sz w:val="20"/>
        </w:rPr>
        <w:t>The University of Michigan.</w:t>
      </w:r>
    </w:p>
    <w:p>
      <w:pPr>
        <w:spacing w:line="254" w:lineRule="auto" w:before="147"/>
        <w:ind w:left="1008" w:right="730" w:hanging="288"/>
        <w:jc w:val="left"/>
        <w:rPr>
          <w:sz w:val="20"/>
        </w:rPr>
      </w:pPr>
      <w:r>
        <w:rPr>
          <w:color w:val="231F20"/>
          <w:w w:val="105"/>
          <w:sz w:val="20"/>
        </w:rPr>
        <w:t>Posselt, J. R. and Garces, L. M. (2014, June 9). Expanding the racial diversity and equity agenda to graduate</w:t>
      </w:r>
      <w:r>
        <w:rPr>
          <w:color w:val="231F20"/>
          <w:spacing w:val="80"/>
          <w:w w:val="105"/>
          <w:sz w:val="20"/>
        </w:rPr>
        <w:t> </w:t>
      </w:r>
      <w:r>
        <w:rPr>
          <w:color w:val="231F20"/>
          <w:w w:val="105"/>
          <w:sz w:val="20"/>
        </w:rPr>
        <w:t>education. </w:t>
      </w:r>
      <w:r>
        <w:rPr>
          <w:rFonts w:ascii="Arial"/>
          <w:i/>
          <w:color w:val="231F20"/>
          <w:w w:val="105"/>
          <w:sz w:val="20"/>
        </w:rPr>
        <w:t>American Journal of Education, </w:t>
      </w:r>
      <w:r>
        <w:rPr>
          <w:color w:val="231F20"/>
          <w:w w:val="105"/>
          <w:sz w:val="20"/>
        </w:rPr>
        <w:t>120. 443-449.</w:t>
      </w:r>
    </w:p>
    <w:p>
      <w:pPr>
        <w:spacing w:line="254" w:lineRule="auto" w:before="146"/>
        <w:ind w:left="1008" w:right="730" w:hanging="288"/>
        <w:jc w:val="left"/>
        <w:rPr>
          <w:sz w:val="20"/>
        </w:rPr>
      </w:pPr>
      <w:r>
        <w:rPr>
          <w:color w:val="231F20"/>
          <w:sz w:val="20"/>
        </w:rPr>
        <w:t>Princeton</w:t>
      </w:r>
      <w:r>
        <w:rPr>
          <w:color w:val="231F20"/>
          <w:spacing w:val="40"/>
          <w:sz w:val="20"/>
        </w:rPr>
        <w:t> </w:t>
      </w:r>
      <w:r>
        <w:rPr>
          <w:color w:val="231F20"/>
          <w:sz w:val="20"/>
        </w:rPr>
        <w:t>University</w:t>
      </w:r>
      <w:r>
        <w:rPr>
          <w:color w:val="231F20"/>
          <w:spacing w:val="40"/>
          <w:sz w:val="20"/>
        </w:rPr>
        <w:t> </w:t>
      </w:r>
      <w:r>
        <w:rPr>
          <w:color w:val="231F20"/>
          <w:sz w:val="20"/>
        </w:rPr>
        <w:t>Department</w:t>
      </w:r>
      <w:r>
        <w:rPr>
          <w:color w:val="231F20"/>
          <w:spacing w:val="40"/>
          <w:sz w:val="20"/>
        </w:rPr>
        <w:t> </w:t>
      </w:r>
      <w:r>
        <w:rPr>
          <w:color w:val="231F20"/>
          <w:sz w:val="20"/>
        </w:rPr>
        <w:t>of</w:t>
      </w:r>
      <w:r>
        <w:rPr>
          <w:color w:val="231F20"/>
          <w:spacing w:val="40"/>
          <w:sz w:val="20"/>
        </w:rPr>
        <w:t> </w:t>
      </w:r>
      <w:r>
        <w:rPr>
          <w:color w:val="231F20"/>
          <w:sz w:val="20"/>
        </w:rPr>
        <w:t>Chemistry.</w:t>
      </w:r>
      <w:r>
        <w:rPr>
          <w:color w:val="231F20"/>
          <w:spacing w:val="40"/>
          <w:sz w:val="20"/>
        </w:rPr>
        <w:t> </w:t>
      </w:r>
      <w:r>
        <w:rPr>
          <w:color w:val="231F20"/>
          <w:sz w:val="20"/>
        </w:rPr>
        <w:t>(2015).</w:t>
      </w:r>
      <w:r>
        <w:rPr>
          <w:color w:val="231F20"/>
          <w:spacing w:val="40"/>
          <w:sz w:val="20"/>
        </w:rPr>
        <w:t> </w:t>
      </w:r>
      <w:r>
        <w:rPr>
          <w:color w:val="231F20"/>
          <w:sz w:val="20"/>
        </w:rPr>
        <w:t>Graduate</w:t>
      </w:r>
      <w:r>
        <w:rPr>
          <w:color w:val="231F20"/>
          <w:spacing w:val="40"/>
          <w:sz w:val="20"/>
        </w:rPr>
        <w:t> </w:t>
      </w:r>
      <w:r>
        <w:rPr>
          <w:color w:val="231F20"/>
          <w:sz w:val="20"/>
        </w:rPr>
        <w:t>program</w:t>
      </w:r>
      <w:r>
        <w:rPr>
          <w:color w:val="231F20"/>
          <w:spacing w:val="40"/>
          <w:sz w:val="20"/>
        </w:rPr>
        <w:t> </w:t>
      </w:r>
      <w:r>
        <w:rPr>
          <w:color w:val="231F20"/>
          <w:sz w:val="20"/>
        </w:rPr>
        <w:t>prospective</w:t>
      </w:r>
      <w:r>
        <w:rPr>
          <w:color w:val="231F20"/>
          <w:spacing w:val="40"/>
          <w:sz w:val="20"/>
        </w:rPr>
        <w:t> </w:t>
      </w:r>
      <w:r>
        <w:rPr>
          <w:color w:val="231F20"/>
          <w:sz w:val="20"/>
        </w:rPr>
        <w:t>students.</w:t>
      </w:r>
      <w:r>
        <w:rPr>
          <w:color w:val="231F20"/>
          <w:spacing w:val="40"/>
          <w:sz w:val="20"/>
        </w:rPr>
        <w:t> </w:t>
      </w:r>
      <w:r>
        <w:rPr>
          <w:color w:val="231F20"/>
          <w:sz w:val="20"/>
        </w:rPr>
        <w:t>Retrieved</w:t>
      </w:r>
      <w:r>
        <w:rPr>
          <w:color w:val="231F20"/>
          <w:spacing w:val="40"/>
          <w:w w:val="110"/>
          <w:sz w:val="20"/>
        </w:rPr>
        <w:t> </w:t>
      </w:r>
      <w:r>
        <w:rPr>
          <w:color w:val="231F20"/>
          <w:w w:val="110"/>
          <w:sz w:val="20"/>
        </w:rPr>
        <w:t>from </w:t>
      </w:r>
      <w:hyperlink r:id="rId74">
        <w:r>
          <w:rPr>
            <w:color w:val="231F20"/>
            <w:w w:val="110"/>
            <w:sz w:val="20"/>
            <w:u w:val="single" w:color="231F20"/>
          </w:rPr>
          <w:t>https://chemistry.princeton.edu/graduate/admissions</w:t>
        </w:r>
      </w:hyperlink>
    </w:p>
    <w:p>
      <w:pPr>
        <w:spacing w:before="146"/>
        <w:ind w:left="720" w:right="0" w:firstLine="0"/>
        <w:jc w:val="left"/>
        <w:rPr>
          <w:sz w:val="20"/>
        </w:rPr>
      </w:pPr>
      <w:r>
        <w:rPr>
          <w:rFonts w:ascii="Arial"/>
          <w:i/>
          <w:color w:val="231F20"/>
          <w:sz w:val="20"/>
        </w:rPr>
        <w:t>Regents</w:t>
      </w:r>
      <w:r>
        <w:rPr>
          <w:rFonts w:ascii="Arial"/>
          <w:i/>
          <w:color w:val="231F20"/>
          <w:spacing w:val="-8"/>
          <w:sz w:val="20"/>
        </w:rPr>
        <w:t> </w:t>
      </w:r>
      <w:r>
        <w:rPr>
          <w:rFonts w:ascii="Arial"/>
          <w:i/>
          <w:color w:val="231F20"/>
          <w:sz w:val="20"/>
        </w:rPr>
        <w:t>of</w:t>
      </w:r>
      <w:r>
        <w:rPr>
          <w:rFonts w:ascii="Arial"/>
          <w:i/>
          <w:color w:val="231F20"/>
          <w:spacing w:val="-8"/>
          <w:sz w:val="20"/>
        </w:rPr>
        <w:t> </w:t>
      </w:r>
      <w:r>
        <w:rPr>
          <w:rFonts w:ascii="Arial"/>
          <w:i/>
          <w:color w:val="231F20"/>
          <w:sz w:val="20"/>
        </w:rPr>
        <w:t>Univ.</w:t>
      </w:r>
      <w:r>
        <w:rPr>
          <w:rFonts w:ascii="Arial"/>
          <w:i/>
          <w:color w:val="231F20"/>
          <w:spacing w:val="-8"/>
          <w:sz w:val="20"/>
        </w:rPr>
        <w:t> </w:t>
      </w:r>
      <w:r>
        <w:rPr>
          <w:rFonts w:ascii="Arial"/>
          <w:i/>
          <w:color w:val="231F20"/>
          <w:sz w:val="20"/>
        </w:rPr>
        <w:t>of</w:t>
      </w:r>
      <w:r>
        <w:rPr>
          <w:rFonts w:ascii="Arial"/>
          <w:i/>
          <w:color w:val="231F20"/>
          <w:spacing w:val="-8"/>
          <w:sz w:val="20"/>
        </w:rPr>
        <w:t> </w:t>
      </w:r>
      <w:r>
        <w:rPr>
          <w:rFonts w:ascii="Arial"/>
          <w:i/>
          <w:color w:val="231F20"/>
          <w:sz w:val="20"/>
        </w:rPr>
        <w:t>California</w:t>
      </w:r>
      <w:r>
        <w:rPr>
          <w:rFonts w:ascii="Arial"/>
          <w:i/>
          <w:color w:val="231F20"/>
          <w:spacing w:val="-8"/>
          <w:sz w:val="20"/>
        </w:rPr>
        <w:t> </w:t>
      </w:r>
      <w:r>
        <w:rPr>
          <w:rFonts w:ascii="Arial"/>
          <w:i/>
          <w:color w:val="231F20"/>
          <w:sz w:val="20"/>
        </w:rPr>
        <w:t>v.</w:t>
      </w:r>
      <w:r>
        <w:rPr>
          <w:rFonts w:ascii="Arial"/>
          <w:i/>
          <w:color w:val="231F20"/>
          <w:spacing w:val="-8"/>
          <w:sz w:val="20"/>
        </w:rPr>
        <w:t> </w:t>
      </w:r>
      <w:r>
        <w:rPr>
          <w:rFonts w:ascii="Arial"/>
          <w:i/>
          <w:color w:val="231F20"/>
          <w:sz w:val="20"/>
        </w:rPr>
        <w:t>Bakke,</w:t>
      </w:r>
      <w:r>
        <w:rPr>
          <w:rFonts w:ascii="Arial"/>
          <w:i/>
          <w:color w:val="231F20"/>
          <w:spacing w:val="-6"/>
          <w:sz w:val="20"/>
        </w:rPr>
        <w:t> </w:t>
      </w:r>
      <w:r>
        <w:rPr>
          <w:color w:val="231F20"/>
          <w:sz w:val="20"/>
        </w:rPr>
        <w:t>438</w:t>
      </w:r>
      <w:r>
        <w:rPr>
          <w:color w:val="231F20"/>
          <w:spacing w:val="5"/>
          <w:sz w:val="20"/>
        </w:rPr>
        <w:t> </w:t>
      </w:r>
      <w:r>
        <w:rPr>
          <w:color w:val="231F20"/>
          <w:sz w:val="20"/>
        </w:rPr>
        <w:t>U.S.</w:t>
      </w:r>
      <w:r>
        <w:rPr>
          <w:color w:val="231F20"/>
          <w:spacing w:val="4"/>
          <w:sz w:val="20"/>
        </w:rPr>
        <w:t> </w:t>
      </w:r>
      <w:r>
        <w:rPr>
          <w:color w:val="231F20"/>
          <w:sz w:val="20"/>
        </w:rPr>
        <w:t>265</w:t>
      </w:r>
      <w:r>
        <w:rPr>
          <w:color w:val="231F20"/>
          <w:spacing w:val="4"/>
          <w:sz w:val="20"/>
        </w:rPr>
        <w:t> </w:t>
      </w:r>
      <w:r>
        <w:rPr>
          <w:color w:val="231F20"/>
          <w:spacing w:val="-2"/>
          <w:sz w:val="20"/>
        </w:rPr>
        <w:t>(1978).</w:t>
      </w:r>
    </w:p>
    <w:p>
      <w:pPr>
        <w:spacing w:line="254" w:lineRule="auto" w:before="160"/>
        <w:ind w:left="1008" w:right="730" w:hanging="288"/>
        <w:jc w:val="left"/>
        <w:rPr>
          <w:sz w:val="20"/>
        </w:rPr>
      </w:pPr>
      <w:r>
        <w:rPr>
          <w:color w:val="231F20"/>
          <w:w w:val="105"/>
          <w:sz w:val="20"/>
        </w:rPr>
        <w:t>Reisig, M. D., &amp; DeJong, C. (2005). Using GRE scores and prior GPA to predict academic performance among</w:t>
      </w:r>
      <w:r>
        <w:rPr>
          <w:color w:val="231F20"/>
          <w:spacing w:val="80"/>
          <w:w w:val="105"/>
          <w:sz w:val="20"/>
        </w:rPr>
        <w:t> </w:t>
      </w:r>
      <w:r>
        <w:rPr>
          <w:color w:val="231F20"/>
          <w:w w:val="105"/>
          <w:sz w:val="20"/>
        </w:rPr>
        <w:t>criminal justice graduate students. </w:t>
      </w:r>
      <w:r>
        <w:rPr>
          <w:rFonts w:ascii="Arial"/>
          <w:i/>
          <w:color w:val="231F20"/>
          <w:w w:val="105"/>
          <w:sz w:val="20"/>
        </w:rPr>
        <w:t>Journal</w:t>
      </w:r>
      <w:r>
        <w:rPr>
          <w:rFonts w:ascii="Arial"/>
          <w:i/>
          <w:color w:val="231F20"/>
          <w:spacing w:val="-2"/>
          <w:w w:val="105"/>
          <w:sz w:val="20"/>
        </w:rPr>
        <w:t> </w:t>
      </w:r>
      <w:r>
        <w:rPr>
          <w:rFonts w:ascii="Arial"/>
          <w:i/>
          <w:color w:val="231F20"/>
          <w:w w:val="105"/>
          <w:sz w:val="20"/>
        </w:rPr>
        <w:t>of</w:t>
      </w:r>
      <w:r>
        <w:rPr>
          <w:rFonts w:ascii="Arial"/>
          <w:i/>
          <w:color w:val="231F20"/>
          <w:spacing w:val="-2"/>
          <w:w w:val="105"/>
          <w:sz w:val="20"/>
        </w:rPr>
        <w:t> </w:t>
      </w:r>
      <w:r>
        <w:rPr>
          <w:rFonts w:ascii="Arial"/>
          <w:i/>
          <w:color w:val="231F20"/>
          <w:w w:val="105"/>
          <w:sz w:val="20"/>
        </w:rPr>
        <w:t>Criminal</w:t>
      </w:r>
      <w:r>
        <w:rPr>
          <w:rFonts w:ascii="Arial"/>
          <w:i/>
          <w:color w:val="231F20"/>
          <w:spacing w:val="-2"/>
          <w:w w:val="105"/>
          <w:sz w:val="20"/>
        </w:rPr>
        <w:t> </w:t>
      </w:r>
      <w:r>
        <w:rPr>
          <w:rFonts w:ascii="Arial"/>
          <w:i/>
          <w:color w:val="231F20"/>
          <w:w w:val="105"/>
          <w:sz w:val="20"/>
        </w:rPr>
        <w:t>Justice</w:t>
      </w:r>
      <w:r>
        <w:rPr>
          <w:rFonts w:ascii="Arial"/>
          <w:i/>
          <w:color w:val="231F20"/>
          <w:spacing w:val="-2"/>
          <w:w w:val="105"/>
          <w:sz w:val="20"/>
        </w:rPr>
        <w:t> </w:t>
      </w:r>
      <w:r>
        <w:rPr>
          <w:rFonts w:ascii="Arial"/>
          <w:i/>
          <w:color w:val="231F20"/>
          <w:w w:val="105"/>
          <w:sz w:val="20"/>
        </w:rPr>
        <w:t>Education</w:t>
      </w:r>
      <w:r>
        <w:rPr>
          <w:color w:val="231F20"/>
          <w:w w:val="105"/>
          <w:sz w:val="20"/>
        </w:rPr>
        <w:t>, 16(1), 37-59.</w:t>
      </w:r>
    </w:p>
    <w:p>
      <w:pPr>
        <w:spacing w:line="254" w:lineRule="auto" w:before="147"/>
        <w:ind w:left="1008" w:right="394" w:hanging="289"/>
        <w:jc w:val="left"/>
        <w:rPr>
          <w:sz w:val="20"/>
        </w:rPr>
      </w:pPr>
      <w:r>
        <w:rPr>
          <w:color w:val="231F20"/>
          <w:spacing w:val="-2"/>
          <w:w w:val="110"/>
          <w:sz w:val="20"/>
        </w:rPr>
        <w:t>Richard,</w:t>
      </w:r>
      <w:r>
        <w:rPr>
          <w:color w:val="231F20"/>
          <w:spacing w:val="-8"/>
          <w:w w:val="110"/>
          <w:sz w:val="20"/>
        </w:rPr>
        <w:t> </w:t>
      </w:r>
      <w:r>
        <w:rPr>
          <w:color w:val="231F20"/>
          <w:spacing w:val="-2"/>
          <w:w w:val="110"/>
          <w:sz w:val="20"/>
        </w:rPr>
        <w:t>O.</w:t>
      </w:r>
      <w:r>
        <w:rPr>
          <w:color w:val="231F20"/>
          <w:spacing w:val="-7"/>
          <w:w w:val="110"/>
          <w:sz w:val="20"/>
        </w:rPr>
        <w:t> </w:t>
      </w:r>
      <w:r>
        <w:rPr>
          <w:color w:val="231F20"/>
          <w:spacing w:val="-2"/>
          <w:w w:val="110"/>
          <w:sz w:val="20"/>
        </w:rPr>
        <w:t>C.,</w:t>
      </w:r>
      <w:r>
        <w:rPr>
          <w:color w:val="231F20"/>
          <w:spacing w:val="-7"/>
          <w:w w:val="110"/>
          <w:sz w:val="20"/>
        </w:rPr>
        <w:t> </w:t>
      </w:r>
      <w:r>
        <w:rPr>
          <w:color w:val="231F20"/>
          <w:spacing w:val="-2"/>
          <w:w w:val="110"/>
          <w:sz w:val="20"/>
        </w:rPr>
        <w:t>Barnett,</w:t>
      </w:r>
      <w:r>
        <w:rPr>
          <w:color w:val="231F20"/>
          <w:spacing w:val="-13"/>
          <w:w w:val="110"/>
          <w:sz w:val="20"/>
        </w:rPr>
        <w:t> </w:t>
      </w:r>
      <w:r>
        <w:rPr>
          <w:color w:val="231F20"/>
          <w:spacing w:val="-2"/>
          <w:w w:val="110"/>
          <w:sz w:val="20"/>
        </w:rPr>
        <w:t>T.,</w:t>
      </w:r>
      <w:r>
        <w:rPr>
          <w:color w:val="231F20"/>
          <w:spacing w:val="-6"/>
          <w:w w:val="110"/>
          <w:sz w:val="20"/>
        </w:rPr>
        <w:t> </w:t>
      </w:r>
      <w:r>
        <w:rPr>
          <w:color w:val="231F20"/>
          <w:spacing w:val="-2"/>
          <w:w w:val="110"/>
          <w:sz w:val="20"/>
        </w:rPr>
        <w:t>Dwyer,</w:t>
      </w:r>
      <w:r>
        <w:rPr>
          <w:color w:val="231F20"/>
          <w:spacing w:val="-7"/>
          <w:w w:val="110"/>
          <w:sz w:val="20"/>
        </w:rPr>
        <w:t> </w:t>
      </w:r>
      <w:r>
        <w:rPr>
          <w:color w:val="231F20"/>
          <w:spacing w:val="-2"/>
          <w:w w:val="110"/>
          <w:sz w:val="20"/>
        </w:rPr>
        <w:t>S.,</w:t>
      </w:r>
      <w:r>
        <w:rPr>
          <w:color w:val="231F20"/>
          <w:spacing w:val="-7"/>
          <w:w w:val="110"/>
          <w:sz w:val="20"/>
        </w:rPr>
        <w:t> </w:t>
      </w:r>
      <w:r>
        <w:rPr>
          <w:color w:val="231F20"/>
          <w:spacing w:val="-2"/>
          <w:w w:val="110"/>
          <w:sz w:val="20"/>
        </w:rPr>
        <w:t>&amp;</w:t>
      </w:r>
      <w:r>
        <w:rPr>
          <w:color w:val="231F20"/>
          <w:spacing w:val="-7"/>
          <w:w w:val="110"/>
          <w:sz w:val="20"/>
        </w:rPr>
        <w:t> </w:t>
      </w:r>
      <w:r>
        <w:rPr>
          <w:color w:val="231F20"/>
          <w:spacing w:val="-2"/>
          <w:w w:val="110"/>
          <w:sz w:val="20"/>
        </w:rPr>
        <w:t>Chadwick,</w:t>
      </w:r>
      <w:r>
        <w:rPr>
          <w:color w:val="231F20"/>
          <w:spacing w:val="-7"/>
          <w:w w:val="110"/>
          <w:sz w:val="20"/>
        </w:rPr>
        <w:t> </w:t>
      </w:r>
      <w:r>
        <w:rPr>
          <w:color w:val="231F20"/>
          <w:spacing w:val="-2"/>
          <w:w w:val="110"/>
          <w:sz w:val="20"/>
        </w:rPr>
        <w:t>K.</w:t>
      </w:r>
      <w:r>
        <w:rPr>
          <w:color w:val="231F20"/>
          <w:spacing w:val="-7"/>
          <w:w w:val="110"/>
          <w:sz w:val="20"/>
        </w:rPr>
        <w:t> </w:t>
      </w:r>
      <w:r>
        <w:rPr>
          <w:color w:val="231F20"/>
          <w:spacing w:val="-2"/>
          <w:w w:val="110"/>
          <w:sz w:val="20"/>
        </w:rPr>
        <w:t>(2004).</w:t>
      </w:r>
      <w:r>
        <w:rPr>
          <w:color w:val="231F20"/>
          <w:spacing w:val="-7"/>
          <w:w w:val="110"/>
          <w:sz w:val="20"/>
        </w:rPr>
        <w:t> </w:t>
      </w:r>
      <w:r>
        <w:rPr>
          <w:color w:val="231F20"/>
          <w:spacing w:val="-2"/>
          <w:w w:val="110"/>
          <w:sz w:val="20"/>
        </w:rPr>
        <w:t>Cultural</w:t>
      </w:r>
      <w:r>
        <w:rPr>
          <w:color w:val="231F20"/>
          <w:spacing w:val="-7"/>
          <w:w w:val="110"/>
          <w:sz w:val="20"/>
        </w:rPr>
        <w:t> </w:t>
      </w:r>
      <w:r>
        <w:rPr>
          <w:color w:val="231F20"/>
          <w:spacing w:val="-2"/>
          <w:w w:val="110"/>
          <w:sz w:val="20"/>
        </w:rPr>
        <w:t>diversity</w:t>
      </w:r>
      <w:r>
        <w:rPr>
          <w:color w:val="231F20"/>
          <w:spacing w:val="-7"/>
          <w:w w:val="110"/>
          <w:sz w:val="20"/>
        </w:rPr>
        <w:t> </w:t>
      </w:r>
      <w:r>
        <w:rPr>
          <w:color w:val="231F20"/>
          <w:spacing w:val="-2"/>
          <w:w w:val="110"/>
          <w:sz w:val="20"/>
        </w:rPr>
        <w:t>in</w:t>
      </w:r>
      <w:r>
        <w:rPr>
          <w:color w:val="231F20"/>
          <w:spacing w:val="-7"/>
          <w:w w:val="110"/>
          <w:sz w:val="20"/>
        </w:rPr>
        <w:t> </w:t>
      </w:r>
      <w:r>
        <w:rPr>
          <w:color w:val="231F20"/>
          <w:spacing w:val="-2"/>
          <w:w w:val="110"/>
          <w:sz w:val="20"/>
        </w:rPr>
        <w:t>management,</w:t>
      </w:r>
      <w:r>
        <w:rPr>
          <w:color w:val="231F20"/>
          <w:spacing w:val="-7"/>
          <w:w w:val="110"/>
          <w:sz w:val="20"/>
        </w:rPr>
        <w:t> </w:t>
      </w:r>
      <w:r>
        <w:rPr>
          <w:color w:val="231F20"/>
          <w:spacing w:val="-2"/>
          <w:w w:val="110"/>
          <w:sz w:val="20"/>
        </w:rPr>
        <w:t>firm</w:t>
      </w:r>
      <w:r>
        <w:rPr>
          <w:color w:val="231F20"/>
          <w:spacing w:val="-7"/>
          <w:w w:val="110"/>
          <w:sz w:val="20"/>
        </w:rPr>
        <w:t> </w:t>
      </w:r>
      <w:r>
        <w:rPr>
          <w:color w:val="231F20"/>
          <w:spacing w:val="-2"/>
          <w:w w:val="110"/>
          <w:sz w:val="20"/>
        </w:rPr>
        <w:t>perfor-</w:t>
      </w:r>
      <w:r>
        <w:rPr>
          <w:color w:val="231F20"/>
          <w:sz w:val="20"/>
        </w:rPr>
        <w:t>mance,</w:t>
      </w:r>
      <w:r>
        <w:rPr>
          <w:color w:val="231F20"/>
          <w:spacing w:val="40"/>
          <w:sz w:val="20"/>
        </w:rPr>
        <w:t> </w:t>
      </w:r>
      <w:r>
        <w:rPr>
          <w:color w:val="231F20"/>
          <w:sz w:val="20"/>
        </w:rPr>
        <w:t>and</w:t>
      </w:r>
      <w:r>
        <w:rPr>
          <w:color w:val="231F20"/>
          <w:spacing w:val="40"/>
          <w:sz w:val="20"/>
        </w:rPr>
        <w:t> </w:t>
      </w:r>
      <w:r>
        <w:rPr>
          <w:color w:val="231F20"/>
          <w:sz w:val="20"/>
        </w:rPr>
        <w:t>the</w:t>
      </w:r>
      <w:r>
        <w:rPr>
          <w:color w:val="231F20"/>
          <w:spacing w:val="40"/>
          <w:sz w:val="20"/>
        </w:rPr>
        <w:t> </w:t>
      </w:r>
      <w:r>
        <w:rPr>
          <w:color w:val="231F20"/>
          <w:sz w:val="20"/>
        </w:rPr>
        <w:t>moderating</w:t>
      </w:r>
      <w:r>
        <w:rPr>
          <w:color w:val="231F20"/>
          <w:spacing w:val="40"/>
          <w:sz w:val="20"/>
        </w:rPr>
        <w:t> </w:t>
      </w:r>
      <w:r>
        <w:rPr>
          <w:color w:val="231F20"/>
          <w:sz w:val="20"/>
        </w:rPr>
        <w:t>role</w:t>
      </w:r>
      <w:r>
        <w:rPr>
          <w:color w:val="231F20"/>
          <w:spacing w:val="40"/>
          <w:sz w:val="20"/>
        </w:rPr>
        <w:t> </w:t>
      </w:r>
      <w:r>
        <w:rPr>
          <w:color w:val="231F20"/>
          <w:sz w:val="20"/>
        </w:rPr>
        <w:t>of</w:t>
      </w:r>
      <w:r>
        <w:rPr>
          <w:color w:val="231F20"/>
          <w:spacing w:val="40"/>
          <w:sz w:val="20"/>
        </w:rPr>
        <w:t> </w:t>
      </w:r>
      <w:r>
        <w:rPr>
          <w:color w:val="231F20"/>
          <w:sz w:val="20"/>
        </w:rPr>
        <w:t>entrepreneurial</w:t>
      </w:r>
      <w:r>
        <w:rPr>
          <w:color w:val="231F20"/>
          <w:spacing w:val="40"/>
          <w:sz w:val="20"/>
        </w:rPr>
        <w:t> </w:t>
      </w:r>
      <w:r>
        <w:rPr>
          <w:color w:val="231F20"/>
          <w:sz w:val="20"/>
        </w:rPr>
        <w:t>orientation</w:t>
      </w:r>
      <w:r>
        <w:rPr>
          <w:color w:val="231F20"/>
          <w:spacing w:val="40"/>
          <w:sz w:val="20"/>
        </w:rPr>
        <w:t> </w:t>
      </w:r>
      <w:r>
        <w:rPr>
          <w:color w:val="231F20"/>
          <w:sz w:val="20"/>
        </w:rPr>
        <w:t>dimensions.</w:t>
      </w:r>
      <w:r>
        <w:rPr>
          <w:color w:val="231F20"/>
          <w:spacing w:val="26"/>
          <w:sz w:val="20"/>
        </w:rPr>
        <w:t> </w:t>
      </w:r>
      <w:r>
        <w:rPr>
          <w:color w:val="231F20"/>
          <w:sz w:val="20"/>
        </w:rPr>
        <w:t>Academy</w:t>
      </w:r>
      <w:r>
        <w:rPr>
          <w:color w:val="231F20"/>
          <w:spacing w:val="40"/>
          <w:sz w:val="20"/>
        </w:rPr>
        <w:t> </w:t>
      </w:r>
      <w:r>
        <w:rPr>
          <w:color w:val="231F20"/>
          <w:sz w:val="20"/>
        </w:rPr>
        <w:t>of</w:t>
      </w:r>
      <w:r>
        <w:rPr>
          <w:color w:val="231F20"/>
          <w:spacing w:val="40"/>
          <w:sz w:val="20"/>
        </w:rPr>
        <w:t> </w:t>
      </w:r>
      <w:r>
        <w:rPr>
          <w:color w:val="231F20"/>
          <w:sz w:val="20"/>
        </w:rPr>
        <w:t>Management </w:t>
      </w:r>
      <w:r>
        <w:rPr>
          <w:color w:val="231F20"/>
          <w:w w:val="110"/>
          <w:sz w:val="20"/>
        </w:rPr>
        <w:t>Journal,</w:t>
      </w:r>
      <w:r>
        <w:rPr>
          <w:color w:val="231F20"/>
          <w:spacing w:val="-1"/>
          <w:w w:val="110"/>
          <w:sz w:val="20"/>
        </w:rPr>
        <w:t> </w:t>
      </w:r>
      <w:r>
        <w:rPr>
          <w:color w:val="231F20"/>
          <w:w w:val="110"/>
          <w:sz w:val="20"/>
        </w:rPr>
        <w:t>47(2),</w:t>
      </w:r>
      <w:r>
        <w:rPr>
          <w:color w:val="231F20"/>
          <w:spacing w:val="-1"/>
          <w:w w:val="110"/>
          <w:sz w:val="20"/>
        </w:rPr>
        <w:t> </w:t>
      </w:r>
      <w:r>
        <w:rPr>
          <w:color w:val="231F20"/>
          <w:w w:val="110"/>
          <w:sz w:val="20"/>
        </w:rPr>
        <w:t>255-266.</w:t>
      </w:r>
      <w:r>
        <w:rPr>
          <w:color w:val="231F20"/>
          <w:spacing w:val="-1"/>
          <w:w w:val="110"/>
          <w:sz w:val="20"/>
        </w:rPr>
        <w:t> </w:t>
      </w:r>
      <w:r>
        <w:rPr>
          <w:color w:val="231F20"/>
          <w:w w:val="110"/>
          <w:sz w:val="20"/>
        </w:rPr>
        <w:t>Retrieved</w:t>
      </w:r>
      <w:r>
        <w:rPr>
          <w:color w:val="231F20"/>
          <w:spacing w:val="-1"/>
          <w:w w:val="110"/>
          <w:sz w:val="20"/>
        </w:rPr>
        <w:t> </w:t>
      </w:r>
      <w:r>
        <w:rPr>
          <w:color w:val="231F20"/>
          <w:w w:val="110"/>
          <w:sz w:val="20"/>
        </w:rPr>
        <w:t>from</w:t>
      </w:r>
      <w:r>
        <w:rPr>
          <w:color w:val="231F20"/>
          <w:spacing w:val="-1"/>
          <w:w w:val="110"/>
          <w:sz w:val="20"/>
        </w:rPr>
        <w:t> </w:t>
      </w:r>
      <w:hyperlink r:id="rId75">
        <w:r>
          <w:rPr>
            <w:color w:val="231F20"/>
            <w:w w:val="110"/>
            <w:sz w:val="20"/>
            <w:u w:val="single" w:color="231F20"/>
          </w:rPr>
          <w:t>https://misweb.business.msstate.edu/~COBI/faculty/users/</w:t>
        </w:r>
      </w:hyperlink>
      <w:r>
        <w:rPr>
          <w:color w:val="231F20"/>
          <w:w w:val="110"/>
          <w:sz w:val="20"/>
          <w:u w:val="none"/>
        </w:rPr>
        <w:t> </w:t>
      </w:r>
      <w:hyperlink r:id="rId75">
        <w:r>
          <w:rPr>
            <w:color w:val="231F20"/>
            <w:spacing w:val="-2"/>
            <w:w w:val="110"/>
            <w:sz w:val="20"/>
            <w:u w:val="single" w:color="231F20"/>
          </w:rPr>
          <w:t>tbarnett/AMJ2004.pdf</w:t>
        </w:r>
      </w:hyperlink>
    </w:p>
    <w:p>
      <w:pPr>
        <w:spacing w:line="254" w:lineRule="auto" w:before="149"/>
        <w:ind w:left="1008" w:right="494" w:hanging="288"/>
        <w:jc w:val="left"/>
        <w:rPr>
          <w:sz w:val="20"/>
        </w:rPr>
      </w:pPr>
      <w:r>
        <w:rPr>
          <w:color w:val="231F20"/>
          <w:w w:val="105"/>
          <w:sz w:val="20"/>
        </w:rPr>
        <w:t>Richard, O. C., McMillan, A., Chadwick, K., and Dwyer, S. (2003, March). Employing an innovation strategy in </w:t>
      </w:r>
      <w:r>
        <w:rPr>
          <w:color w:val="231F20"/>
          <w:spacing w:val="-2"/>
          <w:w w:val="105"/>
          <w:sz w:val="20"/>
        </w:rPr>
        <w:t>racially diverse workforces: Effects on firm performance. </w:t>
      </w:r>
      <w:r>
        <w:rPr>
          <w:rFonts w:ascii="Arial"/>
          <w:i/>
          <w:color w:val="231F20"/>
          <w:spacing w:val="-2"/>
          <w:w w:val="105"/>
          <w:sz w:val="20"/>
        </w:rPr>
        <w:t>Group</w:t>
      </w:r>
      <w:r>
        <w:rPr>
          <w:rFonts w:ascii="Arial"/>
          <w:i/>
          <w:color w:val="231F20"/>
          <w:spacing w:val="-10"/>
          <w:w w:val="105"/>
          <w:sz w:val="20"/>
        </w:rPr>
        <w:t> </w:t>
      </w:r>
      <w:r>
        <w:rPr>
          <w:rFonts w:ascii="Arial"/>
          <w:i/>
          <w:color w:val="231F20"/>
          <w:spacing w:val="-2"/>
          <w:w w:val="105"/>
          <w:sz w:val="20"/>
        </w:rPr>
        <w:t>Organization</w:t>
      </w:r>
      <w:r>
        <w:rPr>
          <w:rFonts w:ascii="Arial"/>
          <w:i/>
          <w:color w:val="231F20"/>
          <w:spacing w:val="-10"/>
          <w:w w:val="105"/>
          <w:sz w:val="20"/>
        </w:rPr>
        <w:t> </w:t>
      </w:r>
      <w:r>
        <w:rPr>
          <w:rFonts w:ascii="Arial"/>
          <w:i/>
          <w:color w:val="231F20"/>
          <w:spacing w:val="-2"/>
          <w:w w:val="105"/>
          <w:sz w:val="20"/>
        </w:rPr>
        <w:t>Management</w:t>
      </w:r>
      <w:r>
        <w:rPr>
          <w:color w:val="231F20"/>
          <w:spacing w:val="-2"/>
          <w:w w:val="105"/>
          <w:sz w:val="20"/>
        </w:rPr>
        <w:t>, 28(1), 107-126.</w:t>
      </w:r>
    </w:p>
    <w:p>
      <w:pPr>
        <w:spacing w:before="146"/>
        <w:ind w:left="720" w:right="0" w:firstLine="0"/>
        <w:jc w:val="left"/>
        <w:rPr>
          <w:sz w:val="20"/>
        </w:rPr>
      </w:pPr>
      <w:r>
        <w:rPr>
          <w:color w:val="231F20"/>
          <w:w w:val="105"/>
          <w:sz w:val="20"/>
        </w:rPr>
        <w:t>Sackett,</w:t>
      </w:r>
      <w:r>
        <w:rPr>
          <w:color w:val="231F20"/>
          <w:spacing w:val="9"/>
          <w:w w:val="105"/>
          <w:sz w:val="20"/>
        </w:rPr>
        <w:t> </w:t>
      </w:r>
      <w:r>
        <w:rPr>
          <w:color w:val="231F20"/>
          <w:w w:val="105"/>
          <w:sz w:val="20"/>
        </w:rPr>
        <w:t>P.R.,</w:t>
      </w:r>
      <w:r>
        <w:rPr>
          <w:color w:val="231F20"/>
          <w:spacing w:val="10"/>
          <w:w w:val="105"/>
          <w:sz w:val="20"/>
        </w:rPr>
        <w:t> </w:t>
      </w:r>
      <w:r>
        <w:rPr>
          <w:color w:val="231F20"/>
          <w:w w:val="105"/>
          <w:sz w:val="20"/>
        </w:rPr>
        <w:t>Borneman,</w:t>
      </w:r>
      <w:r>
        <w:rPr>
          <w:color w:val="231F20"/>
          <w:spacing w:val="10"/>
          <w:w w:val="105"/>
          <w:sz w:val="20"/>
        </w:rPr>
        <w:t> </w:t>
      </w:r>
      <w:r>
        <w:rPr>
          <w:color w:val="231F20"/>
          <w:w w:val="105"/>
          <w:sz w:val="20"/>
        </w:rPr>
        <w:t>M.J.,</w:t>
      </w:r>
      <w:r>
        <w:rPr>
          <w:color w:val="231F20"/>
          <w:spacing w:val="10"/>
          <w:w w:val="105"/>
          <w:sz w:val="20"/>
        </w:rPr>
        <w:t> </w:t>
      </w:r>
      <w:r>
        <w:rPr>
          <w:color w:val="231F20"/>
          <w:w w:val="105"/>
          <w:sz w:val="20"/>
        </w:rPr>
        <w:t>&amp;</w:t>
      </w:r>
      <w:r>
        <w:rPr>
          <w:color w:val="231F20"/>
          <w:spacing w:val="10"/>
          <w:w w:val="105"/>
          <w:sz w:val="20"/>
        </w:rPr>
        <w:t> </w:t>
      </w:r>
      <w:r>
        <w:rPr>
          <w:color w:val="231F20"/>
          <w:w w:val="105"/>
          <w:sz w:val="20"/>
        </w:rPr>
        <w:t>Connelly,</w:t>
      </w:r>
      <w:r>
        <w:rPr>
          <w:color w:val="231F20"/>
          <w:spacing w:val="10"/>
          <w:w w:val="105"/>
          <w:sz w:val="20"/>
        </w:rPr>
        <w:t> </w:t>
      </w:r>
      <w:r>
        <w:rPr>
          <w:color w:val="231F20"/>
          <w:w w:val="105"/>
          <w:sz w:val="20"/>
        </w:rPr>
        <w:t>B.S.</w:t>
      </w:r>
      <w:r>
        <w:rPr>
          <w:color w:val="231F20"/>
          <w:spacing w:val="10"/>
          <w:w w:val="105"/>
          <w:sz w:val="20"/>
        </w:rPr>
        <w:t> </w:t>
      </w:r>
      <w:r>
        <w:rPr>
          <w:color w:val="231F20"/>
          <w:w w:val="105"/>
          <w:sz w:val="20"/>
        </w:rPr>
        <w:t>(2008).</w:t>
      </w:r>
      <w:r>
        <w:rPr>
          <w:color w:val="231F20"/>
          <w:spacing w:val="9"/>
          <w:w w:val="105"/>
          <w:sz w:val="20"/>
        </w:rPr>
        <w:t> </w:t>
      </w:r>
      <w:r>
        <w:rPr>
          <w:color w:val="231F20"/>
          <w:w w:val="105"/>
          <w:sz w:val="20"/>
        </w:rPr>
        <w:t>High</w:t>
      </w:r>
      <w:r>
        <w:rPr>
          <w:color w:val="231F20"/>
          <w:spacing w:val="10"/>
          <w:w w:val="105"/>
          <w:sz w:val="20"/>
        </w:rPr>
        <w:t> </w:t>
      </w:r>
      <w:r>
        <w:rPr>
          <w:color w:val="231F20"/>
          <w:w w:val="105"/>
          <w:sz w:val="20"/>
        </w:rPr>
        <w:t>stakes</w:t>
      </w:r>
      <w:r>
        <w:rPr>
          <w:color w:val="231F20"/>
          <w:spacing w:val="10"/>
          <w:w w:val="105"/>
          <w:sz w:val="20"/>
        </w:rPr>
        <w:t> </w:t>
      </w:r>
      <w:r>
        <w:rPr>
          <w:color w:val="231F20"/>
          <w:w w:val="105"/>
          <w:sz w:val="20"/>
        </w:rPr>
        <w:t>testing</w:t>
      </w:r>
      <w:r>
        <w:rPr>
          <w:color w:val="231F20"/>
          <w:spacing w:val="10"/>
          <w:w w:val="105"/>
          <w:sz w:val="20"/>
        </w:rPr>
        <w:t> </w:t>
      </w:r>
      <w:r>
        <w:rPr>
          <w:color w:val="231F20"/>
          <w:w w:val="105"/>
          <w:sz w:val="20"/>
        </w:rPr>
        <w:t>in</w:t>
      </w:r>
      <w:r>
        <w:rPr>
          <w:color w:val="231F20"/>
          <w:spacing w:val="10"/>
          <w:w w:val="105"/>
          <w:sz w:val="20"/>
        </w:rPr>
        <w:t> </w:t>
      </w:r>
      <w:r>
        <w:rPr>
          <w:color w:val="231F20"/>
          <w:w w:val="105"/>
          <w:sz w:val="20"/>
        </w:rPr>
        <w:t>higher</w:t>
      </w:r>
      <w:r>
        <w:rPr>
          <w:color w:val="231F20"/>
          <w:spacing w:val="10"/>
          <w:w w:val="105"/>
          <w:sz w:val="20"/>
        </w:rPr>
        <w:t> </w:t>
      </w:r>
      <w:r>
        <w:rPr>
          <w:color w:val="231F20"/>
          <w:w w:val="105"/>
          <w:sz w:val="20"/>
        </w:rPr>
        <w:t>education</w:t>
      </w:r>
      <w:r>
        <w:rPr>
          <w:color w:val="231F20"/>
          <w:spacing w:val="10"/>
          <w:w w:val="105"/>
          <w:sz w:val="20"/>
        </w:rPr>
        <w:t> </w:t>
      </w:r>
      <w:r>
        <w:rPr>
          <w:color w:val="231F20"/>
          <w:w w:val="105"/>
          <w:sz w:val="20"/>
        </w:rPr>
        <w:t>and</w:t>
      </w:r>
      <w:r>
        <w:rPr>
          <w:color w:val="231F20"/>
          <w:spacing w:val="9"/>
          <w:w w:val="105"/>
          <w:sz w:val="20"/>
        </w:rPr>
        <w:t> </w:t>
      </w:r>
      <w:r>
        <w:rPr>
          <w:color w:val="231F20"/>
          <w:spacing w:val="-2"/>
          <w:w w:val="105"/>
          <w:sz w:val="20"/>
        </w:rPr>
        <w:t>employment.</w:t>
      </w:r>
    </w:p>
    <w:p>
      <w:pPr>
        <w:spacing w:before="16"/>
        <w:ind w:left="1008" w:right="0" w:firstLine="0"/>
        <w:jc w:val="left"/>
        <w:rPr>
          <w:sz w:val="20"/>
        </w:rPr>
      </w:pPr>
      <w:r>
        <w:rPr>
          <w:rFonts w:ascii="Arial" w:hAnsi="Arial"/>
          <w:i/>
          <w:color w:val="231F20"/>
          <w:sz w:val="20"/>
        </w:rPr>
        <w:t>American</w:t>
      </w:r>
      <w:r>
        <w:rPr>
          <w:rFonts w:ascii="Arial" w:hAnsi="Arial"/>
          <w:i/>
          <w:color w:val="231F20"/>
          <w:spacing w:val="-2"/>
          <w:sz w:val="20"/>
        </w:rPr>
        <w:t> </w:t>
      </w:r>
      <w:r>
        <w:rPr>
          <w:rFonts w:ascii="Arial" w:hAnsi="Arial"/>
          <w:i/>
          <w:color w:val="231F20"/>
          <w:sz w:val="20"/>
        </w:rPr>
        <w:t>Psychologist</w:t>
      </w:r>
      <w:r>
        <w:rPr>
          <w:color w:val="231F20"/>
          <w:sz w:val="20"/>
        </w:rPr>
        <w:t>,</w:t>
      </w:r>
      <w:r>
        <w:rPr>
          <w:color w:val="231F20"/>
          <w:spacing w:val="11"/>
          <w:sz w:val="20"/>
        </w:rPr>
        <w:t> </w:t>
      </w:r>
      <w:r>
        <w:rPr>
          <w:color w:val="231F20"/>
          <w:sz w:val="20"/>
        </w:rPr>
        <w:t>63,</w:t>
      </w:r>
      <w:r>
        <w:rPr>
          <w:color w:val="231F20"/>
          <w:spacing w:val="11"/>
          <w:sz w:val="20"/>
        </w:rPr>
        <w:t> </w:t>
      </w:r>
      <w:r>
        <w:rPr>
          <w:color w:val="231F20"/>
          <w:sz w:val="20"/>
        </w:rPr>
        <w:t>215–</w:t>
      </w:r>
      <w:r>
        <w:rPr>
          <w:color w:val="231F20"/>
          <w:spacing w:val="-4"/>
          <w:sz w:val="20"/>
        </w:rPr>
        <w:t>227.</w:t>
      </w:r>
    </w:p>
    <w:p>
      <w:pPr>
        <w:spacing w:before="160"/>
        <w:ind w:left="720" w:right="0" w:firstLine="0"/>
        <w:jc w:val="left"/>
        <w:rPr>
          <w:sz w:val="20"/>
        </w:rPr>
      </w:pPr>
      <w:r>
        <w:rPr>
          <w:color w:val="231F20"/>
          <w:sz w:val="20"/>
        </w:rPr>
        <w:t>Sedlacek,</w:t>
      </w:r>
      <w:r>
        <w:rPr>
          <w:color w:val="231F20"/>
          <w:spacing w:val="30"/>
          <w:sz w:val="20"/>
        </w:rPr>
        <w:t> </w:t>
      </w:r>
      <w:r>
        <w:rPr>
          <w:color w:val="231F20"/>
          <w:sz w:val="20"/>
        </w:rPr>
        <w:t>W.</w:t>
      </w:r>
      <w:r>
        <w:rPr>
          <w:color w:val="231F20"/>
          <w:spacing w:val="39"/>
          <w:sz w:val="20"/>
        </w:rPr>
        <w:t> </w:t>
      </w:r>
      <w:r>
        <w:rPr>
          <w:color w:val="231F20"/>
          <w:sz w:val="20"/>
        </w:rPr>
        <w:t>E.</w:t>
      </w:r>
      <w:r>
        <w:rPr>
          <w:color w:val="231F20"/>
          <w:spacing w:val="38"/>
          <w:sz w:val="20"/>
        </w:rPr>
        <w:t> </w:t>
      </w:r>
      <w:r>
        <w:rPr>
          <w:color w:val="231F20"/>
          <w:sz w:val="20"/>
        </w:rPr>
        <w:t>(2004a).</w:t>
      </w:r>
      <w:r>
        <w:rPr>
          <w:color w:val="231F20"/>
          <w:spacing w:val="31"/>
          <w:sz w:val="20"/>
        </w:rPr>
        <w:t> </w:t>
      </w:r>
      <w:r>
        <w:rPr>
          <w:color w:val="231F20"/>
          <w:sz w:val="20"/>
        </w:rPr>
        <w:t>Why</w:t>
      </w:r>
      <w:r>
        <w:rPr>
          <w:color w:val="231F20"/>
          <w:spacing w:val="38"/>
          <w:sz w:val="20"/>
        </w:rPr>
        <w:t> </w:t>
      </w:r>
      <w:r>
        <w:rPr>
          <w:color w:val="231F20"/>
          <w:sz w:val="20"/>
        </w:rPr>
        <w:t>we</w:t>
      </w:r>
      <w:r>
        <w:rPr>
          <w:color w:val="231F20"/>
          <w:spacing w:val="39"/>
          <w:sz w:val="20"/>
        </w:rPr>
        <w:t> </w:t>
      </w:r>
      <w:r>
        <w:rPr>
          <w:color w:val="231F20"/>
          <w:sz w:val="20"/>
        </w:rPr>
        <w:t>should</w:t>
      </w:r>
      <w:r>
        <w:rPr>
          <w:color w:val="231F20"/>
          <w:spacing w:val="38"/>
          <w:sz w:val="20"/>
        </w:rPr>
        <w:t> </w:t>
      </w:r>
      <w:r>
        <w:rPr>
          <w:color w:val="231F20"/>
          <w:sz w:val="20"/>
        </w:rPr>
        <w:t>use</w:t>
      </w:r>
      <w:r>
        <w:rPr>
          <w:color w:val="231F20"/>
          <w:spacing w:val="39"/>
          <w:sz w:val="20"/>
        </w:rPr>
        <w:t> </w:t>
      </w:r>
      <w:r>
        <w:rPr>
          <w:color w:val="231F20"/>
          <w:sz w:val="20"/>
        </w:rPr>
        <w:t>noncognitive</w:t>
      </w:r>
      <w:r>
        <w:rPr>
          <w:color w:val="231F20"/>
          <w:spacing w:val="38"/>
          <w:sz w:val="20"/>
        </w:rPr>
        <w:t> </w:t>
      </w:r>
      <w:r>
        <w:rPr>
          <w:color w:val="231F20"/>
          <w:sz w:val="20"/>
        </w:rPr>
        <w:t>variables</w:t>
      </w:r>
      <w:r>
        <w:rPr>
          <w:color w:val="231F20"/>
          <w:spacing w:val="38"/>
          <w:sz w:val="20"/>
        </w:rPr>
        <w:t> </w:t>
      </w:r>
      <w:r>
        <w:rPr>
          <w:color w:val="231F20"/>
          <w:sz w:val="20"/>
        </w:rPr>
        <w:t>with</w:t>
      </w:r>
      <w:r>
        <w:rPr>
          <w:color w:val="231F20"/>
          <w:spacing w:val="39"/>
          <w:sz w:val="20"/>
        </w:rPr>
        <w:t> </w:t>
      </w:r>
      <w:r>
        <w:rPr>
          <w:color w:val="231F20"/>
          <w:sz w:val="20"/>
        </w:rPr>
        <w:t>graduate</w:t>
      </w:r>
      <w:r>
        <w:rPr>
          <w:color w:val="231F20"/>
          <w:spacing w:val="38"/>
          <w:sz w:val="20"/>
        </w:rPr>
        <w:t> </w:t>
      </w:r>
      <w:r>
        <w:rPr>
          <w:color w:val="231F20"/>
          <w:sz w:val="20"/>
        </w:rPr>
        <w:t>and</w:t>
      </w:r>
      <w:r>
        <w:rPr>
          <w:color w:val="231F20"/>
          <w:spacing w:val="38"/>
          <w:sz w:val="20"/>
        </w:rPr>
        <w:t> </w:t>
      </w:r>
      <w:r>
        <w:rPr>
          <w:color w:val="231F20"/>
          <w:sz w:val="20"/>
        </w:rPr>
        <w:t>professional</w:t>
      </w:r>
      <w:r>
        <w:rPr>
          <w:color w:val="231F20"/>
          <w:spacing w:val="39"/>
          <w:sz w:val="20"/>
        </w:rPr>
        <w:t> </w:t>
      </w:r>
      <w:r>
        <w:rPr>
          <w:color w:val="231F20"/>
          <w:spacing w:val="-2"/>
          <w:sz w:val="20"/>
        </w:rPr>
        <w:t>students.</w:t>
      </w:r>
    </w:p>
    <w:p>
      <w:pPr>
        <w:spacing w:before="16"/>
        <w:ind w:left="1008" w:right="0" w:firstLine="0"/>
        <w:jc w:val="left"/>
        <w:rPr>
          <w:sz w:val="20"/>
        </w:rPr>
      </w:pPr>
      <w:r>
        <w:rPr>
          <w:rFonts w:ascii="Arial"/>
          <w:i/>
          <w:color w:val="231F20"/>
          <w:sz w:val="20"/>
        </w:rPr>
        <w:t>The</w:t>
      </w:r>
      <w:r>
        <w:rPr>
          <w:rFonts w:ascii="Arial"/>
          <w:i/>
          <w:color w:val="231F20"/>
          <w:spacing w:val="-13"/>
          <w:sz w:val="20"/>
        </w:rPr>
        <w:t> </w:t>
      </w:r>
      <w:r>
        <w:rPr>
          <w:rFonts w:ascii="Arial"/>
          <w:i/>
          <w:color w:val="231F20"/>
          <w:sz w:val="20"/>
        </w:rPr>
        <w:t>Advisor:</w:t>
      </w:r>
      <w:r>
        <w:rPr>
          <w:rFonts w:ascii="Arial"/>
          <w:i/>
          <w:color w:val="231F20"/>
          <w:spacing w:val="-12"/>
          <w:sz w:val="20"/>
        </w:rPr>
        <w:t> </w:t>
      </w:r>
      <w:r>
        <w:rPr>
          <w:rFonts w:ascii="Arial"/>
          <w:i/>
          <w:color w:val="231F20"/>
          <w:sz w:val="20"/>
        </w:rPr>
        <w:t>The</w:t>
      </w:r>
      <w:r>
        <w:rPr>
          <w:rFonts w:ascii="Arial"/>
          <w:i/>
          <w:color w:val="231F20"/>
          <w:spacing w:val="-2"/>
          <w:sz w:val="20"/>
        </w:rPr>
        <w:t> </w:t>
      </w:r>
      <w:r>
        <w:rPr>
          <w:rFonts w:ascii="Arial"/>
          <w:i/>
          <w:color w:val="231F20"/>
          <w:sz w:val="20"/>
        </w:rPr>
        <w:t>Journal</w:t>
      </w:r>
      <w:r>
        <w:rPr>
          <w:rFonts w:ascii="Arial"/>
          <w:i/>
          <w:color w:val="231F20"/>
          <w:spacing w:val="-2"/>
          <w:sz w:val="20"/>
        </w:rPr>
        <w:t> </w:t>
      </w:r>
      <w:r>
        <w:rPr>
          <w:rFonts w:ascii="Arial"/>
          <w:i/>
          <w:color w:val="231F20"/>
          <w:sz w:val="20"/>
        </w:rPr>
        <w:t>of</w:t>
      </w:r>
      <w:r>
        <w:rPr>
          <w:rFonts w:ascii="Arial"/>
          <w:i/>
          <w:color w:val="231F20"/>
          <w:spacing w:val="-3"/>
          <w:sz w:val="20"/>
        </w:rPr>
        <w:t> </w:t>
      </w:r>
      <w:r>
        <w:rPr>
          <w:rFonts w:ascii="Arial"/>
          <w:i/>
          <w:color w:val="231F20"/>
          <w:sz w:val="20"/>
        </w:rPr>
        <w:t>the</w:t>
      </w:r>
      <w:r>
        <w:rPr>
          <w:rFonts w:ascii="Arial"/>
          <w:i/>
          <w:color w:val="231F20"/>
          <w:spacing w:val="-2"/>
          <w:sz w:val="20"/>
        </w:rPr>
        <w:t> </w:t>
      </w:r>
      <w:r>
        <w:rPr>
          <w:rFonts w:ascii="Arial"/>
          <w:i/>
          <w:color w:val="231F20"/>
          <w:sz w:val="20"/>
        </w:rPr>
        <w:t>National</w:t>
      </w:r>
      <w:r>
        <w:rPr>
          <w:rFonts w:ascii="Arial"/>
          <w:i/>
          <w:color w:val="231F20"/>
          <w:spacing w:val="-12"/>
          <w:sz w:val="20"/>
        </w:rPr>
        <w:t> </w:t>
      </w:r>
      <w:r>
        <w:rPr>
          <w:rFonts w:ascii="Arial"/>
          <w:i/>
          <w:color w:val="231F20"/>
          <w:sz w:val="20"/>
        </w:rPr>
        <w:t>Association</w:t>
      </w:r>
      <w:r>
        <w:rPr>
          <w:rFonts w:ascii="Arial"/>
          <w:i/>
          <w:color w:val="231F20"/>
          <w:spacing w:val="-3"/>
          <w:sz w:val="20"/>
        </w:rPr>
        <w:t> </w:t>
      </w:r>
      <w:r>
        <w:rPr>
          <w:rFonts w:ascii="Arial"/>
          <w:i/>
          <w:color w:val="231F20"/>
          <w:sz w:val="20"/>
        </w:rPr>
        <w:t>of</w:t>
      </w:r>
      <w:r>
        <w:rPr>
          <w:rFonts w:ascii="Arial"/>
          <w:i/>
          <w:color w:val="231F20"/>
          <w:spacing w:val="-12"/>
          <w:sz w:val="20"/>
        </w:rPr>
        <w:t> </w:t>
      </w:r>
      <w:r>
        <w:rPr>
          <w:rFonts w:ascii="Arial"/>
          <w:i/>
          <w:color w:val="231F20"/>
          <w:sz w:val="20"/>
        </w:rPr>
        <w:t>Advisors</w:t>
      </w:r>
      <w:r>
        <w:rPr>
          <w:rFonts w:ascii="Arial"/>
          <w:i/>
          <w:color w:val="231F20"/>
          <w:spacing w:val="-2"/>
          <w:sz w:val="20"/>
        </w:rPr>
        <w:t> </w:t>
      </w:r>
      <w:r>
        <w:rPr>
          <w:rFonts w:ascii="Arial"/>
          <w:i/>
          <w:color w:val="231F20"/>
          <w:sz w:val="20"/>
        </w:rPr>
        <w:t>for</w:t>
      </w:r>
      <w:r>
        <w:rPr>
          <w:rFonts w:ascii="Arial"/>
          <w:i/>
          <w:color w:val="231F20"/>
          <w:spacing w:val="-3"/>
          <w:sz w:val="20"/>
        </w:rPr>
        <w:t> </w:t>
      </w:r>
      <w:r>
        <w:rPr>
          <w:rFonts w:ascii="Arial"/>
          <w:i/>
          <w:color w:val="231F20"/>
          <w:sz w:val="20"/>
        </w:rPr>
        <w:t>the</w:t>
      </w:r>
      <w:r>
        <w:rPr>
          <w:rFonts w:ascii="Arial"/>
          <w:i/>
          <w:color w:val="231F20"/>
          <w:spacing w:val="-2"/>
          <w:sz w:val="20"/>
        </w:rPr>
        <w:t> </w:t>
      </w:r>
      <w:r>
        <w:rPr>
          <w:rFonts w:ascii="Arial"/>
          <w:i/>
          <w:color w:val="231F20"/>
          <w:sz w:val="20"/>
        </w:rPr>
        <w:t>Health</w:t>
      </w:r>
      <w:r>
        <w:rPr>
          <w:rFonts w:ascii="Arial"/>
          <w:i/>
          <w:color w:val="231F20"/>
          <w:spacing w:val="-2"/>
          <w:sz w:val="20"/>
        </w:rPr>
        <w:t> </w:t>
      </w:r>
      <w:r>
        <w:rPr>
          <w:rFonts w:ascii="Arial"/>
          <w:i/>
          <w:color w:val="231F20"/>
          <w:sz w:val="20"/>
        </w:rPr>
        <w:t>Professions</w:t>
      </w:r>
      <w:r>
        <w:rPr>
          <w:color w:val="231F20"/>
          <w:sz w:val="20"/>
        </w:rPr>
        <w:t>,</w:t>
      </w:r>
      <w:r>
        <w:rPr>
          <w:color w:val="231F20"/>
          <w:spacing w:val="10"/>
          <w:sz w:val="20"/>
        </w:rPr>
        <w:t> </w:t>
      </w:r>
      <w:r>
        <w:rPr>
          <w:color w:val="231F20"/>
          <w:sz w:val="20"/>
        </w:rPr>
        <w:t>24(2),</w:t>
      </w:r>
      <w:r>
        <w:rPr>
          <w:color w:val="231F20"/>
          <w:spacing w:val="10"/>
          <w:sz w:val="20"/>
        </w:rPr>
        <w:t> </w:t>
      </w:r>
      <w:r>
        <w:rPr>
          <w:color w:val="231F20"/>
          <w:sz w:val="20"/>
        </w:rPr>
        <w:t>32-</w:t>
      </w:r>
      <w:r>
        <w:rPr>
          <w:color w:val="231F20"/>
          <w:spacing w:val="-5"/>
          <w:sz w:val="20"/>
        </w:rPr>
        <w:t>39.</w:t>
      </w:r>
    </w:p>
    <w:p>
      <w:pPr>
        <w:spacing w:line="254" w:lineRule="auto" w:before="159"/>
        <w:ind w:left="1007" w:right="896" w:hanging="288"/>
        <w:jc w:val="left"/>
        <w:rPr>
          <w:sz w:val="20"/>
        </w:rPr>
      </w:pPr>
      <w:r>
        <w:rPr>
          <w:color w:val="231F20"/>
          <w:w w:val="105"/>
          <w:sz w:val="20"/>
        </w:rPr>
        <w:t>Sedlacek.</w:t>
      </w:r>
      <w:r>
        <w:rPr>
          <w:color w:val="231F20"/>
          <w:spacing w:val="-12"/>
          <w:w w:val="105"/>
          <w:sz w:val="20"/>
        </w:rPr>
        <w:t> </w:t>
      </w:r>
      <w:r>
        <w:rPr>
          <w:color w:val="231F20"/>
          <w:w w:val="105"/>
          <w:sz w:val="20"/>
        </w:rPr>
        <w:t>W.</w:t>
      </w:r>
      <w:r>
        <w:rPr>
          <w:color w:val="231F20"/>
          <w:spacing w:val="-12"/>
          <w:w w:val="105"/>
          <w:sz w:val="20"/>
        </w:rPr>
        <w:t> </w:t>
      </w:r>
      <w:r>
        <w:rPr>
          <w:color w:val="231F20"/>
          <w:w w:val="105"/>
          <w:sz w:val="20"/>
        </w:rPr>
        <w:t>E.</w:t>
      </w:r>
      <w:r>
        <w:rPr>
          <w:color w:val="231F20"/>
          <w:spacing w:val="-12"/>
          <w:w w:val="105"/>
          <w:sz w:val="20"/>
        </w:rPr>
        <w:t> </w:t>
      </w:r>
      <w:r>
        <w:rPr>
          <w:color w:val="231F20"/>
          <w:w w:val="105"/>
          <w:sz w:val="20"/>
        </w:rPr>
        <w:t>(2004b).</w:t>
      </w:r>
      <w:r>
        <w:rPr>
          <w:color w:val="231F20"/>
          <w:spacing w:val="-12"/>
          <w:w w:val="105"/>
          <w:sz w:val="20"/>
        </w:rPr>
        <w:t> </w:t>
      </w:r>
      <w:r>
        <w:rPr>
          <w:rFonts w:ascii="Arial"/>
          <w:i/>
          <w:color w:val="231F20"/>
          <w:w w:val="105"/>
          <w:sz w:val="20"/>
        </w:rPr>
        <w:t>Beyond</w:t>
      </w:r>
      <w:r>
        <w:rPr>
          <w:rFonts w:ascii="Arial"/>
          <w:i/>
          <w:color w:val="231F20"/>
          <w:spacing w:val="-15"/>
          <w:w w:val="105"/>
          <w:sz w:val="20"/>
        </w:rPr>
        <w:t> </w:t>
      </w:r>
      <w:r>
        <w:rPr>
          <w:rFonts w:ascii="Arial"/>
          <w:i/>
          <w:color w:val="231F20"/>
          <w:w w:val="105"/>
          <w:sz w:val="20"/>
        </w:rPr>
        <w:t>the</w:t>
      </w:r>
      <w:r>
        <w:rPr>
          <w:rFonts w:ascii="Arial"/>
          <w:i/>
          <w:color w:val="231F20"/>
          <w:spacing w:val="-15"/>
          <w:w w:val="105"/>
          <w:sz w:val="20"/>
        </w:rPr>
        <w:t> </w:t>
      </w:r>
      <w:r>
        <w:rPr>
          <w:rFonts w:ascii="Arial"/>
          <w:i/>
          <w:color w:val="231F20"/>
          <w:w w:val="105"/>
          <w:sz w:val="20"/>
        </w:rPr>
        <w:t>big</w:t>
      </w:r>
      <w:r>
        <w:rPr>
          <w:rFonts w:ascii="Arial"/>
          <w:i/>
          <w:color w:val="231F20"/>
          <w:spacing w:val="-14"/>
          <w:w w:val="105"/>
          <w:sz w:val="20"/>
        </w:rPr>
        <w:t> </w:t>
      </w:r>
      <w:r>
        <w:rPr>
          <w:rFonts w:ascii="Arial"/>
          <w:i/>
          <w:color w:val="231F20"/>
          <w:w w:val="105"/>
          <w:sz w:val="20"/>
        </w:rPr>
        <w:t>test:</w:t>
      </w:r>
      <w:r>
        <w:rPr>
          <w:rFonts w:ascii="Arial"/>
          <w:i/>
          <w:color w:val="231F20"/>
          <w:spacing w:val="-15"/>
          <w:w w:val="105"/>
          <w:sz w:val="20"/>
        </w:rPr>
        <w:t> </w:t>
      </w:r>
      <w:r>
        <w:rPr>
          <w:rFonts w:ascii="Arial"/>
          <w:i/>
          <w:color w:val="231F20"/>
          <w:w w:val="105"/>
          <w:sz w:val="20"/>
        </w:rPr>
        <w:t>Noncognitive</w:t>
      </w:r>
      <w:r>
        <w:rPr>
          <w:rFonts w:ascii="Arial"/>
          <w:i/>
          <w:color w:val="231F20"/>
          <w:spacing w:val="-15"/>
          <w:w w:val="105"/>
          <w:sz w:val="20"/>
        </w:rPr>
        <w:t> </w:t>
      </w:r>
      <w:r>
        <w:rPr>
          <w:rFonts w:ascii="Arial"/>
          <w:i/>
          <w:color w:val="231F20"/>
          <w:w w:val="105"/>
          <w:sz w:val="20"/>
        </w:rPr>
        <w:t>assessment</w:t>
      </w:r>
      <w:r>
        <w:rPr>
          <w:rFonts w:ascii="Arial"/>
          <w:i/>
          <w:color w:val="231F20"/>
          <w:spacing w:val="-15"/>
          <w:w w:val="105"/>
          <w:sz w:val="20"/>
        </w:rPr>
        <w:t> </w:t>
      </w:r>
      <w:r>
        <w:rPr>
          <w:rFonts w:ascii="Arial"/>
          <w:i/>
          <w:color w:val="231F20"/>
          <w:w w:val="105"/>
          <w:sz w:val="20"/>
        </w:rPr>
        <w:t>in</w:t>
      </w:r>
      <w:r>
        <w:rPr>
          <w:rFonts w:ascii="Arial"/>
          <w:i/>
          <w:color w:val="231F20"/>
          <w:spacing w:val="-14"/>
          <w:w w:val="105"/>
          <w:sz w:val="20"/>
        </w:rPr>
        <w:t> </w:t>
      </w:r>
      <w:r>
        <w:rPr>
          <w:rFonts w:ascii="Arial"/>
          <w:i/>
          <w:color w:val="231F20"/>
          <w:w w:val="105"/>
          <w:sz w:val="20"/>
        </w:rPr>
        <w:t>higher</w:t>
      </w:r>
      <w:r>
        <w:rPr>
          <w:rFonts w:ascii="Arial"/>
          <w:i/>
          <w:color w:val="231F20"/>
          <w:spacing w:val="-15"/>
          <w:w w:val="105"/>
          <w:sz w:val="20"/>
        </w:rPr>
        <w:t> </w:t>
      </w:r>
      <w:r>
        <w:rPr>
          <w:rFonts w:ascii="Arial"/>
          <w:i/>
          <w:color w:val="231F20"/>
          <w:w w:val="105"/>
          <w:sz w:val="20"/>
        </w:rPr>
        <w:t>education.</w:t>
      </w:r>
      <w:r>
        <w:rPr>
          <w:rFonts w:ascii="Arial"/>
          <w:i/>
          <w:color w:val="231F20"/>
          <w:spacing w:val="-15"/>
          <w:w w:val="105"/>
          <w:sz w:val="20"/>
        </w:rPr>
        <w:t> </w:t>
      </w:r>
      <w:r>
        <w:rPr>
          <w:color w:val="231F20"/>
          <w:w w:val="105"/>
          <w:sz w:val="20"/>
        </w:rPr>
        <w:t>Jossey-Bass Higher</w:t>
      </w:r>
      <w:r>
        <w:rPr>
          <w:color w:val="231F20"/>
          <w:spacing w:val="37"/>
          <w:w w:val="105"/>
          <w:sz w:val="20"/>
        </w:rPr>
        <w:t> </w:t>
      </w:r>
      <w:r>
        <w:rPr>
          <w:color w:val="231F20"/>
          <w:w w:val="105"/>
          <w:sz w:val="20"/>
        </w:rPr>
        <w:t>and Adult</w:t>
      </w:r>
      <w:r>
        <w:rPr>
          <w:color w:val="231F20"/>
          <w:spacing w:val="37"/>
          <w:w w:val="105"/>
          <w:sz w:val="20"/>
        </w:rPr>
        <w:t> </w:t>
      </w:r>
      <w:r>
        <w:rPr>
          <w:color w:val="231F20"/>
          <w:w w:val="105"/>
          <w:sz w:val="20"/>
        </w:rPr>
        <w:t>Education</w:t>
      </w:r>
      <w:r>
        <w:rPr>
          <w:color w:val="231F20"/>
          <w:spacing w:val="37"/>
          <w:w w:val="105"/>
          <w:sz w:val="20"/>
        </w:rPr>
        <w:t> </w:t>
      </w:r>
      <w:r>
        <w:rPr>
          <w:color w:val="231F20"/>
          <w:w w:val="105"/>
          <w:sz w:val="20"/>
        </w:rPr>
        <w:t>Series.</w:t>
      </w:r>
      <w:r>
        <w:rPr>
          <w:color w:val="231F20"/>
          <w:spacing w:val="37"/>
          <w:w w:val="105"/>
          <w:sz w:val="20"/>
        </w:rPr>
        <w:t> </w:t>
      </w:r>
      <w:r>
        <w:rPr>
          <w:color w:val="231F20"/>
          <w:w w:val="105"/>
          <w:sz w:val="20"/>
        </w:rPr>
        <w:t>San</w:t>
      </w:r>
      <w:r>
        <w:rPr>
          <w:color w:val="231F20"/>
          <w:spacing w:val="37"/>
          <w:w w:val="105"/>
          <w:sz w:val="20"/>
        </w:rPr>
        <w:t> </w:t>
      </w:r>
      <w:r>
        <w:rPr>
          <w:color w:val="231F20"/>
          <w:w w:val="105"/>
          <w:sz w:val="20"/>
        </w:rPr>
        <w:t>Francisco:</w:t>
      </w:r>
      <w:r>
        <w:rPr>
          <w:color w:val="231F20"/>
          <w:spacing w:val="37"/>
          <w:w w:val="105"/>
          <w:sz w:val="20"/>
        </w:rPr>
        <w:t> </w:t>
      </w:r>
      <w:r>
        <w:rPr>
          <w:color w:val="231F20"/>
          <w:w w:val="105"/>
          <w:sz w:val="20"/>
        </w:rPr>
        <w:t>Jossey-Bass.</w:t>
      </w:r>
    </w:p>
    <w:p>
      <w:pPr>
        <w:spacing w:line="254" w:lineRule="auto" w:before="147"/>
        <w:ind w:left="1007" w:right="366" w:hanging="288"/>
        <w:jc w:val="left"/>
        <w:rPr>
          <w:sz w:val="20"/>
        </w:rPr>
      </w:pPr>
      <w:r>
        <w:rPr>
          <w:color w:val="231F20"/>
          <w:w w:val="105"/>
          <w:sz w:val="20"/>
        </w:rPr>
        <w:t>Sedlacek, W. E. (2005). The case for noncognitive measures. In W. Camara and E. Kimmel (Eds.). </w:t>
      </w:r>
      <w:r>
        <w:rPr>
          <w:rFonts w:ascii="Arial"/>
          <w:i/>
          <w:color w:val="231F20"/>
          <w:w w:val="105"/>
          <w:sz w:val="20"/>
        </w:rPr>
        <w:t>Choosing</w:t>
      </w:r>
      <w:r>
        <w:rPr>
          <w:rFonts w:ascii="Arial"/>
          <w:i/>
          <w:color w:val="231F20"/>
          <w:w w:val="105"/>
          <w:sz w:val="20"/>
        </w:rPr>
        <w:t> </w:t>
      </w:r>
      <w:r>
        <w:rPr>
          <w:rFonts w:ascii="Arial"/>
          <w:i/>
          <w:color w:val="231F20"/>
          <w:sz w:val="20"/>
        </w:rPr>
        <w:t>students: Higher education admission tools for the 21st century</w:t>
      </w:r>
      <w:r>
        <w:rPr>
          <w:color w:val="231F20"/>
          <w:sz w:val="20"/>
        </w:rPr>
        <w:t>.</w:t>
      </w:r>
      <w:r>
        <w:rPr>
          <w:color w:val="231F20"/>
          <w:spacing w:val="22"/>
          <w:sz w:val="20"/>
        </w:rPr>
        <w:t> </w:t>
      </w:r>
      <w:r>
        <w:rPr>
          <w:color w:val="231F20"/>
          <w:sz w:val="20"/>
        </w:rPr>
        <w:t>Mahwah,</w:t>
      </w:r>
      <w:r>
        <w:rPr>
          <w:color w:val="231F20"/>
          <w:spacing w:val="22"/>
          <w:sz w:val="20"/>
        </w:rPr>
        <w:t> </w:t>
      </w:r>
      <w:r>
        <w:rPr>
          <w:color w:val="231F20"/>
          <w:sz w:val="20"/>
        </w:rPr>
        <w:t>NJ:</w:t>
      </w:r>
      <w:r>
        <w:rPr>
          <w:color w:val="231F20"/>
          <w:spacing w:val="22"/>
          <w:sz w:val="20"/>
        </w:rPr>
        <w:t> </w:t>
      </w:r>
      <w:r>
        <w:rPr>
          <w:color w:val="231F20"/>
          <w:sz w:val="20"/>
        </w:rPr>
        <w:t>Lawrence</w:t>
      </w:r>
      <w:r>
        <w:rPr>
          <w:color w:val="231F20"/>
          <w:spacing w:val="22"/>
          <w:sz w:val="20"/>
        </w:rPr>
        <w:t> </w:t>
      </w:r>
      <w:r>
        <w:rPr>
          <w:color w:val="231F20"/>
          <w:sz w:val="20"/>
        </w:rPr>
        <w:t>Erlbaum.</w:t>
      </w:r>
      <w:r>
        <w:rPr>
          <w:color w:val="231F20"/>
          <w:spacing w:val="22"/>
          <w:sz w:val="20"/>
        </w:rPr>
        <w:t> </w:t>
      </w:r>
      <w:r>
        <w:rPr>
          <w:color w:val="231F20"/>
          <w:sz w:val="20"/>
        </w:rPr>
        <w:t>Retrieved </w:t>
      </w:r>
      <w:r>
        <w:rPr>
          <w:color w:val="231F20"/>
          <w:w w:val="105"/>
          <w:sz w:val="20"/>
        </w:rPr>
        <w:t>from</w:t>
      </w:r>
      <w:r>
        <w:rPr>
          <w:color w:val="231F20"/>
          <w:spacing w:val="76"/>
          <w:w w:val="150"/>
          <w:sz w:val="20"/>
        </w:rPr>
        <w:t> </w:t>
      </w:r>
      <w:hyperlink r:id="rId76">
        <w:r>
          <w:rPr>
            <w:color w:val="231F20"/>
            <w:w w:val="105"/>
            <w:sz w:val="20"/>
            <w:u w:val="single" w:color="231F20"/>
          </w:rPr>
          <w:t>http://williamsedlacek.info/publications/articles/Kimmel-Sedrev-2-14-05.htm</w:t>
        </w:r>
      </w:hyperlink>
    </w:p>
    <w:p>
      <w:pPr>
        <w:spacing w:line="264" w:lineRule="auto" w:before="147"/>
        <w:ind w:left="1007" w:right="494" w:hanging="288"/>
        <w:jc w:val="left"/>
        <w:rPr>
          <w:sz w:val="20"/>
        </w:rPr>
      </w:pPr>
      <w:r>
        <w:rPr>
          <w:color w:val="231F20"/>
          <w:w w:val="105"/>
          <w:sz w:val="20"/>
        </w:rPr>
        <w:t>Sedlacek, W. E.</w:t>
      </w:r>
      <w:r>
        <w:rPr>
          <w:color w:val="231F20"/>
          <w:spacing w:val="40"/>
          <w:w w:val="105"/>
          <w:sz w:val="20"/>
        </w:rPr>
        <w:t> </w:t>
      </w:r>
      <w:r>
        <w:rPr>
          <w:color w:val="231F20"/>
          <w:w w:val="105"/>
          <w:sz w:val="20"/>
        </w:rPr>
        <w:t>(2008). Using noncognitive variables in K-12 and higher education. In </w:t>
      </w:r>
      <w:r>
        <w:rPr>
          <w:rFonts w:ascii="Arial"/>
          <w:i/>
          <w:color w:val="231F20"/>
          <w:w w:val="105"/>
          <w:sz w:val="20"/>
        </w:rPr>
        <w:t>University</w:t>
      </w:r>
      <w:r>
        <w:rPr>
          <w:rFonts w:ascii="Arial"/>
          <w:i/>
          <w:color w:val="231F20"/>
          <w:spacing w:val="-7"/>
          <w:w w:val="105"/>
          <w:sz w:val="20"/>
        </w:rPr>
        <w:t> </w:t>
      </w:r>
      <w:r>
        <w:rPr>
          <w:rFonts w:ascii="Arial"/>
          <w:i/>
          <w:color w:val="231F20"/>
          <w:w w:val="105"/>
          <w:sz w:val="20"/>
        </w:rPr>
        <w:t>of</w:t>
      </w:r>
      <w:r>
        <w:rPr>
          <w:rFonts w:ascii="Arial"/>
          <w:i/>
          <w:color w:val="231F20"/>
          <w:spacing w:val="-7"/>
          <w:w w:val="105"/>
          <w:sz w:val="20"/>
        </w:rPr>
        <w:t> </w:t>
      </w:r>
      <w:r>
        <w:rPr>
          <w:rFonts w:ascii="Arial"/>
          <w:i/>
          <w:color w:val="231F20"/>
          <w:w w:val="105"/>
          <w:sz w:val="20"/>
        </w:rPr>
        <w:t>Michigan</w:t>
      </w:r>
      <w:r>
        <w:rPr>
          <w:rFonts w:ascii="Arial"/>
          <w:i/>
          <w:color w:val="231F20"/>
          <w:w w:val="105"/>
          <w:sz w:val="20"/>
        </w:rPr>
        <w:t> </w:t>
      </w:r>
      <w:r>
        <w:rPr>
          <w:rFonts w:ascii="Arial"/>
          <w:i/>
          <w:color w:val="231F20"/>
          <w:sz w:val="20"/>
        </w:rPr>
        <w:t>summit on college outreach and academic success: Summary report from meetings at the School of </w:t>
      </w:r>
      <w:r>
        <w:rPr>
          <w:rFonts w:ascii="Arial"/>
          <w:i/>
          <w:color w:val="231F20"/>
          <w:w w:val="105"/>
          <w:sz w:val="20"/>
        </w:rPr>
        <w:t>Education,</w:t>
      </w:r>
      <w:r>
        <w:rPr>
          <w:rFonts w:ascii="Arial"/>
          <w:i/>
          <w:color w:val="231F20"/>
          <w:spacing w:val="-20"/>
          <w:w w:val="105"/>
          <w:sz w:val="20"/>
        </w:rPr>
        <w:t> </w:t>
      </w:r>
      <w:r>
        <w:rPr>
          <w:rFonts w:ascii="Arial"/>
          <w:i/>
          <w:color w:val="231F20"/>
          <w:w w:val="105"/>
          <w:sz w:val="20"/>
        </w:rPr>
        <w:t>August</w:t>
      </w:r>
      <w:r>
        <w:rPr>
          <w:rFonts w:ascii="Arial"/>
          <w:i/>
          <w:color w:val="231F20"/>
          <w:spacing w:val="-11"/>
          <w:w w:val="105"/>
          <w:sz w:val="20"/>
        </w:rPr>
        <w:t> </w:t>
      </w:r>
      <w:r>
        <w:rPr>
          <w:rFonts w:ascii="Arial"/>
          <w:i/>
          <w:color w:val="231F20"/>
          <w:w w:val="105"/>
          <w:sz w:val="20"/>
        </w:rPr>
        <w:t>11-12,</w:t>
      </w:r>
      <w:r>
        <w:rPr>
          <w:rFonts w:ascii="Arial"/>
          <w:i/>
          <w:color w:val="231F20"/>
          <w:spacing w:val="-11"/>
          <w:w w:val="105"/>
          <w:sz w:val="20"/>
        </w:rPr>
        <w:t> </w:t>
      </w:r>
      <w:r>
        <w:rPr>
          <w:rFonts w:ascii="Arial"/>
          <w:i/>
          <w:color w:val="231F20"/>
          <w:w w:val="105"/>
          <w:sz w:val="20"/>
        </w:rPr>
        <w:t>2008</w:t>
      </w:r>
      <w:r>
        <w:rPr>
          <w:color w:val="231F20"/>
          <w:w w:val="105"/>
          <w:sz w:val="20"/>
        </w:rPr>
        <w:t>. (pp. 35-42).</w:t>
      </w:r>
      <w:r>
        <w:rPr>
          <w:color w:val="231F20"/>
          <w:spacing w:val="-7"/>
          <w:w w:val="105"/>
          <w:sz w:val="20"/>
        </w:rPr>
        <w:t> </w:t>
      </w:r>
      <w:r>
        <w:rPr>
          <w:color w:val="231F20"/>
          <w:w w:val="105"/>
          <w:sz w:val="20"/>
        </w:rPr>
        <w:t>Ann</w:t>
      </w:r>
      <w:r>
        <w:rPr>
          <w:color w:val="231F20"/>
          <w:spacing w:val="-7"/>
          <w:w w:val="105"/>
          <w:sz w:val="20"/>
        </w:rPr>
        <w:t> </w:t>
      </w:r>
      <w:r>
        <w:rPr>
          <w:color w:val="231F20"/>
          <w:w w:val="105"/>
          <w:sz w:val="20"/>
        </w:rPr>
        <w:t>Arbor, Michigan.</w:t>
      </w:r>
    </w:p>
    <w:p>
      <w:pPr>
        <w:spacing w:line="254" w:lineRule="auto" w:before="134"/>
        <w:ind w:left="1008" w:right="366" w:hanging="289"/>
        <w:jc w:val="left"/>
        <w:rPr>
          <w:sz w:val="20"/>
        </w:rPr>
      </w:pPr>
      <w:r>
        <w:rPr>
          <w:color w:val="231F20"/>
          <w:spacing w:val="-2"/>
          <w:w w:val="110"/>
          <w:sz w:val="20"/>
        </w:rPr>
        <w:t>Sedlacek,</w:t>
      </w:r>
      <w:r>
        <w:rPr>
          <w:color w:val="231F20"/>
          <w:spacing w:val="-11"/>
          <w:w w:val="110"/>
          <w:sz w:val="20"/>
        </w:rPr>
        <w:t> </w:t>
      </w:r>
      <w:r>
        <w:rPr>
          <w:color w:val="231F20"/>
          <w:spacing w:val="-2"/>
          <w:w w:val="110"/>
          <w:sz w:val="20"/>
        </w:rPr>
        <w:t>W.</w:t>
      </w:r>
      <w:r>
        <w:rPr>
          <w:color w:val="231F20"/>
          <w:spacing w:val="-10"/>
          <w:w w:val="110"/>
          <w:sz w:val="20"/>
        </w:rPr>
        <w:t> </w:t>
      </w:r>
      <w:r>
        <w:rPr>
          <w:color w:val="231F20"/>
          <w:spacing w:val="-2"/>
          <w:w w:val="110"/>
          <w:sz w:val="20"/>
        </w:rPr>
        <w:t>E.</w:t>
      </w:r>
      <w:r>
        <w:rPr>
          <w:color w:val="231F20"/>
          <w:spacing w:val="-11"/>
          <w:w w:val="110"/>
          <w:sz w:val="20"/>
        </w:rPr>
        <w:t> </w:t>
      </w:r>
      <w:r>
        <w:rPr>
          <w:color w:val="231F20"/>
          <w:spacing w:val="-2"/>
          <w:w w:val="110"/>
          <w:sz w:val="20"/>
        </w:rPr>
        <w:t>(2010).</w:t>
      </w:r>
      <w:r>
        <w:rPr>
          <w:color w:val="231F20"/>
          <w:spacing w:val="-10"/>
          <w:w w:val="110"/>
          <w:sz w:val="20"/>
        </w:rPr>
        <w:t> </w:t>
      </w:r>
      <w:r>
        <w:rPr>
          <w:color w:val="231F20"/>
          <w:spacing w:val="-2"/>
          <w:w w:val="110"/>
          <w:sz w:val="20"/>
        </w:rPr>
        <w:t>Noncognitive</w:t>
      </w:r>
      <w:r>
        <w:rPr>
          <w:color w:val="231F20"/>
          <w:spacing w:val="-10"/>
          <w:w w:val="110"/>
          <w:sz w:val="20"/>
        </w:rPr>
        <w:t> </w:t>
      </w:r>
      <w:r>
        <w:rPr>
          <w:color w:val="231F20"/>
          <w:spacing w:val="-2"/>
          <w:w w:val="110"/>
          <w:sz w:val="20"/>
        </w:rPr>
        <w:t>measures</w:t>
      </w:r>
      <w:r>
        <w:rPr>
          <w:color w:val="231F20"/>
          <w:spacing w:val="-10"/>
          <w:w w:val="110"/>
          <w:sz w:val="20"/>
        </w:rPr>
        <w:t> </w:t>
      </w:r>
      <w:r>
        <w:rPr>
          <w:color w:val="231F20"/>
          <w:spacing w:val="-2"/>
          <w:w w:val="110"/>
          <w:sz w:val="20"/>
        </w:rPr>
        <w:t>for</w:t>
      </w:r>
      <w:r>
        <w:rPr>
          <w:color w:val="231F20"/>
          <w:spacing w:val="-10"/>
          <w:w w:val="110"/>
          <w:sz w:val="20"/>
        </w:rPr>
        <w:t> </w:t>
      </w:r>
      <w:r>
        <w:rPr>
          <w:color w:val="231F20"/>
          <w:spacing w:val="-2"/>
          <w:w w:val="110"/>
          <w:sz w:val="20"/>
        </w:rPr>
        <w:t>higher</w:t>
      </w:r>
      <w:r>
        <w:rPr>
          <w:color w:val="231F20"/>
          <w:spacing w:val="-10"/>
          <w:w w:val="110"/>
          <w:sz w:val="20"/>
        </w:rPr>
        <w:t> </w:t>
      </w:r>
      <w:r>
        <w:rPr>
          <w:color w:val="231F20"/>
          <w:spacing w:val="-2"/>
          <w:w w:val="110"/>
          <w:sz w:val="20"/>
        </w:rPr>
        <w:t>education</w:t>
      </w:r>
      <w:r>
        <w:rPr>
          <w:color w:val="231F20"/>
          <w:spacing w:val="-10"/>
          <w:w w:val="110"/>
          <w:sz w:val="20"/>
        </w:rPr>
        <w:t> </w:t>
      </w:r>
      <w:r>
        <w:rPr>
          <w:color w:val="231F20"/>
          <w:spacing w:val="-2"/>
          <w:w w:val="110"/>
          <w:sz w:val="20"/>
        </w:rPr>
        <w:t>admissions.</w:t>
      </w:r>
      <w:r>
        <w:rPr>
          <w:color w:val="231F20"/>
          <w:spacing w:val="-10"/>
          <w:w w:val="110"/>
          <w:sz w:val="20"/>
        </w:rPr>
        <w:t> </w:t>
      </w:r>
      <w:r>
        <w:rPr>
          <w:color w:val="231F20"/>
          <w:spacing w:val="-2"/>
          <w:w w:val="110"/>
          <w:sz w:val="20"/>
        </w:rPr>
        <w:t>In</w:t>
      </w:r>
      <w:r>
        <w:rPr>
          <w:color w:val="231F20"/>
          <w:spacing w:val="31"/>
          <w:w w:val="110"/>
          <w:sz w:val="20"/>
        </w:rPr>
        <w:t> </w:t>
      </w:r>
      <w:r>
        <w:rPr>
          <w:color w:val="231F20"/>
          <w:spacing w:val="-2"/>
          <w:w w:val="110"/>
          <w:sz w:val="20"/>
        </w:rPr>
        <w:t>B.</w:t>
      </w:r>
      <w:r>
        <w:rPr>
          <w:color w:val="231F20"/>
          <w:spacing w:val="-10"/>
          <w:w w:val="110"/>
          <w:sz w:val="20"/>
        </w:rPr>
        <w:t> </w:t>
      </w:r>
      <w:r>
        <w:rPr>
          <w:color w:val="231F20"/>
          <w:spacing w:val="-2"/>
          <w:w w:val="110"/>
          <w:sz w:val="20"/>
        </w:rPr>
        <w:t>McGaw,</w:t>
      </w:r>
      <w:r>
        <w:rPr>
          <w:color w:val="231F20"/>
          <w:spacing w:val="31"/>
          <w:w w:val="110"/>
          <w:sz w:val="20"/>
        </w:rPr>
        <w:t> </w:t>
      </w:r>
      <w:r>
        <w:rPr>
          <w:color w:val="231F20"/>
          <w:spacing w:val="-2"/>
          <w:w w:val="110"/>
          <w:sz w:val="20"/>
        </w:rPr>
        <w:t>E.</w:t>
      </w:r>
      <w:r>
        <w:rPr>
          <w:color w:val="231F20"/>
          <w:spacing w:val="-10"/>
          <w:w w:val="110"/>
          <w:sz w:val="20"/>
        </w:rPr>
        <w:t> </w:t>
      </w:r>
      <w:r>
        <w:rPr>
          <w:color w:val="231F20"/>
          <w:spacing w:val="-2"/>
          <w:w w:val="110"/>
          <w:sz w:val="20"/>
        </w:rPr>
        <w:t>Baker,</w:t>
      </w:r>
      <w:r>
        <w:rPr>
          <w:color w:val="231F20"/>
          <w:spacing w:val="-10"/>
          <w:w w:val="110"/>
          <w:sz w:val="20"/>
        </w:rPr>
        <w:t> </w:t>
      </w:r>
      <w:r>
        <w:rPr>
          <w:color w:val="231F20"/>
          <w:spacing w:val="-2"/>
          <w:w w:val="110"/>
          <w:sz w:val="20"/>
        </w:rPr>
        <w:t>&amp;</w:t>
      </w:r>
      <w:r>
        <w:rPr>
          <w:color w:val="231F20"/>
          <w:spacing w:val="31"/>
          <w:w w:val="110"/>
          <w:sz w:val="20"/>
        </w:rPr>
        <w:t> </w:t>
      </w:r>
      <w:r>
        <w:rPr>
          <w:color w:val="231F20"/>
          <w:spacing w:val="-2"/>
          <w:w w:val="110"/>
          <w:sz w:val="20"/>
        </w:rPr>
        <w:t>P.</w:t>
      </w:r>
      <w:r>
        <w:rPr>
          <w:color w:val="231F20"/>
          <w:spacing w:val="-10"/>
          <w:w w:val="110"/>
          <w:sz w:val="20"/>
        </w:rPr>
        <w:t> </w:t>
      </w:r>
      <w:r>
        <w:rPr>
          <w:color w:val="231F20"/>
          <w:spacing w:val="-2"/>
          <w:w w:val="110"/>
          <w:sz w:val="20"/>
        </w:rPr>
        <w:t>L. </w:t>
      </w:r>
      <w:r>
        <w:rPr>
          <w:color w:val="231F20"/>
          <w:sz w:val="20"/>
        </w:rPr>
        <w:t>Peterson</w:t>
      </w:r>
      <w:r>
        <w:rPr>
          <w:color w:val="231F20"/>
          <w:spacing w:val="40"/>
          <w:sz w:val="20"/>
        </w:rPr>
        <w:t> </w:t>
      </w:r>
      <w:r>
        <w:rPr>
          <w:color w:val="231F20"/>
          <w:sz w:val="20"/>
        </w:rPr>
        <w:t>(Eds.).</w:t>
      </w:r>
      <w:r>
        <w:rPr>
          <w:color w:val="231F20"/>
          <w:spacing w:val="80"/>
          <w:sz w:val="20"/>
        </w:rPr>
        <w:t> </w:t>
      </w:r>
      <w:r>
        <w:rPr>
          <w:rFonts w:ascii="Arial"/>
          <w:i/>
          <w:color w:val="231F20"/>
          <w:sz w:val="20"/>
        </w:rPr>
        <w:t>International Encyclopedia of Education, Third Edition</w:t>
      </w:r>
      <w:r>
        <w:rPr>
          <w:color w:val="231F20"/>
          <w:sz w:val="20"/>
        </w:rPr>
        <w:t>. Amsterdam, The</w:t>
      </w:r>
      <w:r>
        <w:rPr>
          <w:color w:val="231F20"/>
          <w:spacing w:val="40"/>
          <w:sz w:val="20"/>
        </w:rPr>
        <w:t> </w:t>
      </w:r>
      <w:r>
        <w:rPr>
          <w:color w:val="231F20"/>
          <w:sz w:val="20"/>
        </w:rPr>
        <w:t>Netherlands: </w:t>
      </w:r>
      <w:r>
        <w:rPr>
          <w:color w:val="231F20"/>
          <w:w w:val="110"/>
          <w:sz w:val="20"/>
        </w:rPr>
        <w:t>Elsevier.</w:t>
      </w:r>
      <w:r>
        <w:rPr>
          <w:color w:val="231F20"/>
          <w:spacing w:val="-13"/>
          <w:w w:val="110"/>
          <w:sz w:val="20"/>
        </w:rPr>
        <w:t> </w:t>
      </w:r>
      <w:r>
        <w:rPr>
          <w:color w:val="231F20"/>
          <w:w w:val="110"/>
          <w:sz w:val="20"/>
        </w:rPr>
        <w:t>Retrieved</w:t>
      </w:r>
      <w:r>
        <w:rPr>
          <w:color w:val="231F20"/>
          <w:spacing w:val="-12"/>
          <w:w w:val="110"/>
          <w:sz w:val="20"/>
        </w:rPr>
        <w:t> </w:t>
      </w:r>
      <w:r>
        <w:rPr>
          <w:color w:val="231F20"/>
          <w:w w:val="110"/>
          <w:sz w:val="20"/>
        </w:rPr>
        <w:t>from</w:t>
      </w:r>
      <w:r>
        <w:rPr>
          <w:color w:val="231F20"/>
          <w:spacing w:val="-13"/>
          <w:w w:val="110"/>
          <w:sz w:val="20"/>
        </w:rPr>
        <w:t> </w:t>
      </w:r>
      <w:hyperlink r:id="rId77">
        <w:r>
          <w:rPr>
            <w:color w:val="231F20"/>
            <w:w w:val="110"/>
            <w:sz w:val="20"/>
            <w:u w:val="single" w:color="231F20"/>
          </w:rPr>
          <w:t>https://lincs.ed.gov/sites/default/files/lincs/discussions/list_docs/Noncognitive-</w:t>
        </w:r>
      </w:hyperlink>
      <w:hyperlink r:id="rId77">
        <w:r>
          <w:rPr>
            <w:color w:val="231F20"/>
            <w:spacing w:val="-2"/>
            <w:w w:val="110"/>
            <w:sz w:val="20"/>
            <w:u w:val="single" w:color="231F20"/>
          </w:rPr>
          <w:t>Measures.doc</w:t>
        </w:r>
      </w:hyperlink>
    </w:p>
    <w:p>
      <w:pPr>
        <w:spacing w:line="254" w:lineRule="auto" w:before="149"/>
        <w:ind w:left="1008" w:right="0" w:hanging="288"/>
        <w:jc w:val="left"/>
        <w:rPr>
          <w:sz w:val="20"/>
        </w:rPr>
      </w:pPr>
      <w:r>
        <w:rPr>
          <w:color w:val="231F20"/>
          <w:sz w:val="20"/>
        </w:rPr>
        <w:t>Schwartz,</w:t>
      </w:r>
      <w:r>
        <w:rPr>
          <w:color w:val="231F20"/>
          <w:spacing w:val="31"/>
          <w:sz w:val="20"/>
        </w:rPr>
        <w:t> </w:t>
      </w:r>
      <w:r>
        <w:rPr>
          <w:color w:val="231F20"/>
          <w:sz w:val="20"/>
        </w:rPr>
        <w:t>L.,</w:t>
      </w:r>
      <w:r>
        <w:rPr>
          <w:color w:val="231F20"/>
          <w:spacing w:val="31"/>
          <w:sz w:val="20"/>
        </w:rPr>
        <w:t> </w:t>
      </w:r>
      <w:r>
        <w:rPr>
          <w:color w:val="231F20"/>
          <w:sz w:val="20"/>
        </w:rPr>
        <w:t>Stowe,</w:t>
      </w:r>
      <w:r>
        <w:rPr>
          <w:color w:val="231F20"/>
          <w:spacing w:val="31"/>
          <w:sz w:val="20"/>
        </w:rPr>
        <w:t> </w:t>
      </w:r>
      <w:r>
        <w:rPr>
          <w:color w:val="231F20"/>
          <w:sz w:val="20"/>
        </w:rPr>
        <w:t>K.</w:t>
      </w:r>
      <w:r>
        <w:rPr>
          <w:color w:val="231F20"/>
          <w:spacing w:val="31"/>
          <w:sz w:val="20"/>
        </w:rPr>
        <w:t> </w:t>
      </w:r>
      <w:r>
        <w:rPr>
          <w:color w:val="231F20"/>
          <w:sz w:val="20"/>
        </w:rPr>
        <w:t>and</w:t>
      </w:r>
      <w:r>
        <w:rPr>
          <w:color w:val="231F20"/>
          <w:spacing w:val="31"/>
          <w:sz w:val="20"/>
        </w:rPr>
        <w:t> </w:t>
      </w:r>
      <w:r>
        <w:rPr>
          <w:color w:val="231F20"/>
          <w:sz w:val="20"/>
        </w:rPr>
        <w:t>Sendall,</w:t>
      </w:r>
      <w:r>
        <w:rPr>
          <w:color w:val="231F20"/>
          <w:spacing w:val="31"/>
          <w:sz w:val="20"/>
        </w:rPr>
        <w:t> </w:t>
      </w:r>
      <w:r>
        <w:rPr>
          <w:color w:val="231F20"/>
          <w:sz w:val="20"/>
        </w:rPr>
        <w:t>P.</w:t>
      </w:r>
      <w:r>
        <w:rPr>
          <w:color w:val="231F20"/>
          <w:spacing w:val="31"/>
          <w:sz w:val="20"/>
        </w:rPr>
        <w:t> </w:t>
      </w:r>
      <w:r>
        <w:rPr>
          <w:color w:val="231F20"/>
          <w:sz w:val="20"/>
        </w:rPr>
        <w:t>(2011).</w:t>
      </w:r>
      <w:r>
        <w:rPr>
          <w:color w:val="231F20"/>
          <w:spacing w:val="31"/>
          <w:sz w:val="20"/>
        </w:rPr>
        <w:t> </w:t>
      </w:r>
      <w:r>
        <w:rPr>
          <w:color w:val="231F20"/>
          <w:sz w:val="20"/>
        </w:rPr>
        <w:t>“Predicting</w:t>
      </w:r>
      <w:r>
        <w:rPr>
          <w:color w:val="231F20"/>
          <w:spacing w:val="31"/>
          <w:sz w:val="20"/>
        </w:rPr>
        <w:t> </w:t>
      </w:r>
      <w:r>
        <w:rPr>
          <w:color w:val="231F20"/>
          <w:sz w:val="20"/>
        </w:rPr>
        <w:t>MBA</w:t>
      </w:r>
      <w:r>
        <w:rPr>
          <w:color w:val="231F20"/>
          <w:spacing w:val="17"/>
          <w:sz w:val="20"/>
        </w:rPr>
        <w:t> </w:t>
      </w:r>
      <w:r>
        <w:rPr>
          <w:color w:val="231F20"/>
          <w:sz w:val="20"/>
        </w:rPr>
        <w:t>Student</w:t>
      </w:r>
      <w:r>
        <w:rPr>
          <w:color w:val="231F20"/>
          <w:spacing w:val="31"/>
          <w:sz w:val="20"/>
        </w:rPr>
        <w:t> </w:t>
      </w:r>
      <w:r>
        <w:rPr>
          <w:color w:val="231F20"/>
          <w:sz w:val="20"/>
        </w:rPr>
        <w:t>Success:</w:t>
      </w:r>
      <w:r>
        <w:rPr>
          <w:color w:val="231F20"/>
          <w:spacing w:val="17"/>
          <w:sz w:val="20"/>
        </w:rPr>
        <w:t> </w:t>
      </w:r>
      <w:r>
        <w:rPr>
          <w:color w:val="231F20"/>
          <w:sz w:val="20"/>
        </w:rPr>
        <w:t>A</w:t>
      </w:r>
      <w:r>
        <w:rPr>
          <w:color w:val="231F20"/>
          <w:spacing w:val="17"/>
          <w:sz w:val="20"/>
        </w:rPr>
        <w:t> </w:t>
      </w:r>
      <w:r>
        <w:rPr>
          <w:color w:val="231F20"/>
          <w:sz w:val="20"/>
        </w:rPr>
        <w:t>Case</w:t>
      </w:r>
      <w:r>
        <w:rPr>
          <w:color w:val="231F20"/>
          <w:spacing w:val="31"/>
          <w:sz w:val="20"/>
        </w:rPr>
        <w:t> </w:t>
      </w:r>
      <w:r>
        <w:rPr>
          <w:color w:val="231F20"/>
          <w:sz w:val="20"/>
        </w:rPr>
        <w:t>Study.”</w:t>
      </w:r>
      <w:r>
        <w:rPr>
          <w:color w:val="231F20"/>
          <w:spacing w:val="31"/>
          <w:sz w:val="20"/>
        </w:rPr>
        <w:t> </w:t>
      </w:r>
      <w:r>
        <w:rPr>
          <w:rFonts w:ascii="Arial" w:hAnsi="Arial"/>
          <w:i/>
          <w:color w:val="231F20"/>
          <w:sz w:val="20"/>
        </w:rPr>
        <w:t>ACBSP Annual</w:t>
      </w:r>
      <w:r>
        <w:rPr>
          <w:rFonts w:ascii="Arial" w:hAnsi="Arial"/>
          <w:i/>
          <w:color w:val="231F20"/>
          <w:sz w:val="20"/>
        </w:rPr>
        <w:t> </w:t>
      </w:r>
      <w:r>
        <w:rPr>
          <w:rFonts w:ascii="Arial" w:hAnsi="Arial"/>
          <w:i/>
          <w:color w:val="231F20"/>
          <w:w w:val="110"/>
          <w:sz w:val="20"/>
        </w:rPr>
        <w:t>Edition</w:t>
      </w:r>
      <w:r>
        <w:rPr>
          <w:color w:val="231F20"/>
          <w:w w:val="110"/>
          <w:sz w:val="20"/>
        </w:rPr>
        <w:t>. 2, 86-96.</w:t>
      </w:r>
    </w:p>
    <w:p>
      <w:pPr>
        <w:spacing w:after="0" w:line="254" w:lineRule="auto"/>
        <w:jc w:val="left"/>
        <w:rPr>
          <w:sz w:val="20"/>
        </w:rPr>
        <w:sectPr>
          <w:pgSz w:w="12240" w:h="15840"/>
          <w:pgMar w:header="0" w:footer="562" w:top="1080" w:bottom="760" w:left="720" w:right="720"/>
        </w:sectPr>
      </w:pPr>
    </w:p>
    <w:p>
      <w:pPr>
        <w:pStyle w:val="BodyText"/>
        <w:rPr>
          <w:sz w:val="20"/>
        </w:rPr>
      </w:pPr>
    </w:p>
    <w:p>
      <w:pPr>
        <w:pStyle w:val="BodyText"/>
        <w:rPr>
          <w:sz w:val="20"/>
        </w:rPr>
      </w:pPr>
    </w:p>
    <w:p>
      <w:pPr>
        <w:pStyle w:val="BodyText"/>
        <w:rPr>
          <w:sz w:val="20"/>
        </w:rPr>
      </w:pPr>
    </w:p>
    <w:p>
      <w:pPr>
        <w:pStyle w:val="BodyText"/>
        <w:spacing w:before="63"/>
        <w:rPr>
          <w:sz w:val="20"/>
        </w:rPr>
      </w:pPr>
    </w:p>
    <w:p>
      <w:pPr>
        <w:spacing w:line="254" w:lineRule="auto" w:before="0"/>
        <w:ind w:left="648" w:right="730" w:hanging="288"/>
        <w:jc w:val="left"/>
        <w:rPr>
          <w:sz w:val="20"/>
        </w:rPr>
      </w:pPr>
      <w:r>
        <w:rPr>
          <w:color w:val="231F20"/>
          <w:spacing w:val="-2"/>
          <w:w w:val="110"/>
          <w:sz w:val="20"/>
        </w:rPr>
        <w:t>Smith,</w:t>
      </w:r>
      <w:r>
        <w:rPr>
          <w:color w:val="231F20"/>
          <w:spacing w:val="-4"/>
          <w:w w:val="110"/>
          <w:sz w:val="20"/>
        </w:rPr>
        <w:t> </w:t>
      </w:r>
      <w:r>
        <w:rPr>
          <w:color w:val="231F20"/>
          <w:spacing w:val="-2"/>
          <w:w w:val="110"/>
          <w:sz w:val="20"/>
        </w:rPr>
        <w:t>D.</w:t>
      </w:r>
      <w:r>
        <w:rPr>
          <w:color w:val="231F20"/>
          <w:spacing w:val="-4"/>
          <w:w w:val="110"/>
          <w:sz w:val="20"/>
        </w:rPr>
        <w:t> </w:t>
      </w:r>
      <w:r>
        <w:rPr>
          <w:color w:val="231F20"/>
          <w:spacing w:val="-2"/>
          <w:w w:val="110"/>
          <w:sz w:val="20"/>
        </w:rPr>
        <w:t>G.</w:t>
      </w:r>
      <w:r>
        <w:rPr>
          <w:color w:val="231F20"/>
          <w:spacing w:val="-4"/>
          <w:w w:val="110"/>
          <w:sz w:val="20"/>
        </w:rPr>
        <w:t> </w:t>
      </w:r>
      <w:r>
        <w:rPr>
          <w:color w:val="231F20"/>
          <w:spacing w:val="-2"/>
          <w:w w:val="110"/>
          <w:sz w:val="20"/>
        </w:rPr>
        <w:t>(2009).</w:t>
      </w:r>
      <w:r>
        <w:rPr>
          <w:color w:val="231F20"/>
          <w:spacing w:val="-4"/>
          <w:w w:val="110"/>
          <w:sz w:val="20"/>
        </w:rPr>
        <w:t> </w:t>
      </w:r>
      <w:r>
        <w:rPr>
          <w:color w:val="231F20"/>
          <w:spacing w:val="-2"/>
          <w:w w:val="110"/>
          <w:sz w:val="20"/>
        </w:rPr>
        <w:t>Diversity’s</w:t>
      </w:r>
      <w:r>
        <w:rPr>
          <w:color w:val="231F20"/>
          <w:spacing w:val="-4"/>
          <w:w w:val="110"/>
          <w:sz w:val="20"/>
        </w:rPr>
        <w:t> </w:t>
      </w:r>
      <w:r>
        <w:rPr>
          <w:color w:val="231F20"/>
          <w:spacing w:val="-2"/>
          <w:w w:val="110"/>
          <w:sz w:val="20"/>
        </w:rPr>
        <w:t>promise</w:t>
      </w:r>
      <w:r>
        <w:rPr>
          <w:color w:val="231F20"/>
          <w:spacing w:val="-4"/>
          <w:w w:val="110"/>
          <w:sz w:val="20"/>
        </w:rPr>
        <w:t> </w:t>
      </w:r>
      <w:r>
        <w:rPr>
          <w:color w:val="231F20"/>
          <w:spacing w:val="-2"/>
          <w:w w:val="110"/>
          <w:sz w:val="20"/>
        </w:rPr>
        <w:t>for</w:t>
      </w:r>
      <w:r>
        <w:rPr>
          <w:color w:val="231F20"/>
          <w:spacing w:val="-4"/>
          <w:w w:val="110"/>
          <w:sz w:val="20"/>
        </w:rPr>
        <w:t> </w:t>
      </w:r>
      <w:r>
        <w:rPr>
          <w:color w:val="231F20"/>
          <w:spacing w:val="-2"/>
          <w:w w:val="110"/>
          <w:sz w:val="20"/>
        </w:rPr>
        <w:t>higher</w:t>
      </w:r>
      <w:r>
        <w:rPr>
          <w:color w:val="231F20"/>
          <w:spacing w:val="-4"/>
          <w:w w:val="110"/>
          <w:sz w:val="20"/>
        </w:rPr>
        <w:t> </w:t>
      </w:r>
      <w:r>
        <w:rPr>
          <w:color w:val="231F20"/>
          <w:spacing w:val="-2"/>
          <w:w w:val="110"/>
          <w:sz w:val="20"/>
        </w:rPr>
        <w:t>education:</w:t>
      </w:r>
      <w:r>
        <w:rPr>
          <w:color w:val="231F20"/>
          <w:spacing w:val="-4"/>
          <w:w w:val="110"/>
          <w:sz w:val="20"/>
        </w:rPr>
        <w:t> </w:t>
      </w:r>
      <w:r>
        <w:rPr>
          <w:color w:val="231F20"/>
          <w:spacing w:val="-2"/>
          <w:w w:val="110"/>
          <w:sz w:val="20"/>
        </w:rPr>
        <w:t>Making</w:t>
      </w:r>
      <w:r>
        <w:rPr>
          <w:color w:val="231F20"/>
          <w:spacing w:val="-4"/>
          <w:w w:val="110"/>
          <w:sz w:val="20"/>
        </w:rPr>
        <w:t> </w:t>
      </w:r>
      <w:r>
        <w:rPr>
          <w:color w:val="231F20"/>
          <w:spacing w:val="-2"/>
          <w:w w:val="110"/>
          <w:sz w:val="20"/>
        </w:rPr>
        <w:t>it</w:t>
      </w:r>
      <w:r>
        <w:rPr>
          <w:color w:val="231F20"/>
          <w:spacing w:val="-4"/>
          <w:w w:val="110"/>
          <w:sz w:val="20"/>
        </w:rPr>
        <w:t> </w:t>
      </w:r>
      <w:r>
        <w:rPr>
          <w:color w:val="231F20"/>
          <w:spacing w:val="-2"/>
          <w:w w:val="110"/>
          <w:sz w:val="20"/>
        </w:rPr>
        <w:t>work.</w:t>
      </w:r>
      <w:r>
        <w:rPr>
          <w:color w:val="231F20"/>
          <w:spacing w:val="-4"/>
          <w:w w:val="110"/>
          <w:sz w:val="20"/>
        </w:rPr>
        <w:t> </w:t>
      </w:r>
      <w:r>
        <w:rPr>
          <w:color w:val="231F20"/>
          <w:spacing w:val="-2"/>
          <w:w w:val="110"/>
          <w:sz w:val="20"/>
        </w:rPr>
        <w:t>Baltimore:</w:t>
      </w:r>
      <w:r>
        <w:rPr>
          <w:color w:val="231F20"/>
          <w:spacing w:val="-4"/>
          <w:w w:val="110"/>
          <w:sz w:val="20"/>
        </w:rPr>
        <w:t> </w:t>
      </w:r>
      <w:r>
        <w:rPr>
          <w:color w:val="231F20"/>
          <w:spacing w:val="-2"/>
          <w:w w:val="110"/>
          <w:sz w:val="20"/>
        </w:rPr>
        <w:t>Johns</w:t>
      </w:r>
      <w:r>
        <w:rPr>
          <w:color w:val="231F20"/>
          <w:spacing w:val="-4"/>
          <w:w w:val="110"/>
          <w:sz w:val="20"/>
        </w:rPr>
        <w:t> </w:t>
      </w:r>
      <w:r>
        <w:rPr>
          <w:color w:val="231F20"/>
          <w:spacing w:val="-2"/>
          <w:w w:val="110"/>
          <w:sz w:val="20"/>
        </w:rPr>
        <w:t>Hopkins </w:t>
      </w:r>
      <w:r>
        <w:rPr>
          <w:color w:val="231F20"/>
          <w:w w:val="110"/>
          <w:sz w:val="20"/>
        </w:rPr>
        <w:t>University Press.</w:t>
      </w:r>
    </w:p>
    <w:p>
      <w:pPr>
        <w:spacing w:line="254" w:lineRule="auto" w:before="146"/>
        <w:ind w:left="648" w:right="730" w:hanging="288"/>
        <w:jc w:val="left"/>
        <w:rPr>
          <w:sz w:val="20"/>
        </w:rPr>
      </w:pPr>
      <w:r>
        <w:rPr>
          <w:color w:val="231F20"/>
          <w:sz w:val="20"/>
        </w:rPr>
        <w:t>Stassun,</w:t>
      </w:r>
      <w:r>
        <w:rPr>
          <w:color w:val="231F20"/>
          <w:spacing w:val="32"/>
          <w:sz w:val="20"/>
        </w:rPr>
        <w:t> </w:t>
      </w:r>
      <w:r>
        <w:rPr>
          <w:color w:val="231F20"/>
          <w:sz w:val="20"/>
        </w:rPr>
        <w:t>K.G.,</w:t>
      </w:r>
      <w:r>
        <w:rPr>
          <w:color w:val="231F20"/>
          <w:spacing w:val="32"/>
          <w:sz w:val="20"/>
        </w:rPr>
        <w:t> </w:t>
      </w:r>
      <w:r>
        <w:rPr>
          <w:color w:val="231F20"/>
          <w:sz w:val="20"/>
        </w:rPr>
        <w:t>Sturm,</w:t>
      </w:r>
      <w:r>
        <w:rPr>
          <w:color w:val="231F20"/>
          <w:spacing w:val="32"/>
          <w:sz w:val="20"/>
        </w:rPr>
        <w:t> </w:t>
      </w:r>
      <w:r>
        <w:rPr>
          <w:color w:val="231F20"/>
          <w:sz w:val="20"/>
        </w:rPr>
        <w:t>S.,</w:t>
      </w:r>
      <w:r>
        <w:rPr>
          <w:color w:val="231F20"/>
          <w:spacing w:val="32"/>
          <w:sz w:val="20"/>
        </w:rPr>
        <w:t> </w:t>
      </w:r>
      <w:r>
        <w:rPr>
          <w:color w:val="231F20"/>
          <w:sz w:val="20"/>
        </w:rPr>
        <w:t>Holley-Bockelmann,</w:t>
      </w:r>
      <w:r>
        <w:rPr>
          <w:color w:val="231F20"/>
          <w:spacing w:val="32"/>
          <w:sz w:val="20"/>
        </w:rPr>
        <w:t> </w:t>
      </w:r>
      <w:r>
        <w:rPr>
          <w:color w:val="231F20"/>
          <w:sz w:val="20"/>
        </w:rPr>
        <w:t>K.,</w:t>
      </w:r>
      <w:r>
        <w:rPr>
          <w:color w:val="231F20"/>
          <w:spacing w:val="32"/>
          <w:sz w:val="20"/>
        </w:rPr>
        <w:t> </w:t>
      </w:r>
      <w:r>
        <w:rPr>
          <w:color w:val="231F20"/>
          <w:sz w:val="20"/>
        </w:rPr>
        <w:t>Burger,</w:t>
      </w:r>
      <w:r>
        <w:rPr>
          <w:color w:val="231F20"/>
          <w:spacing w:val="18"/>
          <w:sz w:val="20"/>
        </w:rPr>
        <w:t> </w:t>
      </w:r>
      <w:r>
        <w:rPr>
          <w:color w:val="231F20"/>
          <w:sz w:val="20"/>
        </w:rPr>
        <w:t>A.,</w:t>
      </w:r>
      <w:r>
        <w:rPr>
          <w:color w:val="231F20"/>
          <w:spacing w:val="32"/>
          <w:sz w:val="20"/>
        </w:rPr>
        <w:t> </w:t>
      </w:r>
      <w:r>
        <w:rPr>
          <w:color w:val="231F20"/>
          <w:sz w:val="20"/>
        </w:rPr>
        <w:t>Ernst,</w:t>
      </w:r>
      <w:r>
        <w:rPr>
          <w:color w:val="231F20"/>
          <w:spacing w:val="32"/>
          <w:sz w:val="20"/>
        </w:rPr>
        <w:t> </w:t>
      </w:r>
      <w:r>
        <w:rPr>
          <w:color w:val="231F20"/>
          <w:sz w:val="20"/>
        </w:rPr>
        <w:t>D.</w:t>
      </w:r>
      <w:r>
        <w:rPr>
          <w:color w:val="231F20"/>
          <w:spacing w:val="32"/>
          <w:sz w:val="20"/>
        </w:rPr>
        <w:t> </w:t>
      </w:r>
      <w:r>
        <w:rPr>
          <w:color w:val="231F20"/>
          <w:sz w:val="20"/>
        </w:rPr>
        <w:t>J.,</w:t>
      </w:r>
      <w:r>
        <w:rPr>
          <w:color w:val="231F20"/>
          <w:spacing w:val="32"/>
          <w:sz w:val="20"/>
        </w:rPr>
        <w:t> </w:t>
      </w:r>
      <w:r>
        <w:rPr>
          <w:color w:val="231F20"/>
          <w:sz w:val="20"/>
        </w:rPr>
        <w:t>and</w:t>
      </w:r>
      <w:r>
        <w:rPr>
          <w:color w:val="231F20"/>
          <w:spacing w:val="25"/>
          <w:sz w:val="20"/>
        </w:rPr>
        <w:t> </w:t>
      </w:r>
      <w:r>
        <w:rPr>
          <w:color w:val="231F20"/>
          <w:sz w:val="20"/>
        </w:rPr>
        <w:t>Webb,</w:t>
      </w:r>
      <w:r>
        <w:rPr>
          <w:color w:val="231F20"/>
          <w:spacing w:val="32"/>
          <w:sz w:val="20"/>
        </w:rPr>
        <w:t> </w:t>
      </w:r>
      <w:r>
        <w:rPr>
          <w:color w:val="231F20"/>
          <w:sz w:val="20"/>
        </w:rPr>
        <w:t>D.</w:t>
      </w:r>
      <w:r>
        <w:rPr>
          <w:color w:val="231F20"/>
          <w:spacing w:val="32"/>
          <w:sz w:val="20"/>
        </w:rPr>
        <w:t> </w:t>
      </w:r>
      <w:r>
        <w:rPr>
          <w:color w:val="231F20"/>
          <w:sz w:val="20"/>
        </w:rPr>
        <w:t>(2011,</w:t>
      </w:r>
      <w:r>
        <w:rPr>
          <w:color w:val="231F20"/>
          <w:spacing w:val="18"/>
          <w:sz w:val="20"/>
        </w:rPr>
        <w:t> </w:t>
      </w:r>
      <w:r>
        <w:rPr>
          <w:color w:val="231F20"/>
          <w:sz w:val="20"/>
        </w:rPr>
        <w:t>April).</w:t>
      </w:r>
      <w:r>
        <w:rPr>
          <w:color w:val="231F20"/>
          <w:spacing w:val="18"/>
          <w:sz w:val="20"/>
        </w:rPr>
        <w:t> </w:t>
      </w:r>
      <w:r>
        <w:rPr>
          <w:color w:val="231F20"/>
          <w:sz w:val="20"/>
        </w:rPr>
        <w:t>The</w:t>
      </w:r>
      <w:r>
        <w:rPr>
          <w:color w:val="231F20"/>
          <w:spacing w:val="32"/>
          <w:sz w:val="20"/>
        </w:rPr>
        <w:t> </w:t>
      </w:r>
      <w:r>
        <w:rPr>
          <w:color w:val="231F20"/>
          <w:sz w:val="20"/>
        </w:rPr>
        <w:t>Fisk-Van-</w:t>
      </w:r>
      <w:r>
        <w:rPr>
          <w:color w:val="231F20"/>
          <w:w w:val="110"/>
          <w:sz w:val="20"/>
        </w:rPr>
        <w:t>derbilt master’s-to-Ph.D. bridge program: Recognizing, enlisting, and cultivating unrealized or unrecog-</w:t>
      </w:r>
      <w:r>
        <w:rPr>
          <w:color w:val="231F20"/>
          <w:sz w:val="20"/>
        </w:rPr>
        <w:t>nized</w:t>
      </w:r>
      <w:r>
        <w:rPr>
          <w:color w:val="231F20"/>
          <w:spacing w:val="40"/>
          <w:sz w:val="20"/>
        </w:rPr>
        <w:t> </w:t>
      </w:r>
      <w:r>
        <w:rPr>
          <w:color w:val="231F20"/>
          <w:sz w:val="20"/>
        </w:rPr>
        <w:t>potential</w:t>
      </w:r>
      <w:r>
        <w:rPr>
          <w:color w:val="231F20"/>
          <w:spacing w:val="40"/>
          <w:sz w:val="20"/>
        </w:rPr>
        <w:t> </w:t>
      </w:r>
      <w:r>
        <w:rPr>
          <w:color w:val="231F20"/>
          <w:sz w:val="20"/>
        </w:rPr>
        <w:t>in</w:t>
      </w:r>
      <w:r>
        <w:rPr>
          <w:color w:val="231F20"/>
          <w:spacing w:val="40"/>
          <w:sz w:val="20"/>
        </w:rPr>
        <w:t> </w:t>
      </w:r>
      <w:r>
        <w:rPr>
          <w:color w:val="231F20"/>
          <w:sz w:val="20"/>
        </w:rPr>
        <w:t>underrepresented</w:t>
      </w:r>
      <w:r>
        <w:rPr>
          <w:color w:val="231F20"/>
          <w:spacing w:val="40"/>
          <w:sz w:val="20"/>
        </w:rPr>
        <w:t> </w:t>
      </w:r>
      <w:r>
        <w:rPr>
          <w:color w:val="231F20"/>
          <w:sz w:val="20"/>
        </w:rPr>
        <w:t>minority</w:t>
      </w:r>
      <w:r>
        <w:rPr>
          <w:color w:val="231F20"/>
          <w:spacing w:val="40"/>
          <w:sz w:val="20"/>
        </w:rPr>
        <w:t> </w:t>
      </w:r>
      <w:r>
        <w:rPr>
          <w:color w:val="231F20"/>
          <w:sz w:val="20"/>
        </w:rPr>
        <w:t>students.</w:t>
      </w:r>
      <w:r>
        <w:rPr>
          <w:color w:val="231F20"/>
          <w:spacing w:val="40"/>
          <w:sz w:val="20"/>
        </w:rPr>
        <w:t> </w:t>
      </w:r>
      <w:r>
        <w:rPr>
          <w:rFonts w:ascii="Arial" w:hAnsi="Arial"/>
          <w:i/>
          <w:color w:val="231F20"/>
          <w:sz w:val="20"/>
        </w:rPr>
        <w:t>American</w:t>
      </w:r>
      <w:r>
        <w:rPr>
          <w:rFonts w:ascii="Arial" w:hAnsi="Arial"/>
          <w:i/>
          <w:color w:val="231F20"/>
          <w:spacing w:val="28"/>
          <w:sz w:val="20"/>
        </w:rPr>
        <w:t> </w:t>
      </w:r>
      <w:r>
        <w:rPr>
          <w:rFonts w:ascii="Arial" w:hAnsi="Arial"/>
          <w:i/>
          <w:color w:val="231F20"/>
          <w:sz w:val="20"/>
        </w:rPr>
        <w:t>Journal</w:t>
      </w:r>
      <w:r>
        <w:rPr>
          <w:rFonts w:ascii="Arial" w:hAnsi="Arial"/>
          <w:i/>
          <w:color w:val="231F20"/>
          <w:spacing w:val="28"/>
          <w:sz w:val="20"/>
        </w:rPr>
        <w:t> </w:t>
      </w:r>
      <w:r>
        <w:rPr>
          <w:rFonts w:ascii="Arial" w:hAnsi="Arial"/>
          <w:i/>
          <w:color w:val="231F20"/>
          <w:sz w:val="20"/>
        </w:rPr>
        <w:t>of</w:t>
      </w:r>
      <w:r>
        <w:rPr>
          <w:rFonts w:ascii="Arial" w:hAnsi="Arial"/>
          <w:i/>
          <w:color w:val="231F20"/>
          <w:spacing w:val="28"/>
          <w:sz w:val="20"/>
        </w:rPr>
        <w:t> </w:t>
      </w:r>
      <w:r>
        <w:rPr>
          <w:rFonts w:ascii="Arial" w:hAnsi="Arial"/>
          <w:i/>
          <w:color w:val="231F20"/>
          <w:sz w:val="20"/>
        </w:rPr>
        <w:t>Physics,</w:t>
      </w:r>
      <w:r>
        <w:rPr>
          <w:rFonts w:ascii="Arial" w:hAnsi="Arial"/>
          <w:i/>
          <w:color w:val="231F20"/>
          <w:spacing w:val="31"/>
          <w:sz w:val="20"/>
        </w:rPr>
        <w:t> </w:t>
      </w:r>
      <w:r>
        <w:rPr>
          <w:color w:val="231F20"/>
          <w:sz w:val="20"/>
        </w:rPr>
        <w:t>79(4),</w:t>
      </w:r>
      <w:r>
        <w:rPr>
          <w:color w:val="231F20"/>
          <w:spacing w:val="40"/>
          <w:sz w:val="20"/>
        </w:rPr>
        <w:t> </w:t>
      </w:r>
      <w:r>
        <w:rPr>
          <w:color w:val="231F20"/>
          <w:sz w:val="20"/>
        </w:rPr>
        <w:t>374-379.</w:t>
      </w:r>
    </w:p>
    <w:p>
      <w:pPr>
        <w:spacing w:line="254" w:lineRule="auto" w:before="148"/>
        <w:ind w:left="648" w:right="730" w:hanging="288"/>
        <w:jc w:val="left"/>
        <w:rPr>
          <w:sz w:val="20"/>
        </w:rPr>
      </w:pPr>
      <w:r>
        <w:rPr>
          <w:color w:val="231F20"/>
          <w:w w:val="110"/>
          <w:sz w:val="20"/>
        </w:rPr>
        <w:t>Sterba,</w:t>
      </w:r>
      <w:r>
        <w:rPr>
          <w:color w:val="231F20"/>
          <w:spacing w:val="-12"/>
          <w:w w:val="110"/>
          <w:sz w:val="20"/>
        </w:rPr>
        <w:t> </w:t>
      </w:r>
      <w:r>
        <w:rPr>
          <w:color w:val="231F20"/>
          <w:w w:val="110"/>
          <w:sz w:val="20"/>
        </w:rPr>
        <w:t>K.</w:t>
      </w:r>
      <w:r>
        <w:rPr>
          <w:color w:val="231F20"/>
          <w:spacing w:val="-11"/>
          <w:w w:val="110"/>
          <w:sz w:val="20"/>
        </w:rPr>
        <w:t> </w:t>
      </w:r>
      <w:r>
        <w:rPr>
          <w:color w:val="231F20"/>
          <w:w w:val="110"/>
          <w:sz w:val="20"/>
        </w:rPr>
        <w:t>and</w:t>
      </w:r>
      <w:r>
        <w:rPr>
          <w:color w:val="231F20"/>
          <w:spacing w:val="-13"/>
          <w:w w:val="110"/>
          <w:sz w:val="20"/>
        </w:rPr>
        <w:t> </w:t>
      </w:r>
      <w:r>
        <w:rPr>
          <w:color w:val="231F20"/>
          <w:w w:val="110"/>
          <w:sz w:val="20"/>
        </w:rPr>
        <w:t>Williams,</w:t>
      </w:r>
      <w:r>
        <w:rPr>
          <w:color w:val="231F20"/>
          <w:spacing w:val="-10"/>
          <w:w w:val="110"/>
          <w:sz w:val="20"/>
        </w:rPr>
        <w:t> </w:t>
      </w:r>
      <w:r>
        <w:rPr>
          <w:color w:val="231F20"/>
          <w:w w:val="110"/>
          <w:sz w:val="20"/>
        </w:rPr>
        <w:t>K.</w:t>
      </w:r>
      <w:r>
        <w:rPr>
          <w:color w:val="231F20"/>
          <w:spacing w:val="-11"/>
          <w:w w:val="110"/>
          <w:sz w:val="20"/>
        </w:rPr>
        <w:t> </w:t>
      </w:r>
      <w:r>
        <w:rPr>
          <w:color w:val="231F20"/>
          <w:w w:val="110"/>
          <w:sz w:val="20"/>
        </w:rPr>
        <w:t>(2010,</w:t>
      </w:r>
      <w:r>
        <w:rPr>
          <w:color w:val="231F20"/>
          <w:spacing w:val="-11"/>
          <w:w w:val="110"/>
          <w:sz w:val="20"/>
        </w:rPr>
        <w:t> </w:t>
      </w:r>
      <w:r>
        <w:rPr>
          <w:color w:val="231F20"/>
          <w:w w:val="110"/>
          <w:sz w:val="20"/>
        </w:rPr>
        <w:t>Spring).</w:t>
      </w:r>
      <w:r>
        <w:rPr>
          <w:color w:val="231F20"/>
          <w:spacing w:val="-11"/>
          <w:w w:val="110"/>
          <w:sz w:val="20"/>
        </w:rPr>
        <w:t> </w:t>
      </w:r>
      <w:r>
        <w:rPr>
          <w:color w:val="231F20"/>
          <w:w w:val="110"/>
          <w:sz w:val="20"/>
        </w:rPr>
        <w:t>Results</w:t>
      </w:r>
      <w:r>
        <w:rPr>
          <w:color w:val="231F20"/>
          <w:spacing w:val="-11"/>
          <w:w w:val="110"/>
          <w:sz w:val="20"/>
        </w:rPr>
        <w:t> </w:t>
      </w:r>
      <w:r>
        <w:rPr>
          <w:color w:val="231F20"/>
          <w:w w:val="110"/>
          <w:sz w:val="20"/>
        </w:rPr>
        <w:t>of</w:t>
      </w:r>
      <w:r>
        <w:rPr>
          <w:color w:val="231F20"/>
          <w:spacing w:val="-11"/>
          <w:w w:val="110"/>
          <w:sz w:val="20"/>
        </w:rPr>
        <w:t> </w:t>
      </w:r>
      <w:r>
        <w:rPr>
          <w:color w:val="231F20"/>
          <w:w w:val="110"/>
          <w:sz w:val="20"/>
        </w:rPr>
        <w:t>the</w:t>
      </w:r>
      <w:r>
        <w:rPr>
          <w:color w:val="231F20"/>
          <w:spacing w:val="-11"/>
          <w:w w:val="110"/>
          <w:sz w:val="20"/>
        </w:rPr>
        <w:t> </w:t>
      </w:r>
      <w:r>
        <w:rPr>
          <w:color w:val="231F20"/>
          <w:w w:val="110"/>
          <w:sz w:val="20"/>
        </w:rPr>
        <w:t>NAGAP</w:t>
      </w:r>
      <w:r>
        <w:rPr>
          <w:color w:val="231F20"/>
          <w:spacing w:val="-11"/>
          <w:w w:val="110"/>
          <w:sz w:val="20"/>
        </w:rPr>
        <w:t> </w:t>
      </w:r>
      <w:r>
        <w:rPr>
          <w:color w:val="231F20"/>
          <w:w w:val="110"/>
          <w:sz w:val="20"/>
        </w:rPr>
        <w:t>Survey</w:t>
      </w:r>
      <w:r>
        <w:rPr>
          <w:color w:val="231F20"/>
          <w:spacing w:val="-11"/>
          <w:w w:val="110"/>
          <w:sz w:val="20"/>
        </w:rPr>
        <w:t> </w:t>
      </w:r>
      <w:r>
        <w:rPr>
          <w:color w:val="231F20"/>
          <w:w w:val="110"/>
          <w:sz w:val="20"/>
        </w:rPr>
        <w:t>on</w:t>
      </w:r>
      <w:r>
        <w:rPr>
          <w:color w:val="231F20"/>
          <w:spacing w:val="-11"/>
          <w:w w:val="110"/>
          <w:sz w:val="20"/>
        </w:rPr>
        <w:t> </w:t>
      </w:r>
      <w:r>
        <w:rPr>
          <w:color w:val="231F20"/>
          <w:w w:val="110"/>
          <w:sz w:val="20"/>
        </w:rPr>
        <w:t>Organizational</w:t>
      </w:r>
      <w:r>
        <w:rPr>
          <w:color w:val="231F20"/>
          <w:spacing w:val="-11"/>
          <w:w w:val="110"/>
          <w:sz w:val="20"/>
        </w:rPr>
        <w:t> </w:t>
      </w:r>
      <w:r>
        <w:rPr>
          <w:color w:val="231F20"/>
          <w:w w:val="110"/>
          <w:sz w:val="20"/>
        </w:rPr>
        <w:t>Structures.</w:t>
      </w:r>
      <w:r>
        <w:rPr>
          <w:color w:val="231F20"/>
          <w:spacing w:val="-11"/>
          <w:w w:val="110"/>
          <w:sz w:val="20"/>
        </w:rPr>
        <w:t> </w:t>
      </w:r>
      <w:r>
        <w:rPr>
          <w:color w:val="231F20"/>
          <w:w w:val="110"/>
          <w:sz w:val="20"/>
        </w:rPr>
        <w:t>Perspec-tives.</w:t>
      </w:r>
      <w:r>
        <w:rPr>
          <w:color w:val="231F20"/>
          <w:spacing w:val="-5"/>
          <w:w w:val="110"/>
          <w:sz w:val="20"/>
        </w:rPr>
        <w:t> </w:t>
      </w:r>
      <w:r>
        <w:rPr>
          <w:color w:val="231F20"/>
          <w:w w:val="110"/>
          <w:sz w:val="20"/>
        </w:rPr>
        <w:t>NAGAP,</w:t>
      </w:r>
      <w:r>
        <w:rPr>
          <w:color w:val="231F20"/>
          <w:spacing w:val="-13"/>
          <w:w w:val="110"/>
          <w:sz w:val="20"/>
        </w:rPr>
        <w:t> </w:t>
      </w:r>
      <w:r>
        <w:rPr>
          <w:color w:val="231F20"/>
          <w:w w:val="110"/>
          <w:sz w:val="20"/>
        </w:rPr>
        <w:t>The</w:t>
      </w:r>
      <w:r>
        <w:rPr>
          <w:color w:val="231F20"/>
          <w:spacing w:val="-12"/>
          <w:w w:val="110"/>
          <w:sz w:val="20"/>
        </w:rPr>
        <w:t> </w:t>
      </w:r>
      <w:r>
        <w:rPr>
          <w:color w:val="231F20"/>
          <w:w w:val="110"/>
          <w:sz w:val="20"/>
        </w:rPr>
        <w:t>Association</w:t>
      </w:r>
      <w:r>
        <w:rPr>
          <w:color w:val="231F20"/>
          <w:spacing w:val="-5"/>
          <w:w w:val="110"/>
          <w:sz w:val="20"/>
        </w:rPr>
        <w:t> </w:t>
      </w:r>
      <w:r>
        <w:rPr>
          <w:color w:val="231F20"/>
          <w:w w:val="110"/>
          <w:sz w:val="20"/>
        </w:rPr>
        <w:t>for</w:t>
      </w:r>
      <w:r>
        <w:rPr>
          <w:color w:val="231F20"/>
          <w:spacing w:val="-5"/>
          <w:w w:val="110"/>
          <w:sz w:val="20"/>
        </w:rPr>
        <w:t> </w:t>
      </w:r>
      <w:r>
        <w:rPr>
          <w:color w:val="231F20"/>
          <w:w w:val="110"/>
          <w:sz w:val="20"/>
        </w:rPr>
        <w:t>Graduate</w:t>
      </w:r>
      <w:r>
        <w:rPr>
          <w:color w:val="231F20"/>
          <w:spacing w:val="-5"/>
          <w:w w:val="110"/>
          <w:sz w:val="20"/>
        </w:rPr>
        <w:t> </w:t>
      </w:r>
      <w:r>
        <w:rPr>
          <w:color w:val="231F20"/>
          <w:w w:val="110"/>
          <w:sz w:val="20"/>
        </w:rPr>
        <w:t>Enrollment</w:t>
      </w:r>
      <w:r>
        <w:rPr>
          <w:color w:val="231F20"/>
          <w:spacing w:val="-5"/>
          <w:w w:val="110"/>
          <w:sz w:val="20"/>
        </w:rPr>
        <w:t> </w:t>
      </w:r>
      <w:r>
        <w:rPr>
          <w:color w:val="231F20"/>
          <w:w w:val="110"/>
          <w:sz w:val="20"/>
        </w:rPr>
        <w:t>Management.</w:t>
      </w:r>
    </w:p>
    <w:p>
      <w:pPr>
        <w:spacing w:line="254" w:lineRule="auto" w:before="146"/>
        <w:ind w:left="648" w:right="0" w:hanging="288"/>
        <w:jc w:val="left"/>
        <w:rPr>
          <w:sz w:val="20"/>
        </w:rPr>
      </w:pPr>
      <w:r>
        <w:rPr>
          <w:color w:val="231F20"/>
          <w:sz w:val="20"/>
        </w:rPr>
        <w:t>Sternberg,</w:t>
      </w:r>
      <w:r>
        <w:rPr>
          <w:color w:val="231F20"/>
          <w:spacing w:val="39"/>
          <w:sz w:val="20"/>
        </w:rPr>
        <w:t> </w:t>
      </w:r>
      <w:r>
        <w:rPr>
          <w:color w:val="231F20"/>
          <w:sz w:val="20"/>
        </w:rPr>
        <w:t>R.</w:t>
      </w:r>
      <w:r>
        <w:rPr>
          <w:color w:val="231F20"/>
          <w:spacing w:val="39"/>
          <w:sz w:val="20"/>
        </w:rPr>
        <w:t> </w:t>
      </w:r>
      <w:r>
        <w:rPr>
          <w:color w:val="231F20"/>
          <w:sz w:val="20"/>
        </w:rPr>
        <w:t>and</w:t>
      </w:r>
      <w:r>
        <w:rPr>
          <w:color w:val="231F20"/>
          <w:spacing w:val="31"/>
          <w:sz w:val="20"/>
        </w:rPr>
        <w:t> </w:t>
      </w:r>
      <w:r>
        <w:rPr>
          <w:color w:val="231F20"/>
          <w:sz w:val="20"/>
        </w:rPr>
        <w:t>Williams,</w:t>
      </w:r>
      <w:r>
        <w:rPr>
          <w:color w:val="231F20"/>
          <w:spacing w:val="31"/>
          <w:sz w:val="20"/>
        </w:rPr>
        <w:t> </w:t>
      </w:r>
      <w:r>
        <w:rPr>
          <w:color w:val="231F20"/>
          <w:sz w:val="20"/>
        </w:rPr>
        <w:t>W.</w:t>
      </w:r>
      <w:r>
        <w:rPr>
          <w:color w:val="231F20"/>
          <w:spacing w:val="39"/>
          <w:sz w:val="20"/>
        </w:rPr>
        <w:t> </w:t>
      </w:r>
      <w:r>
        <w:rPr>
          <w:color w:val="231F20"/>
          <w:sz w:val="20"/>
        </w:rPr>
        <w:t>(1997).</w:t>
      </w:r>
      <w:r>
        <w:rPr>
          <w:color w:val="231F20"/>
          <w:spacing w:val="39"/>
          <w:sz w:val="20"/>
        </w:rPr>
        <w:t> </w:t>
      </w:r>
      <w:r>
        <w:rPr>
          <w:color w:val="231F20"/>
          <w:sz w:val="20"/>
        </w:rPr>
        <w:t>Does</w:t>
      </w:r>
      <w:r>
        <w:rPr>
          <w:color w:val="231F20"/>
          <w:spacing w:val="39"/>
          <w:sz w:val="20"/>
        </w:rPr>
        <w:t> </w:t>
      </w:r>
      <w:r>
        <w:rPr>
          <w:color w:val="231F20"/>
          <w:sz w:val="20"/>
        </w:rPr>
        <w:t>the</w:t>
      </w:r>
      <w:r>
        <w:rPr>
          <w:color w:val="231F20"/>
          <w:spacing w:val="39"/>
          <w:sz w:val="20"/>
        </w:rPr>
        <w:t> </w:t>
      </w:r>
      <w:r>
        <w:rPr>
          <w:color w:val="231F20"/>
          <w:sz w:val="20"/>
        </w:rPr>
        <w:t>Graduate</w:t>
      </w:r>
      <w:r>
        <w:rPr>
          <w:color w:val="231F20"/>
          <w:spacing w:val="39"/>
          <w:sz w:val="20"/>
        </w:rPr>
        <w:t> </w:t>
      </w:r>
      <w:r>
        <w:rPr>
          <w:color w:val="231F20"/>
          <w:sz w:val="20"/>
        </w:rPr>
        <w:t>Record</w:t>
      </w:r>
      <w:r>
        <w:rPr>
          <w:color w:val="231F20"/>
          <w:spacing w:val="39"/>
          <w:sz w:val="20"/>
        </w:rPr>
        <w:t> </w:t>
      </w:r>
      <w:r>
        <w:rPr>
          <w:color w:val="231F20"/>
          <w:sz w:val="20"/>
        </w:rPr>
        <w:t>Examination</w:t>
      </w:r>
      <w:r>
        <w:rPr>
          <w:color w:val="231F20"/>
          <w:spacing w:val="39"/>
          <w:sz w:val="20"/>
        </w:rPr>
        <w:t> </w:t>
      </w:r>
      <w:r>
        <w:rPr>
          <w:color w:val="231F20"/>
          <w:sz w:val="20"/>
        </w:rPr>
        <w:t>predict</w:t>
      </w:r>
      <w:r>
        <w:rPr>
          <w:color w:val="231F20"/>
          <w:spacing w:val="39"/>
          <w:sz w:val="20"/>
        </w:rPr>
        <w:t> </w:t>
      </w:r>
      <w:r>
        <w:rPr>
          <w:color w:val="231F20"/>
          <w:sz w:val="20"/>
        </w:rPr>
        <w:t>meaningful</w:t>
      </w:r>
      <w:r>
        <w:rPr>
          <w:color w:val="231F20"/>
          <w:spacing w:val="39"/>
          <w:sz w:val="20"/>
        </w:rPr>
        <w:t> </w:t>
      </w:r>
      <w:r>
        <w:rPr>
          <w:color w:val="231F20"/>
          <w:sz w:val="20"/>
        </w:rPr>
        <w:t>success</w:t>
      </w:r>
      <w:r>
        <w:rPr>
          <w:color w:val="231F20"/>
          <w:spacing w:val="39"/>
          <w:sz w:val="20"/>
        </w:rPr>
        <w:t> </w:t>
      </w:r>
      <w:r>
        <w:rPr>
          <w:color w:val="231F20"/>
          <w:sz w:val="20"/>
        </w:rPr>
        <w:t>in</w:t>
      </w:r>
      <w:r>
        <w:rPr>
          <w:color w:val="231F20"/>
          <w:spacing w:val="39"/>
          <w:sz w:val="20"/>
        </w:rPr>
        <w:t> </w:t>
      </w:r>
      <w:r>
        <w:rPr>
          <w:color w:val="231F20"/>
          <w:sz w:val="20"/>
        </w:rPr>
        <w:t>the </w:t>
      </w:r>
      <w:r>
        <w:rPr>
          <w:color w:val="231F20"/>
          <w:w w:val="110"/>
          <w:sz w:val="20"/>
        </w:rPr>
        <w:t>graduate</w:t>
      </w:r>
      <w:r>
        <w:rPr>
          <w:color w:val="231F20"/>
          <w:spacing w:val="-13"/>
          <w:w w:val="110"/>
          <w:sz w:val="20"/>
        </w:rPr>
        <w:t> </w:t>
      </w:r>
      <w:r>
        <w:rPr>
          <w:color w:val="231F20"/>
          <w:w w:val="110"/>
          <w:sz w:val="20"/>
        </w:rPr>
        <w:t>training</w:t>
      </w:r>
      <w:r>
        <w:rPr>
          <w:color w:val="231F20"/>
          <w:spacing w:val="-12"/>
          <w:w w:val="110"/>
          <w:sz w:val="20"/>
        </w:rPr>
        <w:t> </w:t>
      </w:r>
      <w:r>
        <w:rPr>
          <w:color w:val="231F20"/>
          <w:w w:val="110"/>
          <w:sz w:val="20"/>
        </w:rPr>
        <w:t>of</w:t>
      </w:r>
      <w:r>
        <w:rPr>
          <w:color w:val="231F20"/>
          <w:spacing w:val="-13"/>
          <w:w w:val="110"/>
          <w:sz w:val="20"/>
        </w:rPr>
        <w:t> </w:t>
      </w:r>
      <w:r>
        <w:rPr>
          <w:color w:val="231F20"/>
          <w:w w:val="110"/>
          <w:sz w:val="20"/>
        </w:rPr>
        <w:t>psychologists?</w:t>
      </w:r>
      <w:r>
        <w:rPr>
          <w:color w:val="231F20"/>
          <w:spacing w:val="-12"/>
          <w:w w:val="110"/>
          <w:sz w:val="20"/>
        </w:rPr>
        <w:t> </w:t>
      </w:r>
      <w:r>
        <w:rPr>
          <w:color w:val="231F20"/>
          <w:w w:val="110"/>
          <w:sz w:val="20"/>
        </w:rPr>
        <w:t>A</w:t>
      </w:r>
      <w:r>
        <w:rPr>
          <w:color w:val="231F20"/>
          <w:spacing w:val="-13"/>
          <w:w w:val="110"/>
          <w:sz w:val="20"/>
        </w:rPr>
        <w:t> </w:t>
      </w:r>
      <w:r>
        <w:rPr>
          <w:color w:val="231F20"/>
          <w:w w:val="110"/>
          <w:sz w:val="20"/>
        </w:rPr>
        <w:t>case</w:t>
      </w:r>
      <w:r>
        <w:rPr>
          <w:color w:val="231F20"/>
          <w:spacing w:val="-12"/>
          <w:w w:val="110"/>
          <w:sz w:val="20"/>
        </w:rPr>
        <w:t> </w:t>
      </w:r>
      <w:r>
        <w:rPr>
          <w:color w:val="231F20"/>
          <w:w w:val="110"/>
          <w:sz w:val="20"/>
        </w:rPr>
        <w:t>study.</w:t>
      </w:r>
      <w:r>
        <w:rPr>
          <w:color w:val="231F20"/>
          <w:spacing w:val="-13"/>
          <w:w w:val="110"/>
          <w:sz w:val="20"/>
        </w:rPr>
        <w:t> </w:t>
      </w:r>
      <w:r>
        <w:rPr>
          <w:rFonts w:ascii="Arial"/>
          <w:i/>
          <w:color w:val="231F20"/>
          <w:w w:val="110"/>
          <w:sz w:val="20"/>
        </w:rPr>
        <w:t>American</w:t>
      </w:r>
      <w:r>
        <w:rPr>
          <w:rFonts w:ascii="Arial"/>
          <w:i/>
          <w:color w:val="231F20"/>
          <w:spacing w:val="-17"/>
          <w:w w:val="110"/>
          <w:sz w:val="20"/>
        </w:rPr>
        <w:t> </w:t>
      </w:r>
      <w:r>
        <w:rPr>
          <w:rFonts w:ascii="Arial"/>
          <w:i/>
          <w:color w:val="231F20"/>
          <w:w w:val="110"/>
          <w:sz w:val="20"/>
        </w:rPr>
        <w:t>Psychologist</w:t>
      </w:r>
      <w:r>
        <w:rPr>
          <w:color w:val="231F20"/>
          <w:w w:val="110"/>
          <w:sz w:val="20"/>
        </w:rPr>
        <w:t>,</w:t>
      </w:r>
      <w:r>
        <w:rPr>
          <w:color w:val="231F20"/>
          <w:spacing w:val="-13"/>
          <w:w w:val="110"/>
          <w:sz w:val="20"/>
        </w:rPr>
        <w:t> </w:t>
      </w:r>
      <w:r>
        <w:rPr>
          <w:color w:val="231F20"/>
          <w:w w:val="110"/>
          <w:sz w:val="20"/>
        </w:rPr>
        <w:t>52(6).</w:t>
      </w:r>
      <w:r>
        <w:rPr>
          <w:color w:val="231F20"/>
          <w:spacing w:val="-12"/>
          <w:w w:val="110"/>
          <w:sz w:val="20"/>
        </w:rPr>
        <w:t> </w:t>
      </w:r>
      <w:r>
        <w:rPr>
          <w:color w:val="231F20"/>
          <w:w w:val="110"/>
          <w:sz w:val="20"/>
        </w:rPr>
        <w:t>630-641.</w:t>
      </w:r>
    </w:p>
    <w:p>
      <w:pPr>
        <w:spacing w:before="147"/>
        <w:ind w:left="360" w:right="0" w:firstLine="0"/>
        <w:jc w:val="left"/>
        <w:rPr>
          <w:sz w:val="20"/>
        </w:rPr>
      </w:pPr>
      <w:r>
        <w:rPr>
          <w:color w:val="231F20"/>
          <w:spacing w:val="-2"/>
          <w:w w:val="110"/>
          <w:sz w:val="20"/>
        </w:rPr>
        <w:t>Stricker,</w:t>
      </w:r>
      <w:r>
        <w:rPr>
          <w:color w:val="231F20"/>
          <w:spacing w:val="-3"/>
          <w:w w:val="110"/>
          <w:sz w:val="20"/>
        </w:rPr>
        <w:t> </w:t>
      </w:r>
      <w:r>
        <w:rPr>
          <w:color w:val="231F20"/>
          <w:spacing w:val="-2"/>
          <w:w w:val="110"/>
          <w:sz w:val="20"/>
        </w:rPr>
        <w:t>L. J.,</w:t>
      </w:r>
      <w:r>
        <w:rPr>
          <w:color w:val="231F20"/>
          <w:spacing w:val="-3"/>
          <w:w w:val="110"/>
          <w:sz w:val="20"/>
        </w:rPr>
        <w:t> </w:t>
      </w:r>
      <w:r>
        <w:rPr>
          <w:color w:val="231F20"/>
          <w:spacing w:val="-2"/>
          <w:w w:val="110"/>
          <w:sz w:val="20"/>
        </w:rPr>
        <w:t>&amp; Rock, D.</w:t>
      </w:r>
      <w:r>
        <w:rPr>
          <w:color w:val="231F20"/>
          <w:spacing w:val="-11"/>
          <w:w w:val="110"/>
          <w:sz w:val="20"/>
        </w:rPr>
        <w:t> </w:t>
      </w:r>
      <w:r>
        <w:rPr>
          <w:color w:val="231F20"/>
          <w:spacing w:val="-2"/>
          <w:w w:val="110"/>
          <w:sz w:val="20"/>
        </w:rPr>
        <w:t>A.</w:t>
      </w:r>
      <w:r>
        <w:rPr>
          <w:color w:val="231F20"/>
          <w:spacing w:val="-3"/>
          <w:w w:val="110"/>
          <w:sz w:val="20"/>
        </w:rPr>
        <w:t> </w:t>
      </w:r>
      <w:r>
        <w:rPr>
          <w:color w:val="231F20"/>
          <w:spacing w:val="-2"/>
          <w:w w:val="110"/>
          <w:sz w:val="20"/>
        </w:rPr>
        <w:t>(1995). Examinee background</w:t>
      </w:r>
      <w:r>
        <w:rPr>
          <w:color w:val="231F20"/>
          <w:spacing w:val="-3"/>
          <w:w w:val="110"/>
          <w:sz w:val="20"/>
        </w:rPr>
        <w:t> </w:t>
      </w:r>
      <w:r>
        <w:rPr>
          <w:color w:val="231F20"/>
          <w:spacing w:val="-2"/>
          <w:w w:val="110"/>
          <w:sz w:val="20"/>
        </w:rPr>
        <w:t>characteristics and</w:t>
      </w:r>
      <w:r>
        <w:rPr>
          <w:color w:val="231F20"/>
          <w:spacing w:val="-3"/>
          <w:w w:val="110"/>
          <w:sz w:val="20"/>
        </w:rPr>
        <w:t> </w:t>
      </w:r>
      <w:r>
        <w:rPr>
          <w:color w:val="231F20"/>
          <w:spacing w:val="-2"/>
          <w:w w:val="110"/>
          <w:sz w:val="20"/>
        </w:rPr>
        <w:t>GRE general test</w:t>
      </w:r>
      <w:r>
        <w:rPr>
          <w:color w:val="231F20"/>
          <w:spacing w:val="-3"/>
          <w:w w:val="110"/>
          <w:sz w:val="20"/>
        </w:rPr>
        <w:t> </w:t>
      </w:r>
      <w:r>
        <w:rPr>
          <w:color w:val="231F20"/>
          <w:spacing w:val="-2"/>
          <w:w w:val="110"/>
          <w:sz w:val="20"/>
        </w:rPr>
        <w:t>performance,</w:t>
      </w:r>
    </w:p>
    <w:p>
      <w:pPr>
        <w:spacing w:before="15"/>
        <w:ind w:left="648" w:right="0" w:firstLine="0"/>
        <w:jc w:val="left"/>
        <w:rPr>
          <w:sz w:val="20"/>
        </w:rPr>
      </w:pPr>
      <w:r>
        <w:rPr>
          <w:rFonts w:ascii="Arial"/>
          <w:i/>
          <w:color w:val="231F20"/>
          <w:sz w:val="20"/>
        </w:rPr>
        <w:t>Intelligence</w:t>
      </w:r>
      <w:r>
        <w:rPr>
          <w:color w:val="231F20"/>
          <w:sz w:val="20"/>
        </w:rPr>
        <w:t>,</w:t>
      </w:r>
      <w:r>
        <w:rPr>
          <w:color w:val="231F20"/>
          <w:spacing w:val="21"/>
          <w:sz w:val="20"/>
        </w:rPr>
        <w:t> </w:t>
      </w:r>
      <w:r>
        <w:rPr>
          <w:color w:val="231F20"/>
          <w:sz w:val="20"/>
        </w:rPr>
        <w:t>21,</w:t>
      </w:r>
      <w:r>
        <w:rPr>
          <w:color w:val="231F20"/>
          <w:spacing w:val="21"/>
          <w:sz w:val="20"/>
        </w:rPr>
        <w:t> </w:t>
      </w:r>
      <w:r>
        <w:rPr>
          <w:color w:val="231F20"/>
          <w:sz w:val="20"/>
        </w:rPr>
        <w:t>49-</w:t>
      </w:r>
      <w:r>
        <w:rPr>
          <w:color w:val="231F20"/>
          <w:spacing w:val="-5"/>
          <w:sz w:val="20"/>
        </w:rPr>
        <w:t>67.</w:t>
      </w:r>
    </w:p>
    <w:p>
      <w:pPr>
        <w:spacing w:line="254" w:lineRule="auto" w:before="160"/>
        <w:ind w:left="648" w:right="0" w:hanging="288"/>
        <w:jc w:val="left"/>
        <w:rPr>
          <w:sz w:val="20"/>
        </w:rPr>
      </w:pPr>
      <w:r>
        <w:rPr>
          <w:color w:val="231F20"/>
          <w:w w:val="110"/>
          <w:sz w:val="20"/>
        </w:rPr>
        <w:t>Ting,</w:t>
      </w:r>
      <w:r>
        <w:rPr>
          <w:color w:val="231F20"/>
          <w:spacing w:val="-4"/>
          <w:w w:val="110"/>
          <w:sz w:val="20"/>
        </w:rPr>
        <w:t> </w:t>
      </w:r>
      <w:r>
        <w:rPr>
          <w:color w:val="231F20"/>
          <w:w w:val="110"/>
          <w:sz w:val="20"/>
        </w:rPr>
        <w:t>S.</w:t>
      </w:r>
      <w:r>
        <w:rPr>
          <w:color w:val="231F20"/>
          <w:spacing w:val="-4"/>
          <w:w w:val="110"/>
          <w:sz w:val="20"/>
        </w:rPr>
        <w:t> </w:t>
      </w:r>
      <w:r>
        <w:rPr>
          <w:color w:val="231F20"/>
          <w:w w:val="110"/>
          <w:sz w:val="20"/>
        </w:rPr>
        <w:t>R.</w:t>
      </w:r>
      <w:r>
        <w:rPr>
          <w:color w:val="231F20"/>
          <w:spacing w:val="-4"/>
          <w:w w:val="110"/>
          <w:sz w:val="20"/>
        </w:rPr>
        <w:t> </w:t>
      </w:r>
      <w:r>
        <w:rPr>
          <w:color w:val="231F20"/>
          <w:w w:val="110"/>
          <w:sz w:val="20"/>
        </w:rPr>
        <w:t>(2000).</w:t>
      </w:r>
      <w:r>
        <w:rPr>
          <w:color w:val="231F20"/>
          <w:spacing w:val="-4"/>
          <w:w w:val="110"/>
          <w:sz w:val="20"/>
        </w:rPr>
        <w:t> </w:t>
      </w:r>
      <w:r>
        <w:rPr>
          <w:color w:val="231F20"/>
          <w:w w:val="110"/>
          <w:sz w:val="20"/>
        </w:rPr>
        <w:t>Predicting</w:t>
      </w:r>
      <w:r>
        <w:rPr>
          <w:color w:val="231F20"/>
          <w:spacing w:val="-12"/>
          <w:w w:val="110"/>
          <w:sz w:val="20"/>
        </w:rPr>
        <w:t> </w:t>
      </w:r>
      <w:r>
        <w:rPr>
          <w:color w:val="231F20"/>
          <w:w w:val="110"/>
          <w:sz w:val="20"/>
        </w:rPr>
        <w:t>Asian</w:t>
      </w:r>
      <w:r>
        <w:rPr>
          <w:color w:val="231F20"/>
          <w:spacing w:val="-12"/>
          <w:w w:val="110"/>
          <w:sz w:val="20"/>
        </w:rPr>
        <w:t> </w:t>
      </w:r>
      <w:r>
        <w:rPr>
          <w:color w:val="231F20"/>
          <w:w w:val="110"/>
          <w:sz w:val="20"/>
        </w:rPr>
        <w:t>Americans’</w:t>
      </w:r>
      <w:r>
        <w:rPr>
          <w:color w:val="231F20"/>
          <w:spacing w:val="-4"/>
          <w:w w:val="110"/>
          <w:sz w:val="20"/>
        </w:rPr>
        <w:t> </w:t>
      </w:r>
      <w:r>
        <w:rPr>
          <w:color w:val="231F20"/>
          <w:w w:val="110"/>
          <w:sz w:val="20"/>
        </w:rPr>
        <w:t>academic</w:t>
      </w:r>
      <w:r>
        <w:rPr>
          <w:color w:val="231F20"/>
          <w:spacing w:val="-4"/>
          <w:w w:val="110"/>
          <w:sz w:val="20"/>
        </w:rPr>
        <w:t> </w:t>
      </w:r>
      <w:r>
        <w:rPr>
          <w:color w:val="231F20"/>
          <w:w w:val="110"/>
          <w:sz w:val="20"/>
        </w:rPr>
        <w:t>performance</w:t>
      </w:r>
      <w:r>
        <w:rPr>
          <w:color w:val="231F20"/>
          <w:spacing w:val="-4"/>
          <w:w w:val="110"/>
          <w:sz w:val="20"/>
        </w:rPr>
        <w:t> </w:t>
      </w:r>
      <w:r>
        <w:rPr>
          <w:color w:val="231F20"/>
          <w:w w:val="110"/>
          <w:sz w:val="20"/>
        </w:rPr>
        <w:t>in</w:t>
      </w:r>
      <w:r>
        <w:rPr>
          <w:color w:val="231F20"/>
          <w:spacing w:val="-4"/>
          <w:w w:val="110"/>
          <w:sz w:val="20"/>
        </w:rPr>
        <w:t> </w:t>
      </w:r>
      <w:r>
        <w:rPr>
          <w:color w:val="231F20"/>
          <w:w w:val="110"/>
          <w:sz w:val="20"/>
        </w:rPr>
        <w:t>the</w:t>
      </w:r>
      <w:r>
        <w:rPr>
          <w:color w:val="231F20"/>
          <w:spacing w:val="-4"/>
          <w:w w:val="110"/>
          <w:sz w:val="20"/>
        </w:rPr>
        <w:t> </w:t>
      </w:r>
      <w:r>
        <w:rPr>
          <w:color w:val="231F20"/>
          <w:w w:val="110"/>
          <w:sz w:val="20"/>
        </w:rPr>
        <w:t>first</w:t>
      </w:r>
      <w:r>
        <w:rPr>
          <w:color w:val="231F20"/>
          <w:spacing w:val="-4"/>
          <w:w w:val="110"/>
          <w:sz w:val="20"/>
        </w:rPr>
        <w:t> </w:t>
      </w:r>
      <w:r>
        <w:rPr>
          <w:color w:val="231F20"/>
          <w:w w:val="110"/>
          <w:sz w:val="20"/>
        </w:rPr>
        <w:t>year</w:t>
      </w:r>
      <w:r>
        <w:rPr>
          <w:color w:val="231F20"/>
          <w:spacing w:val="-4"/>
          <w:w w:val="110"/>
          <w:sz w:val="20"/>
        </w:rPr>
        <w:t> </w:t>
      </w:r>
      <w:r>
        <w:rPr>
          <w:color w:val="231F20"/>
          <w:w w:val="110"/>
          <w:sz w:val="20"/>
        </w:rPr>
        <w:t>of</w:t>
      </w:r>
      <w:r>
        <w:rPr>
          <w:color w:val="231F20"/>
          <w:spacing w:val="-4"/>
          <w:w w:val="110"/>
          <w:sz w:val="20"/>
        </w:rPr>
        <w:t> </w:t>
      </w:r>
      <w:r>
        <w:rPr>
          <w:color w:val="231F20"/>
          <w:w w:val="110"/>
          <w:sz w:val="20"/>
        </w:rPr>
        <w:t>college:</w:t>
      </w:r>
      <w:r>
        <w:rPr>
          <w:color w:val="231F20"/>
          <w:spacing w:val="-12"/>
          <w:w w:val="110"/>
          <w:sz w:val="20"/>
        </w:rPr>
        <w:t> </w:t>
      </w:r>
      <w:r>
        <w:rPr>
          <w:color w:val="231F20"/>
          <w:w w:val="110"/>
          <w:sz w:val="20"/>
        </w:rPr>
        <w:t>An</w:t>
      </w:r>
      <w:r>
        <w:rPr>
          <w:color w:val="231F20"/>
          <w:spacing w:val="-4"/>
          <w:w w:val="110"/>
          <w:sz w:val="20"/>
        </w:rPr>
        <w:t> </w:t>
      </w:r>
      <w:r>
        <w:rPr>
          <w:color w:val="231F20"/>
          <w:w w:val="110"/>
          <w:sz w:val="20"/>
        </w:rPr>
        <w:t>approach </w:t>
      </w:r>
      <w:r>
        <w:rPr>
          <w:color w:val="231F20"/>
          <w:sz w:val="20"/>
        </w:rPr>
        <w:t>combining</w:t>
      </w:r>
      <w:r>
        <w:rPr>
          <w:color w:val="231F20"/>
          <w:spacing w:val="38"/>
          <w:sz w:val="20"/>
        </w:rPr>
        <w:t> </w:t>
      </w:r>
      <w:r>
        <w:rPr>
          <w:color w:val="231F20"/>
          <w:sz w:val="20"/>
        </w:rPr>
        <w:t>SAT</w:t>
      </w:r>
      <w:r>
        <w:rPr>
          <w:color w:val="231F20"/>
          <w:spacing w:val="23"/>
          <w:sz w:val="20"/>
        </w:rPr>
        <w:t> </w:t>
      </w:r>
      <w:r>
        <w:rPr>
          <w:color w:val="231F20"/>
          <w:sz w:val="20"/>
        </w:rPr>
        <w:t>scores</w:t>
      </w:r>
      <w:r>
        <w:rPr>
          <w:color w:val="231F20"/>
          <w:spacing w:val="38"/>
          <w:sz w:val="20"/>
        </w:rPr>
        <w:t> </w:t>
      </w:r>
      <w:r>
        <w:rPr>
          <w:color w:val="231F20"/>
          <w:sz w:val="20"/>
        </w:rPr>
        <w:t>and</w:t>
      </w:r>
      <w:r>
        <w:rPr>
          <w:color w:val="231F20"/>
          <w:spacing w:val="38"/>
          <w:sz w:val="20"/>
        </w:rPr>
        <w:t> </w:t>
      </w:r>
      <w:r>
        <w:rPr>
          <w:color w:val="231F20"/>
          <w:sz w:val="20"/>
        </w:rPr>
        <w:t>noncognitive</w:t>
      </w:r>
      <w:r>
        <w:rPr>
          <w:color w:val="231F20"/>
          <w:spacing w:val="38"/>
          <w:sz w:val="20"/>
        </w:rPr>
        <w:t> </w:t>
      </w:r>
      <w:r>
        <w:rPr>
          <w:color w:val="231F20"/>
          <w:sz w:val="20"/>
        </w:rPr>
        <w:t>variables.</w:t>
      </w:r>
      <w:r>
        <w:rPr>
          <w:color w:val="231F20"/>
          <w:spacing w:val="38"/>
          <w:sz w:val="20"/>
        </w:rPr>
        <w:t> </w:t>
      </w:r>
      <w:r>
        <w:rPr>
          <w:rFonts w:ascii="Arial" w:hAnsi="Arial"/>
          <w:i/>
          <w:color w:val="231F20"/>
          <w:sz w:val="20"/>
        </w:rPr>
        <w:t>Journal</w:t>
      </w:r>
      <w:r>
        <w:rPr>
          <w:rFonts w:ascii="Arial" w:hAnsi="Arial"/>
          <w:i/>
          <w:color w:val="231F20"/>
          <w:spacing w:val="24"/>
          <w:sz w:val="20"/>
        </w:rPr>
        <w:t> </w:t>
      </w:r>
      <w:r>
        <w:rPr>
          <w:rFonts w:ascii="Arial" w:hAnsi="Arial"/>
          <w:i/>
          <w:color w:val="231F20"/>
          <w:sz w:val="20"/>
        </w:rPr>
        <w:t>of</w:t>
      </w:r>
      <w:r>
        <w:rPr>
          <w:rFonts w:ascii="Arial" w:hAnsi="Arial"/>
          <w:i/>
          <w:color w:val="231F20"/>
          <w:spacing w:val="24"/>
          <w:sz w:val="20"/>
        </w:rPr>
        <w:t> </w:t>
      </w:r>
      <w:r>
        <w:rPr>
          <w:rFonts w:ascii="Arial" w:hAnsi="Arial"/>
          <w:i/>
          <w:color w:val="231F20"/>
          <w:sz w:val="20"/>
        </w:rPr>
        <w:t>College</w:t>
      </w:r>
      <w:r>
        <w:rPr>
          <w:rFonts w:ascii="Arial" w:hAnsi="Arial"/>
          <w:i/>
          <w:color w:val="231F20"/>
          <w:spacing w:val="24"/>
          <w:sz w:val="20"/>
        </w:rPr>
        <w:t> </w:t>
      </w:r>
      <w:r>
        <w:rPr>
          <w:rFonts w:ascii="Arial" w:hAnsi="Arial"/>
          <w:i/>
          <w:color w:val="231F20"/>
          <w:sz w:val="20"/>
        </w:rPr>
        <w:t>Student</w:t>
      </w:r>
      <w:r>
        <w:rPr>
          <w:rFonts w:ascii="Arial" w:hAnsi="Arial"/>
          <w:i/>
          <w:color w:val="231F20"/>
          <w:spacing w:val="24"/>
          <w:sz w:val="20"/>
        </w:rPr>
        <w:t> </w:t>
      </w:r>
      <w:r>
        <w:rPr>
          <w:rFonts w:ascii="Arial" w:hAnsi="Arial"/>
          <w:i/>
          <w:color w:val="231F20"/>
          <w:sz w:val="20"/>
        </w:rPr>
        <w:t>Development</w:t>
      </w:r>
      <w:r>
        <w:rPr>
          <w:color w:val="231F20"/>
          <w:sz w:val="20"/>
        </w:rPr>
        <w:t>,</w:t>
      </w:r>
      <w:r>
        <w:rPr>
          <w:color w:val="231F20"/>
          <w:spacing w:val="38"/>
          <w:sz w:val="20"/>
        </w:rPr>
        <w:t> </w:t>
      </w:r>
      <w:r>
        <w:rPr>
          <w:color w:val="231F20"/>
          <w:sz w:val="20"/>
        </w:rPr>
        <w:t>41(4),</w:t>
      </w:r>
      <w:r>
        <w:rPr>
          <w:color w:val="231F20"/>
          <w:spacing w:val="38"/>
          <w:sz w:val="20"/>
        </w:rPr>
        <w:t> </w:t>
      </w:r>
      <w:r>
        <w:rPr>
          <w:color w:val="231F20"/>
          <w:sz w:val="20"/>
        </w:rPr>
        <w:t>442-449.</w:t>
      </w:r>
    </w:p>
    <w:p>
      <w:pPr>
        <w:spacing w:line="254" w:lineRule="auto" w:before="147"/>
        <w:ind w:left="648" w:right="738" w:hanging="288"/>
        <w:jc w:val="left"/>
        <w:rPr>
          <w:sz w:val="20"/>
        </w:rPr>
      </w:pPr>
      <w:r>
        <w:rPr>
          <w:color w:val="231F20"/>
          <w:spacing w:val="-2"/>
          <w:w w:val="110"/>
          <w:sz w:val="20"/>
        </w:rPr>
        <w:t>Ting, S. R. and Robinson,</w:t>
      </w:r>
      <w:r>
        <w:rPr>
          <w:color w:val="231F20"/>
          <w:spacing w:val="-11"/>
          <w:w w:val="110"/>
          <w:sz w:val="20"/>
        </w:rPr>
        <w:t> </w:t>
      </w:r>
      <w:r>
        <w:rPr>
          <w:color w:val="231F20"/>
          <w:spacing w:val="-2"/>
          <w:w w:val="110"/>
          <w:sz w:val="20"/>
        </w:rPr>
        <w:t>T. L. (1998). First-year academic success:</w:t>
      </w:r>
      <w:r>
        <w:rPr>
          <w:color w:val="231F20"/>
          <w:spacing w:val="-11"/>
          <w:w w:val="110"/>
          <w:sz w:val="20"/>
        </w:rPr>
        <w:t> </w:t>
      </w:r>
      <w:r>
        <w:rPr>
          <w:color w:val="231F20"/>
          <w:spacing w:val="-2"/>
          <w:w w:val="110"/>
          <w:sz w:val="20"/>
        </w:rPr>
        <w:t>A</w:t>
      </w:r>
      <w:r>
        <w:rPr>
          <w:color w:val="231F20"/>
          <w:spacing w:val="-11"/>
          <w:w w:val="110"/>
          <w:sz w:val="20"/>
        </w:rPr>
        <w:t> </w:t>
      </w:r>
      <w:r>
        <w:rPr>
          <w:color w:val="231F20"/>
          <w:spacing w:val="-2"/>
          <w:w w:val="110"/>
          <w:sz w:val="20"/>
        </w:rPr>
        <w:t>prediction model combining noncognitive </w:t>
      </w:r>
      <w:r>
        <w:rPr>
          <w:color w:val="231F20"/>
          <w:sz w:val="20"/>
        </w:rPr>
        <w:t>and</w:t>
      </w:r>
      <w:r>
        <w:rPr>
          <w:color w:val="231F20"/>
          <w:spacing w:val="40"/>
          <w:sz w:val="20"/>
        </w:rPr>
        <w:t> </w:t>
      </w:r>
      <w:r>
        <w:rPr>
          <w:color w:val="231F20"/>
          <w:sz w:val="20"/>
        </w:rPr>
        <w:t>psychosocial</w:t>
      </w:r>
      <w:r>
        <w:rPr>
          <w:color w:val="231F20"/>
          <w:spacing w:val="40"/>
          <w:sz w:val="20"/>
        </w:rPr>
        <w:t> </w:t>
      </w:r>
      <w:r>
        <w:rPr>
          <w:color w:val="231F20"/>
          <w:sz w:val="20"/>
        </w:rPr>
        <w:t>variables</w:t>
      </w:r>
      <w:r>
        <w:rPr>
          <w:color w:val="231F20"/>
          <w:spacing w:val="40"/>
          <w:sz w:val="20"/>
        </w:rPr>
        <w:t> </w:t>
      </w:r>
      <w:r>
        <w:rPr>
          <w:color w:val="231F20"/>
          <w:sz w:val="20"/>
        </w:rPr>
        <w:t>for</w:t>
      </w:r>
      <w:r>
        <w:rPr>
          <w:color w:val="231F20"/>
          <w:spacing w:val="40"/>
          <w:sz w:val="20"/>
        </w:rPr>
        <w:t> </w:t>
      </w:r>
      <w:r>
        <w:rPr>
          <w:color w:val="231F20"/>
          <w:sz w:val="20"/>
        </w:rPr>
        <w:t>European</w:t>
      </w:r>
      <w:r>
        <w:rPr>
          <w:color w:val="231F20"/>
          <w:spacing w:val="40"/>
          <w:sz w:val="20"/>
        </w:rPr>
        <w:t> </w:t>
      </w:r>
      <w:r>
        <w:rPr>
          <w:color w:val="231F20"/>
          <w:sz w:val="20"/>
        </w:rPr>
        <w:t>and</w:t>
      </w:r>
      <w:r>
        <w:rPr>
          <w:color w:val="231F20"/>
          <w:spacing w:val="25"/>
          <w:sz w:val="20"/>
        </w:rPr>
        <w:t> </w:t>
      </w:r>
      <w:r>
        <w:rPr>
          <w:color w:val="231F20"/>
          <w:sz w:val="20"/>
        </w:rPr>
        <w:t>African</w:t>
      </w:r>
      <w:r>
        <w:rPr>
          <w:color w:val="231F20"/>
          <w:spacing w:val="25"/>
          <w:sz w:val="20"/>
        </w:rPr>
        <w:t> </w:t>
      </w:r>
      <w:r>
        <w:rPr>
          <w:color w:val="231F20"/>
          <w:sz w:val="20"/>
        </w:rPr>
        <w:t>Americans.</w:t>
      </w:r>
      <w:r>
        <w:rPr>
          <w:color w:val="231F20"/>
          <w:spacing w:val="40"/>
          <w:sz w:val="20"/>
        </w:rPr>
        <w:t> </w:t>
      </w:r>
      <w:r>
        <w:rPr>
          <w:rFonts w:ascii="Arial"/>
          <w:i/>
          <w:color w:val="231F20"/>
          <w:sz w:val="20"/>
        </w:rPr>
        <w:t>Journal of College Student Development</w:t>
      </w:r>
      <w:r>
        <w:rPr>
          <w:color w:val="231F20"/>
          <w:sz w:val="20"/>
        </w:rPr>
        <w:t>, </w:t>
      </w:r>
      <w:r>
        <w:rPr>
          <w:color w:val="231F20"/>
          <w:w w:val="110"/>
          <w:sz w:val="20"/>
        </w:rPr>
        <w:t>39, 599-610.</w:t>
      </w:r>
    </w:p>
    <w:p>
      <w:pPr>
        <w:spacing w:line="254" w:lineRule="auto" w:before="147"/>
        <w:ind w:left="648" w:right="730" w:hanging="288"/>
        <w:jc w:val="left"/>
        <w:rPr>
          <w:sz w:val="20"/>
        </w:rPr>
      </w:pPr>
      <w:r>
        <w:rPr>
          <w:color w:val="231F20"/>
          <w:w w:val="110"/>
          <w:sz w:val="20"/>
        </w:rPr>
        <w:t>University</w:t>
      </w:r>
      <w:r>
        <w:rPr>
          <w:color w:val="231F20"/>
          <w:spacing w:val="-4"/>
          <w:w w:val="110"/>
          <w:sz w:val="20"/>
        </w:rPr>
        <w:t> </w:t>
      </w:r>
      <w:r>
        <w:rPr>
          <w:color w:val="231F20"/>
          <w:w w:val="110"/>
          <w:sz w:val="20"/>
        </w:rPr>
        <w:t>of</w:t>
      </w:r>
      <w:r>
        <w:rPr>
          <w:color w:val="231F20"/>
          <w:spacing w:val="-4"/>
          <w:w w:val="110"/>
          <w:sz w:val="20"/>
        </w:rPr>
        <w:t> </w:t>
      </w:r>
      <w:r>
        <w:rPr>
          <w:color w:val="231F20"/>
          <w:w w:val="110"/>
          <w:sz w:val="20"/>
        </w:rPr>
        <w:t>California,</w:t>
      </w:r>
      <w:r>
        <w:rPr>
          <w:color w:val="231F20"/>
          <w:spacing w:val="-4"/>
          <w:w w:val="110"/>
          <w:sz w:val="20"/>
        </w:rPr>
        <w:t> </w:t>
      </w:r>
      <w:r>
        <w:rPr>
          <w:color w:val="231F20"/>
          <w:w w:val="110"/>
          <w:sz w:val="20"/>
        </w:rPr>
        <w:t>Berkeley.</w:t>
      </w:r>
      <w:r>
        <w:rPr>
          <w:color w:val="231F20"/>
          <w:spacing w:val="-4"/>
          <w:w w:val="110"/>
          <w:sz w:val="20"/>
        </w:rPr>
        <w:t> </w:t>
      </w:r>
      <w:r>
        <w:rPr>
          <w:color w:val="231F20"/>
          <w:w w:val="110"/>
          <w:sz w:val="20"/>
        </w:rPr>
        <w:t>(2015).</w:t>
      </w:r>
      <w:r>
        <w:rPr>
          <w:color w:val="231F20"/>
          <w:spacing w:val="-4"/>
          <w:w w:val="110"/>
          <w:sz w:val="20"/>
        </w:rPr>
        <w:t> </w:t>
      </w:r>
      <w:r>
        <w:rPr>
          <w:color w:val="231F20"/>
          <w:w w:val="110"/>
          <w:sz w:val="20"/>
        </w:rPr>
        <w:t>Nutritional</w:t>
      </w:r>
      <w:r>
        <w:rPr>
          <w:color w:val="231F20"/>
          <w:spacing w:val="-4"/>
          <w:w w:val="110"/>
          <w:sz w:val="20"/>
        </w:rPr>
        <w:t> </w:t>
      </w:r>
      <w:r>
        <w:rPr>
          <w:color w:val="231F20"/>
          <w:w w:val="110"/>
          <w:sz w:val="20"/>
        </w:rPr>
        <w:t>Sciences</w:t>
      </w:r>
      <w:r>
        <w:rPr>
          <w:color w:val="231F20"/>
          <w:spacing w:val="-4"/>
          <w:w w:val="110"/>
          <w:sz w:val="20"/>
        </w:rPr>
        <w:t> </w:t>
      </w:r>
      <w:r>
        <w:rPr>
          <w:color w:val="231F20"/>
          <w:w w:val="110"/>
          <w:sz w:val="20"/>
        </w:rPr>
        <w:t>and</w:t>
      </w:r>
      <w:r>
        <w:rPr>
          <w:color w:val="231F20"/>
          <w:spacing w:val="-13"/>
          <w:w w:val="110"/>
          <w:sz w:val="20"/>
        </w:rPr>
        <w:t> </w:t>
      </w:r>
      <w:r>
        <w:rPr>
          <w:color w:val="231F20"/>
          <w:w w:val="110"/>
          <w:sz w:val="20"/>
        </w:rPr>
        <w:t>Toxicology</w:t>
      </w:r>
      <w:r>
        <w:rPr>
          <w:color w:val="231F20"/>
          <w:spacing w:val="-4"/>
          <w:w w:val="110"/>
          <w:sz w:val="20"/>
        </w:rPr>
        <w:t> </w:t>
      </w:r>
      <w:r>
        <w:rPr>
          <w:color w:val="231F20"/>
          <w:w w:val="110"/>
          <w:sz w:val="20"/>
        </w:rPr>
        <w:t>Molecular</w:t>
      </w:r>
      <w:r>
        <w:rPr>
          <w:color w:val="231F20"/>
          <w:spacing w:val="-4"/>
          <w:w w:val="110"/>
          <w:sz w:val="20"/>
        </w:rPr>
        <w:t> </w:t>
      </w:r>
      <w:r>
        <w:rPr>
          <w:color w:val="231F20"/>
          <w:w w:val="110"/>
          <w:sz w:val="20"/>
        </w:rPr>
        <w:t>and</w:t>
      </w:r>
      <w:r>
        <w:rPr>
          <w:color w:val="231F20"/>
          <w:spacing w:val="-4"/>
          <w:w w:val="110"/>
          <w:sz w:val="20"/>
        </w:rPr>
        <w:t> </w:t>
      </w:r>
      <w:r>
        <w:rPr>
          <w:color w:val="231F20"/>
          <w:w w:val="110"/>
          <w:sz w:val="20"/>
        </w:rPr>
        <w:t>Biochemical </w:t>
      </w:r>
      <w:r>
        <w:rPr>
          <w:color w:val="231F20"/>
          <w:sz w:val="20"/>
        </w:rPr>
        <w:t>Nutrition</w:t>
      </w:r>
      <w:r>
        <w:rPr>
          <w:color w:val="231F20"/>
          <w:spacing w:val="74"/>
          <w:sz w:val="20"/>
        </w:rPr>
        <w:t> </w:t>
      </w:r>
      <w:r>
        <w:rPr>
          <w:color w:val="231F20"/>
          <w:sz w:val="20"/>
        </w:rPr>
        <w:t>program</w:t>
      </w:r>
      <w:r>
        <w:rPr>
          <w:color w:val="231F20"/>
          <w:spacing w:val="74"/>
          <w:sz w:val="20"/>
        </w:rPr>
        <w:t> </w:t>
      </w:r>
      <w:r>
        <w:rPr>
          <w:color w:val="231F20"/>
          <w:sz w:val="20"/>
        </w:rPr>
        <w:t>admissions</w:t>
      </w:r>
      <w:r>
        <w:rPr>
          <w:color w:val="231F20"/>
          <w:spacing w:val="74"/>
          <w:sz w:val="20"/>
        </w:rPr>
        <w:t> </w:t>
      </w:r>
      <w:r>
        <w:rPr>
          <w:color w:val="231F20"/>
          <w:sz w:val="20"/>
        </w:rPr>
        <w:t>webpage.</w:t>
      </w:r>
      <w:r>
        <w:rPr>
          <w:color w:val="231F20"/>
          <w:spacing w:val="74"/>
          <w:sz w:val="20"/>
        </w:rPr>
        <w:t> </w:t>
      </w:r>
      <w:r>
        <w:rPr>
          <w:color w:val="231F20"/>
          <w:sz w:val="20"/>
        </w:rPr>
        <w:t>Retrieved</w:t>
      </w:r>
      <w:r>
        <w:rPr>
          <w:color w:val="231F20"/>
          <w:spacing w:val="74"/>
          <w:sz w:val="20"/>
        </w:rPr>
        <w:t> </w:t>
      </w:r>
      <w:r>
        <w:rPr>
          <w:color w:val="231F20"/>
          <w:sz w:val="20"/>
        </w:rPr>
        <w:t>from</w:t>
      </w:r>
      <w:r>
        <w:rPr>
          <w:color w:val="231F20"/>
          <w:spacing w:val="74"/>
          <w:sz w:val="20"/>
        </w:rPr>
        <w:t> </w:t>
      </w:r>
      <w:hyperlink r:id="rId26">
        <w:r>
          <w:rPr>
            <w:color w:val="231F20"/>
            <w:sz w:val="20"/>
            <w:u w:val="single" w:color="231F20"/>
          </w:rPr>
          <w:t>http://nst.berkeley.edu/graduate/metabolic-biolo-</w:t>
        </w:r>
      </w:hyperlink>
      <w:hyperlink r:id="rId26">
        <w:r>
          <w:rPr>
            <w:color w:val="231F20"/>
            <w:spacing w:val="-2"/>
            <w:w w:val="110"/>
            <w:sz w:val="20"/>
            <w:u w:val="single" w:color="231F20"/>
          </w:rPr>
          <w:t>gy/admissions</w:t>
        </w:r>
      </w:hyperlink>
    </w:p>
    <w:p>
      <w:pPr>
        <w:spacing w:line="254" w:lineRule="auto" w:before="148"/>
        <w:ind w:left="648" w:right="730" w:hanging="288"/>
        <w:jc w:val="left"/>
        <w:rPr>
          <w:sz w:val="20"/>
        </w:rPr>
      </w:pPr>
      <w:r>
        <w:rPr>
          <w:color w:val="231F20"/>
          <w:w w:val="110"/>
          <w:sz w:val="20"/>
        </w:rPr>
        <w:t>University</w:t>
      </w:r>
      <w:r>
        <w:rPr>
          <w:color w:val="231F20"/>
          <w:spacing w:val="-12"/>
          <w:w w:val="110"/>
          <w:sz w:val="20"/>
        </w:rPr>
        <w:t> </w:t>
      </w:r>
      <w:r>
        <w:rPr>
          <w:color w:val="231F20"/>
          <w:w w:val="110"/>
          <w:sz w:val="20"/>
        </w:rPr>
        <w:t>of</w:t>
      </w:r>
      <w:r>
        <w:rPr>
          <w:color w:val="231F20"/>
          <w:spacing w:val="-12"/>
          <w:w w:val="110"/>
          <w:sz w:val="20"/>
        </w:rPr>
        <w:t> </w:t>
      </w:r>
      <w:r>
        <w:rPr>
          <w:color w:val="231F20"/>
          <w:w w:val="110"/>
          <w:sz w:val="20"/>
        </w:rPr>
        <w:t>Illinois</w:t>
      </w:r>
      <w:r>
        <w:rPr>
          <w:color w:val="231F20"/>
          <w:spacing w:val="-12"/>
          <w:w w:val="110"/>
          <w:sz w:val="20"/>
        </w:rPr>
        <w:t> </w:t>
      </w:r>
      <w:r>
        <w:rPr>
          <w:color w:val="231F20"/>
          <w:w w:val="110"/>
          <w:sz w:val="20"/>
        </w:rPr>
        <w:t>at</w:t>
      </w:r>
      <w:r>
        <w:rPr>
          <w:color w:val="231F20"/>
          <w:spacing w:val="-12"/>
          <w:w w:val="110"/>
          <w:sz w:val="20"/>
        </w:rPr>
        <w:t> </w:t>
      </w:r>
      <w:r>
        <w:rPr>
          <w:color w:val="231F20"/>
          <w:w w:val="110"/>
          <w:sz w:val="20"/>
        </w:rPr>
        <w:t>Urbana-Champaign</w:t>
      </w:r>
      <w:r>
        <w:rPr>
          <w:color w:val="231F20"/>
          <w:spacing w:val="-12"/>
          <w:w w:val="110"/>
          <w:sz w:val="20"/>
        </w:rPr>
        <w:t> </w:t>
      </w:r>
      <w:r>
        <w:rPr>
          <w:color w:val="231F20"/>
          <w:w w:val="110"/>
          <w:sz w:val="20"/>
        </w:rPr>
        <w:t>Department</w:t>
      </w:r>
      <w:r>
        <w:rPr>
          <w:color w:val="231F20"/>
          <w:spacing w:val="-12"/>
          <w:w w:val="110"/>
          <w:sz w:val="20"/>
        </w:rPr>
        <w:t> </w:t>
      </w:r>
      <w:r>
        <w:rPr>
          <w:color w:val="231F20"/>
          <w:w w:val="110"/>
          <w:sz w:val="20"/>
        </w:rPr>
        <w:t>of</w:t>
      </w:r>
      <w:r>
        <w:rPr>
          <w:color w:val="231F20"/>
          <w:spacing w:val="-12"/>
          <w:w w:val="110"/>
          <w:sz w:val="20"/>
        </w:rPr>
        <w:t> </w:t>
      </w:r>
      <w:r>
        <w:rPr>
          <w:color w:val="231F20"/>
          <w:w w:val="110"/>
          <w:sz w:val="20"/>
        </w:rPr>
        <w:t>English.</w:t>
      </w:r>
      <w:r>
        <w:rPr>
          <w:color w:val="231F20"/>
          <w:spacing w:val="-12"/>
          <w:w w:val="110"/>
          <w:sz w:val="20"/>
        </w:rPr>
        <w:t> </w:t>
      </w:r>
      <w:r>
        <w:rPr>
          <w:color w:val="231F20"/>
          <w:w w:val="110"/>
          <w:sz w:val="20"/>
        </w:rPr>
        <w:t>(2015).</w:t>
      </w:r>
      <w:r>
        <w:rPr>
          <w:color w:val="231F20"/>
          <w:spacing w:val="-12"/>
          <w:w w:val="110"/>
          <w:sz w:val="20"/>
        </w:rPr>
        <w:t> </w:t>
      </w:r>
      <w:r>
        <w:rPr>
          <w:color w:val="231F20"/>
          <w:w w:val="110"/>
          <w:sz w:val="20"/>
        </w:rPr>
        <w:t>Graduate</w:t>
      </w:r>
      <w:r>
        <w:rPr>
          <w:color w:val="231F20"/>
          <w:spacing w:val="-12"/>
          <w:w w:val="110"/>
          <w:sz w:val="20"/>
        </w:rPr>
        <w:t> </w:t>
      </w:r>
      <w:r>
        <w:rPr>
          <w:color w:val="231F20"/>
          <w:w w:val="110"/>
          <w:sz w:val="20"/>
        </w:rPr>
        <w:t>studies</w:t>
      </w:r>
      <w:r>
        <w:rPr>
          <w:color w:val="231F20"/>
          <w:spacing w:val="-12"/>
          <w:w w:val="110"/>
          <w:sz w:val="20"/>
        </w:rPr>
        <w:t> </w:t>
      </w:r>
      <w:r>
        <w:rPr>
          <w:color w:val="231F20"/>
          <w:w w:val="110"/>
          <w:sz w:val="20"/>
        </w:rPr>
        <w:t>in</w:t>
      </w:r>
      <w:r>
        <w:rPr>
          <w:color w:val="231F20"/>
          <w:spacing w:val="-12"/>
          <w:w w:val="110"/>
          <w:sz w:val="20"/>
        </w:rPr>
        <w:t> </w:t>
      </w:r>
      <w:r>
        <w:rPr>
          <w:color w:val="231F20"/>
          <w:w w:val="110"/>
          <w:sz w:val="20"/>
        </w:rPr>
        <w:t>English.</w:t>
      </w:r>
      <w:r>
        <w:rPr>
          <w:color w:val="231F20"/>
          <w:spacing w:val="-12"/>
          <w:w w:val="110"/>
          <w:sz w:val="20"/>
        </w:rPr>
        <w:t> </w:t>
      </w:r>
      <w:r>
        <w:rPr>
          <w:color w:val="231F20"/>
          <w:w w:val="110"/>
          <w:sz w:val="20"/>
        </w:rPr>
        <w:t>Gradu-ate</w:t>
      </w:r>
      <w:r>
        <w:rPr>
          <w:color w:val="231F20"/>
          <w:spacing w:val="-13"/>
          <w:w w:val="110"/>
          <w:sz w:val="20"/>
        </w:rPr>
        <w:t> </w:t>
      </w:r>
      <w:r>
        <w:rPr>
          <w:color w:val="231F20"/>
          <w:w w:val="110"/>
          <w:sz w:val="20"/>
        </w:rPr>
        <w:t>admissions</w:t>
      </w:r>
      <w:r>
        <w:rPr>
          <w:color w:val="231F20"/>
          <w:spacing w:val="-12"/>
          <w:w w:val="110"/>
          <w:sz w:val="20"/>
        </w:rPr>
        <w:t> </w:t>
      </w:r>
      <w:r>
        <w:rPr>
          <w:color w:val="231F20"/>
          <w:w w:val="110"/>
          <w:sz w:val="20"/>
        </w:rPr>
        <w:t>information.</w:t>
      </w:r>
      <w:r>
        <w:rPr>
          <w:color w:val="231F20"/>
          <w:spacing w:val="-13"/>
          <w:w w:val="110"/>
          <w:sz w:val="20"/>
        </w:rPr>
        <w:t> </w:t>
      </w:r>
      <w:r>
        <w:rPr>
          <w:color w:val="231F20"/>
          <w:w w:val="110"/>
          <w:sz w:val="20"/>
        </w:rPr>
        <w:t>Retrieved</w:t>
      </w:r>
      <w:r>
        <w:rPr>
          <w:color w:val="231F20"/>
          <w:spacing w:val="-12"/>
          <w:w w:val="110"/>
          <w:sz w:val="20"/>
        </w:rPr>
        <w:t> </w:t>
      </w:r>
      <w:r>
        <w:rPr>
          <w:color w:val="231F20"/>
          <w:w w:val="110"/>
          <w:sz w:val="20"/>
        </w:rPr>
        <w:t>from</w:t>
      </w:r>
      <w:r>
        <w:rPr>
          <w:color w:val="231F20"/>
          <w:spacing w:val="-13"/>
          <w:w w:val="110"/>
          <w:sz w:val="20"/>
        </w:rPr>
        <w:t> </w:t>
      </w:r>
      <w:hyperlink r:id="rId78">
        <w:r>
          <w:rPr>
            <w:color w:val="231F20"/>
            <w:w w:val="110"/>
            <w:sz w:val="20"/>
            <w:u w:val="single" w:color="231F20"/>
          </w:rPr>
          <w:t>http://www.english.illinois.edu/graduate/admissions/</w:t>
        </w:r>
      </w:hyperlink>
    </w:p>
    <w:p>
      <w:pPr>
        <w:spacing w:line="254" w:lineRule="auto" w:before="146"/>
        <w:ind w:left="648" w:right="730" w:hanging="288"/>
        <w:jc w:val="left"/>
        <w:rPr>
          <w:sz w:val="20"/>
        </w:rPr>
      </w:pPr>
      <w:r>
        <w:rPr>
          <w:color w:val="231F20"/>
          <w:sz w:val="20"/>
        </w:rPr>
        <w:t>University</w:t>
      </w:r>
      <w:r>
        <w:rPr>
          <w:color w:val="231F20"/>
          <w:spacing w:val="40"/>
          <w:sz w:val="20"/>
        </w:rPr>
        <w:t> </w:t>
      </w:r>
      <w:r>
        <w:rPr>
          <w:color w:val="231F20"/>
          <w:sz w:val="20"/>
        </w:rPr>
        <w:t>of</w:t>
      </w:r>
      <w:r>
        <w:rPr>
          <w:color w:val="231F20"/>
          <w:spacing w:val="40"/>
          <w:sz w:val="20"/>
        </w:rPr>
        <w:t> </w:t>
      </w:r>
      <w:r>
        <w:rPr>
          <w:color w:val="231F20"/>
          <w:sz w:val="20"/>
        </w:rPr>
        <w:t>Michigan,</w:t>
      </w:r>
      <w:r>
        <w:rPr>
          <w:color w:val="231F20"/>
          <w:spacing w:val="40"/>
          <w:sz w:val="20"/>
        </w:rPr>
        <w:t> </w:t>
      </w:r>
      <w:r>
        <w:rPr>
          <w:color w:val="231F20"/>
          <w:sz w:val="20"/>
        </w:rPr>
        <w:t>Rackham</w:t>
      </w:r>
      <w:r>
        <w:rPr>
          <w:color w:val="231F20"/>
          <w:spacing w:val="40"/>
          <w:sz w:val="20"/>
        </w:rPr>
        <w:t> </w:t>
      </w:r>
      <w:r>
        <w:rPr>
          <w:color w:val="231F20"/>
          <w:sz w:val="20"/>
        </w:rPr>
        <w:t>Graduate</w:t>
      </w:r>
      <w:r>
        <w:rPr>
          <w:color w:val="231F20"/>
          <w:spacing w:val="40"/>
          <w:sz w:val="20"/>
        </w:rPr>
        <w:t> </w:t>
      </w:r>
      <w:r>
        <w:rPr>
          <w:color w:val="231F20"/>
          <w:sz w:val="20"/>
        </w:rPr>
        <w:t>School.</w:t>
      </w:r>
      <w:r>
        <w:rPr>
          <w:color w:val="231F20"/>
          <w:spacing w:val="40"/>
          <w:sz w:val="20"/>
        </w:rPr>
        <w:t> </w:t>
      </w:r>
      <w:r>
        <w:rPr>
          <w:color w:val="231F20"/>
          <w:sz w:val="20"/>
        </w:rPr>
        <w:t>(2015a).</w:t>
      </w:r>
      <w:r>
        <w:rPr>
          <w:color w:val="231F20"/>
          <w:spacing w:val="40"/>
          <w:sz w:val="20"/>
        </w:rPr>
        <w:t> </w:t>
      </w:r>
      <w:r>
        <w:rPr>
          <w:color w:val="231F20"/>
          <w:sz w:val="20"/>
        </w:rPr>
        <w:t>Holistic</w:t>
      </w:r>
      <w:r>
        <w:rPr>
          <w:color w:val="231F20"/>
          <w:spacing w:val="40"/>
          <w:sz w:val="20"/>
        </w:rPr>
        <w:t> </w:t>
      </w:r>
      <w:r>
        <w:rPr>
          <w:color w:val="231F20"/>
          <w:sz w:val="20"/>
        </w:rPr>
        <w:t>review</w:t>
      </w:r>
      <w:r>
        <w:rPr>
          <w:color w:val="231F20"/>
          <w:spacing w:val="40"/>
          <w:sz w:val="20"/>
        </w:rPr>
        <w:t> </w:t>
      </w:r>
      <w:r>
        <w:rPr>
          <w:color w:val="231F20"/>
          <w:sz w:val="20"/>
        </w:rPr>
        <w:t>of</w:t>
      </w:r>
      <w:r>
        <w:rPr>
          <w:color w:val="231F20"/>
          <w:spacing w:val="40"/>
          <w:sz w:val="20"/>
        </w:rPr>
        <w:t> </w:t>
      </w:r>
      <w:r>
        <w:rPr>
          <w:color w:val="231F20"/>
          <w:sz w:val="20"/>
        </w:rPr>
        <w:t>applications</w:t>
      </w:r>
      <w:r>
        <w:rPr>
          <w:color w:val="231F20"/>
          <w:spacing w:val="40"/>
          <w:sz w:val="20"/>
        </w:rPr>
        <w:t> </w:t>
      </w:r>
      <w:r>
        <w:rPr>
          <w:color w:val="231F20"/>
          <w:sz w:val="20"/>
        </w:rPr>
        <w:t>for</w:t>
      </w:r>
      <w:r>
        <w:rPr>
          <w:color w:val="231F20"/>
          <w:spacing w:val="40"/>
          <w:sz w:val="20"/>
        </w:rPr>
        <w:t> </w:t>
      </w:r>
      <w:r>
        <w:rPr>
          <w:color w:val="231F20"/>
          <w:sz w:val="20"/>
        </w:rPr>
        <w:t>admission</w:t>
      </w:r>
      <w:r>
        <w:rPr>
          <w:color w:val="231F20"/>
          <w:spacing w:val="40"/>
          <w:sz w:val="20"/>
        </w:rPr>
        <w:t> </w:t>
      </w:r>
      <w:r>
        <w:rPr>
          <w:color w:val="231F20"/>
          <w:sz w:val="20"/>
        </w:rPr>
        <w:t>to </w:t>
      </w:r>
      <w:r>
        <w:rPr>
          <w:color w:val="231F20"/>
          <w:w w:val="110"/>
          <w:sz w:val="20"/>
        </w:rPr>
        <w:t>graduate</w:t>
      </w:r>
      <w:r>
        <w:rPr>
          <w:color w:val="231F20"/>
          <w:spacing w:val="-9"/>
          <w:w w:val="110"/>
          <w:sz w:val="20"/>
        </w:rPr>
        <w:t> </w:t>
      </w:r>
      <w:r>
        <w:rPr>
          <w:color w:val="231F20"/>
          <w:w w:val="110"/>
          <w:sz w:val="20"/>
        </w:rPr>
        <w:t>degree</w:t>
      </w:r>
      <w:r>
        <w:rPr>
          <w:color w:val="231F20"/>
          <w:spacing w:val="-9"/>
          <w:w w:val="110"/>
          <w:sz w:val="20"/>
        </w:rPr>
        <w:t> </w:t>
      </w:r>
      <w:r>
        <w:rPr>
          <w:color w:val="231F20"/>
          <w:w w:val="110"/>
          <w:sz w:val="20"/>
        </w:rPr>
        <w:t>programs.</w:t>
      </w:r>
      <w:r>
        <w:rPr>
          <w:color w:val="231F20"/>
          <w:spacing w:val="-9"/>
          <w:w w:val="110"/>
          <w:sz w:val="20"/>
        </w:rPr>
        <w:t> </w:t>
      </w:r>
      <w:r>
        <w:rPr>
          <w:color w:val="231F20"/>
          <w:w w:val="110"/>
          <w:sz w:val="20"/>
        </w:rPr>
        <w:t>Retrieved</w:t>
      </w:r>
      <w:r>
        <w:rPr>
          <w:color w:val="231F20"/>
          <w:spacing w:val="-9"/>
          <w:w w:val="110"/>
          <w:sz w:val="20"/>
        </w:rPr>
        <w:t> </w:t>
      </w:r>
      <w:r>
        <w:rPr>
          <w:color w:val="231F20"/>
          <w:w w:val="110"/>
          <w:sz w:val="20"/>
        </w:rPr>
        <w:t>from</w:t>
      </w:r>
      <w:r>
        <w:rPr>
          <w:color w:val="231F20"/>
          <w:spacing w:val="-9"/>
          <w:w w:val="110"/>
          <w:sz w:val="20"/>
        </w:rPr>
        <w:t> </w:t>
      </w:r>
      <w:hyperlink r:id="rId27">
        <w:r>
          <w:rPr>
            <w:color w:val="231F20"/>
            <w:w w:val="110"/>
            <w:sz w:val="20"/>
            <w:u w:val="single" w:color="231F20"/>
          </w:rPr>
          <w:t>http://www.rackham.umich.edu/faculty-staff/informa-</w:t>
        </w:r>
      </w:hyperlink>
    </w:p>
    <w:p>
      <w:pPr>
        <w:spacing w:before="3"/>
        <w:ind w:left="648" w:right="0" w:firstLine="0"/>
        <w:jc w:val="left"/>
        <w:rPr>
          <w:sz w:val="20"/>
        </w:rPr>
      </w:pPr>
      <w:hyperlink r:id="rId27">
        <w:r>
          <w:rPr>
            <w:color w:val="231F20"/>
            <w:spacing w:val="-2"/>
            <w:w w:val="110"/>
            <w:sz w:val="20"/>
            <w:u w:val="single" w:color="231F20"/>
          </w:rPr>
          <w:t>tion-for-programs/resources-for-recruiters/holistic-review-of-applications</w:t>
        </w:r>
      </w:hyperlink>
    </w:p>
    <w:p>
      <w:pPr>
        <w:spacing w:line="254" w:lineRule="auto" w:before="160"/>
        <w:ind w:left="648" w:right="813" w:hanging="288"/>
        <w:jc w:val="both"/>
        <w:rPr>
          <w:sz w:val="20"/>
        </w:rPr>
      </w:pPr>
      <w:r>
        <w:rPr>
          <w:color w:val="231F20"/>
          <w:spacing w:val="-2"/>
          <w:w w:val="110"/>
          <w:sz w:val="20"/>
        </w:rPr>
        <w:t>University</w:t>
      </w:r>
      <w:r>
        <w:rPr>
          <w:color w:val="231F20"/>
          <w:spacing w:val="-4"/>
          <w:w w:val="110"/>
          <w:sz w:val="20"/>
        </w:rPr>
        <w:t> </w:t>
      </w:r>
      <w:r>
        <w:rPr>
          <w:color w:val="231F20"/>
          <w:spacing w:val="-2"/>
          <w:w w:val="110"/>
          <w:sz w:val="20"/>
        </w:rPr>
        <w:t>of</w:t>
      </w:r>
      <w:r>
        <w:rPr>
          <w:color w:val="231F20"/>
          <w:spacing w:val="-4"/>
          <w:w w:val="110"/>
          <w:sz w:val="20"/>
        </w:rPr>
        <w:t> </w:t>
      </w:r>
      <w:r>
        <w:rPr>
          <w:color w:val="231F20"/>
          <w:spacing w:val="-2"/>
          <w:w w:val="110"/>
          <w:sz w:val="20"/>
        </w:rPr>
        <w:t>Michigan,</w:t>
      </w:r>
      <w:r>
        <w:rPr>
          <w:color w:val="231F20"/>
          <w:spacing w:val="-4"/>
          <w:w w:val="110"/>
          <w:sz w:val="20"/>
        </w:rPr>
        <w:t> </w:t>
      </w:r>
      <w:r>
        <w:rPr>
          <w:color w:val="231F20"/>
          <w:spacing w:val="-2"/>
          <w:w w:val="110"/>
          <w:sz w:val="20"/>
        </w:rPr>
        <w:t>Rackham</w:t>
      </w:r>
      <w:r>
        <w:rPr>
          <w:color w:val="231F20"/>
          <w:spacing w:val="-4"/>
          <w:w w:val="110"/>
          <w:sz w:val="20"/>
        </w:rPr>
        <w:t> </w:t>
      </w:r>
      <w:r>
        <w:rPr>
          <w:color w:val="231F20"/>
          <w:spacing w:val="-2"/>
          <w:w w:val="110"/>
          <w:sz w:val="20"/>
        </w:rPr>
        <w:t>Graduate</w:t>
      </w:r>
      <w:r>
        <w:rPr>
          <w:color w:val="231F20"/>
          <w:spacing w:val="-4"/>
          <w:w w:val="110"/>
          <w:sz w:val="20"/>
        </w:rPr>
        <w:t> </w:t>
      </w:r>
      <w:r>
        <w:rPr>
          <w:color w:val="231F20"/>
          <w:spacing w:val="-2"/>
          <w:w w:val="110"/>
          <w:sz w:val="20"/>
        </w:rPr>
        <w:t>School.</w:t>
      </w:r>
      <w:r>
        <w:rPr>
          <w:color w:val="231F20"/>
          <w:spacing w:val="-4"/>
          <w:w w:val="110"/>
          <w:sz w:val="20"/>
        </w:rPr>
        <w:t> </w:t>
      </w:r>
      <w:r>
        <w:rPr>
          <w:color w:val="231F20"/>
          <w:spacing w:val="-2"/>
          <w:w w:val="110"/>
          <w:sz w:val="20"/>
        </w:rPr>
        <w:t>(2015b)</w:t>
      </w:r>
      <w:r>
        <w:rPr>
          <w:color w:val="231F20"/>
          <w:spacing w:val="-4"/>
          <w:w w:val="110"/>
          <w:sz w:val="20"/>
        </w:rPr>
        <w:t> </w:t>
      </w:r>
      <w:r>
        <w:rPr>
          <w:color w:val="231F20"/>
          <w:spacing w:val="-2"/>
          <w:w w:val="110"/>
          <w:sz w:val="20"/>
        </w:rPr>
        <w:t>Recruiting</w:t>
      </w:r>
      <w:r>
        <w:rPr>
          <w:color w:val="231F20"/>
          <w:spacing w:val="-4"/>
          <w:w w:val="110"/>
          <w:sz w:val="20"/>
        </w:rPr>
        <w:t> </w:t>
      </w:r>
      <w:r>
        <w:rPr>
          <w:color w:val="231F20"/>
          <w:spacing w:val="-2"/>
          <w:w w:val="110"/>
          <w:sz w:val="20"/>
        </w:rPr>
        <w:t>resources</w:t>
      </w:r>
      <w:r>
        <w:rPr>
          <w:color w:val="231F20"/>
          <w:spacing w:val="-4"/>
          <w:w w:val="110"/>
          <w:sz w:val="20"/>
        </w:rPr>
        <w:t> </w:t>
      </w:r>
      <w:r>
        <w:rPr>
          <w:color w:val="231F20"/>
          <w:spacing w:val="-2"/>
          <w:w w:val="110"/>
          <w:sz w:val="20"/>
        </w:rPr>
        <w:t>at</w:t>
      </w:r>
      <w:r>
        <w:rPr>
          <w:color w:val="231F20"/>
          <w:spacing w:val="-4"/>
          <w:w w:val="110"/>
          <w:sz w:val="20"/>
        </w:rPr>
        <w:t> </w:t>
      </w:r>
      <w:r>
        <w:rPr>
          <w:color w:val="231F20"/>
          <w:spacing w:val="-2"/>
          <w:w w:val="110"/>
          <w:sz w:val="20"/>
        </w:rPr>
        <w:t>the</w:t>
      </w:r>
      <w:r>
        <w:rPr>
          <w:color w:val="231F20"/>
          <w:spacing w:val="-4"/>
          <w:w w:val="110"/>
          <w:sz w:val="20"/>
        </w:rPr>
        <w:t> </w:t>
      </w:r>
      <w:r>
        <w:rPr>
          <w:color w:val="231F20"/>
          <w:spacing w:val="-2"/>
          <w:w w:val="110"/>
          <w:sz w:val="20"/>
        </w:rPr>
        <w:t>University</w:t>
      </w:r>
      <w:r>
        <w:rPr>
          <w:color w:val="231F20"/>
          <w:spacing w:val="-4"/>
          <w:w w:val="110"/>
          <w:sz w:val="20"/>
        </w:rPr>
        <w:t> </w:t>
      </w:r>
      <w:r>
        <w:rPr>
          <w:color w:val="231F20"/>
          <w:spacing w:val="-2"/>
          <w:w w:val="110"/>
          <w:sz w:val="20"/>
        </w:rPr>
        <w:t>of</w:t>
      </w:r>
      <w:r>
        <w:rPr>
          <w:color w:val="231F20"/>
          <w:spacing w:val="-4"/>
          <w:w w:val="110"/>
          <w:sz w:val="20"/>
        </w:rPr>
        <w:t> </w:t>
      </w:r>
      <w:r>
        <w:rPr>
          <w:color w:val="231F20"/>
          <w:spacing w:val="-2"/>
          <w:w w:val="110"/>
          <w:sz w:val="20"/>
        </w:rPr>
        <w:t>Michigan. Retrieved from </w:t>
      </w:r>
      <w:hyperlink r:id="rId79">
        <w:r>
          <w:rPr>
            <w:color w:val="231F20"/>
            <w:spacing w:val="-2"/>
            <w:w w:val="110"/>
            <w:sz w:val="20"/>
            <w:u w:val="single" w:color="231F20"/>
          </w:rPr>
          <w:t>http://www.rackham.umich.edu/faculty-staff/information-for-programs/resources-for-re-</w:t>
        </w:r>
      </w:hyperlink>
      <w:hyperlink r:id="rId79">
        <w:r>
          <w:rPr>
            <w:color w:val="231F20"/>
            <w:spacing w:val="-2"/>
            <w:w w:val="110"/>
            <w:sz w:val="20"/>
            <w:u w:val="single" w:color="231F20"/>
          </w:rPr>
          <w:t>cruiters/resources</w:t>
        </w:r>
      </w:hyperlink>
    </w:p>
    <w:p>
      <w:pPr>
        <w:spacing w:line="254" w:lineRule="auto" w:before="147"/>
        <w:ind w:left="648" w:right="730" w:hanging="288"/>
        <w:jc w:val="left"/>
        <w:rPr>
          <w:sz w:val="20"/>
        </w:rPr>
      </w:pPr>
      <w:r>
        <w:rPr>
          <w:color w:val="231F20"/>
          <w:spacing w:val="-2"/>
          <w:w w:val="110"/>
          <w:sz w:val="20"/>
        </w:rPr>
        <w:t>University of Nebraska, Lincoln. (2015). Chemical and Biomeolecular Engineering Graduate admission applica-</w:t>
      </w:r>
      <w:r>
        <w:rPr>
          <w:color w:val="231F20"/>
          <w:w w:val="110"/>
          <w:sz w:val="20"/>
        </w:rPr>
        <w:t>tion checklist. Retrieved from </w:t>
      </w:r>
      <w:hyperlink r:id="rId28">
        <w:r>
          <w:rPr>
            <w:color w:val="231F20"/>
            <w:w w:val="110"/>
            <w:sz w:val="20"/>
            <w:u w:val="single" w:color="231F20"/>
          </w:rPr>
          <w:t>http://engineering.unl.edu/chme/chme-graduate-admission-applica-</w:t>
        </w:r>
      </w:hyperlink>
    </w:p>
    <w:p>
      <w:pPr>
        <w:spacing w:before="3"/>
        <w:ind w:left="648" w:right="0" w:firstLine="0"/>
        <w:jc w:val="left"/>
        <w:rPr>
          <w:sz w:val="20"/>
        </w:rPr>
      </w:pPr>
      <w:hyperlink r:id="rId28">
        <w:r>
          <w:rPr>
            <w:color w:val="231F20"/>
            <w:w w:val="110"/>
            <w:sz w:val="20"/>
            <w:u w:val="single" w:color="231F20"/>
          </w:rPr>
          <w:t>tion-</w:t>
        </w:r>
        <w:r>
          <w:rPr>
            <w:color w:val="231F20"/>
            <w:spacing w:val="-2"/>
            <w:w w:val="110"/>
            <w:sz w:val="20"/>
            <w:u w:val="single" w:color="231F20"/>
          </w:rPr>
          <w:t>checklist/</w:t>
        </w:r>
      </w:hyperlink>
    </w:p>
    <w:p>
      <w:pPr>
        <w:spacing w:line="254" w:lineRule="auto" w:before="160"/>
        <w:ind w:left="648" w:right="730" w:hanging="288"/>
        <w:jc w:val="left"/>
        <w:rPr>
          <w:sz w:val="20"/>
        </w:rPr>
      </w:pPr>
      <w:r>
        <w:rPr>
          <w:color w:val="231F20"/>
          <w:spacing w:val="-2"/>
          <w:w w:val="110"/>
          <w:sz w:val="20"/>
        </w:rPr>
        <w:t>University of North Carolina at Chapel Hill Department of Political Science. (2015). Graduate program over-</w:t>
      </w:r>
      <w:r>
        <w:rPr>
          <w:color w:val="231F20"/>
          <w:w w:val="110"/>
          <w:sz w:val="20"/>
        </w:rPr>
        <w:t>view. Retrieved from </w:t>
      </w:r>
      <w:hyperlink r:id="rId80">
        <w:r>
          <w:rPr>
            <w:color w:val="231F20"/>
            <w:w w:val="110"/>
            <w:sz w:val="20"/>
            <w:u w:val="single" w:color="231F20"/>
          </w:rPr>
          <w:t>http://politicalscience.unc.edu/graduate/admissions/</w:t>
        </w:r>
      </w:hyperlink>
    </w:p>
    <w:p>
      <w:pPr>
        <w:spacing w:line="254" w:lineRule="auto" w:before="146"/>
        <w:ind w:left="648" w:right="915" w:hanging="288"/>
        <w:jc w:val="both"/>
        <w:rPr>
          <w:sz w:val="20"/>
        </w:rPr>
      </w:pPr>
      <w:r>
        <w:rPr>
          <w:color w:val="231F20"/>
          <w:sz w:val="20"/>
        </w:rPr>
        <w:t>University of Washington Master of Education in Education Policy. (2015). Admissions. Retrieved from </w:t>
      </w:r>
      <w:hyperlink r:id="rId81">
        <w:r>
          <w:rPr>
            <w:color w:val="231F20"/>
            <w:sz w:val="20"/>
            <w:u w:val="single" w:color="231F20"/>
          </w:rPr>
          <w:t>http://</w:t>
        </w:r>
      </w:hyperlink>
      <w:r>
        <w:rPr>
          <w:color w:val="231F20"/>
          <w:sz w:val="20"/>
          <w:u w:val="none"/>
        </w:rPr>
        <w:t> </w:t>
      </w:r>
      <w:hyperlink r:id="rId81">
        <w:r>
          <w:rPr>
            <w:color w:val="231F20"/>
            <w:spacing w:val="-2"/>
            <w:w w:val="110"/>
            <w:sz w:val="20"/>
            <w:u w:val="single" w:color="231F20"/>
          </w:rPr>
          <w:t>www.mep.uw.edu/admissions/</w:t>
        </w:r>
      </w:hyperlink>
    </w:p>
    <w:p>
      <w:pPr>
        <w:spacing w:line="254" w:lineRule="auto" w:before="146"/>
        <w:ind w:left="648" w:right="730" w:hanging="288"/>
        <w:jc w:val="left"/>
        <w:rPr>
          <w:sz w:val="20"/>
        </w:rPr>
      </w:pPr>
      <w:r>
        <w:rPr>
          <w:color w:val="231F20"/>
          <w:sz w:val="20"/>
        </w:rPr>
        <w:t>University</w:t>
      </w:r>
      <w:r>
        <w:rPr>
          <w:color w:val="231F20"/>
          <w:spacing w:val="40"/>
          <w:sz w:val="20"/>
        </w:rPr>
        <w:t> </w:t>
      </w:r>
      <w:r>
        <w:rPr>
          <w:color w:val="231F20"/>
          <w:sz w:val="20"/>
        </w:rPr>
        <w:t>of</w:t>
      </w:r>
      <w:r>
        <w:rPr>
          <w:color w:val="231F20"/>
          <w:spacing w:val="34"/>
          <w:sz w:val="20"/>
        </w:rPr>
        <w:t> </w:t>
      </w:r>
      <w:r>
        <w:rPr>
          <w:color w:val="231F20"/>
          <w:sz w:val="20"/>
        </w:rPr>
        <w:t>Washington,</w:t>
      </w:r>
      <w:r>
        <w:rPr>
          <w:color w:val="231F20"/>
          <w:spacing w:val="26"/>
          <w:sz w:val="20"/>
        </w:rPr>
        <w:t> </w:t>
      </w:r>
      <w:r>
        <w:rPr>
          <w:color w:val="231F20"/>
          <w:sz w:val="20"/>
        </w:rPr>
        <w:t>The</w:t>
      </w:r>
      <w:r>
        <w:rPr>
          <w:color w:val="231F20"/>
          <w:spacing w:val="40"/>
          <w:sz w:val="20"/>
        </w:rPr>
        <w:t> </w:t>
      </w:r>
      <w:r>
        <w:rPr>
          <w:color w:val="231F20"/>
          <w:sz w:val="20"/>
        </w:rPr>
        <w:t>Graduate</w:t>
      </w:r>
      <w:r>
        <w:rPr>
          <w:color w:val="231F20"/>
          <w:spacing w:val="40"/>
          <w:sz w:val="20"/>
        </w:rPr>
        <w:t> </w:t>
      </w:r>
      <w:r>
        <w:rPr>
          <w:color w:val="231F20"/>
          <w:sz w:val="20"/>
        </w:rPr>
        <w:t>School.</w:t>
      </w:r>
      <w:r>
        <w:rPr>
          <w:color w:val="231F20"/>
          <w:spacing w:val="40"/>
          <w:sz w:val="20"/>
        </w:rPr>
        <w:t> </w:t>
      </w:r>
      <w:r>
        <w:rPr>
          <w:color w:val="231F20"/>
          <w:sz w:val="20"/>
        </w:rPr>
        <w:t>(2011).</w:t>
      </w:r>
      <w:r>
        <w:rPr>
          <w:color w:val="231F20"/>
          <w:spacing w:val="40"/>
          <w:sz w:val="20"/>
        </w:rPr>
        <w:t> </w:t>
      </w:r>
      <w:r>
        <w:rPr>
          <w:color w:val="231F20"/>
          <w:sz w:val="20"/>
        </w:rPr>
        <w:t>Recruiting</w:t>
      </w:r>
      <w:r>
        <w:rPr>
          <w:color w:val="231F20"/>
          <w:spacing w:val="40"/>
          <w:sz w:val="20"/>
        </w:rPr>
        <w:t> </w:t>
      </w:r>
      <w:r>
        <w:rPr>
          <w:color w:val="231F20"/>
          <w:sz w:val="20"/>
        </w:rPr>
        <w:t>and</w:t>
      </w:r>
      <w:r>
        <w:rPr>
          <w:color w:val="231F20"/>
          <w:spacing w:val="40"/>
          <w:sz w:val="20"/>
        </w:rPr>
        <w:t> </w:t>
      </w:r>
      <w:r>
        <w:rPr>
          <w:color w:val="231F20"/>
          <w:sz w:val="20"/>
        </w:rPr>
        <w:t>retaining</w:t>
      </w:r>
      <w:r>
        <w:rPr>
          <w:color w:val="231F20"/>
          <w:spacing w:val="40"/>
          <w:sz w:val="20"/>
        </w:rPr>
        <w:t> </w:t>
      </w:r>
      <w:r>
        <w:rPr>
          <w:color w:val="231F20"/>
          <w:sz w:val="20"/>
        </w:rPr>
        <w:t>minority</w:t>
      </w:r>
      <w:r>
        <w:rPr>
          <w:color w:val="231F20"/>
          <w:spacing w:val="40"/>
          <w:sz w:val="20"/>
        </w:rPr>
        <w:t> </w:t>
      </w:r>
      <w:r>
        <w:rPr>
          <w:color w:val="231F20"/>
          <w:sz w:val="20"/>
        </w:rPr>
        <w:t>students.</w:t>
      </w:r>
      <w:r>
        <w:rPr>
          <w:color w:val="231F20"/>
          <w:spacing w:val="40"/>
          <w:sz w:val="20"/>
        </w:rPr>
        <w:t> </w:t>
      </w:r>
      <w:r>
        <w:rPr>
          <w:color w:val="231F20"/>
          <w:sz w:val="20"/>
        </w:rPr>
        <w:t>Retrieved </w:t>
      </w:r>
      <w:r>
        <w:rPr>
          <w:color w:val="231F20"/>
          <w:w w:val="110"/>
          <w:sz w:val="20"/>
        </w:rPr>
        <w:t>from</w:t>
      </w:r>
      <w:r>
        <w:rPr>
          <w:color w:val="231F20"/>
          <w:spacing w:val="-4"/>
          <w:w w:val="110"/>
          <w:sz w:val="20"/>
        </w:rPr>
        <w:t> </w:t>
      </w:r>
      <w:hyperlink r:id="rId82">
        <w:r>
          <w:rPr>
            <w:color w:val="231F20"/>
            <w:w w:val="110"/>
            <w:sz w:val="20"/>
            <w:u w:val="single" w:color="231F20"/>
          </w:rPr>
          <w:t>http://www.grad.washington.edu/gomap/recruitment-retention/#page=toolkit</w:t>
        </w:r>
      </w:hyperlink>
    </w:p>
    <w:p>
      <w:pPr>
        <w:spacing w:line="254" w:lineRule="auto" w:before="147"/>
        <w:ind w:left="648" w:right="1028" w:hanging="288"/>
        <w:jc w:val="left"/>
        <w:rPr>
          <w:sz w:val="20"/>
        </w:rPr>
      </w:pPr>
      <w:r>
        <w:rPr>
          <w:color w:val="231F20"/>
          <w:sz w:val="20"/>
        </w:rPr>
        <w:t>University</w:t>
      </w:r>
      <w:r>
        <w:rPr>
          <w:color w:val="231F20"/>
          <w:spacing w:val="40"/>
          <w:sz w:val="20"/>
        </w:rPr>
        <w:t> </w:t>
      </w:r>
      <w:r>
        <w:rPr>
          <w:color w:val="231F20"/>
          <w:sz w:val="20"/>
        </w:rPr>
        <w:t>of</w:t>
      </w:r>
      <w:r>
        <w:rPr>
          <w:color w:val="231F20"/>
          <w:spacing w:val="34"/>
          <w:sz w:val="20"/>
        </w:rPr>
        <w:t> </w:t>
      </w:r>
      <w:r>
        <w:rPr>
          <w:color w:val="231F20"/>
          <w:sz w:val="20"/>
        </w:rPr>
        <w:t>West</w:t>
      </w:r>
      <w:r>
        <w:rPr>
          <w:color w:val="231F20"/>
          <w:spacing w:val="40"/>
          <w:sz w:val="20"/>
        </w:rPr>
        <w:t> </w:t>
      </w:r>
      <w:r>
        <w:rPr>
          <w:color w:val="231F20"/>
          <w:sz w:val="20"/>
        </w:rPr>
        <w:t>Florida.</w:t>
      </w:r>
      <w:r>
        <w:rPr>
          <w:color w:val="231F20"/>
          <w:spacing w:val="40"/>
          <w:sz w:val="20"/>
        </w:rPr>
        <w:t> </w:t>
      </w:r>
      <w:r>
        <w:rPr>
          <w:color w:val="231F20"/>
          <w:sz w:val="20"/>
        </w:rPr>
        <w:t>(2015).</w:t>
      </w:r>
      <w:r>
        <w:rPr>
          <w:color w:val="231F20"/>
          <w:spacing w:val="40"/>
          <w:sz w:val="20"/>
        </w:rPr>
        <w:t> </w:t>
      </w:r>
      <w:r>
        <w:rPr>
          <w:color w:val="231F20"/>
          <w:sz w:val="20"/>
        </w:rPr>
        <w:t>Department</w:t>
      </w:r>
      <w:r>
        <w:rPr>
          <w:color w:val="231F20"/>
          <w:spacing w:val="40"/>
          <w:sz w:val="20"/>
        </w:rPr>
        <w:t> </w:t>
      </w:r>
      <w:r>
        <w:rPr>
          <w:color w:val="231F20"/>
          <w:sz w:val="20"/>
        </w:rPr>
        <w:t>of</w:t>
      </w:r>
      <w:r>
        <w:rPr>
          <w:color w:val="231F20"/>
          <w:spacing w:val="40"/>
          <w:sz w:val="20"/>
        </w:rPr>
        <w:t> </w:t>
      </w:r>
      <w:r>
        <w:rPr>
          <w:color w:val="231F20"/>
          <w:sz w:val="20"/>
        </w:rPr>
        <w:t>Psychology</w:t>
      </w:r>
      <w:r>
        <w:rPr>
          <w:color w:val="231F20"/>
          <w:spacing w:val="26"/>
          <w:sz w:val="20"/>
        </w:rPr>
        <w:t> </w:t>
      </w:r>
      <w:r>
        <w:rPr>
          <w:color w:val="231F20"/>
          <w:sz w:val="20"/>
        </w:rPr>
        <w:t>Admissions</w:t>
      </w:r>
      <w:r>
        <w:rPr>
          <w:color w:val="231F20"/>
          <w:spacing w:val="40"/>
          <w:sz w:val="20"/>
        </w:rPr>
        <w:t> </w:t>
      </w:r>
      <w:r>
        <w:rPr>
          <w:color w:val="231F20"/>
          <w:sz w:val="20"/>
        </w:rPr>
        <w:t>Matrix</w:t>
      </w:r>
      <w:r>
        <w:rPr>
          <w:color w:val="231F20"/>
          <w:spacing w:val="40"/>
          <w:sz w:val="20"/>
        </w:rPr>
        <w:t> </w:t>
      </w:r>
      <w:r>
        <w:rPr>
          <w:color w:val="231F20"/>
          <w:sz w:val="20"/>
        </w:rPr>
        <w:t>and</w:t>
      </w:r>
      <w:r>
        <w:rPr>
          <w:color w:val="231F20"/>
          <w:spacing w:val="40"/>
          <w:sz w:val="20"/>
        </w:rPr>
        <w:t> </w:t>
      </w:r>
      <w:r>
        <w:rPr>
          <w:color w:val="231F20"/>
          <w:sz w:val="20"/>
        </w:rPr>
        <w:t>Rubric.</w:t>
      </w:r>
      <w:r>
        <w:rPr>
          <w:color w:val="231F20"/>
          <w:spacing w:val="40"/>
          <w:sz w:val="20"/>
        </w:rPr>
        <w:t> </w:t>
      </w:r>
      <w:r>
        <w:rPr>
          <w:color w:val="231F20"/>
          <w:sz w:val="20"/>
        </w:rPr>
        <w:t>Retrieved</w:t>
      </w:r>
      <w:r>
        <w:rPr>
          <w:color w:val="231F20"/>
          <w:spacing w:val="40"/>
          <w:sz w:val="20"/>
        </w:rPr>
        <w:t> </w:t>
      </w:r>
      <w:r>
        <w:rPr>
          <w:color w:val="231F20"/>
          <w:sz w:val="20"/>
        </w:rPr>
        <w:t>from </w:t>
      </w:r>
      <w:hyperlink r:id="rId83">
        <w:r>
          <w:rPr>
            <w:color w:val="231F20"/>
            <w:spacing w:val="-2"/>
            <w:w w:val="110"/>
            <w:sz w:val="20"/>
            <w:u w:val="single" w:color="231F20"/>
          </w:rPr>
          <w:t>http://uwf.edu/media/university-of-west-florida/colleges/cas/departments/psychology/Admission-</w:t>
        </w:r>
      </w:hyperlink>
      <w:r>
        <w:rPr>
          <w:color w:val="231F20"/>
          <w:spacing w:val="-2"/>
          <w:w w:val="110"/>
          <w:sz w:val="20"/>
          <w:u w:val="single" w:color="231F20"/>
        </w:rPr>
        <w:t>Matrix.pdf</w:t>
      </w:r>
    </w:p>
    <w:p>
      <w:pPr>
        <w:spacing w:after="0" w:line="254" w:lineRule="auto"/>
        <w:jc w:val="left"/>
        <w:rPr>
          <w:sz w:val="20"/>
        </w:rPr>
        <w:sectPr>
          <w:pgSz w:w="12240" w:h="15840"/>
          <w:pgMar w:header="0" w:footer="562" w:top="1080" w:bottom="760" w:left="720" w:right="720"/>
        </w:sectPr>
      </w:pPr>
    </w:p>
    <w:p>
      <w:pPr>
        <w:pStyle w:val="BodyText"/>
        <w:rPr>
          <w:sz w:val="20"/>
        </w:rPr>
      </w:pPr>
    </w:p>
    <w:p>
      <w:pPr>
        <w:pStyle w:val="BodyText"/>
        <w:rPr>
          <w:sz w:val="20"/>
        </w:rPr>
      </w:pPr>
    </w:p>
    <w:p>
      <w:pPr>
        <w:pStyle w:val="BodyText"/>
        <w:rPr>
          <w:sz w:val="20"/>
        </w:rPr>
      </w:pPr>
    </w:p>
    <w:p>
      <w:pPr>
        <w:pStyle w:val="BodyText"/>
        <w:spacing w:before="63"/>
        <w:rPr>
          <w:sz w:val="20"/>
        </w:rPr>
      </w:pPr>
    </w:p>
    <w:p>
      <w:pPr>
        <w:spacing w:line="254" w:lineRule="auto" w:before="0"/>
        <w:ind w:left="1008" w:right="759" w:hanging="288"/>
        <w:jc w:val="both"/>
        <w:rPr>
          <w:sz w:val="20"/>
        </w:rPr>
      </w:pPr>
      <w:r>
        <w:rPr>
          <w:color w:val="231F20"/>
          <w:w w:val="110"/>
          <w:sz w:val="20"/>
        </w:rPr>
        <w:t>Urban</w:t>
      </w:r>
      <w:r>
        <w:rPr>
          <w:color w:val="231F20"/>
          <w:spacing w:val="-13"/>
          <w:w w:val="110"/>
          <w:sz w:val="20"/>
        </w:rPr>
        <w:t> </w:t>
      </w:r>
      <w:r>
        <w:rPr>
          <w:color w:val="231F20"/>
          <w:w w:val="110"/>
          <w:sz w:val="20"/>
        </w:rPr>
        <w:t>Universities</w:t>
      </w:r>
      <w:r>
        <w:rPr>
          <w:color w:val="231F20"/>
          <w:spacing w:val="-12"/>
          <w:w w:val="110"/>
          <w:sz w:val="20"/>
        </w:rPr>
        <w:t> </w:t>
      </w:r>
      <w:r>
        <w:rPr>
          <w:color w:val="231F20"/>
          <w:w w:val="110"/>
          <w:sz w:val="20"/>
        </w:rPr>
        <w:t>for</w:t>
      </w:r>
      <w:r>
        <w:rPr>
          <w:color w:val="231F20"/>
          <w:spacing w:val="-13"/>
          <w:w w:val="110"/>
          <w:sz w:val="20"/>
        </w:rPr>
        <w:t> </w:t>
      </w:r>
      <w:r>
        <w:rPr>
          <w:color w:val="231F20"/>
          <w:w w:val="110"/>
          <w:sz w:val="20"/>
        </w:rPr>
        <w:t>HEALTH.</w:t>
      </w:r>
      <w:r>
        <w:rPr>
          <w:color w:val="231F20"/>
          <w:spacing w:val="-12"/>
          <w:w w:val="110"/>
          <w:sz w:val="20"/>
        </w:rPr>
        <w:t> </w:t>
      </w:r>
      <w:r>
        <w:rPr>
          <w:color w:val="231F20"/>
          <w:w w:val="110"/>
          <w:sz w:val="20"/>
        </w:rPr>
        <w:t>(2014,</w:t>
      </w:r>
      <w:r>
        <w:rPr>
          <w:color w:val="231F20"/>
          <w:spacing w:val="-13"/>
          <w:w w:val="110"/>
          <w:sz w:val="20"/>
        </w:rPr>
        <w:t> </w:t>
      </w:r>
      <w:r>
        <w:rPr>
          <w:color w:val="231F20"/>
          <w:w w:val="110"/>
          <w:sz w:val="20"/>
        </w:rPr>
        <w:t>September).</w:t>
      </w:r>
      <w:r>
        <w:rPr>
          <w:color w:val="231F20"/>
          <w:spacing w:val="-12"/>
          <w:w w:val="110"/>
          <w:sz w:val="20"/>
        </w:rPr>
        <w:t> </w:t>
      </w:r>
      <w:r>
        <w:rPr>
          <w:color w:val="231F20"/>
          <w:w w:val="110"/>
          <w:sz w:val="20"/>
        </w:rPr>
        <w:t>Holistic</w:t>
      </w:r>
      <w:r>
        <w:rPr>
          <w:color w:val="231F20"/>
          <w:spacing w:val="-13"/>
          <w:w w:val="110"/>
          <w:sz w:val="20"/>
        </w:rPr>
        <w:t> </w:t>
      </w:r>
      <w:r>
        <w:rPr>
          <w:color w:val="231F20"/>
          <w:w w:val="110"/>
          <w:sz w:val="20"/>
        </w:rPr>
        <w:t>Admissions</w:t>
      </w:r>
      <w:r>
        <w:rPr>
          <w:color w:val="231F20"/>
          <w:spacing w:val="-12"/>
          <w:w w:val="110"/>
          <w:sz w:val="20"/>
        </w:rPr>
        <w:t> </w:t>
      </w:r>
      <w:r>
        <w:rPr>
          <w:color w:val="231F20"/>
          <w:w w:val="110"/>
          <w:sz w:val="20"/>
        </w:rPr>
        <w:t>in</w:t>
      </w:r>
      <w:r>
        <w:rPr>
          <w:color w:val="231F20"/>
          <w:spacing w:val="-12"/>
          <w:w w:val="110"/>
          <w:sz w:val="20"/>
        </w:rPr>
        <w:t> </w:t>
      </w:r>
      <w:r>
        <w:rPr>
          <w:color w:val="231F20"/>
          <w:w w:val="110"/>
          <w:sz w:val="20"/>
        </w:rPr>
        <w:t>the</w:t>
      </w:r>
      <w:r>
        <w:rPr>
          <w:color w:val="231F20"/>
          <w:spacing w:val="-13"/>
          <w:w w:val="110"/>
          <w:sz w:val="20"/>
        </w:rPr>
        <w:t> </w:t>
      </w:r>
      <w:r>
        <w:rPr>
          <w:color w:val="231F20"/>
          <w:w w:val="110"/>
          <w:sz w:val="20"/>
        </w:rPr>
        <w:t>Health</w:t>
      </w:r>
      <w:r>
        <w:rPr>
          <w:color w:val="231F20"/>
          <w:spacing w:val="-12"/>
          <w:w w:val="110"/>
          <w:sz w:val="20"/>
        </w:rPr>
        <w:t> </w:t>
      </w:r>
      <w:r>
        <w:rPr>
          <w:color w:val="231F20"/>
          <w:w w:val="110"/>
          <w:sz w:val="20"/>
        </w:rPr>
        <w:t>Professions:</w:t>
      </w:r>
      <w:r>
        <w:rPr>
          <w:color w:val="231F20"/>
          <w:spacing w:val="-13"/>
          <w:w w:val="110"/>
          <w:sz w:val="20"/>
        </w:rPr>
        <w:t> </w:t>
      </w:r>
      <w:r>
        <w:rPr>
          <w:color w:val="231F20"/>
          <w:w w:val="110"/>
          <w:sz w:val="20"/>
        </w:rPr>
        <w:t>Findings </w:t>
      </w:r>
      <w:r>
        <w:rPr>
          <w:color w:val="231F20"/>
          <w:sz w:val="20"/>
        </w:rPr>
        <w:t>from a National Survey. Washington, DC: Author. Retrieved from </w:t>
      </w:r>
      <w:hyperlink r:id="rId31">
        <w:r>
          <w:rPr>
            <w:color w:val="231F20"/>
            <w:sz w:val="20"/>
            <w:u w:val="single" w:color="231F20"/>
          </w:rPr>
          <w:t>http://urbanuniversitiesforhealth.org/</w:t>
        </w:r>
      </w:hyperlink>
      <w:r>
        <w:rPr>
          <w:color w:val="231F20"/>
          <w:sz w:val="20"/>
          <w:u w:val="none"/>
        </w:rPr>
        <w:t> </w:t>
      </w:r>
      <w:hyperlink r:id="rId31">
        <w:r>
          <w:rPr>
            <w:color w:val="231F20"/>
            <w:spacing w:val="-2"/>
            <w:w w:val="110"/>
            <w:sz w:val="20"/>
            <w:u w:val="single" w:color="231F20"/>
          </w:rPr>
          <w:t>media/documents/Holistic_Admissions_in_the_Health_Professions.pdf</w:t>
        </w:r>
      </w:hyperlink>
    </w:p>
    <w:p>
      <w:pPr>
        <w:spacing w:line="254" w:lineRule="auto" w:before="147"/>
        <w:ind w:left="1008" w:right="474" w:hanging="288"/>
        <w:jc w:val="left"/>
        <w:rPr>
          <w:sz w:val="20"/>
        </w:rPr>
      </w:pPr>
      <w:r>
        <w:rPr>
          <w:color w:val="231F20"/>
          <w:sz w:val="20"/>
        </w:rPr>
        <w:t>U.S.</w:t>
      </w:r>
      <w:r>
        <w:rPr>
          <w:color w:val="231F20"/>
          <w:spacing w:val="32"/>
          <w:sz w:val="20"/>
        </w:rPr>
        <w:t> </w:t>
      </w:r>
      <w:r>
        <w:rPr>
          <w:color w:val="231F20"/>
          <w:sz w:val="20"/>
        </w:rPr>
        <w:t>Department</w:t>
      </w:r>
      <w:r>
        <w:rPr>
          <w:color w:val="231F20"/>
          <w:spacing w:val="32"/>
          <w:sz w:val="20"/>
        </w:rPr>
        <w:t> </w:t>
      </w:r>
      <w:r>
        <w:rPr>
          <w:color w:val="231F20"/>
          <w:sz w:val="20"/>
        </w:rPr>
        <w:t>of</w:t>
      </w:r>
      <w:r>
        <w:rPr>
          <w:color w:val="231F20"/>
          <w:spacing w:val="32"/>
          <w:sz w:val="20"/>
        </w:rPr>
        <w:t> </w:t>
      </w:r>
      <w:r>
        <w:rPr>
          <w:color w:val="231F20"/>
          <w:sz w:val="20"/>
        </w:rPr>
        <w:t>Justice</w:t>
      </w:r>
      <w:r>
        <w:rPr>
          <w:color w:val="231F20"/>
          <w:spacing w:val="32"/>
          <w:sz w:val="20"/>
        </w:rPr>
        <w:t> </w:t>
      </w:r>
      <w:r>
        <w:rPr>
          <w:color w:val="231F20"/>
          <w:sz w:val="20"/>
        </w:rPr>
        <w:t>and</w:t>
      </w:r>
      <w:r>
        <w:rPr>
          <w:color w:val="231F20"/>
          <w:spacing w:val="32"/>
          <w:sz w:val="20"/>
        </w:rPr>
        <w:t> </w:t>
      </w:r>
      <w:r>
        <w:rPr>
          <w:color w:val="231F20"/>
          <w:sz w:val="20"/>
        </w:rPr>
        <w:t>U.S.</w:t>
      </w:r>
      <w:r>
        <w:rPr>
          <w:color w:val="231F20"/>
          <w:spacing w:val="32"/>
          <w:sz w:val="20"/>
        </w:rPr>
        <w:t> </w:t>
      </w:r>
      <w:r>
        <w:rPr>
          <w:color w:val="231F20"/>
          <w:sz w:val="20"/>
        </w:rPr>
        <w:t>Department</w:t>
      </w:r>
      <w:r>
        <w:rPr>
          <w:color w:val="231F20"/>
          <w:spacing w:val="32"/>
          <w:sz w:val="20"/>
        </w:rPr>
        <w:t> </w:t>
      </w:r>
      <w:r>
        <w:rPr>
          <w:color w:val="231F20"/>
          <w:sz w:val="20"/>
        </w:rPr>
        <w:t>of</w:t>
      </w:r>
      <w:r>
        <w:rPr>
          <w:color w:val="231F20"/>
          <w:spacing w:val="32"/>
          <w:sz w:val="20"/>
        </w:rPr>
        <w:t> </w:t>
      </w:r>
      <w:r>
        <w:rPr>
          <w:color w:val="231F20"/>
          <w:sz w:val="20"/>
        </w:rPr>
        <w:t>Education.</w:t>
      </w:r>
      <w:r>
        <w:rPr>
          <w:color w:val="231F20"/>
          <w:spacing w:val="32"/>
          <w:sz w:val="20"/>
        </w:rPr>
        <w:t> </w:t>
      </w:r>
      <w:r>
        <w:rPr>
          <w:color w:val="231F20"/>
          <w:sz w:val="20"/>
        </w:rPr>
        <w:t>(2011).</w:t>
      </w:r>
      <w:r>
        <w:rPr>
          <w:color w:val="231F20"/>
          <w:spacing w:val="32"/>
          <w:sz w:val="20"/>
        </w:rPr>
        <w:t> </w:t>
      </w:r>
      <w:r>
        <w:rPr>
          <w:color w:val="231F20"/>
          <w:sz w:val="20"/>
        </w:rPr>
        <w:t>Guidance</w:t>
      </w:r>
      <w:r>
        <w:rPr>
          <w:color w:val="231F20"/>
          <w:spacing w:val="32"/>
          <w:sz w:val="20"/>
        </w:rPr>
        <w:t> </w:t>
      </w:r>
      <w:r>
        <w:rPr>
          <w:color w:val="231F20"/>
          <w:sz w:val="20"/>
        </w:rPr>
        <w:t>on</w:t>
      </w:r>
      <w:r>
        <w:rPr>
          <w:color w:val="231F20"/>
          <w:spacing w:val="32"/>
          <w:sz w:val="20"/>
        </w:rPr>
        <w:t> </w:t>
      </w:r>
      <w:r>
        <w:rPr>
          <w:color w:val="231F20"/>
          <w:sz w:val="20"/>
        </w:rPr>
        <w:t>the</w:t>
      </w:r>
      <w:r>
        <w:rPr>
          <w:color w:val="231F20"/>
          <w:spacing w:val="32"/>
          <w:sz w:val="20"/>
        </w:rPr>
        <w:t> </w:t>
      </w:r>
      <w:r>
        <w:rPr>
          <w:color w:val="231F20"/>
          <w:sz w:val="20"/>
        </w:rPr>
        <w:t>voluntary</w:t>
      </w:r>
      <w:r>
        <w:rPr>
          <w:color w:val="231F20"/>
          <w:spacing w:val="32"/>
          <w:sz w:val="20"/>
        </w:rPr>
        <w:t> </w:t>
      </w:r>
      <w:r>
        <w:rPr>
          <w:color w:val="231F20"/>
          <w:sz w:val="20"/>
        </w:rPr>
        <w:t>use</w:t>
      </w:r>
      <w:r>
        <w:rPr>
          <w:color w:val="231F20"/>
          <w:spacing w:val="32"/>
          <w:sz w:val="20"/>
        </w:rPr>
        <w:t> </w:t>
      </w:r>
      <w:r>
        <w:rPr>
          <w:color w:val="231F20"/>
          <w:sz w:val="20"/>
        </w:rPr>
        <w:t>of</w:t>
      </w:r>
      <w:r>
        <w:rPr>
          <w:color w:val="231F20"/>
          <w:spacing w:val="32"/>
          <w:sz w:val="20"/>
        </w:rPr>
        <w:t> </w:t>
      </w:r>
      <w:r>
        <w:rPr>
          <w:color w:val="231F20"/>
          <w:sz w:val="20"/>
        </w:rPr>
        <w:t>race</w:t>
      </w:r>
      <w:r>
        <w:rPr>
          <w:color w:val="231F20"/>
          <w:spacing w:val="32"/>
          <w:sz w:val="20"/>
        </w:rPr>
        <w:t> </w:t>
      </w:r>
      <w:r>
        <w:rPr>
          <w:color w:val="231F20"/>
          <w:sz w:val="20"/>
        </w:rPr>
        <w:t>to </w:t>
      </w:r>
      <w:r>
        <w:rPr>
          <w:color w:val="231F20"/>
          <w:spacing w:val="-2"/>
          <w:w w:val="110"/>
          <w:sz w:val="20"/>
        </w:rPr>
        <w:t>achieve diversity in postsecondary education. Retrieved from </w:t>
      </w:r>
      <w:hyperlink r:id="rId84">
        <w:r>
          <w:rPr>
            <w:color w:val="231F20"/>
            <w:spacing w:val="-2"/>
            <w:w w:val="110"/>
            <w:sz w:val="20"/>
            <w:u w:val="single" w:color="231F20"/>
          </w:rPr>
          <w:t>http://www2.ed.gov/about/offices/list/ocr/</w:t>
        </w:r>
      </w:hyperlink>
      <w:r>
        <w:rPr>
          <w:color w:val="231F20"/>
          <w:spacing w:val="-2"/>
          <w:w w:val="110"/>
          <w:sz w:val="20"/>
          <w:u w:val="none"/>
        </w:rPr>
        <w:t> </w:t>
      </w:r>
      <w:hyperlink r:id="rId84">
        <w:r>
          <w:rPr>
            <w:color w:val="231F20"/>
            <w:spacing w:val="-2"/>
            <w:w w:val="110"/>
            <w:sz w:val="20"/>
            <w:u w:val="single" w:color="231F20"/>
          </w:rPr>
          <w:t>docs/guidance-pse-201111.pdf</w:t>
        </w:r>
      </w:hyperlink>
    </w:p>
    <w:p>
      <w:pPr>
        <w:spacing w:before="148"/>
        <w:ind w:left="720" w:right="0" w:firstLine="0"/>
        <w:jc w:val="left"/>
        <w:rPr>
          <w:sz w:val="20"/>
        </w:rPr>
      </w:pPr>
      <w:r>
        <w:rPr>
          <w:color w:val="231F20"/>
          <w:spacing w:val="-2"/>
          <w:w w:val="110"/>
          <w:sz w:val="20"/>
        </w:rPr>
        <w:t>Virginia Polytechnic Institute and State University. (2015). Recruitment</w:t>
      </w:r>
      <w:r>
        <w:rPr>
          <w:color w:val="231F20"/>
          <w:spacing w:val="-1"/>
          <w:w w:val="110"/>
          <w:sz w:val="20"/>
        </w:rPr>
        <w:t> </w:t>
      </w:r>
      <w:r>
        <w:rPr>
          <w:color w:val="231F20"/>
          <w:spacing w:val="-2"/>
          <w:w w:val="110"/>
          <w:sz w:val="20"/>
        </w:rPr>
        <w:t>resources for faculty and staff.</w:t>
      </w:r>
    </w:p>
    <w:p>
      <w:pPr>
        <w:spacing w:before="16"/>
        <w:ind w:left="1008" w:right="0" w:firstLine="0"/>
        <w:jc w:val="left"/>
        <w:rPr>
          <w:sz w:val="20"/>
        </w:rPr>
      </w:pPr>
      <w:r>
        <w:rPr>
          <w:color w:val="231F20"/>
          <w:sz w:val="20"/>
        </w:rPr>
        <w:t>Retrieved</w:t>
      </w:r>
      <w:r>
        <w:rPr>
          <w:color w:val="231F20"/>
          <w:spacing w:val="70"/>
          <w:w w:val="150"/>
          <w:sz w:val="20"/>
        </w:rPr>
        <w:t>  </w:t>
      </w:r>
      <w:r>
        <w:rPr>
          <w:color w:val="231F20"/>
          <w:sz w:val="20"/>
        </w:rPr>
        <w:t>from</w:t>
      </w:r>
      <w:r>
        <w:rPr>
          <w:color w:val="231F20"/>
          <w:spacing w:val="70"/>
          <w:w w:val="150"/>
          <w:sz w:val="20"/>
        </w:rPr>
        <w:t>  </w:t>
      </w:r>
      <w:hyperlink r:id="rId85">
        <w:r>
          <w:rPr>
            <w:color w:val="231F20"/>
            <w:spacing w:val="-2"/>
            <w:sz w:val="20"/>
            <w:u w:val="single" w:color="231F20"/>
          </w:rPr>
          <w:t>http://graduateschool.vt.edu/admissions/faculty_staff/index.html</w:t>
        </w:r>
      </w:hyperlink>
    </w:p>
    <w:p>
      <w:pPr>
        <w:spacing w:before="160"/>
        <w:ind w:left="720" w:right="0" w:firstLine="0"/>
        <w:jc w:val="left"/>
        <w:rPr>
          <w:sz w:val="20"/>
        </w:rPr>
      </w:pPr>
      <w:r>
        <w:rPr>
          <w:color w:val="231F20"/>
          <w:w w:val="105"/>
          <w:sz w:val="20"/>
        </w:rPr>
        <w:t>Wang,</w:t>
      </w:r>
      <w:r>
        <w:rPr>
          <w:color w:val="231F20"/>
          <w:spacing w:val="1"/>
          <w:w w:val="105"/>
          <w:sz w:val="20"/>
        </w:rPr>
        <w:t> </w:t>
      </w:r>
      <w:r>
        <w:rPr>
          <w:color w:val="231F20"/>
          <w:w w:val="105"/>
          <w:sz w:val="20"/>
        </w:rPr>
        <w:t>W.</w:t>
      </w:r>
      <w:r>
        <w:rPr>
          <w:color w:val="231F20"/>
          <w:spacing w:val="7"/>
          <w:w w:val="105"/>
          <w:sz w:val="20"/>
        </w:rPr>
        <w:t> </w:t>
      </w:r>
      <w:r>
        <w:rPr>
          <w:color w:val="231F20"/>
          <w:w w:val="105"/>
          <w:sz w:val="20"/>
        </w:rPr>
        <w:t>(2013).</w:t>
      </w:r>
      <w:r>
        <w:rPr>
          <w:color w:val="231F20"/>
          <w:spacing w:val="-3"/>
          <w:w w:val="105"/>
          <w:sz w:val="20"/>
        </w:rPr>
        <w:t> </w:t>
      </w:r>
      <w:r>
        <w:rPr>
          <w:color w:val="231F20"/>
          <w:w w:val="105"/>
          <w:sz w:val="20"/>
        </w:rPr>
        <w:t>Testing</w:t>
      </w:r>
      <w:r>
        <w:rPr>
          <w:color w:val="231F20"/>
          <w:spacing w:val="7"/>
          <w:w w:val="105"/>
          <w:sz w:val="20"/>
        </w:rPr>
        <w:t> </w:t>
      </w:r>
      <w:r>
        <w:rPr>
          <w:color w:val="231F20"/>
          <w:w w:val="105"/>
          <w:sz w:val="20"/>
        </w:rPr>
        <w:t>the</w:t>
      </w:r>
      <w:r>
        <w:rPr>
          <w:color w:val="231F20"/>
          <w:spacing w:val="7"/>
          <w:w w:val="105"/>
          <w:sz w:val="20"/>
        </w:rPr>
        <w:t> </w:t>
      </w:r>
      <w:r>
        <w:rPr>
          <w:color w:val="231F20"/>
          <w:w w:val="105"/>
          <w:sz w:val="20"/>
        </w:rPr>
        <w:t>validity</w:t>
      </w:r>
      <w:r>
        <w:rPr>
          <w:color w:val="231F20"/>
          <w:spacing w:val="7"/>
          <w:w w:val="105"/>
          <w:sz w:val="20"/>
        </w:rPr>
        <w:t> </w:t>
      </w:r>
      <w:r>
        <w:rPr>
          <w:color w:val="231F20"/>
          <w:w w:val="105"/>
          <w:sz w:val="20"/>
        </w:rPr>
        <w:t>of</w:t>
      </w:r>
      <w:r>
        <w:rPr>
          <w:color w:val="231F20"/>
          <w:spacing w:val="7"/>
          <w:w w:val="105"/>
          <w:sz w:val="20"/>
        </w:rPr>
        <w:t> </w:t>
      </w:r>
      <w:r>
        <w:rPr>
          <w:color w:val="231F20"/>
          <w:w w:val="105"/>
          <w:sz w:val="20"/>
        </w:rPr>
        <w:t>GRE</w:t>
      </w:r>
      <w:r>
        <w:rPr>
          <w:color w:val="231F20"/>
          <w:spacing w:val="6"/>
          <w:w w:val="105"/>
          <w:sz w:val="20"/>
        </w:rPr>
        <w:t> </w:t>
      </w:r>
      <w:r>
        <w:rPr>
          <w:color w:val="231F20"/>
          <w:w w:val="105"/>
          <w:sz w:val="20"/>
        </w:rPr>
        <w:t>scores</w:t>
      </w:r>
      <w:r>
        <w:rPr>
          <w:color w:val="231F20"/>
          <w:spacing w:val="7"/>
          <w:w w:val="105"/>
          <w:sz w:val="20"/>
        </w:rPr>
        <w:t> </w:t>
      </w:r>
      <w:r>
        <w:rPr>
          <w:color w:val="231F20"/>
          <w:w w:val="105"/>
          <w:sz w:val="20"/>
        </w:rPr>
        <w:t>on</w:t>
      </w:r>
      <w:r>
        <w:rPr>
          <w:color w:val="231F20"/>
          <w:spacing w:val="7"/>
          <w:w w:val="105"/>
          <w:sz w:val="20"/>
        </w:rPr>
        <w:t> </w:t>
      </w:r>
      <w:r>
        <w:rPr>
          <w:color w:val="231F20"/>
          <w:w w:val="105"/>
          <w:sz w:val="20"/>
        </w:rPr>
        <w:t>predicting</w:t>
      </w:r>
      <w:r>
        <w:rPr>
          <w:color w:val="231F20"/>
          <w:spacing w:val="7"/>
          <w:w w:val="105"/>
          <w:sz w:val="20"/>
        </w:rPr>
        <w:t> </w:t>
      </w:r>
      <w:r>
        <w:rPr>
          <w:color w:val="231F20"/>
          <w:w w:val="105"/>
          <w:sz w:val="20"/>
        </w:rPr>
        <w:t>performance</w:t>
      </w:r>
      <w:r>
        <w:rPr>
          <w:color w:val="231F20"/>
          <w:spacing w:val="7"/>
          <w:w w:val="105"/>
          <w:sz w:val="20"/>
        </w:rPr>
        <w:t> </w:t>
      </w:r>
      <w:r>
        <w:rPr>
          <w:color w:val="231F20"/>
          <w:w w:val="105"/>
          <w:sz w:val="20"/>
        </w:rPr>
        <w:t>for</w:t>
      </w:r>
      <w:r>
        <w:rPr>
          <w:color w:val="231F20"/>
          <w:spacing w:val="6"/>
          <w:w w:val="105"/>
          <w:sz w:val="20"/>
        </w:rPr>
        <w:t> </w:t>
      </w:r>
      <w:r>
        <w:rPr>
          <w:color w:val="231F20"/>
          <w:w w:val="105"/>
          <w:sz w:val="20"/>
        </w:rPr>
        <w:t>engineering</w:t>
      </w:r>
      <w:r>
        <w:rPr>
          <w:color w:val="231F20"/>
          <w:spacing w:val="7"/>
          <w:w w:val="105"/>
          <w:sz w:val="20"/>
        </w:rPr>
        <w:t> </w:t>
      </w:r>
      <w:r>
        <w:rPr>
          <w:color w:val="231F20"/>
          <w:spacing w:val="-2"/>
          <w:w w:val="105"/>
          <w:sz w:val="20"/>
        </w:rPr>
        <w:t>students.</w:t>
      </w:r>
    </w:p>
    <w:p>
      <w:pPr>
        <w:spacing w:line="254" w:lineRule="auto" w:before="16"/>
        <w:ind w:left="1008" w:right="494" w:firstLine="0"/>
        <w:jc w:val="left"/>
        <w:rPr>
          <w:sz w:val="20"/>
        </w:rPr>
      </w:pPr>
      <w:r>
        <w:rPr>
          <w:color w:val="231F20"/>
          <w:sz w:val="20"/>
        </w:rPr>
        <w:t>Master’s thesis, University of Nebraska. </w:t>
      </w:r>
      <w:r>
        <w:rPr>
          <w:rFonts w:ascii="Arial" w:hAnsi="Arial"/>
          <w:i/>
          <w:color w:val="231F20"/>
          <w:sz w:val="20"/>
        </w:rPr>
        <w:t>Open</w:t>
      </w:r>
      <w:r>
        <w:rPr>
          <w:rFonts w:ascii="Arial" w:hAnsi="Arial"/>
          <w:i/>
          <w:color w:val="231F20"/>
          <w:spacing w:val="-12"/>
          <w:sz w:val="20"/>
        </w:rPr>
        <w:t> </w:t>
      </w:r>
      <w:r>
        <w:rPr>
          <w:rFonts w:ascii="Arial" w:hAnsi="Arial"/>
          <w:i/>
          <w:color w:val="231F20"/>
          <w:sz w:val="20"/>
        </w:rPr>
        <w:t>Access</w:t>
      </w:r>
      <w:r>
        <w:rPr>
          <w:rFonts w:ascii="Arial" w:hAnsi="Arial"/>
          <w:i/>
          <w:color w:val="231F20"/>
          <w:spacing w:val="-12"/>
          <w:sz w:val="20"/>
        </w:rPr>
        <w:t> </w:t>
      </w:r>
      <w:r>
        <w:rPr>
          <w:rFonts w:ascii="Arial" w:hAnsi="Arial"/>
          <w:i/>
          <w:color w:val="231F20"/>
          <w:sz w:val="20"/>
        </w:rPr>
        <w:t>Theses</w:t>
      </w:r>
      <w:r>
        <w:rPr>
          <w:rFonts w:ascii="Arial" w:hAnsi="Arial"/>
          <w:i/>
          <w:color w:val="231F20"/>
          <w:spacing w:val="-2"/>
          <w:sz w:val="20"/>
        </w:rPr>
        <w:t> </w:t>
      </w:r>
      <w:r>
        <w:rPr>
          <w:rFonts w:ascii="Arial" w:hAnsi="Arial"/>
          <w:i/>
          <w:color w:val="231F20"/>
          <w:sz w:val="20"/>
        </w:rPr>
        <w:t>and</w:t>
      </w:r>
      <w:r>
        <w:rPr>
          <w:rFonts w:ascii="Arial" w:hAnsi="Arial"/>
          <w:i/>
          <w:color w:val="231F20"/>
          <w:spacing w:val="-2"/>
          <w:sz w:val="20"/>
        </w:rPr>
        <w:t> </w:t>
      </w:r>
      <w:r>
        <w:rPr>
          <w:rFonts w:ascii="Arial" w:hAnsi="Arial"/>
          <w:i/>
          <w:color w:val="231F20"/>
          <w:sz w:val="20"/>
        </w:rPr>
        <w:t>Dissertations</w:t>
      </w:r>
      <w:r>
        <w:rPr>
          <w:rFonts w:ascii="Arial" w:hAnsi="Arial"/>
          <w:i/>
          <w:color w:val="231F20"/>
          <w:spacing w:val="-2"/>
          <w:sz w:val="20"/>
        </w:rPr>
        <w:t> </w:t>
      </w:r>
      <w:r>
        <w:rPr>
          <w:rFonts w:ascii="Arial" w:hAnsi="Arial"/>
          <w:i/>
          <w:color w:val="231F20"/>
          <w:sz w:val="20"/>
        </w:rPr>
        <w:t>from</w:t>
      </w:r>
      <w:r>
        <w:rPr>
          <w:rFonts w:ascii="Arial" w:hAnsi="Arial"/>
          <w:i/>
          <w:color w:val="231F20"/>
          <w:spacing w:val="-2"/>
          <w:sz w:val="20"/>
        </w:rPr>
        <w:t> </w:t>
      </w:r>
      <w:r>
        <w:rPr>
          <w:rFonts w:ascii="Arial" w:hAnsi="Arial"/>
          <w:i/>
          <w:color w:val="231F20"/>
          <w:sz w:val="20"/>
        </w:rPr>
        <w:t>the</w:t>
      </w:r>
      <w:r>
        <w:rPr>
          <w:rFonts w:ascii="Arial" w:hAnsi="Arial"/>
          <w:i/>
          <w:color w:val="231F20"/>
          <w:spacing w:val="-2"/>
          <w:sz w:val="20"/>
        </w:rPr>
        <w:t> </w:t>
      </w:r>
      <w:r>
        <w:rPr>
          <w:rFonts w:ascii="Arial" w:hAnsi="Arial"/>
          <w:i/>
          <w:color w:val="231F20"/>
          <w:sz w:val="20"/>
        </w:rPr>
        <w:t>College</w:t>
      </w:r>
      <w:r>
        <w:rPr>
          <w:rFonts w:ascii="Arial" w:hAnsi="Arial"/>
          <w:i/>
          <w:color w:val="231F20"/>
          <w:spacing w:val="-2"/>
          <w:sz w:val="20"/>
        </w:rPr>
        <w:t> </w:t>
      </w:r>
      <w:r>
        <w:rPr>
          <w:rFonts w:ascii="Arial" w:hAnsi="Arial"/>
          <w:i/>
          <w:color w:val="231F20"/>
          <w:sz w:val="20"/>
        </w:rPr>
        <w:t>of</w:t>
      </w:r>
      <w:r>
        <w:rPr>
          <w:rFonts w:ascii="Arial" w:hAnsi="Arial"/>
          <w:i/>
          <w:color w:val="231F20"/>
          <w:spacing w:val="-2"/>
          <w:sz w:val="20"/>
        </w:rPr>
        <w:t> </w:t>
      </w:r>
      <w:r>
        <w:rPr>
          <w:rFonts w:ascii="Arial" w:hAnsi="Arial"/>
          <w:i/>
          <w:color w:val="231F20"/>
          <w:sz w:val="20"/>
        </w:rPr>
        <w:t>Educa-</w:t>
      </w:r>
      <w:r>
        <w:rPr>
          <w:rFonts w:ascii="Arial" w:hAnsi="Arial"/>
          <w:i/>
          <w:color w:val="231F20"/>
          <w:w w:val="105"/>
          <w:sz w:val="20"/>
        </w:rPr>
        <w:t>tion and Human Sciences</w:t>
      </w:r>
      <w:r>
        <w:rPr>
          <w:color w:val="231F20"/>
          <w:w w:val="105"/>
          <w:sz w:val="20"/>
        </w:rPr>
        <w:t>. Paper 192. Retrieved from </w:t>
      </w:r>
      <w:hyperlink r:id="rId86">
        <w:r>
          <w:rPr>
            <w:color w:val="231F20"/>
            <w:w w:val="105"/>
            <w:sz w:val="20"/>
            <w:u w:val="single" w:color="231F20"/>
          </w:rPr>
          <w:t>http://digitalcommons.unl.edu/cehsdiss/192/</w:t>
        </w:r>
      </w:hyperlink>
    </w:p>
    <w:p>
      <w:pPr>
        <w:spacing w:line="254" w:lineRule="auto" w:before="146"/>
        <w:ind w:left="1008" w:right="730" w:hanging="288"/>
        <w:jc w:val="left"/>
        <w:rPr>
          <w:sz w:val="20"/>
        </w:rPr>
      </w:pPr>
      <w:r>
        <w:rPr>
          <w:color w:val="231F20"/>
          <w:sz w:val="20"/>
        </w:rPr>
        <w:t>Willingham,</w:t>
      </w:r>
      <w:r>
        <w:rPr>
          <w:color w:val="231F20"/>
          <w:spacing w:val="34"/>
          <w:sz w:val="20"/>
        </w:rPr>
        <w:t> </w:t>
      </w:r>
      <w:r>
        <w:rPr>
          <w:color w:val="231F20"/>
          <w:sz w:val="20"/>
        </w:rPr>
        <w:t>W.</w:t>
      </w:r>
      <w:r>
        <w:rPr>
          <w:color w:val="231F20"/>
          <w:spacing w:val="40"/>
          <w:sz w:val="20"/>
        </w:rPr>
        <w:t> </w:t>
      </w:r>
      <w:r>
        <w:rPr>
          <w:color w:val="231F20"/>
          <w:sz w:val="20"/>
        </w:rPr>
        <w:t>(1976).</w:t>
      </w:r>
      <w:r>
        <w:rPr>
          <w:color w:val="231F20"/>
          <w:spacing w:val="26"/>
          <w:sz w:val="20"/>
        </w:rPr>
        <w:t> </w:t>
      </w:r>
      <w:r>
        <w:rPr>
          <w:color w:val="231F20"/>
          <w:sz w:val="20"/>
        </w:rPr>
        <w:t>Validity</w:t>
      </w:r>
      <w:r>
        <w:rPr>
          <w:color w:val="231F20"/>
          <w:spacing w:val="40"/>
          <w:sz w:val="20"/>
        </w:rPr>
        <w:t> </w:t>
      </w:r>
      <w:r>
        <w:rPr>
          <w:color w:val="231F20"/>
          <w:sz w:val="20"/>
        </w:rPr>
        <w:t>and</w:t>
      </w:r>
      <w:r>
        <w:rPr>
          <w:color w:val="231F20"/>
          <w:spacing w:val="40"/>
          <w:sz w:val="20"/>
        </w:rPr>
        <w:t> </w:t>
      </w:r>
      <w:r>
        <w:rPr>
          <w:color w:val="231F20"/>
          <w:sz w:val="20"/>
        </w:rPr>
        <w:t>the</w:t>
      </w:r>
      <w:r>
        <w:rPr>
          <w:color w:val="231F20"/>
          <w:spacing w:val="40"/>
          <w:sz w:val="20"/>
        </w:rPr>
        <w:t> </w:t>
      </w:r>
      <w:r>
        <w:rPr>
          <w:color w:val="231F20"/>
          <w:sz w:val="20"/>
        </w:rPr>
        <w:t>graduate</w:t>
      </w:r>
      <w:r>
        <w:rPr>
          <w:color w:val="231F20"/>
          <w:spacing w:val="40"/>
          <w:sz w:val="20"/>
        </w:rPr>
        <w:t> </w:t>
      </w:r>
      <w:r>
        <w:rPr>
          <w:color w:val="231F20"/>
          <w:sz w:val="20"/>
        </w:rPr>
        <w:t>record</w:t>
      </w:r>
      <w:r>
        <w:rPr>
          <w:color w:val="231F20"/>
          <w:spacing w:val="40"/>
          <w:sz w:val="20"/>
        </w:rPr>
        <w:t> </w:t>
      </w:r>
      <w:r>
        <w:rPr>
          <w:color w:val="231F20"/>
          <w:sz w:val="20"/>
        </w:rPr>
        <w:t>examinations</w:t>
      </w:r>
      <w:r>
        <w:rPr>
          <w:color w:val="231F20"/>
          <w:spacing w:val="40"/>
          <w:sz w:val="20"/>
        </w:rPr>
        <w:t> </w:t>
      </w:r>
      <w:r>
        <w:rPr>
          <w:color w:val="231F20"/>
          <w:sz w:val="20"/>
        </w:rPr>
        <w:t>program.</w:t>
      </w:r>
      <w:r>
        <w:rPr>
          <w:color w:val="231F20"/>
          <w:spacing w:val="40"/>
          <w:sz w:val="20"/>
        </w:rPr>
        <w:t> </w:t>
      </w:r>
      <w:r>
        <w:rPr>
          <w:color w:val="231F20"/>
          <w:sz w:val="20"/>
        </w:rPr>
        <w:t>Princeton,</w:t>
      </w:r>
      <w:r>
        <w:rPr>
          <w:color w:val="231F20"/>
          <w:spacing w:val="40"/>
          <w:sz w:val="20"/>
        </w:rPr>
        <w:t> </w:t>
      </w:r>
      <w:r>
        <w:rPr>
          <w:color w:val="231F20"/>
          <w:sz w:val="20"/>
        </w:rPr>
        <w:t>NJ:</w:t>
      </w:r>
      <w:r>
        <w:rPr>
          <w:color w:val="231F20"/>
          <w:spacing w:val="40"/>
          <w:sz w:val="20"/>
        </w:rPr>
        <w:t> </w:t>
      </w:r>
      <w:r>
        <w:rPr>
          <w:color w:val="231F20"/>
          <w:sz w:val="20"/>
        </w:rPr>
        <w:t>Educational </w:t>
      </w:r>
      <w:r>
        <w:rPr>
          <w:color w:val="231F20"/>
          <w:w w:val="110"/>
          <w:sz w:val="20"/>
        </w:rPr>
        <w:t>Testing Service. Retrieved from </w:t>
      </w:r>
      <w:hyperlink r:id="rId87">
        <w:r>
          <w:rPr>
            <w:color w:val="231F20"/>
            <w:w w:val="110"/>
            <w:sz w:val="20"/>
            <w:u w:val="single" w:color="231F20"/>
          </w:rPr>
          <w:t>https://www.ets.org/Media/Research/pdf/GREB-76-01SR.pdf</w:t>
        </w:r>
      </w:hyperlink>
    </w:p>
    <w:p>
      <w:pPr>
        <w:spacing w:line="254" w:lineRule="auto" w:before="146"/>
        <w:ind w:left="1008" w:right="730" w:hanging="288"/>
        <w:jc w:val="left"/>
        <w:rPr>
          <w:sz w:val="20"/>
        </w:rPr>
      </w:pPr>
      <w:r>
        <w:rPr>
          <w:color w:val="231F20"/>
          <w:w w:val="105"/>
          <w:sz w:val="20"/>
        </w:rPr>
        <w:t>Wilson, M. B., Sedlacek,</w:t>
      </w:r>
      <w:r>
        <w:rPr>
          <w:color w:val="231F20"/>
          <w:spacing w:val="-2"/>
          <w:w w:val="105"/>
          <w:sz w:val="20"/>
        </w:rPr>
        <w:t> </w:t>
      </w:r>
      <w:r>
        <w:rPr>
          <w:color w:val="231F20"/>
          <w:w w:val="105"/>
          <w:sz w:val="20"/>
        </w:rPr>
        <w:t>W. E., &amp; Lowery, B. L. (2014).</w:t>
      </w:r>
      <w:r>
        <w:rPr>
          <w:color w:val="231F20"/>
          <w:spacing w:val="-7"/>
          <w:w w:val="105"/>
          <w:sz w:val="20"/>
        </w:rPr>
        <w:t> </w:t>
      </w:r>
      <w:r>
        <w:rPr>
          <w:color w:val="231F20"/>
          <w:w w:val="105"/>
          <w:sz w:val="20"/>
        </w:rPr>
        <w:t>An approach to using noncognitive variables in dental school admissions. </w:t>
      </w:r>
      <w:r>
        <w:rPr>
          <w:rFonts w:ascii="Arial"/>
          <w:i/>
          <w:color w:val="231F20"/>
          <w:w w:val="105"/>
          <w:sz w:val="20"/>
        </w:rPr>
        <w:t>Journal of Dental Education</w:t>
      </w:r>
      <w:r>
        <w:rPr>
          <w:color w:val="231F20"/>
          <w:w w:val="105"/>
          <w:sz w:val="20"/>
        </w:rPr>
        <w:t>. 78, 567-574.</w:t>
      </w:r>
    </w:p>
    <w:p>
      <w:pPr>
        <w:spacing w:line="254" w:lineRule="auto" w:before="147"/>
        <w:ind w:left="1008" w:right="0" w:hanging="288"/>
        <w:jc w:val="left"/>
        <w:rPr>
          <w:sz w:val="20"/>
        </w:rPr>
      </w:pPr>
      <w:r>
        <w:rPr>
          <w:color w:val="231F20"/>
          <w:w w:val="105"/>
          <w:sz w:val="20"/>
        </w:rPr>
        <w:t>Young, B. D., &amp; Sowa, C. J. (1992). Predictors of academic success for black student athletes. </w:t>
      </w:r>
      <w:r>
        <w:rPr>
          <w:rFonts w:ascii="Arial" w:hAnsi="Arial"/>
          <w:i/>
          <w:color w:val="231F20"/>
          <w:w w:val="105"/>
          <w:sz w:val="20"/>
        </w:rPr>
        <w:t>Journal</w:t>
      </w:r>
      <w:r>
        <w:rPr>
          <w:rFonts w:ascii="Arial" w:hAnsi="Arial"/>
          <w:i/>
          <w:color w:val="231F20"/>
          <w:spacing w:val="-9"/>
          <w:w w:val="105"/>
          <w:sz w:val="20"/>
        </w:rPr>
        <w:t> </w:t>
      </w:r>
      <w:r>
        <w:rPr>
          <w:rFonts w:ascii="Arial" w:hAnsi="Arial"/>
          <w:i/>
          <w:color w:val="231F20"/>
          <w:w w:val="105"/>
          <w:sz w:val="20"/>
        </w:rPr>
        <w:t>of</w:t>
      </w:r>
      <w:r>
        <w:rPr>
          <w:rFonts w:ascii="Arial" w:hAnsi="Arial"/>
          <w:i/>
          <w:color w:val="231F20"/>
          <w:spacing w:val="-9"/>
          <w:w w:val="105"/>
          <w:sz w:val="20"/>
        </w:rPr>
        <w:t> </w:t>
      </w:r>
      <w:r>
        <w:rPr>
          <w:rFonts w:ascii="Arial" w:hAnsi="Arial"/>
          <w:i/>
          <w:color w:val="231F20"/>
          <w:w w:val="105"/>
          <w:sz w:val="20"/>
        </w:rPr>
        <w:t>College</w:t>
      </w:r>
      <w:r>
        <w:rPr>
          <w:rFonts w:ascii="Arial" w:hAnsi="Arial"/>
          <w:i/>
          <w:color w:val="231F20"/>
          <w:w w:val="105"/>
          <w:sz w:val="20"/>
        </w:rPr>
        <w:t> Student Development</w:t>
      </w:r>
      <w:r>
        <w:rPr>
          <w:color w:val="231F20"/>
          <w:w w:val="105"/>
          <w:sz w:val="20"/>
        </w:rPr>
        <w:t>, 33(4), 318–24.</w:t>
      </w:r>
    </w:p>
    <w:p>
      <w:pPr>
        <w:spacing w:after="0" w:line="254" w:lineRule="auto"/>
        <w:jc w:val="left"/>
        <w:rPr>
          <w:sz w:val="20"/>
        </w:rPr>
        <w:sectPr>
          <w:pgSz w:w="12240" w:h="15840"/>
          <w:pgMar w:header="0" w:footer="562" w:top="1080" w:bottom="760" w:left="720" w:right="720"/>
        </w:sectPr>
      </w:pPr>
    </w:p>
    <w:p>
      <w:pPr>
        <w:pStyle w:val="BodyText"/>
        <w:spacing w:before="370"/>
        <w:rPr>
          <w:sz w:val="52"/>
        </w:rPr>
      </w:pPr>
    </w:p>
    <w:p>
      <w:pPr>
        <w:pStyle w:val="Heading1"/>
        <w:rPr>
          <w:b w:val="0"/>
        </w:rPr>
      </w:pPr>
      <w:bookmarkStart w:name="_TOC_250000" w:id="19"/>
      <w:r>
        <w:rPr>
          <w:b w:val="0"/>
          <w:color w:val="88B067"/>
          <w:spacing w:val="-8"/>
          <w:w w:val="105"/>
        </w:rPr>
        <w:t>Appendix</w:t>
      </w:r>
      <w:r>
        <w:rPr>
          <w:b w:val="0"/>
          <w:color w:val="88B067"/>
          <w:spacing w:val="-28"/>
          <w:w w:val="105"/>
        </w:rPr>
        <w:t> </w:t>
      </w:r>
      <w:r>
        <w:rPr>
          <w:b w:val="0"/>
          <w:color w:val="88B067"/>
          <w:spacing w:val="-8"/>
          <w:w w:val="105"/>
        </w:rPr>
        <w:t>A:</w:t>
      </w:r>
      <w:r>
        <w:rPr>
          <w:b w:val="0"/>
          <w:color w:val="88B067"/>
          <w:spacing w:val="-28"/>
          <w:w w:val="105"/>
        </w:rPr>
        <w:t> </w:t>
      </w:r>
      <w:r>
        <w:rPr>
          <w:b w:val="0"/>
          <w:color w:val="88B067"/>
          <w:spacing w:val="-8"/>
          <w:w w:val="105"/>
        </w:rPr>
        <w:t>Workshop</w:t>
      </w:r>
      <w:r>
        <w:rPr>
          <w:b w:val="0"/>
          <w:color w:val="88B067"/>
          <w:spacing w:val="-28"/>
          <w:w w:val="105"/>
        </w:rPr>
        <w:t> </w:t>
      </w:r>
      <w:bookmarkEnd w:id="19"/>
      <w:r>
        <w:rPr>
          <w:b w:val="0"/>
          <w:color w:val="88B067"/>
          <w:spacing w:val="-8"/>
          <w:w w:val="105"/>
        </w:rPr>
        <w:t>Agenda</w:t>
      </w:r>
    </w:p>
    <w:p>
      <w:pPr>
        <w:pStyle w:val="Heading2"/>
        <w:spacing w:before="330"/>
        <w:rPr>
          <w:b w:val="0"/>
        </w:rPr>
      </w:pPr>
      <w:r>
        <w:rPr>
          <w:b w:val="0"/>
          <w:color w:val="585391"/>
          <w:spacing w:val="-4"/>
          <w:w w:val="105"/>
        </w:rPr>
        <w:t>CGS</w:t>
      </w:r>
      <w:r>
        <w:rPr>
          <w:b w:val="0"/>
          <w:color w:val="585391"/>
          <w:spacing w:val="-24"/>
          <w:w w:val="105"/>
        </w:rPr>
        <w:t> </w:t>
      </w:r>
      <w:r>
        <w:rPr>
          <w:b w:val="0"/>
          <w:color w:val="585391"/>
          <w:spacing w:val="-4"/>
          <w:w w:val="105"/>
        </w:rPr>
        <w:t>Workshop</w:t>
      </w:r>
      <w:r>
        <w:rPr>
          <w:b w:val="0"/>
          <w:color w:val="585391"/>
          <w:spacing w:val="-23"/>
          <w:w w:val="105"/>
        </w:rPr>
        <w:t> </w:t>
      </w:r>
      <w:r>
        <w:rPr>
          <w:b w:val="0"/>
          <w:color w:val="585391"/>
          <w:spacing w:val="-4"/>
          <w:w w:val="105"/>
        </w:rPr>
        <w:t>on</w:t>
      </w:r>
      <w:r>
        <w:rPr>
          <w:b w:val="0"/>
          <w:color w:val="585391"/>
          <w:spacing w:val="-23"/>
          <w:w w:val="105"/>
        </w:rPr>
        <w:t> </w:t>
      </w:r>
      <w:r>
        <w:rPr>
          <w:b w:val="0"/>
          <w:color w:val="585391"/>
          <w:spacing w:val="-4"/>
          <w:w w:val="105"/>
        </w:rPr>
        <w:t>Holistic</w:t>
      </w:r>
      <w:r>
        <w:rPr>
          <w:b w:val="0"/>
          <w:color w:val="585391"/>
          <w:spacing w:val="-24"/>
          <w:w w:val="105"/>
        </w:rPr>
        <w:t> </w:t>
      </w:r>
      <w:r>
        <w:rPr>
          <w:b w:val="0"/>
          <w:color w:val="585391"/>
          <w:spacing w:val="-4"/>
          <w:w w:val="105"/>
        </w:rPr>
        <w:t>Review</w:t>
      </w:r>
      <w:r>
        <w:rPr>
          <w:b w:val="0"/>
          <w:color w:val="585391"/>
          <w:spacing w:val="-23"/>
          <w:w w:val="105"/>
        </w:rPr>
        <w:t> </w:t>
      </w:r>
      <w:r>
        <w:rPr>
          <w:b w:val="0"/>
          <w:color w:val="585391"/>
          <w:spacing w:val="-4"/>
          <w:w w:val="105"/>
        </w:rPr>
        <w:t>in</w:t>
      </w:r>
      <w:r>
        <w:rPr>
          <w:b w:val="0"/>
          <w:color w:val="585391"/>
          <w:spacing w:val="-23"/>
          <w:w w:val="105"/>
        </w:rPr>
        <w:t> </w:t>
      </w:r>
      <w:r>
        <w:rPr>
          <w:b w:val="0"/>
          <w:color w:val="585391"/>
          <w:spacing w:val="-4"/>
          <w:w w:val="105"/>
        </w:rPr>
        <w:t>Graduate</w:t>
      </w:r>
      <w:r>
        <w:rPr>
          <w:b w:val="0"/>
          <w:color w:val="585391"/>
          <w:spacing w:val="-23"/>
          <w:w w:val="105"/>
        </w:rPr>
        <w:t> </w:t>
      </w:r>
      <w:r>
        <w:rPr>
          <w:b w:val="0"/>
          <w:color w:val="585391"/>
          <w:spacing w:val="-4"/>
          <w:w w:val="105"/>
        </w:rPr>
        <w:t>Admissions</w:t>
      </w:r>
    </w:p>
    <w:p>
      <w:pPr>
        <w:spacing w:before="196"/>
        <w:ind w:left="360" w:right="4166" w:firstLine="0"/>
        <w:jc w:val="left"/>
        <w:rPr>
          <w:rFonts w:ascii="Bookman Old Style"/>
          <w:b w:val="0"/>
          <w:sz w:val="24"/>
        </w:rPr>
      </w:pPr>
      <w:r>
        <w:rPr>
          <w:rFonts w:ascii="Bookman Old Style"/>
          <w:b w:val="0"/>
          <w:color w:val="004A91"/>
          <w:spacing w:val="-2"/>
          <w:w w:val="105"/>
          <w:sz w:val="24"/>
        </w:rPr>
        <w:t>Balcony</w:t>
      </w:r>
      <w:r>
        <w:rPr>
          <w:rFonts w:ascii="Bookman Old Style"/>
          <w:b w:val="0"/>
          <w:color w:val="004A91"/>
          <w:spacing w:val="-19"/>
          <w:w w:val="105"/>
          <w:sz w:val="24"/>
        </w:rPr>
        <w:t> </w:t>
      </w:r>
      <w:r>
        <w:rPr>
          <w:rFonts w:ascii="Bookman Old Style"/>
          <w:b w:val="0"/>
          <w:color w:val="004A91"/>
          <w:spacing w:val="-2"/>
          <w:w w:val="105"/>
          <w:sz w:val="24"/>
        </w:rPr>
        <w:t>Room,</w:t>
      </w:r>
      <w:r>
        <w:rPr>
          <w:rFonts w:ascii="Bookman Old Style"/>
          <w:b w:val="0"/>
          <w:color w:val="004A91"/>
          <w:spacing w:val="-18"/>
          <w:w w:val="105"/>
          <w:sz w:val="24"/>
        </w:rPr>
        <w:t> </w:t>
      </w:r>
      <w:r>
        <w:rPr>
          <w:rFonts w:ascii="Bookman Old Style"/>
          <w:b w:val="0"/>
          <w:color w:val="004A91"/>
          <w:spacing w:val="-2"/>
          <w:w w:val="105"/>
          <w:sz w:val="24"/>
        </w:rPr>
        <w:t>The</w:t>
      </w:r>
      <w:r>
        <w:rPr>
          <w:rFonts w:ascii="Bookman Old Style"/>
          <w:b w:val="0"/>
          <w:color w:val="004A91"/>
          <w:spacing w:val="-18"/>
          <w:w w:val="105"/>
          <w:sz w:val="24"/>
        </w:rPr>
        <w:t> </w:t>
      </w:r>
      <w:r>
        <w:rPr>
          <w:rFonts w:ascii="Bookman Old Style"/>
          <w:b w:val="0"/>
          <w:color w:val="004A91"/>
          <w:spacing w:val="-2"/>
          <w:w w:val="105"/>
          <w:sz w:val="24"/>
        </w:rPr>
        <w:t>Fairfax</w:t>
      </w:r>
      <w:r>
        <w:rPr>
          <w:rFonts w:ascii="Bookman Old Style"/>
          <w:b w:val="0"/>
          <w:color w:val="004A91"/>
          <w:spacing w:val="-18"/>
          <w:w w:val="105"/>
          <w:sz w:val="24"/>
        </w:rPr>
        <w:t> </w:t>
      </w:r>
      <w:r>
        <w:rPr>
          <w:rFonts w:ascii="Bookman Old Style"/>
          <w:b w:val="0"/>
          <w:color w:val="004A91"/>
          <w:spacing w:val="-2"/>
          <w:w w:val="105"/>
          <w:sz w:val="24"/>
        </w:rPr>
        <w:t>at</w:t>
      </w:r>
      <w:r>
        <w:rPr>
          <w:rFonts w:ascii="Bookman Old Style"/>
          <w:b w:val="0"/>
          <w:color w:val="004A91"/>
          <w:spacing w:val="-18"/>
          <w:w w:val="105"/>
          <w:sz w:val="24"/>
        </w:rPr>
        <w:t> </w:t>
      </w:r>
      <w:r>
        <w:rPr>
          <w:rFonts w:ascii="Bookman Old Style"/>
          <w:b w:val="0"/>
          <w:color w:val="004A91"/>
          <w:spacing w:val="-2"/>
          <w:w w:val="105"/>
          <w:sz w:val="24"/>
        </w:rPr>
        <w:t>Embassy</w:t>
      </w:r>
      <w:r>
        <w:rPr>
          <w:rFonts w:ascii="Bookman Old Style"/>
          <w:b w:val="0"/>
          <w:color w:val="004A91"/>
          <w:spacing w:val="-18"/>
          <w:w w:val="105"/>
          <w:sz w:val="24"/>
        </w:rPr>
        <w:t> </w:t>
      </w:r>
      <w:r>
        <w:rPr>
          <w:rFonts w:ascii="Bookman Old Style"/>
          <w:b w:val="0"/>
          <w:color w:val="004A91"/>
          <w:spacing w:val="-2"/>
          <w:w w:val="105"/>
          <w:sz w:val="24"/>
        </w:rPr>
        <w:t>Row </w:t>
      </w:r>
      <w:r>
        <w:rPr>
          <w:rFonts w:ascii="Bookman Old Style"/>
          <w:b w:val="0"/>
          <w:color w:val="004A91"/>
          <w:w w:val="105"/>
          <w:sz w:val="24"/>
        </w:rPr>
        <w:t>Washington, DC</w:t>
      </w:r>
    </w:p>
    <w:p>
      <w:pPr>
        <w:spacing w:line="278" w:lineRule="exact" w:before="0"/>
        <w:ind w:left="360" w:right="0" w:firstLine="0"/>
        <w:jc w:val="left"/>
        <w:rPr>
          <w:rFonts w:ascii="Bookman Old Style"/>
          <w:b w:val="0"/>
          <w:sz w:val="24"/>
        </w:rPr>
      </w:pPr>
      <w:r>
        <w:rPr>
          <w:rFonts w:ascii="Bookman Old Style"/>
          <w:b w:val="0"/>
          <w:color w:val="004A91"/>
          <w:spacing w:val="-6"/>
          <w:sz w:val="24"/>
        </w:rPr>
        <w:t>October</w:t>
      </w:r>
      <w:r>
        <w:rPr>
          <w:rFonts w:ascii="Bookman Old Style"/>
          <w:b w:val="0"/>
          <w:color w:val="004A91"/>
          <w:spacing w:val="-9"/>
          <w:sz w:val="24"/>
        </w:rPr>
        <w:t> </w:t>
      </w:r>
      <w:r>
        <w:rPr>
          <w:rFonts w:ascii="Bookman Old Style"/>
          <w:b w:val="0"/>
          <w:color w:val="004A91"/>
          <w:spacing w:val="-6"/>
          <w:sz w:val="24"/>
        </w:rPr>
        <w:t>26-27,</w:t>
      </w:r>
      <w:r>
        <w:rPr>
          <w:rFonts w:ascii="Bookman Old Style"/>
          <w:b w:val="0"/>
          <w:color w:val="004A91"/>
          <w:spacing w:val="-8"/>
          <w:sz w:val="24"/>
        </w:rPr>
        <w:t> </w:t>
      </w:r>
      <w:r>
        <w:rPr>
          <w:rFonts w:ascii="Bookman Old Style"/>
          <w:b w:val="0"/>
          <w:color w:val="004A91"/>
          <w:spacing w:val="-6"/>
          <w:sz w:val="24"/>
        </w:rPr>
        <w:t>2015</w:t>
      </w:r>
    </w:p>
    <w:p>
      <w:pPr>
        <w:pStyle w:val="BodyText"/>
        <w:spacing w:before="184"/>
        <w:rPr>
          <w:rFonts w:ascii="Bookman Old Style"/>
          <w:b w:val="0"/>
          <w:sz w:val="24"/>
        </w:rPr>
      </w:pPr>
    </w:p>
    <w:p>
      <w:pPr>
        <w:spacing w:before="1"/>
        <w:ind w:left="360" w:right="0" w:firstLine="0"/>
        <w:jc w:val="left"/>
        <w:rPr>
          <w:rFonts w:ascii="Bookman Old Style"/>
          <w:b w:val="0"/>
          <w:sz w:val="32"/>
        </w:rPr>
      </w:pPr>
      <w:r>
        <w:rPr>
          <w:rFonts w:ascii="Bookman Old Style"/>
          <w:b w:val="0"/>
          <w:color w:val="585391"/>
          <w:sz w:val="32"/>
        </w:rPr>
        <w:t>Monday,</w:t>
      </w:r>
      <w:r>
        <w:rPr>
          <w:rFonts w:ascii="Bookman Old Style"/>
          <w:b w:val="0"/>
          <w:color w:val="585391"/>
          <w:spacing w:val="-8"/>
          <w:sz w:val="32"/>
        </w:rPr>
        <w:t> </w:t>
      </w:r>
      <w:r>
        <w:rPr>
          <w:rFonts w:ascii="Bookman Old Style"/>
          <w:b w:val="0"/>
          <w:color w:val="585391"/>
          <w:sz w:val="32"/>
        </w:rPr>
        <w:t>October</w:t>
      </w:r>
      <w:r>
        <w:rPr>
          <w:rFonts w:ascii="Bookman Old Style"/>
          <w:b w:val="0"/>
          <w:color w:val="585391"/>
          <w:spacing w:val="-8"/>
          <w:sz w:val="32"/>
        </w:rPr>
        <w:t> </w:t>
      </w:r>
      <w:r>
        <w:rPr>
          <w:rFonts w:ascii="Bookman Old Style"/>
          <w:b w:val="0"/>
          <w:color w:val="585391"/>
          <w:spacing w:val="-5"/>
          <w:sz w:val="32"/>
        </w:rPr>
        <w:t>26</w:t>
      </w:r>
    </w:p>
    <w:p>
      <w:pPr>
        <w:pStyle w:val="BodyText"/>
        <w:spacing w:before="6"/>
        <w:rPr>
          <w:rFonts w:ascii="Bookman Old Style"/>
          <w:b w:val="0"/>
          <w:sz w:val="17"/>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8"/>
        <w:gridCol w:w="7943"/>
      </w:tblGrid>
      <w:tr>
        <w:trPr>
          <w:trHeight w:val="1481" w:hRule="atLeast"/>
        </w:trPr>
        <w:tc>
          <w:tcPr>
            <w:tcW w:w="1828" w:type="dxa"/>
          </w:tcPr>
          <w:p>
            <w:pPr>
              <w:pStyle w:val="TableParagraph"/>
              <w:spacing w:before="6"/>
              <w:ind w:left="50"/>
              <w:rPr>
                <w:sz w:val="22"/>
              </w:rPr>
            </w:pPr>
            <w:r>
              <w:rPr>
                <w:color w:val="231F20"/>
                <w:w w:val="105"/>
                <w:sz w:val="22"/>
              </w:rPr>
              <w:t>3:00</w:t>
            </w:r>
            <w:r>
              <w:rPr>
                <w:color w:val="231F20"/>
                <w:spacing w:val="1"/>
                <w:w w:val="105"/>
                <w:sz w:val="22"/>
              </w:rPr>
              <w:t> </w:t>
            </w:r>
            <w:r>
              <w:rPr>
                <w:color w:val="231F20"/>
                <w:w w:val="105"/>
                <w:sz w:val="22"/>
              </w:rPr>
              <w:t>–</w:t>
            </w:r>
            <w:r>
              <w:rPr>
                <w:color w:val="231F20"/>
                <w:spacing w:val="1"/>
                <w:w w:val="105"/>
                <w:sz w:val="22"/>
              </w:rPr>
              <w:t> </w:t>
            </w:r>
            <w:r>
              <w:rPr>
                <w:color w:val="231F20"/>
                <w:w w:val="105"/>
                <w:sz w:val="22"/>
              </w:rPr>
              <w:t>3:15</w:t>
            </w:r>
            <w:r>
              <w:rPr>
                <w:color w:val="231F20"/>
                <w:spacing w:val="2"/>
                <w:w w:val="105"/>
                <w:sz w:val="22"/>
              </w:rPr>
              <w:t> </w:t>
            </w:r>
            <w:r>
              <w:rPr>
                <w:color w:val="231F20"/>
                <w:spacing w:val="-4"/>
                <w:w w:val="105"/>
                <w:sz w:val="22"/>
              </w:rPr>
              <w:t>p.m.</w:t>
            </w:r>
          </w:p>
        </w:tc>
        <w:tc>
          <w:tcPr>
            <w:tcW w:w="7943" w:type="dxa"/>
          </w:tcPr>
          <w:p>
            <w:pPr>
              <w:pStyle w:val="TableParagraph"/>
              <w:spacing w:before="9"/>
              <w:ind w:left="201"/>
              <w:rPr>
                <w:rFonts w:ascii="Arial"/>
                <w:sz w:val="22"/>
              </w:rPr>
            </w:pPr>
            <w:r>
              <w:rPr>
                <w:rFonts w:ascii="Arial"/>
                <w:color w:val="231F20"/>
                <w:spacing w:val="-2"/>
                <w:sz w:val="22"/>
              </w:rPr>
              <w:t>Welcome</w:t>
            </w:r>
            <w:r>
              <w:rPr>
                <w:rFonts w:ascii="Arial"/>
                <w:color w:val="231F20"/>
                <w:spacing w:val="-8"/>
                <w:sz w:val="22"/>
              </w:rPr>
              <w:t> </w:t>
            </w:r>
            <w:r>
              <w:rPr>
                <w:rFonts w:ascii="Arial"/>
                <w:color w:val="231F20"/>
                <w:spacing w:val="-2"/>
                <w:sz w:val="22"/>
              </w:rPr>
              <w:t>and</w:t>
            </w:r>
            <w:r>
              <w:rPr>
                <w:rFonts w:ascii="Arial"/>
                <w:color w:val="231F20"/>
                <w:spacing w:val="-7"/>
                <w:sz w:val="22"/>
              </w:rPr>
              <w:t> </w:t>
            </w:r>
            <w:r>
              <w:rPr>
                <w:rFonts w:ascii="Arial"/>
                <w:color w:val="231F20"/>
                <w:spacing w:val="-2"/>
                <w:sz w:val="22"/>
              </w:rPr>
              <w:t>Introduction</w:t>
            </w:r>
          </w:p>
          <w:p>
            <w:pPr>
              <w:pStyle w:val="TableParagraph"/>
              <w:spacing w:before="96"/>
              <w:ind w:left="201"/>
              <w:rPr>
                <w:sz w:val="22"/>
              </w:rPr>
            </w:pPr>
            <w:r>
              <w:rPr>
                <w:rFonts w:ascii="Arial"/>
                <w:color w:val="585391"/>
                <w:sz w:val="22"/>
              </w:rPr>
              <w:t>Suzanne</w:t>
            </w:r>
            <w:r>
              <w:rPr>
                <w:rFonts w:ascii="Arial"/>
                <w:color w:val="585391"/>
                <w:spacing w:val="20"/>
                <w:sz w:val="22"/>
              </w:rPr>
              <w:t> </w:t>
            </w:r>
            <w:r>
              <w:rPr>
                <w:rFonts w:ascii="Arial"/>
                <w:color w:val="585391"/>
                <w:sz w:val="22"/>
              </w:rPr>
              <w:t>Ortega</w:t>
            </w:r>
            <w:r>
              <w:rPr>
                <w:color w:val="585391"/>
                <w:sz w:val="22"/>
              </w:rPr>
              <w:t>,</w:t>
            </w:r>
            <w:r>
              <w:rPr>
                <w:color w:val="585391"/>
                <w:spacing w:val="31"/>
                <w:sz w:val="22"/>
              </w:rPr>
              <w:t> </w:t>
            </w:r>
            <w:r>
              <w:rPr>
                <w:color w:val="231F20"/>
                <w:sz w:val="22"/>
              </w:rPr>
              <w:t>President,</w:t>
            </w:r>
            <w:r>
              <w:rPr>
                <w:color w:val="231F20"/>
                <w:spacing w:val="31"/>
                <w:sz w:val="22"/>
              </w:rPr>
              <w:t> </w:t>
            </w:r>
            <w:r>
              <w:rPr>
                <w:color w:val="231F20"/>
                <w:sz w:val="22"/>
              </w:rPr>
              <w:t>Council</w:t>
            </w:r>
            <w:r>
              <w:rPr>
                <w:color w:val="231F20"/>
                <w:spacing w:val="31"/>
                <w:sz w:val="22"/>
              </w:rPr>
              <w:t> </w:t>
            </w:r>
            <w:r>
              <w:rPr>
                <w:color w:val="231F20"/>
                <w:sz w:val="22"/>
              </w:rPr>
              <w:t>of</w:t>
            </w:r>
            <w:r>
              <w:rPr>
                <w:color w:val="231F20"/>
                <w:spacing w:val="31"/>
                <w:sz w:val="22"/>
              </w:rPr>
              <w:t> </w:t>
            </w:r>
            <w:r>
              <w:rPr>
                <w:color w:val="231F20"/>
                <w:sz w:val="22"/>
              </w:rPr>
              <w:t>Graduate</w:t>
            </w:r>
            <w:r>
              <w:rPr>
                <w:color w:val="231F20"/>
                <w:spacing w:val="31"/>
                <w:sz w:val="22"/>
              </w:rPr>
              <w:t> </w:t>
            </w:r>
            <w:r>
              <w:rPr>
                <w:color w:val="231F20"/>
                <w:spacing w:val="-2"/>
                <w:sz w:val="22"/>
              </w:rPr>
              <w:t>Schools</w:t>
            </w:r>
          </w:p>
          <w:p>
            <w:pPr>
              <w:pStyle w:val="TableParagraph"/>
              <w:spacing w:before="159"/>
              <w:ind w:left="201"/>
              <w:rPr>
                <w:rFonts w:ascii="Arial" w:hAnsi="Arial"/>
                <w:sz w:val="22"/>
              </w:rPr>
            </w:pPr>
            <w:r>
              <w:rPr>
                <w:rFonts w:ascii="Arial" w:hAnsi="Arial"/>
                <w:color w:val="231F20"/>
                <w:spacing w:val="-2"/>
                <w:sz w:val="22"/>
              </w:rPr>
              <w:t>Sponsor’s</w:t>
            </w:r>
            <w:r>
              <w:rPr>
                <w:rFonts w:ascii="Arial" w:hAnsi="Arial"/>
                <w:color w:val="231F20"/>
                <w:spacing w:val="-11"/>
                <w:sz w:val="22"/>
              </w:rPr>
              <w:t> </w:t>
            </w:r>
            <w:r>
              <w:rPr>
                <w:rFonts w:ascii="Arial" w:hAnsi="Arial"/>
                <w:color w:val="231F20"/>
                <w:spacing w:val="-2"/>
                <w:sz w:val="22"/>
              </w:rPr>
              <w:t>Welcome</w:t>
            </w:r>
          </w:p>
          <w:p>
            <w:pPr>
              <w:pStyle w:val="TableParagraph"/>
              <w:spacing w:before="96"/>
              <w:ind w:left="201"/>
              <w:rPr>
                <w:sz w:val="22"/>
              </w:rPr>
            </w:pPr>
            <w:r>
              <w:rPr>
                <w:rFonts w:ascii="Arial"/>
                <w:color w:val="585391"/>
                <w:spacing w:val="2"/>
                <w:sz w:val="22"/>
              </w:rPr>
              <w:t>Steve</w:t>
            </w:r>
            <w:r>
              <w:rPr>
                <w:rFonts w:ascii="Arial"/>
                <w:color w:val="585391"/>
                <w:spacing w:val="27"/>
                <w:sz w:val="22"/>
              </w:rPr>
              <w:t> </w:t>
            </w:r>
            <w:r>
              <w:rPr>
                <w:rFonts w:ascii="Arial"/>
                <w:color w:val="585391"/>
                <w:spacing w:val="2"/>
                <w:sz w:val="22"/>
              </w:rPr>
              <w:t>Smith,</w:t>
            </w:r>
            <w:r>
              <w:rPr>
                <w:rFonts w:ascii="Arial"/>
                <w:color w:val="585391"/>
                <w:spacing w:val="27"/>
                <w:sz w:val="22"/>
              </w:rPr>
              <w:t> </w:t>
            </w:r>
            <w:r>
              <w:rPr>
                <w:color w:val="231F20"/>
                <w:spacing w:val="2"/>
                <w:sz w:val="22"/>
              </w:rPr>
              <w:t>President,</w:t>
            </w:r>
            <w:r>
              <w:rPr>
                <w:color w:val="231F20"/>
                <w:spacing w:val="23"/>
                <w:sz w:val="22"/>
              </w:rPr>
              <w:t> </w:t>
            </w:r>
            <w:r>
              <w:rPr>
                <w:color w:val="231F20"/>
                <w:spacing w:val="2"/>
                <w:sz w:val="22"/>
              </w:rPr>
              <w:t>Advising</w:t>
            </w:r>
            <w:r>
              <w:rPr>
                <w:color w:val="231F20"/>
                <w:spacing w:val="38"/>
                <w:sz w:val="22"/>
              </w:rPr>
              <w:t> </w:t>
            </w:r>
            <w:r>
              <w:rPr>
                <w:color w:val="231F20"/>
                <w:spacing w:val="2"/>
                <w:sz w:val="22"/>
              </w:rPr>
              <w:t>and</w:t>
            </w:r>
            <w:r>
              <w:rPr>
                <w:color w:val="231F20"/>
                <w:spacing w:val="23"/>
                <w:sz w:val="22"/>
              </w:rPr>
              <w:t> </w:t>
            </w:r>
            <w:r>
              <w:rPr>
                <w:color w:val="231F20"/>
                <w:spacing w:val="2"/>
                <w:sz w:val="22"/>
              </w:rPr>
              <w:t>Admissions</w:t>
            </w:r>
            <w:r>
              <w:rPr>
                <w:color w:val="231F20"/>
                <w:spacing w:val="38"/>
                <w:sz w:val="22"/>
              </w:rPr>
              <w:t> </w:t>
            </w:r>
            <w:r>
              <w:rPr>
                <w:color w:val="231F20"/>
                <w:spacing w:val="2"/>
                <w:sz w:val="22"/>
              </w:rPr>
              <w:t>Solutions,</w:t>
            </w:r>
            <w:r>
              <w:rPr>
                <w:color w:val="231F20"/>
                <w:spacing w:val="38"/>
                <w:sz w:val="22"/>
              </w:rPr>
              <w:t> </w:t>
            </w:r>
            <w:r>
              <w:rPr>
                <w:color w:val="231F20"/>
                <w:spacing w:val="-2"/>
                <w:sz w:val="22"/>
              </w:rPr>
              <w:t>Hobsons</w:t>
            </w:r>
          </w:p>
        </w:tc>
      </w:tr>
      <w:tr>
        <w:trPr>
          <w:trHeight w:val="2038" w:hRule="atLeast"/>
        </w:trPr>
        <w:tc>
          <w:tcPr>
            <w:tcW w:w="1828" w:type="dxa"/>
          </w:tcPr>
          <w:p>
            <w:pPr>
              <w:pStyle w:val="TableParagraph"/>
              <w:spacing w:before="77"/>
              <w:ind w:left="50"/>
              <w:rPr>
                <w:sz w:val="22"/>
              </w:rPr>
            </w:pPr>
            <w:r>
              <w:rPr>
                <w:color w:val="231F20"/>
                <w:w w:val="105"/>
                <w:sz w:val="22"/>
              </w:rPr>
              <w:t>3:15 – 4:45 </w:t>
            </w:r>
            <w:r>
              <w:rPr>
                <w:color w:val="231F20"/>
                <w:spacing w:val="-4"/>
                <w:w w:val="105"/>
                <w:sz w:val="22"/>
              </w:rPr>
              <w:t>p.m.</w:t>
            </w:r>
          </w:p>
        </w:tc>
        <w:tc>
          <w:tcPr>
            <w:tcW w:w="7943" w:type="dxa"/>
          </w:tcPr>
          <w:p>
            <w:pPr>
              <w:pStyle w:val="TableParagraph"/>
              <w:spacing w:before="80"/>
              <w:ind w:left="201"/>
              <w:rPr>
                <w:rFonts w:ascii="Arial"/>
                <w:sz w:val="22"/>
              </w:rPr>
            </w:pPr>
            <w:r>
              <w:rPr>
                <w:rFonts w:ascii="Arial"/>
                <w:color w:val="231F20"/>
                <w:sz w:val="22"/>
              </w:rPr>
              <w:t>Keynote</w:t>
            </w:r>
            <w:r>
              <w:rPr>
                <w:rFonts w:ascii="Arial"/>
                <w:color w:val="231F20"/>
                <w:spacing w:val="-3"/>
                <w:sz w:val="22"/>
              </w:rPr>
              <w:t> </w:t>
            </w:r>
            <w:r>
              <w:rPr>
                <w:rFonts w:ascii="Arial"/>
                <w:color w:val="231F20"/>
                <w:sz w:val="22"/>
              </w:rPr>
              <w:t>Addresses:</w:t>
            </w:r>
            <w:r>
              <w:rPr>
                <w:rFonts w:ascii="Arial"/>
                <w:color w:val="231F20"/>
                <w:spacing w:val="-3"/>
                <w:sz w:val="22"/>
              </w:rPr>
              <w:t> </w:t>
            </w:r>
            <w:r>
              <w:rPr>
                <w:rFonts w:ascii="Arial"/>
                <w:color w:val="231F20"/>
                <w:sz w:val="22"/>
              </w:rPr>
              <w:t>Expanding</w:t>
            </w:r>
            <w:r>
              <w:rPr>
                <w:rFonts w:ascii="Arial"/>
                <w:color w:val="231F20"/>
                <w:spacing w:val="-2"/>
                <w:sz w:val="22"/>
              </w:rPr>
              <w:t> </w:t>
            </w:r>
            <w:r>
              <w:rPr>
                <w:rFonts w:ascii="Arial"/>
                <w:color w:val="231F20"/>
                <w:sz w:val="22"/>
              </w:rPr>
              <w:t>Our</w:t>
            </w:r>
            <w:r>
              <w:rPr>
                <w:rFonts w:ascii="Arial"/>
                <w:color w:val="231F20"/>
                <w:spacing w:val="-3"/>
                <w:sz w:val="22"/>
              </w:rPr>
              <w:t> </w:t>
            </w:r>
            <w:r>
              <w:rPr>
                <w:rFonts w:ascii="Arial"/>
                <w:color w:val="231F20"/>
                <w:sz w:val="22"/>
              </w:rPr>
              <w:t>Notions</w:t>
            </w:r>
            <w:r>
              <w:rPr>
                <w:rFonts w:ascii="Arial"/>
                <w:color w:val="231F20"/>
                <w:spacing w:val="-2"/>
                <w:sz w:val="22"/>
              </w:rPr>
              <w:t> </w:t>
            </w:r>
            <w:r>
              <w:rPr>
                <w:rFonts w:ascii="Arial"/>
                <w:color w:val="231F20"/>
                <w:sz w:val="22"/>
              </w:rPr>
              <w:t>of</w:t>
            </w:r>
            <w:r>
              <w:rPr>
                <w:rFonts w:ascii="Arial"/>
                <w:color w:val="231F20"/>
                <w:spacing w:val="-3"/>
                <w:sz w:val="22"/>
              </w:rPr>
              <w:t> </w:t>
            </w:r>
            <w:r>
              <w:rPr>
                <w:rFonts w:ascii="Arial"/>
                <w:color w:val="231F20"/>
                <w:spacing w:val="-2"/>
                <w:sz w:val="22"/>
              </w:rPr>
              <w:t>Merit</w:t>
            </w:r>
          </w:p>
          <w:p>
            <w:pPr>
              <w:pStyle w:val="TableParagraph"/>
              <w:spacing w:before="96"/>
              <w:ind w:left="201"/>
              <w:rPr>
                <w:sz w:val="22"/>
              </w:rPr>
            </w:pPr>
            <w:r>
              <w:rPr>
                <w:rFonts w:ascii="Arial"/>
                <w:color w:val="585391"/>
                <w:sz w:val="22"/>
              </w:rPr>
              <w:t>Marc</w:t>
            </w:r>
            <w:r>
              <w:rPr>
                <w:rFonts w:ascii="Arial"/>
                <w:color w:val="585391"/>
                <w:spacing w:val="31"/>
                <w:sz w:val="22"/>
              </w:rPr>
              <w:t> </w:t>
            </w:r>
            <w:r>
              <w:rPr>
                <w:rFonts w:ascii="Arial"/>
                <w:color w:val="585391"/>
                <w:sz w:val="22"/>
              </w:rPr>
              <w:t>Nivet,</w:t>
            </w:r>
            <w:r>
              <w:rPr>
                <w:rFonts w:ascii="Arial"/>
                <w:color w:val="585391"/>
                <w:spacing w:val="32"/>
                <w:sz w:val="22"/>
              </w:rPr>
              <w:t> </w:t>
            </w:r>
            <w:r>
              <w:rPr>
                <w:color w:val="231F20"/>
                <w:sz w:val="22"/>
              </w:rPr>
              <w:t>Chief</w:t>
            </w:r>
            <w:r>
              <w:rPr>
                <w:color w:val="231F20"/>
                <w:spacing w:val="42"/>
                <w:sz w:val="22"/>
              </w:rPr>
              <w:t> </w:t>
            </w:r>
            <w:r>
              <w:rPr>
                <w:color w:val="231F20"/>
                <w:sz w:val="22"/>
              </w:rPr>
              <w:t>Diversity</w:t>
            </w:r>
            <w:r>
              <w:rPr>
                <w:color w:val="231F20"/>
                <w:spacing w:val="42"/>
                <w:sz w:val="22"/>
              </w:rPr>
              <w:t> </w:t>
            </w:r>
            <w:r>
              <w:rPr>
                <w:color w:val="231F20"/>
                <w:sz w:val="22"/>
              </w:rPr>
              <w:t>Officer,</w:t>
            </w:r>
            <w:r>
              <w:rPr>
                <w:color w:val="231F20"/>
                <w:spacing w:val="28"/>
                <w:sz w:val="22"/>
              </w:rPr>
              <w:t> </w:t>
            </w:r>
            <w:r>
              <w:rPr>
                <w:color w:val="231F20"/>
                <w:sz w:val="22"/>
              </w:rPr>
              <w:t>Association</w:t>
            </w:r>
            <w:r>
              <w:rPr>
                <w:color w:val="231F20"/>
                <w:spacing w:val="42"/>
                <w:sz w:val="22"/>
              </w:rPr>
              <w:t> </w:t>
            </w:r>
            <w:r>
              <w:rPr>
                <w:color w:val="231F20"/>
                <w:sz w:val="22"/>
              </w:rPr>
              <w:t>of</w:t>
            </w:r>
            <w:r>
              <w:rPr>
                <w:color w:val="231F20"/>
                <w:spacing w:val="28"/>
                <w:sz w:val="22"/>
              </w:rPr>
              <w:t> </w:t>
            </w:r>
            <w:r>
              <w:rPr>
                <w:color w:val="231F20"/>
                <w:sz w:val="22"/>
              </w:rPr>
              <w:t>American</w:t>
            </w:r>
            <w:r>
              <w:rPr>
                <w:color w:val="231F20"/>
                <w:spacing w:val="42"/>
                <w:sz w:val="22"/>
              </w:rPr>
              <w:t> </w:t>
            </w:r>
            <w:r>
              <w:rPr>
                <w:color w:val="231F20"/>
                <w:sz w:val="22"/>
              </w:rPr>
              <w:t>Medical</w:t>
            </w:r>
            <w:r>
              <w:rPr>
                <w:color w:val="231F20"/>
                <w:spacing w:val="42"/>
                <w:sz w:val="22"/>
              </w:rPr>
              <w:t> </w:t>
            </w:r>
            <w:r>
              <w:rPr>
                <w:color w:val="231F20"/>
                <w:spacing w:val="-2"/>
                <w:sz w:val="22"/>
              </w:rPr>
              <w:t>Colleges</w:t>
            </w:r>
          </w:p>
          <w:p>
            <w:pPr>
              <w:pStyle w:val="TableParagraph"/>
              <w:spacing w:line="249" w:lineRule="auto" w:before="84"/>
              <w:ind w:left="201"/>
              <w:rPr>
                <w:sz w:val="22"/>
              </w:rPr>
            </w:pPr>
            <w:r>
              <w:rPr>
                <w:rFonts w:ascii="Arial"/>
                <w:color w:val="585391"/>
                <w:sz w:val="22"/>
              </w:rPr>
              <w:t>Lorelle</w:t>
            </w:r>
            <w:r>
              <w:rPr>
                <w:rFonts w:ascii="Arial"/>
                <w:color w:val="585391"/>
                <w:spacing w:val="34"/>
                <w:sz w:val="22"/>
              </w:rPr>
              <w:t> </w:t>
            </w:r>
            <w:r>
              <w:rPr>
                <w:rFonts w:ascii="Arial"/>
                <w:color w:val="585391"/>
                <w:sz w:val="22"/>
              </w:rPr>
              <w:t>Espinosa, </w:t>
            </w:r>
            <w:r>
              <w:rPr>
                <w:color w:val="231F20"/>
                <w:sz w:val="22"/>
              </w:rPr>
              <w:t>Assistant</w:t>
            </w:r>
            <w:r>
              <w:rPr>
                <w:color w:val="231F20"/>
                <w:spacing w:val="29"/>
                <w:sz w:val="22"/>
              </w:rPr>
              <w:t> </w:t>
            </w:r>
            <w:r>
              <w:rPr>
                <w:color w:val="231F20"/>
                <w:sz w:val="22"/>
              </w:rPr>
              <w:t>Vice</w:t>
            </w:r>
            <w:r>
              <w:rPr>
                <w:color w:val="231F20"/>
                <w:spacing w:val="40"/>
                <w:sz w:val="22"/>
              </w:rPr>
              <w:t> </w:t>
            </w:r>
            <w:r>
              <w:rPr>
                <w:color w:val="231F20"/>
                <w:sz w:val="22"/>
              </w:rPr>
              <w:t>President,</w:t>
            </w:r>
            <w:r>
              <w:rPr>
                <w:color w:val="231F20"/>
                <w:spacing w:val="40"/>
                <w:sz w:val="22"/>
              </w:rPr>
              <w:t> </w:t>
            </w:r>
            <w:r>
              <w:rPr>
                <w:color w:val="231F20"/>
                <w:sz w:val="22"/>
              </w:rPr>
              <w:t>Center</w:t>
            </w:r>
            <w:r>
              <w:rPr>
                <w:color w:val="231F20"/>
                <w:spacing w:val="40"/>
                <w:sz w:val="22"/>
              </w:rPr>
              <w:t> </w:t>
            </w:r>
            <w:r>
              <w:rPr>
                <w:color w:val="231F20"/>
                <w:sz w:val="22"/>
              </w:rPr>
              <w:t>for</w:t>
            </w:r>
            <w:r>
              <w:rPr>
                <w:color w:val="231F20"/>
                <w:spacing w:val="40"/>
                <w:sz w:val="22"/>
              </w:rPr>
              <w:t> </w:t>
            </w:r>
            <w:r>
              <w:rPr>
                <w:color w:val="231F20"/>
                <w:sz w:val="22"/>
              </w:rPr>
              <w:t>Policy</w:t>
            </w:r>
            <w:r>
              <w:rPr>
                <w:color w:val="231F20"/>
                <w:spacing w:val="40"/>
                <w:sz w:val="22"/>
              </w:rPr>
              <w:t> </w:t>
            </w:r>
            <w:r>
              <w:rPr>
                <w:color w:val="231F20"/>
                <w:sz w:val="22"/>
              </w:rPr>
              <w:t>Research</w:t>
            </w:r>
            <w:r>
              <w:rPr>
                <w:color w:val="231F20"/>
                <w:spacing w:val="40"/>
                <w:sz w:val="22"/>
              </w:rPr>
              <w:t> </w:t>
            </w:r>
            <w:r>
              <w:rPr>
                <w:color w:val="231F20"/>
                <w:sz w:val="22"/>
              </w:rPr>
              <w:t>and </w:t>
            </w:r>
            <w:r>
              <w:rPr>
                <w:color w:val="231F20"/>
                <w:w w:val="110"/>
                <w:sz w:val="22"/>
              </w:rPr>
              <w:t>Strategy, American Council on Education</w:t>
            </w:r>
          </w:p>
          <w:p>
            <w:pPr>
              <w:pStyle w:val="TableParagraph"/>
              <w:spacing w:before="73"/>
              <w:ind w:left="201"/>
              <w:rPr>
                <w:sz w:val="22"/>
              </w:rPr>
            </w:pPr>
            <w:r>
              <w:rPr>
                <w:color w:val="231F20"/>
                <w:sz w:val="22"/>
              </w:rPr>
              <w:t>Moderator:</w:t>
            </w:r>
            <w:r>
              <w:rPr>
                <w:color w:val="231F20"/>
                <w:spacing w:val="31"/>
                <w:sz w:val="22"/>
              </w:rPr>
              <w:t> </w:t>
            </w:r>
            <w:r>
              <w:rPr>
                <w:rFonts w:ascii="Arial"/>
                <w:color w:val="585391"/>
                <w:sz w:val="22"/>
              </w:rPr>
              <w:t>Barbara</w:t>
            </w:r>
            <w:r>
              <w:rPr>
                <w:rFonts w:ascii="Arial"/>
                <w:color w:val="585391"/>
                <w:spacing w:val="21"/>
                <w:sz w:val="22"/>
              </w:rPr>
              <w:t> </w:t>
            </w:r>
            <w:r>
              <w:rPr>
                <w:rFonts w:ascii="Arial"/>
                <w:color w:val="585391"/>
                <w:sz w:val="22"/>
              </w:rPr>
              <w:t>Wilcots,</w:t>
            </w:r>
            <w:r>
              <w:rPr>
                <w:rFonts w:ascii="Arial"/>
                <w:color w:val="585391"/>
                <w:spacing w:val="7"/>
                <w:sz w:val="22"/>
              </w:rPr>
              <w:t> </w:t>
            </w:r>
            <w:r>
              <w:rPr>
                <w:color w:val="231F20"/>
                <w:sz w:val="22"/>
              </w:rPr>
              <w:t>Associate</w:t>
            </w:r>
            <w:r>
              <w:rPr>
                <w:color w:val="231F20"/>
                <w:spacing w:val="32"/>
                <w:sz w:val="22"/>
              </w:rPr>
              <w:t> </w:t>
            </w:r>
            <w:r>
              <w:rPr>
                <w:color w:val="231F20"/>
                <w:sz w:val="22"/>
              </w:rPr>
              <w:t>Provost</w:t>
            </w:r>
            <w:r>
              <w:rPr>
                <w:color w:val="231F20"/>
                <w:spacing w:val="32"/>
                <w:sz w:val="22"/>
              </w:rPr>
              <w:t> </w:t>
            </w:r>
            <w:r>
              <w:rPr>
                <w:color w:val="231F20"/>
                <w:sz w:val="22"/>
              </w:rPr>
              <w:t>for</w:t>
            </w:r>
            <w:r>
              <w:rPr>
                <w:color w:val="231F20"/>
                <w:spacing w:val="31"/>
                <w:sz w:val="22"/>
              </w:rPr>
              <w:t> </w:t>
            </w:r>
            <w:r>
              <w:rPr>
                <w:color w:val="231F20"/>
                <w:sz w:val="22"/>
              </w:rPr>
              <w:t>Graduate</w:t>
            </w:r>
            <w:r>
              <w:rPr>
                <w:color w:val="231F20"/>
                <w:spacing w:val="32"/>
                <w:sz w:val="22"/>
              </w:rPr>
              <w:t> </w:t>
            </w:r>
            <w:r>
              <w:rPr>
                <w:color w:val="231F20"/>
                <w:spacing w:val="-2"/>
                <w:sz w:val="22"/>
              </w:rPr>
              <w:t>Studies,</w:t>
            </w:r>
          </w:p>
          <w:p>
            <w:pPr>
              <w:pStyle w:val="TableParagraph"/>
              <w:spacing w:before="12"/>
              <w:ind w:left="201"/>
              <w:rPr>
                <w:sz w:val="22"/>
              </w:rPr>
            </w:pPr>
            <w:r>
              <w:rPr>
                <w:color w:val="231F20"/>
                <w:spacing w:val="-4"/>
                <w:w w:val="110"/>
                <w:sz w:val="22"/>
              </w:rPr>
              <w:t>University</w:t>
            </w:r>
            <w:r>
              <w:rPr>
                <w:color w:val="231F20"/>
                <w:w w:val="110"/>
                <w:sz w:val="22"/>
              </w:rPr>
              <w:t> </w:t>
            </w:r>
            <w:r>
              <w:rPr>
                <w:color w:val="231F20"/>
                <w:spacing w:val="-4"/>
                <w:w w:val="110"/>
                <w:sz w:val="22"/>
              </w:rPr>
              <w:t>of</w:t>
            </w:r>
            <w:r>
              <w:rPr>
                <w:color w:val="231F20"/>
                <w:w w:val="110"/>
                <w:sz w:val="22"/>
              </w:rPr>
              <w:t> </w:t>
            </w:r>
            <w:r>
              <w:rPr>
                <w:color w:val="231F20"/>
                <w:spacing w:val="-4"/>
                <w:w w:val="110"/>
                <w:sz w:val="22"/>
              </w:rPr>
              <w:t>Denver;</w:t>
            </w:r>
            <w:r>
              <w:rPr>
                <w:color w:val="231F20"/>
                <w:w w:val="110"/>
                <w:sz w:val="22"/>
              </w:rPr>
              <w:t> </w:t>
            </w:r>
            <w:r>
              <w:rPr>
                <w:color w:val="231F20"/>
                <w:spacing w:val="-4"/>
                <w:w w:val="110"/>
                <w:sz w:val="22"/>
              </w:rPr>
              <w:t>Chair,</w:t>
            </w:r>
            <w:r>
              <w:rPr>
                <w:color w:val="231F20"/>
                <w:spacing w:val="1"/>
                <w:w w:val="110"/>
                <w:sz w:val="22"/>
              </w:rPr>
              <w:t> </w:t>
            </w:r>
            <w:r>
              <w:rPr>
                <w:color w:val="231F20"/>
                <w:spacing w:val="-4"/>
                <w:w w:val="110"/>
                <w:sz w:val="22"/>
              </w:rPr>
              <w:t>CGS</w:t>
            </w:r>
            <w:r>
              <w:rPr>
                <w:color w:val="231F20"/>
                <w:w w:val="110"/>
                <w:sz w:val="22"/>
              </w:rPr>
              <w:t> </w:t>
            </w:r>
            <w:r>
              <w:rPr>
                <w:color w:val="231F20"/>
                <w:spacing w:val="-4"/>
                <w:w w:val="110"/>
                <w:sz w:val="22"/>
              </w:rPr>
              <w:t>Diversity</w:t>
            </w:r>
            <w:r>
              <w:rPr>
                <w:color w:val="231F20"/>
                <w:w w:val="110"/>
                <w:sz w:val="22"/>
              </w:rPr>
              <w:t> </w:t>
            </w:r>
            <w:r>
              <w:rPr>
                <w:color w:val="231F20"/>
                <w:spacing w:val="-4"/>
                <w:w w:val="110"/>
                <w:sz w:val="22"/>
              </w:rPr>
              <w:t>and</w:t>
            </w:r>
            <w:r>
              <w:rPr>
                <w:color w:val="231F20"/>
                <w:spacing w:val="1"/>
                <w:w w:val="110"/>
                <w:sz w:val="22"/>
              </w:rPr>
              <w:t> </w:t>
            </w:r>
            <w:r>
              <w:rPr>
                <w:color w:val="231F20"/>
                <w:spacing w:val="-4"/>
                <w:w w:val="110"/>
                <w:sz w:val="22"/>
              </w:rPr>
              <w:t>Inclusiveness</w:t>
            </w:r>
            <w:r>
              <w:rPr>
                <w:color w:val="231F20"/>
                <w:spacing w:val="-10"/>
                <w:w w:val="110"/>
                <w:sz w:val="22"/>
              </w:rPr>
              <w:t> </w:t>
            </w:r>
            <w:r>
              <w:rPr>
                <w:color w:val="231F20"/>
                <w:spacing w:val="-4"/>
                <w:w w:val="110"/>
                <w:sz w:val="22"/>
              </w:rPr>
              <w:t>Advisory</w:t>
            </w:r>
            <w:r>
              <w:rPr>
                <w:color w:val="231F20"/>
                <w:w w:val="110"/>
                <w:sz w:val="22"/>
              </w:rPr>
              <w:t> </w:t>
            </w:r>
            <w:r>
              <w:rPr>
                <w:color w:val="231F20"/>
                <w:spacing w:val="-4"/>
                <w:w w:val="110"/>
                <w:sz w:val="22"/>
              </w:rPr>
              <w:t>Committee</w:t>
            </w:r>
          </w:p>
        </w:tc>
      </w:tr>
      <w:tr>
        <w:trPr>
          <w:trHeight w:val="425" w:hRule="atLeast"/>
        </w:trPr>
        <w:tc>
          <w:tcPr>
            <w:tcW w:w="1828" w:type="dxa"/>
          </w:tcPr>
          <w:p>
            <w:pPr>
              <w:pStyle w:val="TableParagraph"/>
              <w:spacing w:before="79"/>
              <w:ind w:left="50"/>
              <w:rPr>
                <w:sz w:val="22"/>
              </w:rPr>
            </w:pPr>
            <w:r>
              <w:rPr>
                <w:color w:val="231F20"/>
                <w:w w:val="110"/>
                <w:sz w:val="22"/>
              </w:rPr>
              <w:t>4:45</w:t>
            </w:r>
            <w:r>
              <w:rPr>
                <w:color w:val="231F20"/>
                <w:spacing w:val="6"/>
                <w:w w:val="110"/>
                <w:sz w:val="22"/>
              </w:rPr>
              <w:t> </w:t>
            </w:r>
            <w:r>
              <w:rPr>
                <w:color w:val="231F20"/>
                <w:w w:val="110"/>
                <w:sz w:val="22"/>
              </w:rPr>
              <w:t>–</w:t>
            </w:r>
            <w:r>
              <w:rPr>
                <w:color w:val="231F20"/>
                <w:spacing w:val="6"/>
                <w:w w:val="110"/>
                <w:sz w:val="22"/>
              </w:rPr>
              <w:t> </w:t>
            </w:r>
            <w:r>
              <w:rPr>
                <w:color w:val="231F20"/>
                <w:w w:val="110"/>
                <w:sz w:val="22"/>
              </w:rPr>
              <w:t>5:00</w:t>
            </w:r>
            <w:r>
              <w:rPr>
                <w:color w:val="231F20"/>
                <w:spacing w:val="6"/>
                <w:w w:val="110"/>
                <w:sz w:val="22"/>
              </w:rPr>
              <w:t> </w:t>
            </w:r>
            <w:r>
              <w:rPr>
                <w:color w:val="231F20"/>
                <w:spacing w:val="-4"/>
                <w:w w:val="110"/>
                <w:sz w:val="22"/>
              </w:rPr>
              <w:t>p.m.</w:t>
            </w:r>
          </w:p>
        </w:tc>
        <w:tc>
          <w:tcPr>
            <w:tcW w:w="7943" w:type="dxa"/>
          </w:tcPr>
          <w:p>
            <w:pPr>
              <w:pStyle w:val="TableParagraph"/>
              <w:spacing w:before="82"/>
              <w:ind w:left="201"/>
              <w:rPr>
                <w:rFonts w:ascii="Arial"/>
                <w:sz w:val="22"/>
              </w:rPr>
            </w:pPr>
            <w:r>
              <w:rPr>
                <w:rFonts w:ascii="Arial"/>
                <w:color w:val="231F20"/>
                <w:spacing w:val="-4"/>
                <w:w w:val="105"/>
                <w:sz w:val="22"/>
              </w:rPr>
              <w:t>Break</w:t>
            </w:r>
          </w:p>
        </w:tc>
      </w:tr>
      <w:tr>
        <w:trPr>
          <w:trHeight w:val="3862" w:hRule="atLeast"/>
        </w:trPr>
        <w:tc>
          <w:tcPr>
            <w:tcW w:w="1828" w:type="dxa"/>
          </w:tcPr>
          <w:p>
            <w:pPr>
              <w:pStyle w:val="TableParagraph"/>
              <w:spacing w:before="77"/>
              <w:ind w:left="50"/>
              <w:rPr>
                <w:sz w:val="22"/>
              </w:rPr>
            </w:pPr>
            <w:r>
              <w:rPr>
                <w:color w:val="231F20"/>
                <w:w w:val="110"/>
                <w:sz w:val="22"/>
              </w:rPr>
              <w:t>5:00</w:t>
            </w:r>
            <w:r>
              <w:rPr>
                <w:color w:val="231F20"/>
                <w:spacing w:val="6"/>
                <w:w w:val="110"/>
                <w:sz w:val="22"/>
              </w:rPr>
              <w:t> </w:t>
            </w:r>
            <w:r>
              <w:rPr>
                <w:color w:val="231F20"/>
                <w:w w:val="110"/>
                <w:sz w:val="22"/>
              </w:rPr>
              <w:t>–</w:t>
            </w:r>
            <w:r>
              <w:rPr>
                <w:color w:val="231F20"/>
                <w:spacing w:val="6"/>
                <w:w w:val="110"/>
                <w:sz w:val="22"/>
              </w:rPr>
              <w:t> </w:t>
            </w:r>
            <w:r>
              <w:rPr>
                <w:color w:val="231F20"/>
                <w:w w:val="110"/>
                <w:sz w:val="22"/>
              </w:rPr>
              <w:t>6:30</w:t>
            </w:r>
            <w:r>
              <w:rPr>
                <w:color w:val="231F20"/>
                <w:spacing w:val="6"/>
                <w:w w:val="110"/>
                <w:sz w:val="22"/>
              </w:rPr>
              <w:t> </w:t>
            </w:r>
            <w:r>
              <w:rPr>
                <w:color w:val="231F20"/>
                <w:spacing w:val="-4"/>
                <w:w w:val="110"/>
                <w:sz w:val="22"/>
              </w:rPr>
              <w:t>p.m.</w:t>
            </w:r>
          </w:p>
        </w:tc>
        <w:tc>
          <w:tcPr>
            <w:tcW w:w="7943" w:type="dxa"/>
          </w:tcPr>
          <w:p>
            <w:pPr>
              <w:pStyle w:val="TableParagraph"/>
              <w:spacing w:before="80"/>
              <w:ind w:left="201"/>
              <w:rPr>
                <w:rFonts w:ascii="Arial"/>
                <w:sz w:val="22"/>
              </w:rPr>
            </w:pPr>
            <w:r>
              <w:rPr>
                <w:rFonts w:ascii="Arial"/>
                <w:color w:val="231F20"/>
                <w:sz w:val="22"/>
              </w:rPr>
              <w:t>The</w:t>
            </w:r>
            <w:r>
              <w:rPr>
                <w:rFonts w:ascii="Arial"/>
                <w:color w:val="231F20"/>
                <w:spacing w:val="2"/>
                <w:sz w:val="22"/>
              </w:rPr>
              <w:t> </w:t>
            </w:r>
            <w:r>
              <w:rPr>
                <w:rFonts w:ascii="Arial"/>
                <w:color w:val="231F20"/>
                <w:sz w:val="22"/>
              </w:rPr>
              <w:t>Diverse</w:t>
            </w:r>
            <w:r>
              <w:rPr>
                <w:rFonts w:ascii="Arial"/>
                <w:color w:val="231F20"/>
                <w:spacing w:val="3"/>
                <w:sz w:val="22"/>
              </w:rPr>
              <w:t> </w:t>
            </w:r>
            <w:r>
              <w:rPr>
                <w:rFonts w:ascii="Arial"/>
                <w:color w:val="231F20"/>
                <w:sz w:val="22"/>
              </w:rPr>
              <w:t>Practices</w:t>
            </w:r>
            <w:r>
              <w:rPr>
                <w:rFonts w:ascii="Arial"/>
                <w:color w:val="231F20"/>
                <w:spacing w:val="3"/>
                <w:sz w:val="22"/>
              </w:rPr>
              <w:t> </w:t>
            </w:r>
            <w:r>
              <w:rPr>
                <w:rFonts w:ascii="Arial"/>
                <w:color w:val="231F20"/>
                <w:sz w:val="22"/>
              </w:rPr>
              <w:t>of</w:t>
            </w:r>
            <w:r>
              <w:rPr>
                <w:rFonts w:ascii="Arial"/>
                <w:color w:val="231F20"/>
                <w:spacing w:val="3"/>
                <w:sz w:val="22"/>
              </w:rPr>
              <w:t> </w:t>
            </w:r>
            <w:r>
              <w:rPr>
                <w:rFonts w:ascii="Arial"/>
                <w:color w:val="231F20"/>
                <w:sz w:val="22"/>
              </w:rPr>
              <w:t>Holistic</w:t>
            </w:r>
            <w:r>
              <w:rPr>
                <w:rFonts w:ascii="Arial"/>
                <w:color w:val="231F20"/>
                <w:spacing w:val="3"/>
                <w:sz w:val="22"/>
              </w:rPr>
              <w:t> </w:t>
            </w:r>
            <w:r>
              <w:rPr>
                <w:rFonts w:ascii="Arial"/>
                <w:color w:val="231F20"/>
                <w:spacing w:val="-2"/>
                <w:sz w:val="22"/>
              </w:rPr>
              <w:t>Review</w:t>
            </w:r>
          </w:p>
          <w:p>
            <w:pPr>
              <w:pStyle w:val="TableParagraph"/>
              <w:spacing w:line="249" w:lineRule="auto" w:before="96"/>
              <w:ind w:left="201" w:right="629"/>
              <w:rPr>
                <w:sz w:val="22"/>
              </w:rPr>
            </w:pPr>
            <w:r>
              <w:rPr>
                <w:rFonts w:ascii="Arial"/>
                <w:color w:val="585391"/>
                <w:sz w:val="22"/>
              </w:rPr>
              <w:t>Julia</w:t>
            </w:r>
            <w:r>
              <w:rPr>
                <w:rFonts w:ascii="Arial"/>
                <w:color w:val="585391"/>
                <w:spacing w:val="33"/>
                <w:sz w:val="22"/>
              </w:rPr>
              <w:t> </w:t>
            </w:r>
            <w:r>
              <w:rPr>
                <w:rFonts w:ascii="Arial"/>
                <w:color w:val="585391"/>
                <w:sz w:val="22"/>
              </w:rPr>
              <w:t>Michaels,</w:t>
            </w:r>
            <w:r>
              <w:rPr>
                <w:rFonts w:ascii="Arial"/>
                <w:color w:val="585391"/>
                <w:spacing w:val="35"/>
                <w:sz w:val="22"/>
              </w:rPr>
              <w:t> </w:t>
            </w:r>
            <w:r>
              <w:rPr>
                <w:color w:val="231F20"/>
                <w:sz w:val="22"/>
              </w:rPr>
              <w:t>Learning</w:t>
            </w:r>
            <w:r>
              <w:rPr>
                <w:color w:val="231F20"/>
                <w:spacing w:val="40"/>
                <w:sz w:val="22"/>
              </w:rPr>
              <w:t> </w:t>
            </w:r>
            <w:r>
              <w:rPr>
                <w:color w:val="231F20"/>
                <w:sz w:val="22"/>
              </w:rPr>
              <w:t>Collaborative</w:t>
            </w:r>
            <w:r>
              <w:rPr>
                <w:color w:val="231F20"/>
                <w:spacing w:val="40"/>
                <w:sz w:val="22"/>
              </w:rPr>
              <w:t> </w:t>
            </w:r>
            <w:r>
              <w:rPr>
                <w:color w:val="231F20"/>
                <w:sz w:val="22"/>
              </w:rPr>
              <w:t>Coordinator,</w:t>
            </w:r>
            <w:r>
              <w:rPr>
                <w:color w:val="231F20"/>
                <w:spacing w:val="40"/>
                <w:sz w:val="22"/>
              </w:rPr>
              <w:t> </w:t>
            </w:r>
            <w:r>
              <w:rPr>
                <w:color w:val="231F20"/>
                <w:sz w:val="22"/>
              </w:rPr>
              <w:t>Urban</w:t>
            </w:r>
            <w:r>
              <w:rPr>
                <w:color w:val="231F20"/>
                <w:spacing w:val="40"/>
                <w:sz w:val="22"/>
              </w:rPr>
              <w:t> </w:t>
            </w:r>
            <w:r>
              <w:rPr>
                <w:color w:val="231F20"/>
                <w:sz w:val="22"/>
              </w:rPr>
              <w:t>Universities</w:t>
            </w:r>
            <w:r>
              <w:rPr>
                <w:color w:val="231F20"/>
                <w:spacing w:val="40"/>
                <w:sz w:val="22"/>
              </w:rPr>
              <w:t> </w:t>
            </w:r>
            <w:r>
              <w:rPr>
                <w:color w:val="231F20"/>
                <w:sz w:val="22"/>
              </w:rPr>
              <w:t>for </w:t>
            </w:r>
            <w:r>
              <w:rPr>
                <w:color w:val="231F20"/>
                <w:w w:val="110"/>
                <w:sz w:val="22"/>
              </w:rPr>
              <w:t>HEALTH, USU/APLU Office of Urban Initiatives,</w:t>
            </w:r>
            <w:r>
              <w:rPr>
                <w:color w:val="231F20"/>
                <w:spacing w:val="-8"/>
                <w:w w:val="110"/>
                <w:sz w:val="22"/>
              </w:rPr>
              <w:t> </w:t>
            </w:r>
            <w:r>
              <w:rPr>
                <w:color w:val="231F20"/>
                <w:w w:val="110"/>
                <w:sz w:val="22"/>
              </w:rPr>
              <w:t>Association of Public and Land-grant Universities</w:t>
            </w:r>
          </w:p>
          <w:p>
            <w:pPr>
              <w:pStyle w:val="TableParagraph"/>
              <w:spacing w:line="249" w:lineRule="auto" w:before="74"/>
              <w:ind w:left="201" w:right="1267"/>
              <w:rPr>
                <w:sz w:val="22"/>
              </w:rPr>
            </w:pPr>
            <w:r>
              <w:rPr>
                <w:rFonts w:ascii="Arial"/>
                <w:color w:val="585391"/>
                <w:sz w:val="22"/>
              </w:rPr>
              <w:t>Monica Plisch, </w:t>
            </w:r>
            <w:r>
              <w:rPr>
                <w:color w:val="231F20"/>
                <w:sz w:val="22"/>
              </w:rPr>
              <w:t>Associate Director of Education and Diversity,</w:t>
            </w:r>
            <w:r>
              <w:rPr>
                <w:color w:val="231F20"/>
                <w:spacing w:val="80"/>
                <w:w w:val="110"/>
                <w:sz w:val="22"/>
              </w:rPr>
              <w:t> </w:t>
            </w:r>
            <w:r>
              <w:rPr>
                <w:color w:val="231F20"/>
                <w:w w:val="110"/>
                <w:sz w:val="22"/>
              </w:rPr>
              <w:t>American Physical Society</w:t>
            </w:r>
          </w:p>
          <w:p>
            <w:pPr>
              <w:pStyle w:val="TableParagraph"/>
              <w:spacing w:line="249" w:lineRule="auto" w:before="74"/>
              <w:ind w:left="201"/>
              <w:rPr>
                <w:sz w:val="22"/>
              </w:rPr>
            </w:pPr>
            <w:r>
              <w:rPr>
                <w:rFonts w:ascii="Arial"/>
                <w:color w:val="585391"/>
                <w:sz w:val="22"/>
              </w:rPr>
              <w:t>Julia</w:t>
            </w:r>
            <w:r>
              <w:rPr>
                <w:rFonts w:ascii="Arial"/>
                <w:color w:val="585391"/>
                <w:spacing w:val="33"/>
                <w:sz w:val="22"/>
              </w:rPr>
              <w:t> </w:t>
            </w:r>
            <w:r>
              <w:rPr>
                <w:rFonts w:ascii="Arial"/>
                <w:color w:val="585391"/>
                <w:sz w:val="22"/>
              </w:rPr>
              <w:t>Kent,</w:t>
            </w:r>
            <w:r>
              <w:rPr>
                <w:rFonts w:ascii="Arial"/>
                <w:color w:val="585391"/>
                <w:spacing w:val="18"/>
                <w:sz w:val="22"/>
              </w:rPr>
              <w:t> </w:t>
            </w:r>
            <w:r>
              <w:rPr>
                <w:color w:val="231F20"/>
                <w:sz w:val="22"/>
              </w:rPr>
              <w:t>Assistant</w:t>
            </w:r>
            <w:r>
              <w:rPr>
                <w:color w:val="231F20"/>
                <w:spacing w:val="29"/>
                <w:sz w:val="22"/>
              </w:rPr>
              <w:t> </w:t>
            </w:r>
            <w:r>
              <w:rPr>
                <w:color w:val="231F20"/>
                <w:sz w:val="22"/>
              </w:rPr>
              <w:t>Vice</w:t>
            </w:r>
            <w:r>
              <w:rPr>
                <w:color w:val="231F20"/>
                <w:spacing w:val="40"/>
                <w:sz w:val="22"/>
              </w:rPr>
              <w:t> </w:t>
            </w:r>
            <w:r>
              <w:rPr>
                <w:color w:val="231F20"/>
                <w:sz w:val="22"/>
              </w:rPr>
              <w:t>President,</w:t>
            </w:r>
            <w:r>
              <w:rPr>
                <w:color w:val="231F20"/>
                <w:spacing w:val="40"/>
                <w:sz w:val="22"/>
              </w:rPr>
              <w:t> </w:t>
            </w:r>
            <w:r>
              <w:rPr>
                <w:color w:val="231F20"/>
                <w:sz w:val="22"/>
              </w:rPr>
              <w:t>Communications,</w:t>
            </w:r>
            <w:r>
              <w:rPr>
                <w:color w:val="231F20"/>
                <w:spacing w:val="29"/>
                <w:sz w:val="22"/>
              </w:rPr>
              <w:t> </w:t>
            </w:r>
            <w:r>
              <w:rPr>
                <w:color w:val="231F20"/>
                <w:sz w:val="22"/>
              </w:rPr>
              <w:t>Advancement</w:t>
            </w:r>
            <w:r>
              <w:rPr>
                <w:color w:val="231F20"/>
                <w:spacing w:val="40"/>
                <w:sz w:val="22"/>
              </w:rPr>
              <w:t> </w:t>
            </w:r>
            <w:r>
              <w:rPr>
                <w:color w:val="231F20"/>
                <w:sz w:val="22"/>
              </w:rPr>
              <w:t>and</w:t>
            </w:r>
            <w:r>
              <w:rPr>
                <w:color w:val="231F20"/>
                <w:spacing w:val="40"/>
                <w:sz w:val="22"/>
              </w:rPr>
              <w:t> </w:t>
            </w:r>
            <w:r>
              <w:rPr>
                <w:color w:val="231F20"/>
                <w:sz w:val="22"/>
              </w:rPr>
              <w:t>Best</w:t>
            </w:r>
            <w:r>
              <w:rPr>
                <w:color w:val="231F20"/>
                <w:w w:val="110"/>
                <w:sz w:val="22"/>
              </w:rPr>
              <w:t> Practices, Council of Graduate Schools</w:t>
            </w:r>
          </w:p>
          <w:p>
            <w:pPr>
              <w:pStyle w:val="TableParagraph"/>
              <w:spacing w:line="249" w:lineRule="auto" w:before="73"/>
              <w:ind w:left="201"/>
              <w:rPr>
                <w:sz w:val="22"/>
              </w:rPr>
            </w:pPr>
            <w:r>
              <w:rPr>
                <w:rFonts w:ascii="Arial"/>
                <w:color w:val="585391"/>
                <w:sz w:val="22"/>
              </w:rPr>
              <w:t>Maureen</w:t>
            </w:r>
            <w:r>
              <w:rPr>
                <w:rFonts w:ascii="Arial"/>
                <w:color w:val="585391"/>
                <w:spacing w:val="33"/>
                <w:sz w:val="22"/>
              </w:rPr>
              <w:t> </w:t>
            </w:r>
            <w:r>
              <w:rPr>
                <w:rFonts w:ascii="Arial"/>
                <w:color w:val="585391"/>
                <w:sz w:val="22"/>
              </w:rPr>
              <w:t>McCarthy,</w:t>
            </w:r>
            <w:r>
              <w:rPr>
                <w:rFonts w:ascii="Arial"/>
                <w:color w:val="585391"/>
                <w:spacing w:val="33"/>
                <w:sz w:val="22"/>
              </w:rPr>
              <w:t> </w:t>
            </w:r>
            <w:r>
              <w:rPr>
                <w:color w:val="231F20"/>
                <w:sz w:val="22"/>
              </w:rPr>
              <w:t>Assistant</w:t>
            </w:r>
            <w:r>
              <w:rPr>
                <w:color w:val="231F20"/>
                <w:spacing w:val="40"/>
                <w:sz w:val="22"/>
              </w:rPr>
              <w:t> </w:t>
            </w:r>
            <w:r>
              <w:rPr>
                <w:color w:val="231F20"/>
                <w:sz w:val="22"/>
              </w:rPr>
              <w:t>Director</w:t>
            </w:r>
            <w:r>
              <w:rPr>
                <w:color w:val="231F20"/>
                <w:spacing w:val="40"/>
                <w:sz w:val="22"/>
              </w:rPr>
              <w:t> </w:t>
            </w:r>
            <w:r>
              <w:rPr>
                <w:color w:val="231F20"/>
                <w:sz w:val="22"/>
              </w:rPr>
              <w:t>of</w:t>
            </w:r>
            <w:r>
              <w:rPr>
                <w:color w:val="231F20"/>
                <w:spacing w:val="29"/>
                <w:sz w:val="22"/>
              </w:rPr>
              <w:t> </w:t>
            </w:r>
            <w:r>
              <w:rPr>
                <w:color w:val="231F20"/>
                <w:sz w:val="22"/>
              </w:rPr>
              <w:t>Advancement</w:t>
            </w:r>
            <w:r>
              <w:rPr>
                <w:color w:val="231F20"/>
                <w:spacing w:val="40"/>
                <w:sz w:val="22"/>
              </w:rPr>
              <w:t> </w:t>
            </w:r>
            <w:r>
              <w:rPr>
                <w:color w:val="231F20"/>
                <w:sz w:val="22"/>
              </w:rPr>
              <w:t>and</w:t>
            </w:r>
            <w:r>
              <w:rPr>
                <w:color w:val="231F20"/>
                <w:spacing w:val="40"/>
                <w:sz w:val="22"/>
              </w:rPr>
              <w:t> </w:t>
            </w:r>
            <w:r>
              <w:rPr>
                <w:color w:val="231F20"/>
                <w:sz w:val="22"/>
              </w:rPr>
              <w:t>Best</w:t>
            </w:r>
            <w:r>
              <w:rPr>
                <w:color w:val="231F20"/>
                <w:spacing w:val="40"/>
                <w:sz w:val="22"/>
              </w:rPr>
              <w:t> </w:t>
            </w:r>
            <w:r>
              <w:rPr>
                <w:color w:val="231F20"/>
                <w:sz w:val="22"/>
              </w:rPr>
              <w:t>Practices, </w:t>
            </w:r>
            <w:r>
              <w:rPr>
                <w:color w:val="231F20"/>
                <w:w w:val="110"/>
                <w:sz w:val="22"/>
              </w:rPr>
              <w:t>Council of Graduate Schools</w:t>
            </w:r>
          </w:p>
          <w:p>
            <w:pPr>
              <w:pStyle w:val="TableParagraph"/>
              <w:spacing w:line="249" w:lineRule="auto" w:before="74"/>
              <w:ind w:left="201"/>
              <w:rPr>
                <w:sz w:val="22"/>
              </w:rPr>
            </w:pPr>
            <w:r>
              <w:rPr>
                <w:color w:val="231F20"/>
                <w:sz w:val="22"/>
              </w:rPr>
              <w:t>Moderator:</w:t>
            </w:r>
            <w:r>
              <w:rPr>
                <w:color w:val="231F20"/>
                <w:spacing w:val="35"/>
                <w:sz w:val="22"/>
              </w:rPr>
              <w:t> </w:t>
            </w:r>
            <w:r>
              <w:rPr>
                <w:rFonts w:ascii="Arial"/>
                <w:color w:val="585391"/>
                <w:sz w:val="22"/>
              </w:rPr>
              <w:t>Dele Davies, </w:t>
            </w:r>
            <w:r>
              <w:rPr>
                <w:color w:val="231F20"/>
                <w:sz w:val="22"/>
              </w:rPr>
              <w:t>Vice</w:t>
            </w:r>
            <w:r>
              <w:rPr>
                <w:color w:val="231F20"/>
                <w:spacing w:val="35"/>
                <w:sz w:val="22"/>
              </w:rPr>
              <w:t> </w:t>
            </w:r>
            <w:r>
              <w:rPr>
                <w:color w:val="231F20"/>
                <w:sz w:val="22"/>
              </w:rPr>
              <w:t>Chancellor</w:t>
            </w:r>
            <w:r>
              <w:rPr>
                <w:color w:val="231F20"/>
                <w:spacing w:val="35"/>
                <w:sz w:val="22"/>
              </w:rPr>
              <w:t> </w:t>
            </w:r>
            <w:r>
              <w:rPr>
                <w:color w:val="231F20"/>
                <w:sz w:val="22"/>
              </w:rPr>
              <w:t>for Academic Affairs</w:t>
            </w:r>
            <w:r>
              <w:rPr>
                <w:color w:val="231F20"/>
                <w:spacing w:val="35"/>
                <w:sz w:val="22"/>
              </w:rPr>
              <w:t> </w:t>
            </w:r>
            <w:r>
              <w:rPr>
                <w:color w:val="231F20"/>
                <w:sz w:val="22"/>
              </w:rPr>
              <w:t>and</w:t>
            </w:r>
            <w:r>
              <w:rPr>
                <w:color w:val="231F20"/>
                <w:spacing w:val="35"/>
                <w:sz w:val="22"/>
              </w:rPr>
              <w:t> </w:t>
            </w:r>
            <w:r>
              <w:rPr>
                <w:color w:val="231F20"/>
                <w:sz w:val="22"/>
              </w:rPr>
              <w:t>Dean</w:t>
            </w:r>
            <w:r>
              <w:rPr>
                <w:color w:val="231F20"/>
                <w:spacing w:val="35"/>
                <w:sz w:val="22"/>
              </w:rPr>
              <w:t> </w:t>
            </w:r>
            <w:r>
              <w:rPr>
                <w:color w:val="231F20"/>
                <w:sz w:val="22"/>
              </w:rPr>
              <w:t>for </w:t>
            </w:r>
            <w:r>
              <w:rPr>
                <w:color w:val="231F20"/>
                <w:w w:val="110"/>
                <w:sz w:val="22"/>
              </w:rPr>
              <w:t>Graduate Studies, University of Nebraska Medical Center</w:t>
            </w:r>
          </w:p>
        </w:tc>
      </w:tr>
      <w:tr>
        <w:trPr>
          <w:trHeight w:val="354" w:hRule="atLeast"/>
        </w:trPr>
        <w:tc>
          <w:tcPr>
            <w:tcW w:w="1828" w:type="dxa"/>
          </w:tcPr>
          <w:p>
            <w:pPr>
              <w:pStyle w:val="TableParagraph"/>
              <w:spacing w:line="256" w:lineRule="exact" w:before="79"/>
              <w:ind w:left="50"/>
              <w:rPr>
                <w:sz w:val="22"/>
              </w:rPr>
            </w:pPr>
            <w:r>
              <w:rPr>
                <w:color w:val="231F20"/>
                <w:w w:val="110"/>
                <w:sz w:val="22"/>
              </w:rPr>
              <w:t>6:30</w:t>
            </w:r>
            <w:r>
              <w:rPr>
                <w:color w:val="231F20"/>
                <w:spacing w:val="1"/>
                <w:w w:val="110"/>
                <w:sz w:val="22"/>
              </w:rPr>
              <w:t> </w:t>
            </w:r>
            <w:r>
              <w:rPr>
                <w:color w:val="231F20"/>
                <w:w w:val="110"/>
                <w:sz w:val="22"/>
              </w:rPr>
              <w:t>–</w:t>
            </w:r>
            <w:r>
              <w:rPr>
                <w:color w:val="231F20"/>
                <w:spacing w:val="1"/>
                <w:w w:val="110"/>
                <w:sz w:val="22"/>
              </w:rPr>
              <w:t> </w:t>
            </w:r>
            <w:r>
              <w:rPr>
                <w:color w:val="231F20"/>
                <w:w w:val="110"/>
                <w:sz w:val="22"/>
              </w:rPr>
              <w:t>8:30</w:t>
            </w:r>
            <w:r>
              <w:rPr>
                <w:color w:val="231F20"/>
                <w:spacing w:val="1"/>
                <w:w w:val="110"/>
                <w:sz w:val="22"/>
              </w:rPr>
              <w:t> </w:t>
            </w:r>
            <w:r>
              <w:rPr>
                <w:color w:val="231F20"/>
                <w:spacing w:val="-4"/>
                <w:w w:val="110"/>
                <w:sz w:val="22"/>
              </w:rPr>
              <w:t>p.m.</w:t>
            </w:r>
          </w:p>
        </w:tc>
        <w:tc>
          <w:tcPr>
            <w:tcW w:w="7943" w:type="dxa"/>
          </w:tcPr>
          <w:p>
            <w:pPr>
              <w:pStyle w:val="TableParagraph"/>
              <w:spacing w:line="253" w:lineRule="exact" w:before="82"/>
              <w:ind w:left="201"/>
              <w:rPr>
                <w:rFonts w:ascii="Arial"/>
                <w:sz w:val="22"/>
              </w:rPr>
            </w:pPr>
            <w:r>
              <w:rPr>
                <w:rFonts w:ascii="Arial"/>
                <w:color w:val="231F20"/>
                <w:spacing w:val="-2"/>
                <w:sz w:val="22"/>
              </w:rPr>
              <w:t>Dinner</w:t>
            </w:r>
          </w:p>
        </w:tc>
      </w:tr>
    </w:tbl>
    <w:p>
      <w:pPr>
        <w:pStyle w:val="TableParagraph"/>
        <w:spacing w:after="0" w:line="253" w:lineRule="exact"/>
        <w:rPr>
          <w:rFonts w:ascii="Arial"/>
          <w:sz w:val="22"/>
        </w:rPr>
        <w:sectPr>
          <w:pgSz w:w="12240" w:h="15840"/>
          <w:pgMar w:header="0" w:footer="562" w:top="1080" w:bottom="760" w:left="720" w:right="720"/>
        </w:sectPr>
      </w:pPr>
    </w:p>
    <w:p>
      <w:pPr>
        <w:pStyle w:val="BodyText"/>
        <w:rPr>
          <w:rFonts w:ascii="Bookman Old Style"/>
          <w:b w:val="0"/>
          <w:sz w:val="32"/>
        </w:rPr>
      </w:pPr>
    </w:p>
    <w:p>
      <w:pPr>
        <w:pStyle w:val="BodyText"/>
        <w:spacing w:before="283"/>
        <w:rPr>
          <w:rFonts w:ascii="Bookman Old Style"/>
          <w:b w:val="0"/>
          <w:sz w:val="32"/>
        </w:rPr>
      </w:pPr>
    </w:p>
    <w:p>
      <w:pPr>
        <w:spacing w:before="0"/>
        <w:ind w:left="720" w:right="0" w:firstLine="0"/>
        <w:jc w:val="left"/>
        <w:rPr>
          <w:rFonts w:ascii="Bookman Old Style"/>
          <w:b w:val="0"/>
          <w:sz w:val="32"/>
        </w:rPr>
      </w:pPr>
      <w:r>
        <w:rPr>
          <w:rFonts w:ascii="Bookman Old Style"/>
          <w:b w:val="0"/>
          <w:color w:val="585391"/>
          <w:sz w:val="32"/>
        </w:rPr>
        <w:t>Tuesday,</w:t>
      </w:r>
      <w:r>
        <w:rPr>
          <w:rFonts w:ascii="Bookman Old Style"/>
          <w:b w:val="0"/>
          <w:color w:val="585391"/>
          <w:spacing w:val="-7"/>
          <w:sz w:val="32"/>
        </w:rPr>
        <w:t> </w:t>
      </w:r>
      <w:r>
        <w:rPr>
          <w:rFonts w:ascii="Bookman Old Style"/>
          <w:b w:val="0"/>
          <w:color w:val="585391"/>
          <w:sz w:val="32"/>
        </w:rPr>
        <w:t>October</w:t>
      </w:r>
      <w:r>
        <w:rPr>
          <w:rFonts w:ascii="Bookman Old Style"/>
          <w:b w:val="0"/>
          <w:color w:val="585391"/>
          <w:spacing w:val="-7"/>
          <w:sz w:val="32"/>
        </w:rPr>
        <w:t> </w:t>
      </w:r>
      <w:r>
        <w:rPr>
          <w:rFonts w:ascii="Bookman Old Style"/>
          <w:b w:val="0"/>
          <w:color w:val="585391"/>
          <w:spacing w:val="-5"/>
          <w:sz w:val="32"/>
        </w:rPr>
        <w:t>27</w:t>
      </w:r>
    </w:p>
    <w:p>
      <w:pPr>
        <w:pStyle w:val="BodyText"/>
        <w:spacing w:before="6"/>
        <w:rPr>
          <w:rFonts w:ascii="Bookman Old Style"/>
          <w:b w:val="0"/>
          <w:sz w:val="17"/>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1"/>
        <w:gridCol w:w="7750"/>
      </w:tblGrid>
      <w:tr>
        <w:trPr>
          <w:trHeight w:val="353" w:hRule="atLeast"/>
        </w:trPr>
        <w:tc>
          <w:tcPr>
            <w:tcW w:w="1871" w:type="dxa"/>
          </w:tcPr>
          <w:p>
            <w:pPr>
              <w:pStyle w:val="TableParagraph"/>
              <w:spacing w:before="6"/>
              <w:ind w:left="50"/>
              <w:rPr>
                <w:sz w:val="22"/>
              </w:rPr>
            </w:pPr>
            <w:r>
              <w:rPr>
                <w:color w:val="231F20"/>
                <w:w w:val="110"/>
                <w:sz w:val="22"/>
              </w:rPr>
              <w:t>8:00</w:t>
            </w:r>
            <w:r>
              <w:rPr>
                <w:color w:val="231F20"/>
                <w:spacing w:val="3"/>
                <w:w w:val="110"/>
                <w:sz w:val="22"/>
              </w:rPr>
              <w:t> </w:t>
            </w:r>
            <w:r>
              <w:rPr>
                <w:color w:val="231F20"/>
                <w:w w:val="110"/>
                <w:sz w:val="22"/>
              </w:rPr>
              <w:t>–</w:t>
            </w:r>
            <w:r>
              <w:rPr>
                <w:color w:val="231F20"/>
                <w:spacing w:val="4"/>
                <w:w w:val="110"/>
                <w:sz w:val="22"/>
              </w:rPr>
              <w:t> </w:t>
            </w:r>
            <w:r>
              <w:rPr>
                <w:color w:val="231F20"/>
                <w:w w:val="110"/>
                <w:sz w:val="22"/>
              </w:rPr>
              <w:t>8:30</w:t>
            </w:r>
            <w:r>
              <w:rPr>
                <w:color w:val="231F20"/>
                <w:spacing w:val="4"/>
                <w:w w:val="110"/>
                <w:sz w:val="22"/>
              </w:rPr>
              <w:t> </w:t>
            </w:r>
            <w:r>
              <w:rPr>
                <w:color w:val="231F20"/>
                <w:spacing w:val="-4"/>
                <w:w w:val="110"/>
                <w:sz w:val="22"/>
              </w:rPr>
              <w:t>a.m.</w:t>
            </w:r>
          </w:p>
        </w:tc>
        <w:tc>
          <w:tcPr>
            <w:tcW w:w="7750" w:type="dxa"/>
          </w:tcPr>
          <w:p>
            <w:pPr>
              <w:pStyle w:val="TableParagraph"/>
              <w:spacing w:before="9"/>
              <w:ind w:left="158"/>
              <w:rPr>
                <w:rFonts w:ascii="Arial"/>
                <w:sz w:val="22"/>
              </w:rPr>
            </w:pPr>
            <w:r>
              <w:rPr>
                <w:rFonts w:ascii="Arial"/>
                <w:color w:val="231F20"/>
                <w:sz w:val="22"/>
              </w:rPr>
              <w:t>Continental</w:t>
            </w:r>
            <w:r>
              <w:rPr>
                <w:rFonts w:ascii="Arial"/>
                <w:color w:val="231F20"/>
                <w:spacing w:val="23"/>
                <w:sz w:val="22"/>
              </w:rPr>
              <w:t> </w:t>
            </w:r>
            <w:r>
              <w:rPr>
                <w:rFonts w:ascii="Arial"/>
                <w:color w:val="231F20"/>
                <w:spacing w:val="-2"/>
                <w:sz w:val="22"/>
              </w:rPr>
              <w:t>Breakfast</w:t>
            </w:r>
          </w:p>
        </w:tc>
      </w:tr>
      <w:tr>
        <w:trPr>
          <w:trHeight w:val="1760" w:hRule="atLeast"/>
        </w:trPr>
        <w:tc>
          <w:tcPr>
            <w:tcW w:w="1871" w:type="dxa"/>
          </w:tcPr>
          <w:p>
            <w:pPr>
              <w:pStyle w:val="TableParagraph"/>
              <w:spacing w:before="77"/>
              <w:ind w:left="50"/>
              <w:rPr>
                <w:sz w:val="22"/>
              </w:rPr>
            </w:pPr>
            <w:r>
              <w:rPr>
                <w:color w:val="231F20"/>
                <w:w w:val="110"/>
                <w:sz w:val="22"/>
              </w:rPr>
              <w:t>8:30</w:t>
            </w:r>
            <w:r>
              <w:rPr>
                <w:color w:val="231F20"/>
                <w:spacing w:val="1"/>
                <w:w w:val="110"/>
                <w:sz w:val="22"/>
              </w:rPr>
              <w:t> </w:t>
            </w:r>
            <w:r>
              <w:rPr>
                <w:color w:val="231F20"/>
                <w:w w:val="110"/>
                <w:sz w:val="22"/>
              </w:rPr>
              <w:t>–</w:t>
            </w:r>
            <w:r>
              <w:rPr>
                <w:color w:val="231F20"/>
                <w:spacing w:val="1"/>
                <w:w w:val="110"/>
                <w:sz w:val="22"/>
              </w:rPr>
              <w:t> </w:t>
            </w:r>
            <w:r>
              <w:rPr>
                <w:color w:val="231F20"/>
                <w:w w:val="110"/>
                <w:sz w:val="22"/>
              </w:rPr>
              <w:t>9:45</w:t>
            </w:r>
            <w:r>
              <w:rPr>
                <w:color w:val="231F20"/>
                <w:spacing w:val="1"/>
                <w:w w:val="110"/>
                <w:sz w:val="22"/>
              </w:rPr>
              <w:t> </w:t>
            </w:r>
            <w:r>
              <w:rPr>
                <w:color w:val="231F20"/>
                <w:spacing w:val="-4"/>
                <w:w w:val="110"/>
                <w:sz w:val="22"/>
              </w:rPr>
              <w:t>a.m.</w:t>
            </w:r>
          </w:p>
        </w:tc>
        <w:tc>
          <w:tcPr>
            <w:tcW w:w="7750" w:type="dxa"/>
          </w:tcPr>
          <w:p>
            <w:pPr>
              <w:pStyle w:val="TableParagraph"/>
              <w:spacing w:before="80"/>
              <w:ind w:left="158"/>
              <w:rPr>
                <w:rFonts w:ascii="Arial"/>
                <w:sz w:val="22"/>
              </w:rPr>
            </w:pPr>
            <w:r>
              <w:rPr>
                <w:rFonts w:ascii="Arial"/>
                <w:color w:val="231F20"/>
                <w:sz w:val="22"/>
              </w:rPr>
              <w:t>Research</w:t>
            </w:r>
            <w:r>
              <w:rPr>
                <w:rFonts w:ascii="Arial"/>
                <w:color w:val="231F20"/>
                <w:spacing w:val="-9"/>
                <w:sz w:val="22"/>
              </w:rPr>
              <w:t> </w:t>
            </w:r>
            <w:r>
              <w:rPr>
                <w:rFonts w:ascii="Arial"/>
                <w:color w:val="231F20"/>
                <w:sz w:val="22"/>
              </w:rPr>
              <w:t>on</w:t>
            </w:r>
            <w:r>
              <w:rPr>
                <w:rFonts w:ascii="Arial"/>
                <w:color w:val="231F20"/>
                <w:spacing w:val="-8"/>
                <w:sz w:val="22"/>
              </w:rPr>
              <w:t> </w:t>
            </w:r>
            <w:r>
              <w:rPr>
                <w:rFonts w:ascii="Arial"/>
                <w:color w:val="231F20"/>
                <w:sz w:val="22"/>
              </w:rPr>
              <w:t>Campus</w:t>
            </w:r>
            <w:r>
              <w:rPr>
                <w:rFonts w:ascii="Arial"/>
                <w:color w:val="231F20"/>
                <w:spacing w:val="-9"/>
                <w:sz w:val="22"/>
              </w:rPr>
              <w:t> </w:t>
            </w:r>
            <w:r>
              <w:rPr>
                <w:rFonts w:ascii="Arial"/>
                <w:color w:val="231F20"/>
                <w:sz w:val="22"/>
              </w:rPr>
              <w:t>Perspectives</w:t>
            </w:r>
            <w:r>
              <w:rPr>
                <w:rFonts w:ascii="Arial"/>
                <w:color w:val="231F20"/>
                <w:spacing w:val="-8"/>
                <w:sz w:val="22"/>
              </w:rPr>
              <w:t> </w:t>
            </w:r>
            <w:r>
              <w:rPr>
                <w:rFonts w:ascii="Arial"/>
                <w:color w:val="231F20"/>
                <w:sz w:val="22"/>
              </w:rPr>
              <w:t>on</w:t>
            </w:r>
            <w:r>
              <w:rPr>
                <w:rFonts w:ascii="Arial"/>
                <w:color w:val="231F20"/>
                <w:spacing w:val="-8"/>
                <w:sz w:val="22"/>
              </w:rPr>
              <w:t> </w:t>
            </w:r>
            <w:r>
              <w:rPr>
                <w:rFonts w:ascii="Arial"/>
                <w:color w:val="231F20"/>
                <w:sz w:val="22"/>
              </w:rPr>
              <w:t>Holistic</w:t>
            </w:r>
            <w:r>
              <w:rPr>
                <w:rFonts w:ascii="Arial"/>
                <w:color w:val="231F20"/>
                <w:spacing w:val="-9"/>
                <w:sz w:val="22"/>
              </w:rPr>
              <w:t> </w:t>
            </w:r>
            <w:r>
              <w:rPr>
                <w:rFonts w:ascii="Arial"/>
                <w:color w:val="231F20"/>
                <w:spacing w:val="-2"/>
                <w:sz w:val="22"/>
              </w:rPr>
              <w:t>Review</w:t>
            </w:r>
          </w:p>
          <w:p>
            <w:pPr>
              <w:pStyle w:val="TableParagraph"/>
              <w:spacing w:line="249" w:lineRule="auto" w:before="96"/>
              <w:ind w:left="158"/>
              <w:rPr>
                <w:sz w:val="22"/>
              </w:rPr>
            </w:pPr>
            <w:r>
              <w:rPr>
                <w:rFonts w:ascii="Arial"/>
                <w:color w:val="585391"/>
                <w:sz w:val="22"/>
              </w:rPr>
              <w:t>Kimberly</w:t>
            </w:r>
            <w:r>
              <w:rPr>
                <w:rFonts w:ascii="Arial"/>
                <w:color w:val="585391"/>
                <w:spacing w:val="33"/>
                <w:sz w:val="22"/>
              </w:rPr>
              <w:t> </w:t>
            </w:r>
            <w:r>
              <w:rPr>
                <w:rFonts w:ascii="Arial"/>
                <w:color w:val="585391"/>
                <w:sz w:val="22"/>
              </w:rPr>
              <w:t>Griffin, </w:t>
            </w:r>
            <w:r>
              <w:rPr>
                <w:color w:val="231F20"/>
                <w:sz w:val="22"/>
              </w:rPr>
              <w:t>Associate</w:t>
            </w:r>
            <w:r>
              <w:rPr>
                <w:color w:val="231F20"/>
                <w:spacing w:val="40"/>
                <w:sz w:val="22"/>
              </w:rPr>
              <w:t> </w:t>
            </w:r>
            <w:r>
              <w:rPr>
                <w:color w:val="231F20"/>
                <w:sz w:val="22"/>
              </w:rPr>
              <w:t>Professor,</w:t>
            </w:r>
            <w:r>
              <w:rPr>
                <w:color w:val="231F20"/>
                <w:spacing w:val="40"/>
                <w:sz w:val="22"/>
              </w:rPr>
              <w:t> </w:t>
            </w:r>
            <w:r>
              <w:rPr>
                <w:color w:val="231F20"/>
                <w:sz w:val="22"/>
              </w:rPr>
              <w:t>Higher</w:t>
            </w:r>
            <w:r>
              <w:rPr>
                <w:color w:val="231F20"/>
                <w:spacing w:val="40"/>
                <w:sz w:val="22"/>
              </w:rPr>
              <w:t> </w:t>
            </w:r>
            <w:r>
              <w:rPr>
                <w:color w:val="231F20"/>
                <w:sz w:val="22"/>
              </w:rPr>
              <w:t>Education,</w:t>
            </w:r>
            <w:r>
              <w:rPr>
                <w:color w:val="231F20"/>
                <w:spacing w:val="40"/>
                <w:sz w:val="22"/>
              </w:rPr>
              <w:t> </w:t>
            </w:r>
            <w:r>
              <w:rPr>
                <w:color w:val="231F20"/>
                <w:sz w:val="22"/>
              </w:rPr>
              <w:t>Student</w:t>
            </w:r>
            <w:r>
              <w:rPr>
                <w:color w:val="231F20"/>
                <w:spacing w:val="29"/>
                <w:sz w:val="22"/>
              </w:rPr>
              <w:t> </w:t>
            </w:r>
            <w:r>
              <w:rPr>
                <w:color w:val="231F20"/>
                <w:sz w:val="22"/>
              </w:rPr>
              <w:t>Affairs,</w:t>
            </w:r>
            <w:r>
              <w:rPr>
                <w:color w:val="231F20"/>
                <w:spacing w:val="40"/>
                <w:sz w:val="22"/>
              </w:rPr>
              <w:t> </w:t>
            </w:r>
            <w:r>
              <w:rPr>
                <w:color w:val="231F20"/>
                <w:sz w:val="22"/>
              </w:rPr>
              <w:t>and </w:t>
            </w:r>
            <w:r>
              <w:rPr>
                <w:color w:val="231F20"/>
                <w:w w:val="110"/>
                <w:sz w:val="22"/>
              </w:rPr>
              <w:t>International Education Policy, University of Maryland, College Park</w:t>
            </w:r>
          </w:p>
          <w:p>
            <w:pPr>
              <w:pStyle w:val="TableParagraph"/>
              <w:spacing w:line="352" w:lineRule="exact" w:before="1"/>
              <w:ind w:left="158"/>
              <w:rPr>
                <w:sz w:val="22"/>
              </w:rPr>
            </w:pPr>
            <w:r>
              <w:rPr>
                <w:rFonts w:ascii="Arial"/>
                <w:color w:val="585391"/>
                <w:w w:val="105"/>
                <w:sz w:val="22"/>
              </w:rPr>
              <w:t>Julie Posselt, </w:t>
            </w:r>
            <w:r>
              <w:rPr>
                <w:color w:val="231F20"/>
                <w:w w:val="105"/>
                <w:sz w:val="22"/>
              </w:rPr>
              <w:t>Assistant Professor of Education, University of Michigan Moderator:</w:t>
            </w:r>
            <w:r>
              <w:rPr>
                <w:color w:val="231F20"/>
                <w:spacing w:val="-2"/>
                <w:w w:val="105"/>
                <w:sz w:val="22"/>
              </w:rPr>
              <w:t> </w:t>
            </w:r>
            <w:r>
              <w:rPr>
                <w:rFonts w:ascii="Arial"/>
                <w:color w:val="585391"/>
                <w:w w:val="105"/>
                <w:sz w:val="22"/>
              </w:rPr>
              <w:t>Nasser</w:t>
            </w:r>
            <w:r>
              <w:rPr>
                <w:rFonts w:ascii="Arial"/>
                <w:color w:val="585391"/>
                <w:spacing w:val="-14"/>
                <w:w w:val="105"/>
                <w:sz w:val="22"/>
              </w:rPr>
              <w:t> </w:t>
            </w:r>
            <w:r>
              <w:rPr>
                <w:rFonts w:ascii="Arial"/>
                <w:color w:val="585391"/>
                <w:w w:val="105"/>
                <w:sz w:val="22"/>
              </w:rPr>
              <w:t>Zawia,</w:t>
            </w:r>
            <w:r>
              <w:rPr>
                <w:rFonts w:ascii="Arial"/>
                <w:color w:val="585391"/>
                <w:spacing w:val="-14"/>
                <w:w w:val="105"/>
                <w:sz w:val="22"/>
              </w:rPr>
              <w:t> </w:t>
            </w:r>
            <w:r>
              <w:rPr>
                <w:color w:val="231F20"/>
                <w:w w:val="105"/>
                <w:sz w:val="22"/>
              </w:rPr>
              <w:t>Dean,</w:t>
            </w:r>
            <w:r>
              <w:rPr>
                <w:color w:val="231F20"/>
                <w:spacing w:val="-2"/>
                <w:w w:val="105"/>
                <w:sz w:val="22"/>
              </w:rPr>
              <w:t> </w:t>
            </w:r>
            <w:r>
              <w:rPr>
                <w:color w:val="231F20"/>
                <w:w w:val="105"/>
                <w:sz w:val="22"/>
              </w:rPr>
              <w:t>Graduate</w:t>
            </w:r>
            <w:r>
              <w:rPr>
                <w:color w:val="231F20"/>
                <w:spacing w:val="-2"/>
                <w:w w:val="105"/>
                <w:sz w:val="22"/>
              </w:rPr>
              <w:t> </w:t>
            </w:r>
            <w:r>
              <w:rPr>
                <w:color w:val="231F20"/>
                <w:w w:val="105"/>
                <w:sz w:val="22"/>
              </w:rPr>
              <w:t>School,</w:t>
            </w:r>
            <w:r>
              <w:rPr>
                <w:color w:val="231F20"/>
                <w:spacing w:val="-2"/>
                <w:w w:val="105"/>
                <w:sz w:val="22"/>
              </w:rPr>
              <w:t> </w:t>
            </w:r>
            <w:r>
              <w:rPr>
                <w:color w:val="231F20"/>
                <w:w w:val="105"/>
                <w:sz w:val="22"/>
              </w:rPr>
              <w:t>University</w:t>
            </w:r>
            <w:r>
              <w:rPr>
                <w:color w:val="231F20"/>
                <w:spacing w:val="-2"/>
                <w:w w:val="105"/>
                <w:sz w:val="22"/>
              </w:rPr>
              <w:t> </w:t>
            </w:r>
            <w:r>
              <w:rPr>
                <w:color w:val="231F20"/>
                <w:w w:val="105"/>
                <w:sz w:val="22"/>
              </w:rPr>
              <w:t>of</w:t>
            </w:r>
            <w:r>
              <w:rPr>
                <w:color w:val="231F20"/>
                <w:spacing w:val="-2"/>
                <w:w w:val="105"/>
                <w:sz w:val="22"/>
              </w:rPr>
              <w:t> </w:t>
            </w:r>
            <w:r>
              <w:rPr>
                <w:color w:val="231F20"/>
                <w:w w:val="105"/>
                <w:sz w:val="22"/>
              </w:rPr>
              <w:t>Rhode</w:t>
            </w:r>
            <w:r>
              <w:rPr>
                <w:color w:val="231F20"/>
                <w:spacing w:val="-2"/>
                <w:w w:val="105"/>
                <w:sz w:val="22"/>
              </w:rPr>
              <w:t> </w:t>
            </w:r>
            <w:r>
              <w:rPr>
                <w:color w:val="231F20"/>
                <w:w w:val="105"/>
                <w:sz w:val="22"/>
              </w:rPr>
              <w:t>Island</w:t>
            </w:r>
          </w:p>
        </w:tc>
      </w:tr>
      <w:tr>
        <w:trPr>
          <w:trHeight w:val="423" w:hRule="atLeast"/>
        </w:trPr>
        <w:tc>
          <w:tcPr>
            <w:tcW w:w="1871" w:type="dxa"/>
          </w:tcPr>
          <w:p>
            <w:pPr>
              <w:pStyle w:val="TableParagraph"/>
              <w:spacing w:before="77"/>
              <w:ind w:left="50"/>
              <w:rPr>
                <w:sz w:val="22"/>
              </w:rPr>
            </w:pPr>
            <w:r>
              <w:rPr>
                <w:color w:val="231F20"/>
                <w:w w:val="105"/>
                <w:sz w:val="22"/>
              </w:rPr>
              <w:t>9:45</w:t>
            </w:r>
            <w:r>
              <w:rPr>
                <w:color w:val="231F20"/>
                <w:spacing w:val="8"/>
                <w:w w:val="105"/>
                <w:sz w:val="22"/>
              </w:rPr>
              <w:t> </w:t>
            </w:r>
            <w:r>
              <w:rPr>
                <w:color w:val="231F20"/>
                <w:w w:val="105"/>
                <w:sz w:val="22"/>
              </w:rPr>
              <w:t>–</w:t>
            </w:r>
            <w:r>
              <w:rPr>
                <w:color w:val="231F20"/>
                <w:spacing w:val="8"/>
                <w:w w:val="105"/>
                <w:sz w:val="22"/>
              </w:rPr>
              <w:t> </w:t>
            </w:r>
            <w:r>
              <w:rPr>
                <w:color w:val="231F20"/>
                <w:w w:val="105"/>
                <w:sz w:val="22"/>
              </w:rPr>
              <w:t>10:00</w:t>
            </w:r>
            <w:r>
              <w:rPr>
                <w:color w:val="231F20"/>
                <w:spacing w:val="8"/>
                <w:w w:val="105"/>
                <w:sz w:val="22"/>
              </w:rPr>
              <w:t> </w:t>
            </w:r>
            <w:r>
              <w:rPr>
                <w:color w:val="231F20"/>
                <w:spacing w:val="-4"/>
                <w:w w:val="105"/>
                <w:sz w:val="22"/>
              </w:rPr>
              <w:t>a.m.</w:t>
            </w:r>
          </w:p>
        </w:tc>
        <w:tc>
          <w:tcPr>
            <w:tcW w:w="7750" w:type="dxa"/>
          </w:tcPr>
          <w:p>
            <w:pPr>
              <w:pStyle w:val="TableParagraph"/>
              <w:spacing w:before="80"/>
              <w:ind w:left="158"/>
              <w:rPr>
                <w:rFonts w:ascii="Arial"/>
                <w:sz w:val="22"/>
              </w:rPr>
            </w:pPr>
            <w:r>
              <w:rPr>
                <w:rFonts w:ascii="Arial"/>
                <w:color w:val="231F20"/>
                <w:sz w:val="22"/>
              </w:rPr>
              <w:t>Morning</w:t>
            </w:r>
            <w:r>
              <w:rPr>
                <w:rFonts w:ascii="Arial"/>
                <w:color w:val="231F20"/>
                <w:spacing w:val="12"/>
                <w:sz w:val="22"/>
              </w:rPr>
              <w:t> </w:t>
            </w:r>
            <w:r>
              <w:rPr>
                <w:rFonts w:ascii="Arial"/>
                <w:color w:val="231F20"/>
                <w:spacing w:val="-2"/>
                <w:sz w:val="22"/>
              </w:rPr>
              <w:t>Break</w:t>
            </w:r>
          </w:p>
        </w:tc>
      </w:tr>
      <w:tr>
        <w:trPr>
          <w:trHeight w:val="2318" w:hRule="atLeast"/>
        </w:trPr>
        <w:tc>
          <w:tcPr>
            <w:tcW w:w="1871" w:type="dxa"/>
          </w:tcPr>
          <w:p>
            <w:pPr>
              <w:pStyle w:val="TableParagraph"/>
              <w:spacing w:before="77"/>
              <w:ind w:left="50"/>
              <w:rPr>
                <w:sz w:val="22"/>
              </w:rPr>
            </w:pPr>
            <w:r>
              <w:rPr>
                <w:color w:val="231F20"/>
                <w:sz w:val="22"/>
              </w:rPr>
              <w:t>10:00</w:t>
            </w:r>
            <w:r>
              <w:rPr>
                <w:color w:val="231F20"/>
                <w:spacing w:val="-5"/>
                <w:sz w:val="22"/>
              </w:rPr>
              <w:t> </w:t>
            </w:r>
            <w:r>
              <w:rPr>
                <w:color w:val="231F20"/>
                <w:sz w:val="22"/>
              </w:rPr>
              <w:t>–</w:t>
            </w:r>
            <w:r>
              <w:rPr>
                <w:color w:val="231F20"/>
                <w:spacing w:val="-5"/>
                <w:sz w:val="22"/>
              </w:rPr>
              <w:t> </w:t>
            </w:r>
            <w:r>
              <w:rPr>
                <w:color w:val="231F20"/>
                <w:sz w:val="22"/>
              </w:rPr>
              <w:t>11:30</w:t>
            </w:r>
            <w:r>
              <w:rPr>
                <w:color w:val="231F20"/>
                <w:spacing w:val="-5"/>
                <w:sz w:val="22"/>
              </w:rPr>
              <w:t> </w:t>
            </w:r>
            <w:r>
              <w:rPr>
                <w:color w:val="231F20"/>
                <w:spacing w:val="-4"/>
                <w:sz w:val="22"/>
              </w:rPr>
              <w:t>a.m.</w:t>
            </w:r>
          </w:p>
        </w:tc>
        <w:tc>
          <w:tcPr>
            <w:tcW w:w="7750" w:type="dxa"/>
          </w:tcPr>
          <w:p>
            <w:pPr>
              <w:pStyle w:val="TableParagraph"/>
              <w:spacing w:before="80"/>
              <w:ind w:left="158"/>
              <w:rPr>
                <w:rFonts w:ascii="Arial"/>
                <w:sz w:val="22"/>
              </w:rPr>
            </w:pPr>
            <w:r>
              <w:rPr>
                <w:rFonts w:ascii="Arial"/>
                <w:color w:val="231F20"/>
                <w:sz w:val="22"/>
              </w:rPr>
              <w:t>Measuring</w:t>
            </w:r>
            <w:r>
              <w:rPr>
                <w:rFonts w:ascii="Arial"/>
                <w:color w:val="231F20"/>
                <w:spacing w:val="8"/>
                <w:sz w:val="22"/>
              </w:rPr>
              <w:t> </w:t>
            </w:r>
            <w:r>
              <w:rPr>
                <w:rFonts w:ascii="Arial"/>
                <w:color w:val="231F20"/>
                <w:sz w:val="22"/>
              </w:rPr>
              <w:t>the</w:t>
            </w:r>
            <w:r>
              <w:rPr>
                <w:rFonts w:ascii="Arial"/>
                <w:color w:val="231F20"/>
                <w:spacing w:val="9"/>
                <w:sz w:val="22"/>
              </w:rPr>
              <w:t> </w:t>
            </w:r>
            <w:r>
              <w:rPr>
                <w:rFonts w:ascii="Arial"/>
                <w:color w:val="231F20"/>
                <w:sz w:val="22"/>
              </w:rPr>
              <w:t>Impact</w:t>
            </w:r>
            <w:r>
              <w:rPr>
                <w:rFonts w:ascii="Arial"/>
                <w:color w:val="231F20"/>
                <w:spacing w:val="8"/>
                <w:sz w:val="22"/>
              </w:rPr>
              <w:t> </w:t>
            </w:r>
            <w:r>
              <w:rPr>
                <w:rFonts w:ascii="Arial"/>
                <w:color w:val="231F20"/>
                <w:sz w:val="22"/>
              </w:rPr>
              <w:t>of</w:t>
            </w:r>
            <w:r>
              <w:rPr>
                <w:rFonts w:ascii="Arial"/>
                <w:color w:val="231F20"/>
                <w:spacing w:val="9"/>
                <w:sz w:val="22"/>
              </w:rPr>
              <w:t> </w:t>
            </w:r>
            <w:r>
              <w:rPr>
                <w:rFonts w:ascii="Arial"/>
                <w:color w:val="231F20"/>
                <w:sz w:val="22"/>
              </w:rPr>
              <w:t>Holistic</w:t>
            </w:r>
            <w:r>
              <w:rPr>
                <w:rFonts w:ascii="Arial"/>
                <w:color w:val="231F20"/>
                <w:spacing w:val="9"/>
                <w:sz w:val="22"/>
              </w:rPr>
              <w:t> </w:t>
            </w:r>
            <w:r>
              <w:rPr>
                <w:rFonts w:ascii="Arial"/>
                <w:color w:val="231F20"/>
                <w:spacing w:val="-2"/>
                <w:sz w:val="22"/>
              </w:rPr>
              <w:t>Review</w:t>
            </w:r>
          </w:p>
          <w:p>
            <w:pPr>
              <w:pStyle w:val="TableParagraph"/>
              <w:spacing w:line="249" w:lineRule="auto" w:before="96"/>
              <w:ind w:left="158" w:right="592"/>
              <w:rPr>
                <w:sz w:val="22"/>
              </w:rPr>
            </w:pPr>
            <w:r>
              <w:rPr>
                <w:rFonts w:ascii="Arial"/>
                <w:color w:val="585391"/>
                <w:sz w:val="22"/>
              </w:rPr>
              <w:t>Ambika Mathur, </w:t>
            </w:r>
            <w:r>
              <w:rPr>
                <w:color w:val="231F20"/>
                <w:sz w:val="22"/>
              </w:rPr>
              <w:t>Associate</w:t>
            </w:r>
            <w:r>
              <w:rPr>
                <w:color w:val="231F20"/>
                <w:spacing w:val="40"/>
                <w:sz w:val="22"/>
              </w:rPr>
              <w:t> </w:t>
            </w:r>
            <w:r>
              <w:rPr>
                <w:color w:val="231F20"/>
                <w:sz w:val="22"/>
              </w:rPr>
              <w:t>Provost</w:t>
            </w:r>
            <w:r>
              <w:rPr>
                <w:color w:val="231F20"/>
                <w:spacing w:val="40"/>
                <w:sz w:val="22"/>
              </w:rPr>
              <w:t> </w:t>
            </w:r>
            <w:r>
              <w:rPr>
                <w:color w:val="231F20"/>
                <w:sz w:val="22"/>
              </w:rPr>
              <w:t>and</w:t>
            </w:r>
            <w:r>
              <w:rPr>
                <w:color w:val="231F20"/>
                <w:spacing w:val="40"/>
                <w:sz w:val="22"/>
              </w:rPr>
              <w:t> </w:t>
            </w:r>
            <w:r>
              <w:rPr>
                <w:color w:val="231F20"/>
                <w:sz w:val="22"/>
              </w:rPr>
              <w:t>Dean</w:t>
            </w:r>
            <w:r>
              <w:rPr>
                <w:color w:val="231F20"/>
                <w:spacing w:val="40"/>
                <w:sz w:val="22"/>
              </w:rPr>
              <w:t> </w:t>
            </w:r>
            <w:r>
              <w:rPr>
                <w:color w:val="231F20"/>
                <w:sz w:val="22"/>
              </w:rPr>
              <w:t>of</w:t>
            </w:r>
            <w:r>
              <w:rPr>
                <w:color w:val="231F20"/>
                <w:spacing w:val="40"/>
                <w:sz w:val="22"/>
              </w:rPr>
              <w:t> </w:t>
            </w:r>
            <w:r>
              <w:rPr>
                <w:color w:val="231F20"/>
                <w:sz w:val="22"/>
              </w:rPr>
              <w:t>the</w:t>
            </w:r>
            <w:r>
              <w:rPr>
                <w:color w:val="231F20"/>
                <w:spacing w:val="40"/>
                <w:sz w:val="22"/>
              </w:rPr>
              <w:t> </w:t>
            </w:r>
            <w:r>
              <w:rPr>
                <w:color w:val="231F20"/>
                <w:sz w:val="22"/>
              </w:rPr>
              <w:t>Graduate</w:t>
            </w:r>
            <w:r>
              <w:rPr>
                <w:color w:val="231F20"/>
                <w:spacing w:val="40"/>
                <w:sz w:val="22"/>
              </w:rPr>
              <w:t> </w:t>
            </w:r>
            <w:r>
              <w:rPr>
                <w:color w:val="231F20"/>
                <w:sz w:val="22"/>
              </w:rPr>
              <w:t>School, </w:t>
            </w:r>
            <w:r>
              <w:rPr>
                <w:color w:val="231F20"/>
                <w:w w:val="110"/>
                <w:sz w:val="22"/>
              </w:rPr>
              <w:t>Wayne State University</w:t>
            </w:r>
          </w:p>
          <w:p>
            <w:pPr>
              <w:pStyle w:val="TableParagraph"/>
              <w:spacing w:line="249" w:lineRule="auto" w:before="74"/>
              <w:ind w:left="158" w:right="592"/>
              <w:rPr>
                <w:sz w:val="22"/>
              </w:rPr>
            </w:pPr>
            <w:r>
              <w:rPr>
                <w:rFonts w:ascii="Arial"/>
                <w:color w:val="585391"/>
                <w:sz w:val="22"/>
              </w:rPr>
              <w:t>Janet Rutledge, </w:t>
            </w:r>
            <w:r>
              <w:rPr>
                <w:color w:val="231F20"/>
                <w:sz w:val="22"/>
              </w:rPr>
              <w:t>Vice</w:t>
            </w:r>
            <w:r>
              <w:rPr>
                <w:color w:val="231F20"/>
                <w:spacing w:val="35"/>
                <w:sz w:val="22"/>
              </w:rPr>
              <w:t> </w:t>
            </w:r>
            <w:r>
              <w:rPr>
                <w:color w:val="231F20"/>
                <w:sz w:val="22"/>
              </w:rPr>
              <w:t>Provost</w:t>
            </w:r>
            <w:r>
              <w:rPr>
                <w:color w:val="231F20"/>
                <w:spacing w:val="35"/>
                <w:sz w:val="22"/>
              </w:rPr>
              <w:t> </w:t>
            </w:r>
            <w:r>
              <w:rPr>
                <w:color w:val="231F20"/>
                <w:sz w:val="22"/>
              </w:rPr>
              <w:t>and</w:t>
            </w:r>
            <w:r>
              <w:rPr>
                <w:color w:val="231F20"/>
                <w:spacing w:val="35"/>
                <w:sz w:val="22"/>
              </w:rPr>
              <w:t> </w:t>
            </w:r>
            <w:r>
              <w:rPr>
                <w:color w:val="231F20"/>
                <w:sz w:val="22"/>
              </w:rPr>
              <w:t>Dean</w:t>
            </w:r>
            <w:r>
              <w:rPr>
                <w:color w:val="231F20"/>
                <w:spacing w:val="35"/>
                <w:sz w:val="22"/>
              </w:rPr>
              <w:t> </w:t>
            </w:r>
            <w:r>
              <w:rPr>
                <w:color w:val="231F20"/>
                <w:sz w:val="22"/>
              </w:rPr>
              <w:t>of</w:t>
            </w:r>
            <w:r>
              <w:rPr>
                <w:color w:val="231F20"/>
                <w:spacing w:val="35"/>
                <w:sz w:val="22"/>
              </w:rPr>
              <w:t> </w:t>
            </w:r>
            <w:r>
              <w:rPr>
                <w:color w:val="231F20"/>
                <w:sz w:val="22"/>
              </w:rPr>
              <w:t>the</w:t>
            </w:r>
            <w:r>
              <w:rPr>
                <w:color w:val="231F20"/>
                <w:spacing w:val="35"/>
                <w:sz w:val="22"/>
              </w:rPr>
              <w:t> </w:t>
            </w:r>
            <w:r>
              <w:rPr>
                <w:color w:val="231F20"/>
                <w:sz w:val="22"/>
              </w:rPr>
              <w:t>Graduate</w:t>
            </w:r>
            <w:r>
              <w:rPr>
                <w:color w:val="231F20"/>
                <w:spacing w:val="35"/>
                <w:sz w:val="22"/>
              </w:rPr>
              <w:t> </w:t>
            </w:r>
            <w:r>
              <w:rPr>
                <w:color w:val="231F20"/>
                <w:sz w:val="22"/>
              </w:rPr>
              <w:t>School, </w:t>
            </w:r>
            <w:r>
              <w:rPr>
                <w:color w:val="231F20"/>
                <w:w w:val="110"/>
                <w:sz w:val="22"/>
              </w:rPr>
              <w:t>University of Maryland, Baltimore County</w:t>
            </w:r>
          </w:p>
          <w:p>
            <w:pPr>
              <w:pStyle w:val="TableParagraph"/>
              <w:spacing w:line="249" w:lineRule="auto" w:before="73"/>
              <w:ind w:left="158" w:right="1250"/>
              <w:rPr>
                <w:sz w:val="22"/>
              </w:rPr>
            </w:pPr>
            <w:r>
              <w:rPr>
                <w:color w:val="231F20"/>
                <w:sz w:val="22"/>
              </w:rPr>
              <w:t>Moderator: </w:t>
            </w:r>
            <w:r>
              <w:rPr>
                <w:rFonts w:ascii="Arial"/>
                <w:color w:val="585391"/>
                <w:sz w:val="22"/>
              </w:rPr>
              <w:t>JoAnn Canales, </w:t>
            </w:r>
            <w:r>
              <w:rPr>
                <w:color w:val="231F20"/>
                <w:sz w:val="22"/>
              </w:rPr>
              <w:t>Dean, College of Graduate Studies,</w:t>
            </w:r>
            <w:r>
              <w:rPr>
                <w:color w:val="231F20"/>
                <w:spacing w:val="40"/>
                <w:w w:val="110"/>
                <w:sz w:val="22"/>
              </w:rPr>
              <w:t> </w:t>
            </w:r>
            <w:r>
              <w:rPr>
                <w:color w:val="231F20"/>
                <w:w w:val="110"/>
                <w:sz w:val="22"/>
              </w:rPr>
              <w:t>Texas A&amp;M University - Corpus Christi</w:t>
            </w:r>
          </w:p>
        </w:tc>
      </w:tr>
      <w:tr>
        <w:trPr>
          <w:trHeight w:val="425" w:hRule="atLeast"/>
        </w:trPr>
        <w:tc>
          <w:tcPr>
            <w:tcW w:w="1871" w:type="dxa"/>
          </w:tcPr>
          <w:p>
            <w:pPr>
              <w:pStyle w:val="TableParagraph"/>
              <w:spacing w:before="79"/>
              <w:ind w:left="50"/>
              <w:rPr>
                <w:sz w:val="22"/>
              </w:rPr>
            </w:pPr>
            <w:r>
              <w:rPr>
                <w:color w:val="231F20"/>
                <w:sz w:val="22"/>
              </w:rPr>
              <w:t>11:30</w:t>
            </w:r>
            <w:r>
              <w:rPr>
                <w:color w:val="231F20"/>
                <w:spacing w:val="-9"/>
                <w:sz w:val="22"/>
              </w:rPr>
              <w:t> </w:t>
            </w:r>
            <w:r>
              <w:rPr>
                <w:color w:val="231F20"/>
                <w:sz w:val="22"/>
              </w:rPr>
              <w:t>–</w:t>
            </w:r>
            <w:r>
              <w:rPr>
                <w:color w:val="231F20"/>
                <w:spacing w:val="-8"/>
                <w:sz w:val="22"/>
              </w:rPr>
              <w:t> </w:t>
            </w:r>
            <w:r>
              <w:rPr>
                <w:color w:val="231F20"/>
                <w:sz w:val="22"/>
              </w:rPr>
              <w:t>12:30</w:t>
            </w:r>
            <w:r>
              <w:rPr>
                <w:color w:val="231F20"/>
                <w:spacing w:val="-8"/>
                <w:sz w:val="22"/>
              </w:rPr>
              <w:t> </w:t>
            </w:r>
            <w:r>
              <w:rPr>
                <w:color w:val="231F20"/>
                <w:spacing w:val="-4"/>
                <w:sz w:val="22"/>
              </w:rPr>
              <w:t>p.m.</w:t>
            </w:r>
          </w:p>
        </w:tc>
        <w:tc>
          <w:tcPr>
            <w:tcW w:w="7750" w:type="dxa"/>
          </w:tcPr>
          <w:p>
            <w:pPr>
              <w:pStyle w:val="TableParagraph"/>
              <w:spacing w:before="82"/>
              <w:ind w:left="158"/>
              <w:rPr>
                <w:rFonts w:ascii="Arial"/>
                <w:sz w:val="22"/>
              </w:rPr>
            </w:pPr>
            <w:r>
              <w:rPr>
                <w:rFonts w:ascii="Arial"/>
                <w:color w:val="231F20"/>
                <w:spacing w:val="-2"/>
                <w:sz w:val="22"/>
              </w:rPr>
              <w:t>Lunch</w:t>
            </w:r>
          </w:p>
        </w:tc>
      </w:tr>
      <w:tr>
        <w:trPr>
          <w:trHeight w:val="2038" w:hRule="atLeast"/>
        </w:trPr>
        <w:tc>
          <w:tcPr>
            <w:tcW w:w="1871" w:type="dxa"/>
          </w:tcPr>
          <w:p>
            <w:pPr>
              <w:pStyle w:val="TableParagraph"/>
              <w:spacing w:before="77"/>
              <w:ind w:left="50"/>
              <w:rPr>
                <w:sz w:val="22"/>
              </w:rPr>
            </w:pPr>
            <w:r>
              <w:rPr>
                <w:color w:val="231F20"/>
                <w:sz w:val="22"/>
              </w:rPr>
              <w:t>12:30</w:t>
            </w:r>
            <w:r>
              <w:rPr>
                <w:color w:val="231F20"/>
                <w:spacing w:val="4"/>
                <w:sz w:val="22"/>
              </w:rPr>
              <w:t> </w:t>
            </w:r>
            <w:r>
              <w:rPr>
                <w:color w:val="231F20"/>
                <w:sz w:val="22"/>
              </w:rPr>
              <w:t>–</w:t>
            </w:r>
            <w:r>
              <w:rPr>
                <w:color w:val="231F20"/>
                <w:spacing w:val="4"/>
                <w:sz w:val="22"/>
              </w:rPr>
              <w:t> </w:t>
            </w:r>
            <w:r>
              <w:rPr>
                <w:color w:val="231F20"/>
                <w:sz w:val="22"/>
              </w:rPr>
              <w:t>1:30</w:t>
            </w:r>
            <w:r>
              <w:rPr>
                <w:color w:val="231F20"/>
                <w:spacing w:val="4"/>
                <w:sz w:val="22"/>
              </w:rPr>
              <w:t> </w:t>
            </w:r>
            <w:r>
              <w:rPr>
                <w:color w:val="231F20"/>
                <w:spacing w:val="-4"/>
                <w:sz w:val="22"/>
              </w:rPr>
              <w:t>p.m.</w:t>
            </w:r>
          </w:p>
        </w:tc>
        <w:tc>
          <w:tcPr>
            <w:tcW w:w="7750" w:type="dxa"/>
          </w:tcPr>
          <w:p>
            <w:pPr>
              <w:pStyle w:val="TableParagraph"/>
              <w:spacing w:before="80"/>
              <w:ind w:left="158"/>
              <w:rPr>
                <w:rFonts w:ascii="Arial"/>
                <w:sz w:val="22"/>
              </w:rPr>
            </w:pPr>
            <w:r>
              <w:rPr>
                <w:rFonts w:ascii="Arial"/>
                <w:color w:val="231F20"/>
                <w:sz w:val="22"/>
              </w:rPr>
              <w:t>Assessing</w:t>
            </w:r>
            <w:r>
              <w:rPr>
                <w:rFonts w:ascii="Arial"/>
                <w:color w:val="231F20"/>
                <w:spacing w:val="3"/>
                <w:sz w:val="22"/>
              </w:rPr>
              <w:t> </w:t>
            </w:r>
            <w:r>
              <w:rPr>
                <w:rFonts w:ascii="Arial"/>
                <w:color w:val="231F20"/>
                <w:sz w:val="22"/>
              </w:rPr>
              <w:t>Noncognitive</w:t>
            </w:r>
            <w:r>
              <w:rPr>
                <w:rFonts w:ascii="Arial"/>
                <w:color w:val="231F20"/>
                <w:spacing w:val="3"/>
                <w:sz w:val="22"/>
              </w:rPr>
              <w:t> </w:t>
            </w:r>
            <w:r>
              <w:rPr>
                <w:rFonts w:ascii="Arial"/>
                <w:color w:val="231F20"/>
                <w:spacing w:val="-2"/>
                <w:sz w:val="22"/>
              </w:rPr>
              <w:t>Attributes</w:t>
            </w:r>
          </w:p>
          <w:p>
            <w:pPr>
              <w:pStyle w:val="TableParagraph"/>
              <w:spacing w:line="249" w:lineRule="auto" w:before="96"/>
              <w:ind w:left="159" w:hanging="1"/>
              <w:rPr>
                <w:sz w:val="22"/>
              </w:rPr>
            </w:pPr>
            <w:r>
              <w:rPr>
                <w:rFonts w:ascii="Arial"/>
                <w:color w:val="585391"/>
                <w:sz w:val="22"/>
              </w:rPr>
              <w:t>David</w:t>
            </w:r>
            <w:r>
              <w:rPr>
                <w:rFonts w:ascii="Arial"/>
                <w:color w:val="585391"/>
                <w:spacing w:val="34"/>
                <w:sz w:val="22"/>
              </w:rPr>
              <w:t> </w:t>
            </w:r>
            <w:r>
              <w:rPr>
                <w:rFonts w:ascii="Arial"/>
                <w:color w:val="585391"/>
                <w:sz w:val="22"/>
              </w:rPr>
              <w:t>Payne, </w:t>
            </w:r>
            <w:r>
              <w:rPr>
                <w:color w:val="231F20"/>
                <w:sz w:val="22"/>
              </w:rPr>
              <w:t>Vice</w:t>
            </w:r>
            <w:r>
              <w:rPr>
                <w:color w:val="231F20"/>
                <w:spacing w:val="40"/>
                <w:sz w:val="22"/>
              </w:rPr>
              <w:t> </w:t>
            </w:r>
            <w:r>
              <w:rPr>
                <w:color w:val="231F20"/>
                <w:sz w:val="22"/>
              </w:rPr>
              <w:t>President</w:t>
            </w:r>
            <w:r>
              <w:rPr>
                <w:color w:val="231F20"/>
                <w:spacing w:val="40"/>
                <w:sz w:val="22"/>
              </w:rPr>
              <w:t> </w:t>
            </w:r>
            <w:r>
              <w:rPr>
                <w:color w:val="231F20"/>
                <w:sz w:val="22"/>
              </w:rPr>
              <w:t>and</w:t>
            </w:r>
            <w:r>
              <w:rPr>
                <w:color w:val="231F20"/>
                <w:spacing w:val="40"/>
                <w:sz w:val="22"/>
              </w:rPr>
              <w:t> </w:t>
            </w:r>
            <w:r>
              <w:rPr>
                <w:color w:val="231F20"/>
                <w:sz w:val="22"/>
              </w:rPr>
              <w:t>COO,</w:t>
            </w:r>
            <w:r>
              <w:rPr>
                <w:color w:val="231F20"/>
                <w:spacing w:val="40"/>
                <w:sz w:val="22"/>
              </w:rPr>
              <w:t> </w:t>
            </w:r>
            <w:r>
              <w:rPr>
                <w:color w:val="231F20"/>
                <w:sz w:val="22"/>
              </w:rPr>
              <w:t>Global</w:t>
            </w:r>
            <w:r>
              <w:rPr>
                <w:color w:val="231F20"/>
                <w:spacing w:val="40"/>
                <w:sz w:val="22"/>
              </w:rPr>
              <w:t> </w:t>
            </w:r>
            <w:r>
              <w:rPr>
                <w:color w:val="231F20"/>
                <w:sz w:val="22"/>
              </w:rPr>
              <w:t>Education,</w:t>
            </w:r>
            <w:r>
              <w:rPr>
                <w:color w:val="231F20"/>
                <w:spacing w:val="40"/>
                <w:sz w:val="22"/>
              </w:rPr>
              <w:t> </w:t>
            </w:r>
            <w:r>
              <w:rPr>
                <w:color w:val="231F20"/>
                <w:sz w:val="22"/>
              </w:rPr>
              <w:t>Educational</w:t>
            </w:r>
            <w:r>
              <w:rPr>
                <w:color w:val="231F20"/>
                <w:spacing w:val="29"/>
                <w:sz w:val="22"/>
              </w:rPr>
              <w:t> </w:t>
            </w:r>
            <w:r>
              <w:rPr>
                <w:color w:val="231F20"/>
                <w:sz w:val="22"/>
              </w:rPr>
              <w:t>Testing </w:t>
            </w:r>
            <w:r>
              <w:rPr>
                <w:color w:val="231F20"/>
                <w:spacing w:val="-2"/>
                <w:w w:val="110"/>
                <w:sz w:val="22"/>
              </w:rPr>
              <w:t>Service</w:t>
            </w:r>
          </w:p>
          <w:p>
            <w:pPr>
              <w:pStyle w:val="TableParagraph"/>
              <w:spacing w:line="352" w:lineRule="exact" w:before="1"/>
              <w:ind w:left="159"/>
              <w:rPr>
                <w:sz w:val="22"/>
              </w:rPr>
            </w:pPr>
            <w:r>
              <w:rPr>
                <w:rFonts w:ascii="Arial"/>
                <w:color w:val="585391"/>
                <w:sz w:val="22"/>
              </w:rPr>
              <w:t>Linda Sealy, </w:t>
            </w:r>
            <w:r>
              <w:rPr>
                <w:color w:val="231F20"/>
                <w:sz w:val="22"/>
              </w:rPr>
              <w:t>Director,</w:t>
            </w:r>
            <w:r>
              <w:rPr>
                <w:color w:val="231F20"/>
                <w:spacing w:val="29"/>
                <w:sz w:val="22"/>
              </w:rPr>
              <w:t> </w:t>
            </w:r>
            <w:r>
              <w:rPr>
                <w:color w:val="231F20"/>
                <w:sz w:val="22"/>
              </w:rPr>
              <w:t>Vanderbilt</w:t>
            </w:r>
            <w:r>
              <w:rPr>
                <w:color w:val="231F20"/>
                <w:spacing w:val="40"/>
                <w:sz w:val="22"/>
              </w:rPr>
              <w:t> </w:t>
            </w:r>
            <w:r>
              <w:rPr>
                <w:color w:val="231F20"/>
                <w:sz w:val="22"/>
              </w:rPr>
              <w:t>Initiative</w:t>
            </w:r>
            <w:r>
              <w:rPr>
                <w:color w:val="231F20"/>
                <w:spacing w:val="40"/>
                <w:sz w:val="22"/>
              </w:rPr>
              <w:t> </w:t>
            </w:r>
            <w:r>
              <w:rPr>
                <w:color w:val="231F20"/>
                <w:sz w:val="22"/>
              </w:rPr>
              <w:t>for</w:t>
            </w:r>
            <w:r>
              <w:rPr>
                <w:color w:val="231F20"/>
                <w:spacing w:val="40"/>
                <w:sz w:val="22"/>
              </w:rPr>
              <w:t> </w:t>
            </w:r>
            <w:r>
              <w:rPr>
                <w:color w:val="231F20"/>
                <w:sz w:val="22"/>
              </w:rPr>
              <w:t>Maximizing</w:t>
            </w:r>
            <w:r>
              <w:rPr>
                <w:color w:val="231F20"/>
                <w:spacing w:val="40"/>
                <w:sz w:val="22"/>
              </w:rPr>
              <w:t> </w:t>
            </w:r>
            <w:r>
              <w:rPr>
                <w:color w:val="231F20"/>
                <w:sz w:val="22"/>
              </w:rPr>
              <w:t>Student</w:t>
            </w:r>
            <w:r>
              <w:rPr>
                <w:color w:val="231F20"/>
                <w:spacing w:val="40"/>
                <w:sz w:val="22"/>
              </w:rPr>
              <w:t> </w:t>
            </w:r>
            <w:r>
              <w:rPr>
                <w:color w:val="231F20"/>
                <w:sz w:val="22"/>
              </w:rPr>
              <w:t>Diversity </w:t>
            </w:r>
            <w:r>
              <w:rPr>
                <w:color w:val="231F20"/>
                <w:spacing w:val="-2"/>
                <w:w w:val="110"/>
                <w:sz w:val="22"/>
              </w:rPr>
              <w:t>Moderator:</w:t>
            </w:r>
            <w:r>
              <w:rPr>
                <w:color w:val="231F20"/>
                <w:spacing w:val="-11"/>
                <w:w w:val="110"/>
                <w:sz w:val="22"/>
              </w:rPr>
              <w:t> </w:t>
            </w:r>
            <w:r>
              <w:rPr>
                <w:rFonts w:ascii="Arial"/>
                <w:color w:val="585391"/>
                <w:spacing w:val="-2"/>
                <w:w w:val="110"/>
                <w:sz w:val="22"/>
              </w:rPr>
              <w:t>Barbara</w:t>
            </w:r>
            <w:r>
              <w:rPr>
                <w:rFonts w:ascii="Arial"/>
                <w:color w:val="585391"/>
                <w:spacing w:val="-17"/>
                <w:w w:val="110"/>
                <w:sz w:val="22"/>
              </w:rPr>
              <w:t> </w:t>
            </w:r>
            <w:r>
              <w:rPr>
                <w:rFonts w:ascii="Arial"/>
                <w:color w:val="585391"/>
                <w:spacing w:val="-2"/>
                <w:w w:val="110"/>
                <w:sz w:val="22"/>
              </w:rPr>
              <w:t>Knuth,</w:t>
            </w:r>
            <w:r>
              <w:rPr>
                <w:rFonts w:ascii="Arial"/>
                <w:color w:val="585391"/>
                <w:spacing w:val="-25"/>
                <w:w w:val="110"/>
                <w:sz w:val="22"/>
              </w:rPr>
              <w:t> </w:t>
            </w:r>
            <w:r>
              <w:rPr>
                <w:color w:val="231F20"/>
                <w:spacing w:val="-2"/>
                <w:w w:val="110"/>
                <w:sz w:val="22"/>
              </w:rPr>
              <w:t>Vice</w:t>
            </w:r>
            <w:r>
              <w:rPr>
                <w:color w:val="231F20"/>
                <w:spacing w:val="-7"/>
                <w:w w:val="110"/>
                <w:sz w:val="22"/>
              </w:rPr>
              <w:t> </w:t>
            </w:r>
            <w:r>
              <w:rPr>
                <w:color w:val="231F20"/>
                <w:spacing w:val="-2"/>
                <w:w w:val="110"/>
                <w:sz w:val="22"/>
              </w:rPr>
              <w:t>Provost</w:t>
            </w:r>
            <w:r>
              <w:rPr>
                <w:color w:val="231F20"/>
                <w:spacing w:val="-7"/>
                <w:w w:val="110"/>
                <w:sz w:val="22"/>
              </w:rPr>
              <w:t> </w:t>
            </w:r>
            <w:r>
              <w:rPr>
                <w:color w:val="231F20"/>
                <w:spacing w:val="-2"/>
                <w:w w:val="110"/>
                <w:sz w:val="22"/>
              </w:rPr>
              <w:t>&amp;</w:t>
            </w:r>
            <w:r>
              <w:rPr>
                <w:color w:val="231F20"/>
                <w:spacing w:val="-7"/>
                <w:w w:val="110"/>
                <w:sz w:val="22"/>
              </w:rPr>
              <w:t> </w:t>
            </w:r>
            <w:r>
              <w:rPr>
                <w:color w:val="231F20"/>
                <w:spacing w:val="-2"/>
                <w:w w:val="110"/>
                <w:sz w:val="22"/>
              </w:rPr>
              <w:t>Dean,</w:t>
            </w:r>
            <w:r>
              <w:rPr>
                <w:color w:val="231F20"/>
                <w:spacing w:val="-7"/>
                <w:w w:val="110"/>
                <w:sz w:val="22"/>
              </w:rPr>
              <w:t> </w:t>
            </w:r>
            <w:r>
              <w:rPr>
                <w:color w:val="231F20"/>
                <w:spacing w:val="-2"/>
                <w:w w:val="110"/>
                <w:sz w:val="22"/>
              </w:rPr>
              <w:t>Graduate</w:t>
            </w:r>
            <w:r>
              <w:rPr>
                <w:color w:val="231F20"/>
                <w:spacing w:val="-7"/>
                <w:w w:val="110"/>
                <w:sz w:val="22"/>
              </w:rPr>
              <w:t> </w:t>
            </w:r>
            <w:r>
              <w:rPr>
                <w:color w:val="231F20"/>
                <w:spacing w:val="-2"/>
                <w:w w:val="110"/>
                <w:sz w:val="22"/>
              </w:rPr>
              <w:t>School,</w:t>
            </w:r>
          </w:p>
          <w:p>
            <w:pPr>
              <w:pStyle w:val="TableParagraph"/>
              <w:spacing w:before="1"/>
              <w:ind w:left="159"/>
              <w:rPr>
                <w:sz w:val="22"/>
              </w:rPr>
            </w:pPr>
            <w:r>
              <w:rPr>
                <w:color w:val="231F20"/>
                <w:w w:val="110"/>
                <w:sz w:val="22"/>
              </w:rPr>
              <w:t>Cornell</w:t>
            </w:r>
            <w:r>
              <w:rPr>
                <w:color w:val="231F20"/>
                <w:spacing w:val="-13"/>
                <w:w w:val="110"/>
                <w:sz w:val="22"/>
              </w:rPr>
              <w:t> </w:t>
            </w:r>
            <w:r>
              <w:rPr>
                <w:color w:val="231F20"/>
                <w:spacing w:val="-2"/>
                <w:w w:val="110"/>
                <w:sz w:val="22"/>
              </w:rPr>
              <w:t>University</w:t>
            </w:r>
          </w:p>
        </w:tc>
      </w:tr>
      <w:tr>
        <w:trPr>
          <w:trHeight w:val="2040" w:hRule="atLeast"/>
        </w:trPr>
        <w:tc>
          <w:tcPr>
            <w:tcW w:w="1871" w:type="dxa"/>
          </w:tcPr>
          <w:p>
            <w:pPr>
              <w:pStyle w:val="TableParagraph"/>
              <w:spacing w:before="79"/>
              <w:ind w:left="50"/>
              <w:rPr>
                <w:sz w:val="22"/>
              </w:rPr>
            </w:pPr>
            <w:r>
              <w:rPr>
                <w:color w:val="231F20"/>
                <w:w w:val="105"/>
                <w:sz w:val="22"/>
              </w:rPr>
              <w:t>1:30</w:t>
            </w:r>
            <w:r>
              <w:rPr>
                <w:color w:val="231F20"/>
                <w:spacing w:val="-2"/>
                <w:w w:val="105"/>
                <w:sz w:val="22"/>
              </w:rPr>
              <w:t> </w:t>
            </w:r>
            <w:r>
              <w:rPr>
                <w:color w:val="231F20"/>
                <w:w w:val="105"/>
                <w:sz w:val="22"/>
              </w:rPr>
              <w:t>–</w:t>
            </w:r>
            <w:r>
              <w:rPr>
                <w:color w:val="231F20"/>
                <w:spacing w:val="-1"/>
                <w:w w:val="105"/>
                <w:sz w:val="22"/>
              </w:rPr>
              <w:t> </w:t>
            </w:r>
            <w:r>
              <w:rPr>
                <w:color w:val="231F20"/>
                <w:w w:val="105"/>
                <w:sz w:val="22"/>
              </w:rPr>
              <w:t>2:30</w:t>
            </w:r>
            <w:r>
              <w:rPr>
                <w:color w:val="231F20"/>
                <w:spacing w:val="-1"/>
                <w:w w:val="105"/>
                <w:sz w:val="22"/>
              </w:rPr>
              <w:t> </w:t>
            </w:r>
            <w:r>
              <w:rPr>
                <w:color w:val="231F20"/>
                <w:spacing w:val="-4"/>
                <w:w w:val="105"/>
                <w:sz w:val="22"/>
              </w:rPr>
              <w:t>p.m.</w:t>
            </w:r>
          </w:p>
        </w:tc>
        <w:tc>
          <w:tcPr>
            <w:tcW w:w="7750" w:type="dxa"/>
          </w:tcPr>
          <w:p>
            <w:pPr>
              <w:pStyle w:val="TableParagraph"/>
              <w:spacing w:before="82"/>
              <w:ind w:left="159"/>
              <w:rPr>
                <w:rFonts w:ascii="Arial"/>
                <w:sz w:val="22"/>
              </w:rPr>
            </w:pPr>
            <w:r>
              <w:rPr>
                <w:rFonts w:ascii="Arial"/>
                <w:color w:val="231F20"/>
                <w:spacing w:val="-2"/>
                <w:sz w:val="22"/>
              </w:rPr>
              <w:t>The</w:t>
            </w:r>
            <w:r>
              <w:rPr>
                <w:rFonts w:ascii="Arial"/>
                <w:color w:val="231F20"/>
                <w:spacing w:val="-6"/>
                <w:sz w:val="22"/>
              </w:rPr>
              <w:t> </w:t>
            </w:r>
            <w:r>
              <w:rPr>
                <w:rFonts w:ascii="Arial"/>
                <w:color w:val="231F20"/>
                <w:spacing w:val="-2"/>
                <w:sz w:val="22"/>
              </w:rPr>
              <w:t>Way</w:t>
            </w:r>
            <w:r>
              <w:rPr>
                <w:rFonts w:ascii="Arial"/>
                <w:color w:val="231F20"/>
                <w:spacing w:val="-5"/>
                <w:sz w:val="22"/>
              </w:rPr>
              <w:t> </w:t>
            </w:r>
            <w:r>
              <w:rPr>
                <w:rFonts w:ascii="Arial"/>
                <w:color w:val="231F20"/>
                <w:spacing w:val="-2"/>
                <w:sz w:val="22"/>
              </w:rPr>
              <w:t>Forward:</w:t>
            </w:r>
            <w:r>
              <w:rPr>
                <w:rFonts w:ascii="Arial"/>
                <w:color w:val="231F20"/>
                <w:spacing w:val="-6"/>
                <w:sz w:val="22"/>
              </w:rPr>
              <w:t> </w:t>
            </w:r>
            <w:r>
              <w:rPr>
                <w:rFonts w:ascii="Arial"/>
                <w:color w:val="231F20"/>
                <w:spacing w:val="-2"/>
                <w:sz w:val="22"/>
              </w:rPr>
              <w:t>Practical</w:t>
            </w:r>
            <w:r>
              <w:rPr>
                <w:rFonts w:ascii="Arial"/>
                <w:color w:val="231F20"/>
                <w:spacing w:val="-5"/>
                <w:sz w:val="22"/>
              </w:rPr>
              <w:t> </w:t>
            </w:r>
            <w:r>
              <w:rPr>
                <w:rFonts w:ascii="Arial"/>
                <w:color w:val="231F20"/>
                <w:spacing w:val="-2"/>
                <w:sz w:val="22"/>
              </w:rPr>
              <w:t>Challenges</w:t>
            </w:r>
            <w:r>
              <w:rPr>
                <w:rFonts w:ascii="Arial"/>
                <w:color w:val="231F20"/>
                <w:spacing w:val="-5"/>
                <w:sz w:val="22"/>
              </w:rPr>
              <w:t> </w:t>
            </w:r>
            <w:r>
              <w:rPr>
                <w:rFonts w:ascii="Arial"/>
                <w:color w:val="231F20"/>
                <w:spacing w:val="-2"/>
                <w:sz w:val="22"/>
              </w:rPr>
              <w:t>and</w:t>
            </w:r>
            <w:r>
              <w:rPr>
                <w:rFonts w:ascii="Arial"/>
                <w:color w:val="231F20"/>
                <w:spacing w:val="-6"/>
                <w:sz w:val="22"/>
              </w:rPr>
              <w:t> </w:t>
            </w:r>
            <w:r>
              <w:rPr>
                <w:rFonts w:ascii="Arial"/>
                <w:color w:val="231F20"/>
                <w:spacing w:val="-2"/>
                <w:sz w:val="22"/>
              </w:rPr>
              <w:t>Solutions</w:t>
            </w:r>
          </w:p>
          <w:p>
            <w:pPr>
              <w:pStyle w:val="TableParagraph"/>
              <w:spacing w:before="96"/>
              <w:ind w:left="159" w:right="-29"/>
              <w:rPr>
                <w:sz w:val="22"/>
              </w:rPr>
            </w:pPr>
            <w:r>
              <w:rPr>
                <w:rFonts w:ascii="Arial"/>
                <w:color w:val="585391"/>
                <w:sz w:val="22"/>
              </w:rPr>
              <w:t>Maureen</w:t>
            </w:r>
            <w:r>
              <w:rPr>
                <w:rFonts w:ascii="Arial"/>
                <w:color w:val="585391"/>
                <w:spacing w:val="18"/>
                <w:sz w:val="22"/>
              </w:rPr>
              <w:t> </w:t>
            </w:r>
            <w:r>
              <w:rPr>
                <w:rFonts w:ascii="Arial"/>
                <w:color w:val="585391"/>
                <w:sz w:val="22"/>
              </w:rPr>
              <w:t>Grasso,</w:t>
            </w:r>
            <w:r>
              <w:rPr>
                <w:rFonts w:ascii="Arial"/>
                <w:color w:val="585391"/>
                <w:spacing w:val="18"/>
                <w:sz w:val="22"/>
              </w:rPr>
              <w:t> </w:t>
            </w:r>
            <w:r>
              <w:rPr>
                <w:color w:val="231F20"/>
                <w:sz w:val="22"/>
              </w:rPr>
              <w:t>Dean</w:t>
            </w:r>
            <w:r>
              <w:rPr>
                <w:color w:val="231F20"/>
                <w:spacing w:val="29"/>
                <w:sz w:val="22"/>
              </w:rPr>
              <w:t> </w:t>
            </w:r>
            <w:r>
              <w:rPr>
                <w:color w:val="231F20"/>
                <w:sz w:val="22"/>
              </w:rPr>
              <w:t>of</w:t>
            </w:r>
            <w:r>
              <w:rPr>
                <w:color w:val="231F20"/>
                <w:spacing w:val="29"/>
                <w:sz w:val="22"/>
              </w:rPr>
              <w:t> </w:t>
            </w:r>
            <w:r>
              <w:rPr>
                <w:color w:val="231F20"/>
                <w:sz w:val="22"/>
              </w:rPr>
              <w:t>the</w:t>
            </w:r>
            <w:r>
              <w:rPr>
                <w:color w:val="231F20"/>
                <w:spacing w:val="29"/>
                <w:sz w:val="22"/>
              </w:rPr>
              <w:t> </w:t>
            </w:r>
            <w:r>
              <w:rPr>
                <w:color w:val="231F20"/>
                <w:sz w:val="22"/>
              </w:rPr>
              <w:t>Graduate</w:t>
            </w:r>
            <w:r>
              <w:rPr>
                <w:color w:val="231F20"/>
                <w:spacing w:val="29"/>
                <w:sz w:val="22"/>
              </w:rPr>
              <w:t> </w:t>
            </w:r>
            <w:r>
              <w:rPr>
                <w:color w:val="231F20"/>
                <w:sz w:val="22"/>
              </w:rPr>
              <w:t>School,</w:t>
            </w:r>
            <w:r>
              <w:rPr>
                <w:color w:val="231F20"/>
                <w:spacing w:val="29"/>
                <w:sz w:val="22"/>
              </w:rPr>
              <w:t> </w:t>
            </w:r>
            <w:r>
              <w:rPr>
                <w:color w:val="231F20"/>
                <w:sz w:val="22"/>
              </w:rPr>
              <w:t>North</w:t>
            </w:r>
            <w:r>
              <w:rPr>
                <w:color w:val="231F20"/>
                <w:spacing w:val="29"/>
                <w:sz w:val="22"/>
              </w:rPr>
              <w:t> </w:t>
            </w:r>
            <w:r>
              <w:rPr>
                <w:color w:val="231F20"/>
                <w:sz w:val="22"/>
              </w:rPr>
              <w:t>Carolina</w:t>
            </w:r>
            <w:r>
              <w:rPr>
                <w:color w:val="231F20"/>
                <w:spacing w:val="29"/>
                <w:sz w:val="22"/>
              </w:rPr>
              <w:t> </w:t>
            </w:r>
            <w:r>
              <w:rPr>
                <w:color w:val="231F20"/>
                <w:sz w:val="22"/>
              </w:rPr>
              <w:t>State</w:t>
            </w:r>
            <w:r>
              <w:rPr>
                <w:color w:val="231F20"/>
                <w:spacing w:val="29"/>
                <w:sz w:val="22"/>
              </w:rPr>
              <w:t> </w:t>
            </w:r>
            <w:r>
              <w:rPr>
                <w:color w:val="231F20"/>
                <w:spacing w:val="-2"/>
                <w:sz w:val="22"/>
              </w:rPr>
              <w:t>University</w:t>
            </w:r>
          </w:p>
          <w:p>
            <w:pPr>
              <w:pStyle w:val="TableParagraph"/>
              <w:spacing w:line="249" w:lineRule="auto" w:before="83"/>
              <w:ind w:left="159" w:right="592"/>
              <w:rPr>
                <w:sz w:val="22"/>
              </w:rPr>
            </w:pPr>
            <w:r>
              <w:rPr>
                <w:rFonts w:ascii="Arial"/>
                <w:color w:val="585391"/>
                <w:w w:val="105"/>
                <w:sz w:val="22"/>
              </w:rPr>
              <w:t>Kristin</w:t>
            </w:r>
            <w:r>
              <w:rPr>
                <w:rFonts w:ascii="Arial"/>
                <w:color w:val="585391"/>
                <w:spacing w:val="-6"/>
                <w:w w:val="105"/>
                <w:sz w:val="22"/>
              </w:rPr>
              <w:t> </w:t>
            </w:r>
            <w:r>
              <w:rPr>
                <w:rFonts w:ascii="Arial"/>
                <w:color w:val="585391"/>
                <w:w w:val="105"/>
                <w:sz w:val="22"/>
              </w:rPr>
              <w:t>Williams,</w:t>
            </w:r>
            <w:r>
              <w:rPr>
                <w:rFonts w:ascii="Arial"/>
                <w:color w:val="585391"/>
                <w:spacing w:val="-6"/>
                <w:w w:val="105"/>
                <w:sz w:val="22"/>
              </w:rPr>
              <w:t> </w:t>
            </w:r>
            <w:r>
              <w:rPr>
                <w:color w:val="231F20"/>
                <w:w w:val="105"/>
                <w:sz w:val="22"/>
              </w:rPr>
              <w:t>Associate Provost, Graduate Enrollment Management, George Washington University</w:t>
            </w:r>
          </w:p>
          <w:p>
            <w:pPr>
              <w:pStyle w:val="TableParagraph"/>
              <w:spacing w:line="249" w:lineRule="auto" w:before="74"/>
              <w:ind w:left="159"/>
              <w:rPr>
                <w:sz w:val="22"/>
              </w:rPr>
            </w:pPr>
            <w:r>
              <w:rPr>
                <w:color w:val="231F20"/>
                <w:sz w:val="22"/>
              </w:rPr>
              <w:t>Moderator:</w:t>
            </w:r>
            <w:r>
              <w:rPr>
                <w:color w:val="231F20"/>
                <w:spacing w:val="36"/>
                <w:sz w:val="22"/>
              </w:rPr>
              <w:t> </w:t>
            </w:r>
            <w:r>
              <w:rPr>
                <w:rFonts w:ascii="Arial"/>
                <w:color w:val="585391"/>
                <w:sz w:val="22"/>
              </w:rPr>
              <w:t>Steve Matson, </w:t>
            </w:r>
            <w:r>
              <w:rPr>
                <w:color w:val="231F20"/>
                <w:sz w:val="22"/>
              </w:rPr>
              <w:t>Dean, The</w:t>
            </w:r>
            <w:r>
              <w:rPr>
                <w:color w:val="231F20"/>
                <w:spacing w:val="36"/>
                <w:sz w:val="22"/>
              </w:rPr>
              <w:t> </w:t>
            </w:r>
            <w:r>
              <w:rPr>
                <w:color w:val="231F20"/>
                <w:sz w:val="22"/>
              </w:rPr>
              <w:t>Graduate</w:t>
            </w:r>
            <w:r>
              <w:rPr>
                <w:color w:val="231F20"/>
                <w:spacing w:val="36"/>
                <w:sz w:val="22"/>
              </w:rPr>
              <w:t> </w:t>
            </w:r>
            <w:r>
              <w:rPr>
                <w:color w:val="231F20"/>
                <w:sz w:val="22"/>
              </w:rPr>
              <w:t>School, The</w:t>
            </w:r>
            <w:r>
              <w:rPr>
                <w:color w:val="231F20"/>
                <w:spacing w:val="36"/>
                <w:sz w:val="22"/>
              </w:rPr>
              <w:t> </w:t>
            </w:r>
            <w:r>
              <w:rPr>
                <w:color w:val="231F20"/>
                <w:sz w:val="22"/>
              </w:rPr>
              <w:t>University</w:t>
            </w:r>
            <w:r>
              <w:rPr>
                <w:color w:val="231F20"/>
                <w:spacing w:val="36"/>
                <w:sz w:val="22"/>
              </w:rPr>
              <w:t> </w:t>
            </w:r>
            <w:r>
              <w:rPr>
                <w:color w:val="231F20"/>
                <w:sz w:val="22"/>
              </w:rPr>
              <w:t>of</w:t>
            </w:r>
            <w:r>
              <w:rPr>
                <w:color w:val="231F20"/>
                <w:spacing w:val="36"/>
                <w:sz w:val="22"/>
              </w:rPr>
              <w:t> </w:t>
            </w:r>
            <w:r>
              <w:rPr>
                <w:color w:val="231F20"/>
                <w:sz w:val="22"/>
              </w:rPr>
              <w:t>North </w:t>
            </w:r>
            <w:r>
              <w:rPr>
                <w:color w:val="231F20"/>
                <w:w w:val="110"/>
                <w:sz w:val="22"/>
              </w:rPr>
              <w:t>Carolina at Chapel Hill</w:t>
            </w:r>
          </w:p>
        </w:tc>
      </w:tr>
      <w:tr>
        <w:trPr>
          <w:trHeight w:val="777" w:hRule="atLeast"/>
        </w:trPr>
        <w:tc>
          <w:tcPr>
            <w:tcW w:w="1871" w:type="dxa"/>
          </w:tcPr>
          <w:p>
            <w:pPr>
              <w:pStyle w:val="TableParagraph"/>
              <w:spacing w:before="79"/>
              <w:ind w:left="50"/>
              <w:rPr>
                <w:sz w:val="22"/>
              </w:rPr>
            </w:pPr>
            <w:r>
              <w:rPr>
                <w:color w:val="231F20"/>
                <w:w w:val="110"/>
                <w:sz w:val="22"/>
              </w:rPr>
              <w:t>2:30</w:t>
            </w:r>
            <w:r>
              <w:rPr>
                <w:color w:val="231F20"/>
                <w:spacing w:val="2"/>
                <w:w w:val="110"/>
                <w:sz w:val="22"/>
              </w:rPr>
              <w:t> </w:t>
            </w:r>
            <w:r>
              <w:rPr>
                <w:color w:val="231F20"/>
                <w:w w:val="110"/>
                <w:sz w:val="22"/>
              </w:rPr>
              <w:t>–</w:t>
            </w:r>
            <w:r>
              <w:rPr>
                <w:color w:val="231F20"/>
                <w:spacing w:val="2"/>
                <w:w w:val="110"/>
                <w:sz w:val="22"/>
              </w:rPr>
              <w:t> </w:t>
            </w:r>
            <w:r>
              <w:rPr>
                <w:color w:val="231F20"/>
                <w:w w:val="110"/>
                <w:sz w:val="22"/>
              </w:rPr>
              <w:t>3:00</w:t>
            </w:r>
            <w:r>
              <w:rPr>
                <w:color w:val="231F20"/>
                <w:spacing w:val="3"/>
                <w:w w:val="110"/>
                <w:sz w:val="22"/>
              </w:rPr>
              <w:t> </w:t>
            </w:r>
            <w:r>
              <w:rPr>
                <w:color w:val="231F20"/>
                <w:spacing w:val="-4"/>
                <w:w w:val="110"/>
                <w:sz w:val="22"/>
              </w:rPr>
              <w:t>p.m.</w:t>
            </w:r>
          </w:p>
        </w:tc>
        <w:tc>
          <w:tcPr>
            <w:tcW w:w="7750" w:type="dxa"/>
          </w:tcPr>
          <w:p>
            <w:pPr>
              <w:pStyle w:val="TableParagraph"/>
              <w:spacing w:before="82"/>
              <w:ind w:left="159"/>
              <w:rPr>
                <w:rFonts w:ascii="Arial"/>
                <w:sz w:val="22"/>
              </w:rPr>
            </w:pPr>
            <w:r>
              <w:rPr>
                <w:rFonts w:ascii="Arial"/>
                <w:color w:val="231F20"/>
                <w:w w:val="105"/>
                <w:sz w:val="22"/>
              </w:rPr>
              <w:t>Identifying</w:t>
            </w:r>
            <w:r>
              <w:rPr>
                <w:rFonts w:ascii="Arial"/>
                <w:color w:val="231F20"/>
                <w:spacing w:val="-10"/>
                <w:w w:val="105"/>
                <w:sz w:val="22"/>
              </w:rPr>
              <w:t> </w:t>
            </w:r>
            <w:r>
              <w:rPr>
                <w:rFonts w:ascii="Arial"/>
                <w:color w:val="231F20"/>
                <w:w w:val="105"/>
                <w:sz w:val="22"/>
              </w:rPr>
              <w:t>Next</w:t>
            </w:r>
            <w:r>
              <w:rPr>
                <w:rFonts w:ascii="Arial"/>
                <w:color w:val="231F20"/>
                <w:spacing w:val="-9"/>
                <w:w w:val="105"/>
                <w:sz w:val="22"/>
              </w:rPr>
              <w:t> </w:t>
            </w:r>
            <w:r>
              <w:rPr>
                <w:rFonts w:ascii="Arial"/>
                <w:color w:val="231F20"/>
                <w:spacing w:val="-4"/>
                <w:w w:val="105"/>
                <w:sz w:val="22"/>
              </w:rPr>
              <w:t>Steps</w:t>
            </w:r>
          </w:p>
          <w:p>
            <w:pPr>
              <w:pStyle w:val="TableParagraph"/>
              <w:spacing w:before="96"/>
              <w:ind w:left="159"/>
              <w:rPr>
                <w:sz w:val="22"/>
              </w:rPr>
            </w:pPr>
            <w:r>
              <w:rPr>
                <w:rFonts w:ascii="Arial"/>
                <w:color w:val="585391"/>
                <w:sz w:val="22"/>
              </w:rPr>
              <w:t>Suzanne</w:t>
            </w:r>
            <w:r>
              <w:rPr>
                <w:rFonts w:ascii="Arial"/>
                <w:color w:val="585391"/>
                <w:spacing w:val="19"/>
                <w:sz w:val="22"/>
              </w:rPr>
              <w:t> </w:t>
            </w:r>
            <w:r>
              <w:rPr>
                <w:rFonts w:ascii="Arial"/>
                <w:color w:val="585391"/>
                <w:sz w:val="22"/>
              </w:rPr>
              <w:t>Ortega,</w:t>
            </w:r>
            <w:r>
              <w:rPr>
                <w:rFonts w:ascii="Arial"/>
                <w:color w:val="585391"/>
                <w:spacing w:val="19"/>
                <w:sz w:val="22"/>
              </w:rPr>
              <w:t> </w:t>
            </w:r>
            <w:r>
              <w:rPr>
                <w:color w:val="231F20"/>
                <w:sz w:val="22"/>
              </w:rPr>
              <w:t>President,</w:t>
            </w:r>
            <w:r>
              <w:rPr>
                <w:color w:val="231F20"/>
                <w:spacing w:val="29"/>
                <w:sz w:val="22"/>
              </w:rPr>
              <w:t> </w:t>
            </w:r>
            <w:r>
              <w:rPr>
                <w:color w:val="231F20"/>
                <w:sz w:val="22"/>
              </w:rPr>
              <w:t>Council</w:t>
            </w:r>
            <w:r>
              <w:rPr>
                <w:color w:val="231F20"/>
                <w:spacing w:val="30"/>
                <w:sz w:val="22"/>
              </w:rPr>
              <w:t> </w:t>
            </w:r>
            <w:r>
              <w:rPr>
                <w:color w:val="231F20"/>
                <w:sz w:val="22"/>
              </w:rPr>
              <w:t>of</w:t>
            </w:r>
            <w:r>
              <w:rPr>
                <w:color w:val="231F20"/>
                <w:spacing w:val="30"/>
                <w:sz w:val="22"/>
              </w:rPr>
              <w:t> </w:t>
            </w:r>
            <w:r>
              <w:rPr>
                <w:color w:val="231F20"/>
                <w:sz w:val="22"/>
              </w:rPr>
              <w:t>Graduate</w:t>
            </w:r>
            <w:r>
              <w:rPr>
                <w:color w:val="231F20"/>
                <w:spacing w:val="30"/>
                <w:sz w:val="22"/>
              </w:rPr>
              <w:t> </w:t>
            </w:r>
            <w:r>
              <w:rPr>
                <w:color w:val="231F20"/>
                <w:spacing w:val="-2"/>
                <w:sz w:val="22"/>
              </w:rPr>
              <w:t>Schools</w:t>
            </w:r>
          </w:p>
        </w:tc>
      </w:tr>
      <w:tr>
        <w:trPr>
          <w:trHeight w:val="353" w:hRule="atLeast"/>
        </w:trPr>
        <w:tc>
          <w:tcPr>
            <w:tcW w:w="1871" w:type="dxa"/>
          </w:tcPr>
          <w:p>
            <w:pPr>
              <w:pStyle w:val="TableParagraph"/>
              <w:spacing w:line="256" w:lineRule="exact" w:before="77"/>
              <w:ind w:left="50"/>
              <w:rPr>
                <w:sz w:val="22"/>
              </w:rPr>
            </w:pPr>
            <w:r>
              <w:rPr>
                <w:color w:val="231F20"/>
                <w:w w:val="110"/>
                <w:sz w:val="22"/>
              </w:rPr>
              <w:t>3:00</w:t>
            </w:r>
            <w:r>
              <w:rPr>
                <w:color w:val="231F20"/>
                <w:spacing w:val="10"/>
                <w:w w:val="110"/>
                <w:sz w:val="22"/>
              </w:rPr>
              <w:t> </w:t>
            </w:r>
            <w:r>
              <w:rPr>
                <w:color w:val="231F20"/>
                <w:spacing w:val="-4"/>
                <w:w w:val="110"/>
                <w:sz w:val="22"/>
              </w:rPr>
              <w:t>p.m.</w:t>
            </w:r>
          </w:p>
        </w:tc>
        <w:tc>
          <w:tcPr>
            <w:tcW w:w="7750" w:type="dxa"/>
          </w:tcPr>
          <w:p>
            <w:pPr>
              <w:pStyle w:val="TableParagraph"/>
              <w:spacing w:line="253" w:lineRule="exact" w:before="80"/>
              <w:ind w:left="159"/>
              <w:rPr>
                <w:rFonts w:ascii="Arial"/>
                <w:sz w:val="22"/>
              </w:rPr>
            </w:pPr>
            <w:r>
              <w:rPr>
                <w:rFonts w:ascii="Arial"/>
                <w:color w:val="231F20"/>
                <w:sz w:val="22"/>
              </w:rPr>
              <w:t>Meeting</w:t>
            </w:r>
            <w:r>
              <w:rPr>
                <w:rFonts w:ascii="Arial"/>
                <w:color w:val="231F20"/>
                <w:spacing w:val="4"/>
                <w:sz w:val="22"/>
              </w:rPr>
              <w:t> </w:t>
            </w:r>
            <w:r>
              <w:rPr>
                <w:rFonts w:ascii="Arial"/>
                <w:color w:val="231F20"/>
                <w:spacing w:val="-2"/>
                <w:sz w:val="22"/>
              </w:rPr>
              <w:t>Closes</w:t>
            </w:r>
          </w:p>
        </w:tc>
      </w:tr>
    </w:tbl>
    <w:p>
      <w:pPr>
        <w:pStyle w:val="TableParagraph"/>
        <w:spacing w:after="0" w:line="253" w:lineRule="exact"/>
        <w:rPr>
          <w:rFonts w:ascii="Arial"/>
          <w:sz w:val="22"/>
        </w:rPr>
        <w:sectPr>
          <w:pgSz w:w="12240" w:h="15840"/>
          <w:pgMar w:header="0" w:footer="562" w:top="1080" w:bottom="760" w:left="720" w:right="720"/>
        </w:sectPr>
      </w:pPr>
    </w:p>
    <w:p>
      <w:pPr>
        <w:pStyle w:val="BodyText"/>
        <w:spacing w:before="395"/>
        <w:rPr>
          <w:rFonts w:ascii="Bookman Old Style"/>
          <w:b w:val="0"/>
          <w:sz w:val="52"/>
        </w:rPr>
      </w:pPr>
    </w:p>
    <w:p>
      <w:pPr>
        <w:pStyle w:val="Heading1"/>
        <w:spacing w:before="0"/>
        <w:rPr>
          <w:b w:val="0"/>
        </w:rPr>
      </w:pPr>
      <w:r>
        <w:rPr>
          <w:b w:val="0"/>
          <w:color w:val="88B067"/>
        </w:rPr>
        <w:t>Appendix</w:t>
      </w:r>
      <w:r>
        <w:rPr>
          <w:b w:val="0"/>
          <w:color w:val="88B067"/>
          <w:spacing w:val="73"/>
        </w:rPr>
        <w:t> </w:t>
      </w:r>
      <w:r>
        <w:rPr>
          <w:b w:val="0"/>
          <w:color w:val="88B067"/>
          <w:spacing w:val="-5"/>
        </w:rPr>
        <w:t>B:</w:t>
      </w:r>
    </w:p>
    <w:p>
      <w:pPr>
        <w:spacing w:before="14"/>
        <w:ind w:left="360" w:right="0" w:firstLine="0"/>
        <w:jc w:val="left"/>
        <w:rPr>
          <w:rFonts w:ascii="Bookman Old Style"/>
          <w:b w:val="0"/>
          <w:sz w:val="52"/>
        </w:rPr>
      </w:pPr>
      <w:r>
        <w:rPr>
          <w:rFonts w:ascii="Bookman Old Style"/>
          <w:b w:val="0"/>
          <w:color w:val="88B067"/>
          <w:spacing w:val="-8"/>
          <w:w w:val="105"/>
          <w:sz w:val="52"/>
        </w:rPr>
        <w:t>Project</w:t>
      </w:r>
      <w:r>
        <w:rPr>
          <w:rFonts w:ascii="Bookman Old Style"/>
          <w:b w:val="0"/>
          <w:color w:val="88B067"/>
          <w:spacing w:val="-34"/>
          <w:w w:val="105"/>
          <w:sz w:val="52"/>
        </w:rPr>
        <w:t> </w:t>
      </w:r>
      <w:r>
        <w:rPr>
          <w:rFonts w:ascii="Bookman Old Style"/>
          <w:b w:val="0"/>
          <w:color w:val="88B067"/>
          <w:spacing w:val="-8"/>
          <w:w w:val="105"/>
          <w:sz w:val="52"/>
        </w:rPr>
        <w:t>Workshop</w:t>
      </w:r>
      <w:r>
        <w:rPr>
          <w:rFonts w:ascii="Bookman Old Style"/>
          <w:b w:val="0"/>
          <w:color w:val="88B067"/>
          <w:spacing w:val="-33"/>
          <w:w w:val="105"/>
          <w:sz w:val="52"/>
        </w:rPr>
        <w:t> </w:t>
      </w:r>
      <w:r>
        <w:rPr>
          <w:rFonts w:ascii="Bookman Old Style"/>
          <w:b w:val="0"/>
          <w:color w:val="88B067"/>
          <w:spacing w:val="-8"/>
          <w:w w:val="105"/>
          <w:sz w:val="52"/>
        </w:rPr>
        <w:t>Summary</w:t>
      </w:r>
    </w:p>
    <w:p>
      <w:pPr>
        <w:pStyle w:val="BodyText"/>
        <w:spacing w:line="249" w:lineRule="auto" w:before="238"/>
        <w:ind w:left="360" w:right="730"/>
      </w:pPr>
      <w:r>
        <w:rPr>
          <w:color w:val="231F20"/>
          <w:w w:val="110"/>
        </w:rPr>
        <w:t>The</w:t>
      </w:r>
      <w:r>
        <w:rPr>
          <w:color w:val="231F20"/>
          <w:spacing w:val="-2"/>
          <w:w w:val="110"/>
        </w:rPr>
        <w:t> </w:t>
      </w:r>
      <w:r>
        <w:rPr>
          <w:color w:val="231F20"/>
          <w:w w:val="110"/>
        </w:rPr>
        <w:t>CGS</w:t>
      </w:r>
      <w:r>
        <w:rPr>
          <w:color w:val="231F20"/>
          <w:spacing w:val="-6"/>
          <w:w w:val="110"/>
        </w:rPr>
        <w:t> </w:t>
      </w:r>
      <w:r>
        <w:rPr>
          <w:color w:val="231F20"/>
          <w:w w:val="110"/>
        </w:rPr>
        <w:t>Workshop</w:t>
      </w:r>
      <w:r>
        <w:rPr>
          <w:color w:val="231F20"/>
          <w:spacing w:val="-2"/>
          <w:w w:val="110"/>
        </w:rPr>
        <w:t> </w:t>
      </w:r>
      <w:r>
        <w:rPr>
          <w:color w:val="231F20"/>
          <w:w w:val="110"/>
        </w:rPr>
        <w:t>on</w:t>
      </w:r>
      <w:r>
        <w:rPr>
          <w:color w:val="231F20"/>
          <w:spacing w:val="-2"/>
          <w:w w:val="110"/>
        </w:rPr>
        <w:t> </w:t>
      </w:r>
      <w:r>
        <w:rPr>
          <w:color w:val="231F20"/>
          <w:w w:val="110"/>
        </w:rPr>
        <w:t>Holistic</w:t>
      </w:r>
      <w:r>
        <w:rPr>
          <w:color w:val="231F20"/>
          <w:spacing w:val="-2"/>
          <w:w w:val="110"/>
        </w:rPr>
        <w:t> </w:t>
      </w:r>
      <w:r>
        <w:rPr>
          <w:color w:val="231F20"/>
          <w:w w:val="110"/>
        </w:rPr>
        <w:t>Review</w:t>
      </w:r>
      <w:r>
        <w:rPr>
          <w:color w:val="231F20"/>
          <w:spacing w:val="-2"/>
          <w:w w:val="110"/>
        </w:rPr>
        <w:t> </w:t>
      </w:r>
      <w:r>
        <w:rPr>
          <w:color w:val="231F20"/>
          <w:w w:val="110"/>
        </w:rPr>
        <w:t>in</w:t>
      </w:r>
      <w:r>
        <w:rPr>
          <w:color w:val="231F20"/>
          <w:spacing w:val="-2"/>
          <w:w w:val="110"/>
        </w:rPr>
        <w:t> </w:t>
      </w:r>
      <w:r>
        <w:rPr>
          <w:color w:val="231F20"/>
          <w:w w:val="110"/>
        </w:rPr>
        <w:t>Graduate</w:t>
      </w:r>
      <w:r>
        <w:rPr>
          <w:color w:val="231F20"/>
          <w:spacing w:val="-10"/>
          <w:w w:val="110"/>
        </w:rPr>
        <w:t> </w:t>
      </w:r>
      <w:r>
        <w:rPr>
          <w:color w:val="231F20"/>
          <w:w w:val="110"/>
        </w:rPr>
        <w:t>Admissions</w:t>
      </w:r>
      <w:r>
        <w:rPr>
          <w:color w:val="231F20"/>
          <w:spacing w:val="-2"/>
          <w:w w:val="110"/>
        </w:rPr>
        <w:t> </w:t>
      </w:r>
      <w:r>
        <w:rPr>
          <w:color w:val="231F20"/>
          <w:w w:val="110"/>
        </w:rPr>
        <w:t>(October</w:t>
      </w:r>
      <w:r>
        <w:rPr>
          <w:color w:val="231F20"/>
          <w:spacing w:val="-2"/>
          <w:w w:val="110"/>
        </w:rPr>
        <w:t> </w:t>
      </w:r>
      <w:r>
        <w:rPr>
          <w:color w:val="231F20"/>
          <w:w w:val="110"/>
        </w:rPr>
        <w:t>26-27,</w:t>
      </w:r>
      <w:r>
        <w:rPr>
          <w:color w:val="231F20"/>
          <w:spacing w:val="-2"/>
          <w:w w:val="110"/>
        </w:rPr>
        <w:t> </w:t>
      </w:r>
      <w:r>
        <w:rPr>
          <w:color w:val="231F20"/>
          <w:w w:val="110"/>
        </w:rPr>
        <w:t>2015)</w:t>
      </w:r>
      <w:r>
        <w:rPr>
          <w:color w:val="231F20"/>
          <w:spacing w:val="-2"/>
          <w:w w:val="110"/>
        </w:rPr>
        <w:t> </w:t>
      </w:r>
      <w:r>
        <w:rPr>
          <w:color w:val="231F20"/>
          <w:w w:val="110"/>
        </w:rPr>
        <w:t>brought together</w:t>
      </w:r>
      <w:r>
        <w:rPr>
          <w:color w:val="231F20"/>
          <w:spacing w:val="-2"/>
          <w:w w:val="110"/>
        </w:rPr>
        <w:t> </w:t>
      </w:r>
      <w:r>
        <w:rPr>
          <w:color w:val="231F20"/>
          <w:w w:val="110"/>
        </w:rPr>
        <w:t>approximately</w:t>
      </w:r>
      <w:r>
        <w:rPr>
          <w:color w:val="231F20"/>
          <w:spacing w:val="-2"/>
          <w:w w:val="110"/>
        </w:rPr>
        <w:t> </w:t>
      </w:r>
      <w:r>
        <w:rPr>
          <w:color w:val="231F20"/>
          <w:w w:val="110"/>
        </w:rPr>
        <w:t>35</w:t>
      </w:r>
      <w:r>
        <w:rPr>
          <w:color w:val="231F20"/>
          <w:spacing w:val="-2"/>
          <w:w w:val="110"/>
        </w:rPr>
        <w:t> </w:t>
      </w:r>
      <w:r>
        <w:rPr>
          <w:color w:val="231F20"/>
          <w:w w:val="110"/>
        </w:rPr>
        <w:t>graduate</w:t>
      </w:r>
      <w:r>
        <w:rPr>
          <w:color w:val="231F20"/>
          <w:spacing w:val="-2"/>
          <w:w w:val="110"/>
        </w:rPr>
        <w:t> </w:t>
      </w:r>
      <w:r>
        <w:rPr>
          <w:color w:val="231F20"/>
          <w:w w:val="110"/>
        </w:rPr>
        <w:t>deans,</w:t>
      </w:r>
      <w:r>
        <w:rPr>
          <w:color w:val="231F20"/>
          <w:spacing w:val="-2"/>
          <w:w w:val="110"/>
        </w:rPr>
        <w:t> </w:t>
      </w:r>
      <w:r>
        <w:rPr>
          <w:color w:val="231F20"/>
          <w:w w:val="110"/>
        </w:rPr>
        <w:t>graduate</w:t>
      </w:r>
      <w:r>
        <w:rPr>
          <w:color w:val="231F20"/>
          <w:spacing w:val="-2"/>
          <w:w w:val="110"/>
        </w:rPr>
        <w:t> </w:t>
      </w:r>
      <w:r>
        <w:rPr>
          <w:color w:val="231F20"/>
          <w:w w:val="110"/>
        </w:rPr>
        <w:t>admissions</w:t>
      </w:r>
      <w:r>
        <w:rPr>
          <w:color w:val="231F20"/>
          <w:spacing w:val="-2"/>
          <w:w w:val="110"/>
        </w:rPr>
        <w:t> </w:t>
      </w:r>
      <w:r>
        <w:rPr>
          <w:color w:val="231F20"/>
          <w:w w:val="110"/>
        </w:rPr>
        <w:t>professionals,</w:t>
      </w:r>
      <w:r>
        <w:rPr>
          <w:color w:val="231F20"/>
          <w:spacing w:val="-2"/>
          <w:w w:val="110"/>
        </w:rPr>
        <w:t> </w:t>
      </w:r>
      <w:r>
        <w:rPr>
          <w:color w:val="231F20"/>
          <w:w w:val="110"/>
        </w:rPr>
        <w:t>higher</w:t>
      </w:r>
      <w:r>
        <w:rPr>
          <w:color w:val="231F20"/>
          <w:spacing w:val="-2"/>
          <w:w w:val="110"/>
        </w:rPr>
        <w:t> </w:t>
      </w:r>
      <w:r>
        <w:rPr>
          <w:color w:val="231F20"/>
          <w:w w:val="110"/>
        </w:rPr>
        <w:t>education </w:t>
      </w:r>
      <w:r>
        <w:rPr>
          <w:color w:val="231F20"/>
          <w:spacing w:val="-2"/>
          <w:w w:val="110"/>
        </w:rPr>
        <w:t>associations,</w:t>
      </w:r>
      <w:r>
        <w:rPr>
          <w:color w:val="231F20"/>
          <w:spacing w:val="-8"/>
          <w:w w:val="110"/>
        </w:rPr>
        <w:t> </w:t>
      </w:r>
      <w:r>
        <w:rPr>
          <w:color w:val="231F20"/>
          <w:spacing w:val="-2"/>
          <w:w w:val="110"/>
        </w:rPr>
        <w:t>researchers</w:t>
      </w:r>
      <w:r>
        <w:rPr>
          <w:color w:val="231F20"/>
          <w:spacing w:val="-8"/>
          <w:w w:val="110"/>
        </w:rPr>
        <w:t> </w:t>
      </w:r>
      <w:r>
        <w:rPr>
          <w:color w:val="231F20"/>
          <w:spacing w:val="-2"/>
          <w:w w:val="110"/>
        </w:rPr>
        <w:t>and</w:t>
      </w:r>
      <w:r>
        <w:rPr>
          <w:color w:val="231F20"/>
          <w:spacing w:val="-8"/>
          <w:w w:val="110"/>
        </w:rPr>
        <w:t> </w:t>
      </w:r>
      <w:r>
        <w:rPr>
          <w:color w:val="231F20"/>
          <w:spacing w:val="-2"/>
          <w:w w:val="110"/>
        </w:rPr>
        <w:t>representatives</w:t>
      </w:r>
      <w:r>
        <w:rPr>
          <w:color w:val="231F20"/>
          <w:spacing w:val="-8"/>
          <w:w w:val="110"/>
        </w:rPr>
        <w:t> </w:t>
      </w:r>
      <w:r>
        <w:rPr>
          <w:color w:val="231F20"/>
          <w:spacing w:val="-2"/>
          <w:w w:val="110"/>
        </w:rPr>
        <w:t>of</w:t>
      </w:r>
      <w:r>
        <w:rPr>
          <w:color w:val="231F20"/>
          <w:spacing w:val="-8"/>
          <w:w w:val="110"/>
        </w:rPr>
        <w:t> </w:t>
      </w:r>
      <w:r>
        <w:rPr>
          <w:color w:val="231F20"/>
          <w:spacing w:val="-2"/>
          <w:w w:val="110"/>
        </w:rPr>
        <w:t>companies</w:t>
      </w:r>
      <w:r>
        <w:rPr>
          <w:color w:val="231F20"/>
          <w:spacing w:val="-8"/>
          <w:w w:val="110"/>
        </w:rPr>
        <w:t> </w:t>
      </w:r>
      <w:r>
        <w:rPr>
          <w:color w:val="231F20"/>
          <w:spacing w:val="-2"/>
          <w:w w:val="110"/>
        </w:rPr>
        <w:t>and</w:t>
      </w:r>
      <w:r>
        <w:rPr>
          <w:color w:val="231F20"/>
          <w:spacing w:val="-8"/>
          <w:w w:val="110"/>
        </w:rPr>
        <w:t> </w:t>
      </w:r>
      <w:r>
        <w:rPr>
          <w:color w:val="231F20"/>
          <w:spacing w:val="-2"/>
          <w:w w:val="110"/>
        </w:rPr>
        <w:t>organizations</w:t>
      </w:r>
      <w:r>
        <w:rPr>
          <w:color w:val="231F20"/>
          <w:spacing w:val="-8"/>
          <w:w w:val="110"/>
        </w:rPr>
        <w:t> </w:t>
      </w:r>
      <w:r>
        <w:rPr>
          <w:color w:val="231F20"/>
          <w:spacing w:val="-2"/>
          <w:w w:val="110"/>
        </w:rPr>
        <w:t>with</w:t>
      </w:r>
      <w:r>
        <w:rPr>
          <w:color w:val="231F20"/>
          <w:spacing w:val="-8"/>
          <w:w w:val="110"/>
        </w:rPr>
        <w:t> </w:t>
      </w:r>
      <w:r>
        <w:rPr>
          <w:color w:val="231F20"/>
          <w:spacing w:val="-2"/>
          <w:w w:val="110"/>
        </w:rPr>
        <w:t>an</w:t>
      </w:r>
      <w:r>
        <w:rPr>
          <w:color w:val="231F20"/>
          <w:spacing w:val="-8"/>
          <w:w w:val="110"/>
        </w:rPr>
        <w:t> </w:t>
      </w:r>
      <w:r>
        <w:rPr>
          <w:color w:val="231F20"/>
          <w:spacing w:val="-2"/>
          <w:w w:val="110"/>
        </w:rPr>
        <w:t>investment</w:t>
      </w:r>
      <w:r>
        <w:rPr>
          <w:color w:val="231F20"/>
          <w:spacing w:val="-8"/>
          <w:w w:val="110"/>
        </w:rPr>
        <w:t> </w:t>
      </w:r>
      <w:r>
        <w:rPr>
          <w:color w:val="231F20"/>
          <w:spacing w:val="-2"/>
          <w:w w:val="110"/>
        </w:rPr>
        <w:t>in </w:t>
      </w:r>
      <w:r>
        <w:rPr>
          <w:color w:val="231F20"/>
          <w:w w:val="110"/>
        </w:rPr>
        <w:t>the</w:t>
      </w:r>
      <w:r>
        <w:rPr>
          <w:color w:val="231F20"/>
          <w:spacing w:val="-3"/>
          <w:w w:val="110"/>
        </w:rPr>
        <w:t> </w:t>
      </w:r>
      <w:r>
        <w:rPr>
          <w:color w:val="231F20"/>
          <w:w w:val="110"/>
        </w:rPr>
        <w:t>graduate</w:t>
      </w:r>
      <w:r>
        <w:rPr>
          <w:color w:val="231F20"/>
          <w:spacing w:val="-3"/>
          <w:w w:val="110"/>
        </w:rPr>
        <w:t> </w:t>
      </w:r>
      <w:r>
        <w:rPr>
          <w:color w:val="231F20"/>
          <w:w w:val="110"/>
        </w:rPr>
        <w:t>admissions</w:t>
      </w:r>
      <w:r>
        <w:rPr>
          <w:color w:val="231F20"/>
          <w:spacing w:val="-3"/>
          <w:w w:val="110"/>
        </w:rPr>
        <w:t> </w:t>
      </w:r>
      <w:r>
        <w:rPr>
          <w:color w:val="231F20"/>
          <w:w w:val="110"/>
        </w:rPr>
        <w:t>process.</w:t>
      </w:r>
      <w:r>
        <w:rPr>
          <w:color w:val="231F20"/>
          <w:spacing w:val="-12"/>
          <w:w w:val="110"/>
        </w:rPr>
        <w:t> </w:t>
      </w:r>
      <w:r>
        <w:rPr>
          <w:color w:val="231F20"/>
          <w:w w:val="110"/>
        </w:rPr>
        <w:t>The</w:t>
      </w:r>
      <w:r>
        <w:rPr>
          <w:color w:val="231F20"/>
          <w:spacing w:val="-3"/>
          <w:w w:val="110"/>
        </w:rPr>
        <w:t> </w:t>
      </w:r>
      <w:r>
        <w:rPr>
          <w:color w:val="231F20"/>
          <w:w w:val="110"/>
        </w:rPr>
        <w:t>goal</w:t>
      </w:r>
      <w:r>
        <w:rPr>
          <w:color w:val="231F20"/>
          <w:spacing w:val="-3"/>
          <w:w w:val="110"/>
        </w:rPr>
        <w:t> </w:t>
      </w:r>
      <w:r>
        <w:rPr>
          <w:color w:val="231F20"/>
          <w:w w:val="110"/>
        </w:rPr>
        <w:t>of</w:t>
      </w:r>
      <w:r>
        <w:rPr>
          <w:color w:val="231F20"/>
          <w:spacing w:val="-3"/>
          <w:w w:val="110"/>
        </w:rPr>
        <w:t> </w:t>
      </w:r>
      <w:r>
        <w:rPr>
          <w:color w:val="231F20"/>
          <w:w w:val="110"/>
        </w:rPr>
        <w:t>the</w:t>
      </w:r>
      <w:r>
        <w:rPr>
          <w:color w:val="231F20"/>
          <w:spacing w:val="-3"/>
          <w:w w:val="110"/>
        </w:rPr>
        <w:t> </w:t>
      </w:r>
      <w:r>
        <w:rPr>
          <w:color w:val="231F20"/>
          <w:w w:val="110"/>
        </w:rPr>
        <w:t>workshop</w:t>
      </w:r>
      <w:r>
        <w:rPr>
          <w:color w:val="231F20"/>
          <w:spacing w:val="-3"/>
          <w:w w:val="110"/>
        </w:rPr>
        <w:t> </w:t>
      </w:r>
      <w:r>
        <w:rPr>
          <w:color w:val="231F20"/>
          <w:w w:val="110"/>
        </w:rPr>
        <w:t>was</w:t>
      </w:r>
      <w:r>
        <w:rPr>
          <w:color w:val="231F20"/>
          <w:spacing w:val="-3"/>
          <w:w w:val="110"/>
        </w:rPr>
        <w:t> </w:t>
      </w:r>
      <w:r>
        <w:rPr>
          <w:color w:val="231F20"/>
          <w:w w:val="110"/>
        </w:rPr>
        <w:t>to</w:t>
      </w:r>
      <w:r>
        <w:rPr>
          <w:color w:val="231F20"/>
          <w:spacing w:val="-3"/>
          <w:w w:val="110"/>
        </w:rPr>
        <w:t> </w:t>
      </w:r>
      <w:r>
        <w:rPr>
          <w:color w:val="231F20"/>
          <w:w w:val="110"/>
        </w:rPr>
        <w:t>help</w:t>
      </w:r>
      <w:r>
        <w:rPr>
          <w:color w:val="231F20"/>
          <w:spacing w:val="-3"/>
          <w:w w:val="110"/>
        </w:rPr>
        <w:t> </w:t>
      </w:r>
      <w:r>
        <w:rPr>
          <w:color w:val="231F20"/>
          <w:w w:val="110"/>
        </w:rPr>
        <w:t>CGS</w:t>
      </w:r>
      <w:r>
        <w:rPr>
          <w:color w:val="231F20"/>
          <w:spacing w:val="-3"/>
          <w:w w:val="110"/>
        </w:rPr>
        <w:t> </w:t>
      </w:r>
      <w:r>
        <w:rPr>
          <w:color w:val="231F20"/>
          <w:w w:val="110"/>
        </w:rPr>
        <w:t>and</w:t>
      </w:r>
      <w:r>
        <w:rPr>
          <w:color w:val="231F20"/>
          <w:spacing w:val="-3"/>
          <w:w w:val="110"/>
        </w:rPr>
        <w:t> </w:t>
      </w:r>
      <w:r>
        <w:rPr>
          <w:color w:val="231F20"/>
          <w:w w:val="110"/>
        </w:rPr>
        <w:t>its</w:t>
      </w:r>
      <w:r>
        <w:rPr>
          <w:color w:val="231F20"/>
          <w:spacing w:val="-3"/>
          <w:w w:val="110"/>
        </w:rPr>
        <w:t> </w:t>
      </w:r>
      <w:r>
        <w:rPr>
          <w:color w:val="231F20"/>
          <w:w w:val="110"/>
        </w:rPr>
        <w:t>member institutions</w:t>
      </w:r>
      <w:r>
        <w:rPr>
          <w:color w:val="231F20"/>
          <w:spacing w:val="-7"/>
          <w:w w:val="110"/>
        </w:rPr>
        <w:t> </w:t>
      </w:r>
      <w:r>
        <w:rPr>
          <w:color w:val="231F20"/>
          <w:w w:val="110"/>
        </w:rPr>
        <w:t>identify</w:t>
      </w:r>
      <w:r>
        <w:rPr>
          <w:color w:val="231F20"/>
          <w:spacing w:val="-7"/>
          <w:w w:val="110"/>
        </w:rPr>
        <w:t> </w:t>
      </w:r>
      <w:r>
        <w:rPr>
          <w:color w:val="231F20"/>
          <w:w w:val="110"/>
        </w:rPr>
        <w:t>new</w:t>
      </w:r>
      <w:r>
        <w:rPr>
          <w:color w:val="231F20"/>
          <w:spacing w:val="-7"/>
          <w:w w:val="110"/>
        </w:rPr>
        <w:t> </w:t>
      </w:r>
      <w:r>
        <w:rPr>
          <w:color w:val="231F20"/>
          <w:w w:val="110"/>
        </w:rPr>
        <w:t>opportunities</w:t>
      </w:r>
      <w:r>
        <w:rPr>
          <w:color w:val="231F20"/>
          <w:spacing w:val="-7"/>
          <w:w w:val="110"/>
        </w:rPr>
        <w:t> </w:t>
      </w:r>
      <w:r>
        <w:rPr>
          <w:color w:val="231F20"/>
          <w:w w:val="110"/>
        </w:rPr>
        <w:t>to</w:t>
      </w:r>
      <w:r>
        <w:rPr>
          <w:color w:val="231F20"/>
          <w:spacing w:val="-7"/>
          <w:w w:val="110"/>
        </w:rPr>
        <w:t> </w:t>
      </w:r>
      <w:r>
        <w:rPr>
          <w:color w:val="231F20"/>
          <w:w w:val="110"/>
        </w:rPr>
        <w:t>understand</w:t>
      </w:r>
      <w:r>
        <w:rPr>
          <w:color w:val="231F20"/>
          <w:spacing w:val="-7"/>
          <w:w w:val="110"/>
        </w:rPr>
        <w:t> </w:t>
      </w:r>
      <w:r>
        <w:rPr>
          <w:color w:val="231F20"/>
          <w:w w:val="110"/>
        </w:rPr>
        <w:t>and</w:t>
      </w:r>
      <w:r>
        <w:rPr>
          <w:color w:val="231F20"/>
          <w:spacing w:val="-7"/>
          <w:w w:val="110"/>
        </w:rPr>
        <w:t> </w:t>
      </w:r>
      <w:r>
        <w:rPr>
          <w:color w:val="231F20"/>
          <w:w w:val="110"/>
        </w:rPr>
        <w:t>advance</w:t>
      </w:r>
      <w:r>
        <w:rPr>
          <w:color w:val="231F20"/>
          <w:spacing w:val="-7"/>
          <w:w w:val="110"/>
        </w:rPr>
        <w:t> </w:t>
      </w:r>
      <w:r>
        <w:rPr>
          <w:color w:val="231F20"/>
          <w:w w:val="110"/>
        </w:rPr>
        <w:t>holistic</w:t>
      </w:r>
      <w:r>
        <w:rPr>
          <w:color w:val="231F20"/>
          <w:spacing w:val="-7"/>
          <w:w w:val="110"/>
        </w:rPr>
        <w:t> </w:t>
      </w:r>
      <w:r>
        <w:rPr>
          <w:color w:val="231F20"/>
          <w:w w:val="110"/>
        </w:rPr>
        <w:t>review</w:t>
      </w:r>
      <w:r>
        <w:rPr>
          <w:color w:val="231F20"/>
          <w:spacing w:val="-7"/>
          <w:w w:val="110"/>
        </w:rPr>
        <w:t> </w:t>
      </w:r>
      <w:r>
        <w:rPr>
          <w:color w:val="231F20"/>
          <w:w w:val="110"/>
        </w:rPr>
        <w:t>in</w:t>
      </w:r>
      <w:r>
        <w:rPr>
          <w:color w:val="231F20"/>
          <w:spacing w:val="-7"/>
          <w:w w:val="110"/>
        </w:rPr>
        <w:t> </w:t>
      </w:r>
      <w:r>
        <w:rPr>
          <w:color w:val="231F20"/>
          <w:w w:val="110"/>
        </w:rPr>
        <w:t>graduate education.</w:t>
      </w:r>
      <w:r>
        <w:rPr>
          <w:color w:val="231F20"/>
          <w:spacing w:val="-6"/>
          <w:w w:val="110"/>
        </w:rPr>
        <w:t> </w:t>
      </w:r>
      <w:r>
        <w:rPr>
          <w:color w:val="231F20"/>
          <w:w w:val="110"/>
        </w:rPr>
        <w:t>An agenda of the meeting is included as</w:t>
      </w:r>
      <w:r>
        <w:rPr>
          <w:color w:val="231F20"/>
          <w:spacing w:val="-6"/>
          <w:w w:val="110"/>
        </w:rPr>
        <w:t> </w:t>
      </w:r>
      <w:r>
        <w:rPr>
          <w:color w:val="231F20"/>
          <w:w w:val="110"/>
        </w:rPr>
        <w:t>Appendix</w:t>
      </w:r>
      <w:r>
        <w:rPr>
          <w:color w:val="231F20"/>
          <w:spacing w:val="-6"/>
          <w:w w:val="110"/>
        </w:rPr>
        <w:t> </w:t>
      </w:r>
      <w:r>
        <w:rPr>
          <w:color w:val="231F20"/>
          <w:w w:val="110"/>
        </w:rPr>
        <w:t>A.</w:t>
      </w:r>
    </w:p>
    <w:p>
      <w:pPr>
        <w:pStyle w:val="BodyText"/>
        <w:spacing w:line="249" w:lineRule="auto" w:before="149"/>
        <w:ind w:left="360" w:right="730"/>
      </w:pPr>
      <w:r>
        <w:rPr>
          <w:color w:val="231F20"/>
          <w:w w:val="105"/>
        </w:rPr>
        <w:t>A draft of this report, which was circulated in advance, framed the meeting. CGS staff recorded observations and recommendations offered by speakers and other participants at the workshop, and participant feedback was integrated into the report. Several major themes that emerged from the conversation and presentations at the meeting also are summarized below.</w:t>
      </w:r>
    </w:p>
    <w:p>
      <w:pPr>
        <w:pStyle w:val="Heading2"/>
        <w:spacing w:before="238"/>
        <w:rPr>
          <w:b w:val="0"/>
        </w:rPr>
      </w:pPr>
      <w:r>
        <w:rPr>
          <w:b w:val="0"/>
          <w:color w:val="585391"/>
        </w:rPr>
        <w:t>Excellence</w:t>
      </w:r>
      <w:r>
        <w:rPr>
          <w:b w:val="0"/>
          <w:color w:val="585391"/>
          <w:spacing w:val="16"/>
        </w:rPr>
        <w:t> </w:t>
      </w:r>
      <w:r>
        <w:rPr>
          <w:b w:val="0"/>
          <w:color w:val="585391"/>
        </w:rPr>
        <w:t>through</w:t>
      </w:r>
      <w:r>
        <w:rPr>
          <w:b w:val="0"/>
          <w:color w:val="585391"/>
          <w:spacing w:val="17"/>
        </w:rPr>
        <w:t> </w:t>
      </w:r>
      <w:r>
        <w:rPr>
          <w:b w:val="0"/>
          <w:color w:val="585391"/>
          <w:spacing w:val="-2"/>
        </w:rPr>
        <w:t>diversity</w:t>
      </w:r>
    </w:p>
    <w:p>
      <w:pPr>
        <w:pStyle w:val="BodyText"/>
        <w:spacing w:line="249" w:lineRule="auto" w:before="68"/>
        <w:ind w:left="360" w:right="730"/>
      </w:pPr>
      <w:r>
        <w:rPr>
          <w:color w:val="231F20"/>
          <w:spacing w:val="-2"/>
          <w:w w:val="110"/>
        </w:rPr>
        <w:t>The</w:t>
      </w:r>
      <w:r>
        <w:rPr>
          <w:color w:val="231F20"/>
          <w:spacing w:val="-11"/>
          <w:w w:val="110"/>
        </w:rPr>
        <w:t> </w:t>
      </w:r>
      <w:r>
        <w:rPr>
          <w:color w:val="231F20"/>
          <w:spacing w:val="-2"/>
          <w:w w:val="110"/>
        </w:rPr>
        <w:t>workshop’s</w:t>
      </w:r>
      <w:r>
        <w:rPr>
          <w:color w:val="231F20"/>
          <w:spacing w:val="-11"/>
          <w:w w:val="110"/>
        </w:rPr>
        <w:t> </w:t>
      </w:r>
      <w:r>
        <w:rPr>
          <w:color w:val="231F20"/>
          <w:spacing w:val="-2"/>
          <w:w w:val="110"/>
        </w:rPr>
        <w:t>keynote</w:t>
      </w:r>
      <w:r>
        <w:rPr>
          <w:color w:val="231F20"/>
          <w:spacing w:val="-11"/>
          <w:w w:val="110"/>
        </w:rPr>
        <w:t> </w:t>
      </w:r>
      <w:r>
        <w:rPr>
          <w:color w:val="231F20"/>
          <w:spacing w:val="-2"/>
          <w:w w:val="110"/>
        </w:rPr>
        <w:t>speakers</w:t>
      </w:r>
      <w:r>
        <w:rPr>
          <w:color w:val="231F20"/>
          <w:spacing w:val="-11"/>
          <w:w w:val="110"/>
        </w:rPr>
        <w:t> </w:t>
      </w:r>
      <w:r>
        <w:rPr>
          <w:color w:val="231F20"/>
          <w:spacing w:val="-2"/>
          <w:w w:val="110"/>
        </w:rPr>
        <w:t>set</w:t>
      </w:r>
      <w:r>
        <w:rPr>
          <w:color w:val="231F20"/>
          <w:spacing w:val="-11"/>
          <w:w w:val="110"/>
        </w:rPr>
        <w:t> </w:t>
      </w:r>
      <w:r>
        <w:rPr>
          <w:color w:val="231F20"/>
          <w:spacing w:val="-2"/>
          <w:w w:val="110"/>
        </w:rPr>
        <w:t>the</w:t>
      </w:r>
      <w:r>
        <w:rPr>
          <w:color w:val="231F20"/>
          <w:spacing w:val="-11"/>
          <w:w w:val="110"/>
        </w:rPr>
        <w:t> </w:t>
      </w:r>
      <w:r>
        <w:rPr>
          <w:color w:val="231F20"/>
          <w:spacing w:val="-2"/>
          <w:w w:val="110"/>
        </w:rPr>
        <w:t>tone</w:t>
      </w:r>
      <w:r>
        <w:rPr>
          <w:color w:val="231F20"/>
          <w:spacing w:val="-11"/>
          <w:w w:val="110"/>
        </w:rPr>
        <w:t> </w:t>
      </w:r>
      <w:r>
        <w:rPr>
          <w:color w:val="231F20"/>
          <w:spacing w:val="-2"/>
          <w:w w:val="110"/>
        </w:rPr>
        <w:t>of</w:t>
      </w:r>
      <w:r>
        <w:rPr>
          <w:color w:val="231F20"/>
          <w:spacing w:val="-11"/>
          <w:w w:val="110"/>
        </w:rPr>
        <w:t> </w:t>
      </w:r>
      <w:r>
        <w:rPr>
          <w:color w:val="231F20"/>
          <w:spacing w:val="-2"/>
          <w:w w:val="110"/>
        </w:rPr>
        <w:t>the</w:t>
      </w:r>
      <w:r>
        <w:rPr>
          <w:color w:val="231F20"/>
          <w:spacing w:val="-11"/>
          <w:w w:val="110"/>
        </w:rPr>
        <w:t> </w:t>
      </w:r>
      <w:r>
        <w:rPr>
          <w:color w:val="231F20"/>
          <w:spacing w:val="-2"/>
          <w:w w:val="110"/>
        </w:rPr>
        <w:t>workshop</w:t>
      </w:r>
      <w:r>
        <w:rPr>
          <w:color w:val="231F20"/>
          <w:spacing w:val="-11"/>
          <w:w w:val="110"/>
        </w:rPr>
        <w:t> </w:t>
      </w:r>
      <w:r>
        <w:rPr>
          <w:color w:val="231F20"/>
          <w:spacing w:val="-2"/>
          <w:w w:val="110"/>
        </w:rPr>
        <w:t>by</w:t>
      </w:r>
      <w:r>
        <w:rPr>
          <w:color w:val="231F20"/>
          <w:spacing w:val="-11"/>
          <w:w w:val="110"/>
        </w:rPr>
        <w:t> </w:t>
      </w:r>
      <w:r>
        <w:rPr>
          <w:color w:val="231F20"/>
          <w:spacing w:val="-2"/>
          <w:w w:val="110"/>
        </w:rPr>
        <w:t>opening</w:t>
      </w:r>
      <w:r>
        <w:rPr>
          <w:color w:val="231F20"/>
          <w:spacing w:val="-11"/>
          <w:w w:val="110"/>
        </w:rPr>
        <w:t> </w:t>
      </w:r>
      <w:r>
        <w:rPr>
          <w:color w:val="231F20"/>
          <w:spacing w:val="-2"/>
          <w:w w:val="110"/>
        </w:rPr>
        <w:t>with</w:t>
      </w:r>
      <w:r>
        <w:rPr>
          <w:color w:val="231F20"/>
          <w:spacing w:val="-11"/>
          <w:w w:val="110"/>
        </w:rPr>
        <w:t> </w:t>
      </w:r>
      <w:r>
        <w:rPr>
          <w:color w:val="231F20"/>
          <w:spacing w:val="-2"/>
          <w:w w:val="110"/>
        </w:rPr>
        <w:t>strong</w:t>
      </w:r>
      <w:r>
        <w:rPr>
          <w:color w:val="231F20"/>
          <w:spacing w:val="-11"/>
          <w:w w:val="110"/>
        </w:rPr>
        <w:t> </w:t>
      </w:r>
      <w:r>
        <w:rPr>
          <w:color w:val="231F20"/>
          <w:spacing w:val="-2"/>
          <w:w w:val="110"/>
        </w:rPr>
        <w:t>calls</w:t>
      </w:r>
      <w:r>
        <w:rPr>
          <w:color w:val="231F20"/>
          <w:spacing w:val="-11"/>
          <w:w w:val="110"/>
        </w:rPr>
        <w:t> </w:t>
      </w:r>
      <w:r>
        <w:rPr>
          <w:color w:val="231F20"/>
          <w:spacing w:val="-2"/>
          <w:w w:val="110"/>
        </w:rPr>
        <w:t>to</w:t>
      </w:r>
      <w:r>
        <w:rPr>
          <w:color w:val="231F20"/>
          <w:spacing w:val="-11"/>
          <w:w w:val="110"/>
        </w:rPr>
        <w:t> </w:t>
      </w:r>
      <w:r>
        <w:rPr>
          <w:color w:val="231F20"/>
          <w:spacing w:val="-2"/>
          <w:w w:val="110"/>
        </w:rPr>
        <w:t>view </w:t>
      </w:r>
      <w:r>
        <w:rPr>
          <w:color w:val="231F20"/>
          <w:w w:val="110"/>
        </w:rPr>
        <w:t>the</w:t>
      </w:r>
      <w:r>
        <w:rPr>
          <w:color w:val="231F20"/>
          <w:spacing w:val="-3"/>
          <w:w w:val="110"/>
        </w:rPr>
        <w:t> </w:t>
      </w:r>
      <w:r>
        <w:rPr>
          <w:color w:val="231F20"/>
          <w:w w:val="110"/>
        </w:rPr>
        <w:t>opportunity</w:t>
      </w:r>
      <w:r>
        <w:rPr>
          <w:color w:val="231F20"/>
          <w:spacing w:val="-3"/>
          <w:w w:val="110"/>
        </w:rPr>
        <w:t> </w:t>
      </w:r>
      <w:r>
        <w:rPr>
          <w:color w:val="231F20"/>
          <w:w w:val="110"/>
        </w:rPr>
        <w:t>of</w:t>
      </w:r>
      <w:r>
        <w:rPr>
          <w:color w:val="231F20"/>
          <w:spacing w:val="-3"/>
          <w:w w:val="110"/>
        </w:rPr>
        <w:t> </w:t>
      </w:r>
      <w:r>
        <w:rPr>
          <w:color w:val="231F20"/>
          <w:w w:val="110"/>
        </w:rPr>
        <w:t>holistic</w:t>
      </w:r>
      <w:r>
        <w:rPr>
          <w:color w:val="231F20"/>
          <w:spacing w:val="-3"/>
          <w:w w:val="110"/>
        </w:rPr>
        <w:t> </w:t>
      </w:r>
      <w:r>
        <w:rPr>
          <w:color w:val="231F20"/>
          <w:w w:val="110"/>
        </w:rPr>
        <w:t>admissions</w:t>
      </w:r>
      <w:r>
        <w:rPr>
          <w:color w:val="231F20"/>
          <w:spacing w:val="-3"/>
          <w:w w:val="110"/>
        </w:rPr>
        <w:t> </w:t>
      </w:r>
      <w:r>
        <w:rPr>
          <w:color w:val="231F20"/>
          <w:w w:val="110"/>
        </w:rPr>
        <w:t>as</w:t>
      </w:r>
      <w:r>
        <w:rPr>
          <w:color w:val="231F20"/>
          <w:spacing w:val="-3"/>
          <w:w w:val="110"/>
        </w:rPr>
        <w:t> </w:t>
      </w:r>
      <w:r>
        <w:rPr>
          <w:color w:val="231F20"/>
          <w:w w:val="110"/>
        </w:rPr>
        <w:t>one</w:t>
      </w:r>
      <w:r>
        <w:rPr>
          <w:color w:val="231F20"/>
          <w:spacing w:val="-3"/>
          <w:w w:val="110"/>
        </w:rPr>
        <w:t> </w:t>
      </w:r>
      <w:r>
        <w:rPr>
          <w:color w:val="231F20"/>
          <w:w w:val="110"/>
        </w:rPr>
        <w:t>to</w:t>
      </w:r>
      <w:r>
        <w:rPr>
          <w:color w:val="231F20"/>
          <w:spacing w:val="-3"/>
          <w:w w:val="110"/>
        </w:rPr>
        <w:t> </w:t>
      </w:r>
      <w:r>
        <w:rPr>
          <w:color w:val="231F20"/>
          <w:w w:val="110"/>
        </w:rPr>
        <w:t>begin</w:t>
      </w:r>
      <w:r>
        <w:rPr>
          <w:color w:val="231F20"/>
          <w:spacing w:val="-3"/>
          <w:w w:val="110"/>
        </w:rPr>
        <w:t> </w:t>
      </w:r>
      <w:r>
        <w:rPr>
          <w:color w:val="231F20"/>
          <w:w w:val="110"/>
        </w:rPr>
        <w:t>constructing</w:t>
      </w:r>
      <w:r>
        <w:rPr>
          <w:color w:val="231F20"/>
          <w:spacing w:val="-3"/>
          <w:w w:val="110"/>
        </w:rPr>
        <w:t> </w:t>
      </w:r>
      <w:r>
        <w:rPr>
          <w:color w:val="231F20"/>
          <w:w w:val="110"/>
        </w:rPr>
        <w:t>excellence</w:t>
      </w:r>
      <w:r>
        <w:rPr>
          <w:color w:val="231F20"/>
          <w:spacing w:val="-3"/>
          <w:w w:val="110"/>
        </w:rPr>
        <w:t> </w:t>
      </w:r>
      <w:r>
        <w:rPr>
          <w:color w:val="231F20"/>
          <w:w w:val="110"/>
        </w:rPr>
        <w:t>through</w:t>
      </w:r>
      <w:r>
        <w:rPr>
          <w:color w:val="231F20"/>
          <w:spacing w:val="-3"/>
          <w:w w:val="110"/>
        </w:rPr>
        <w:t> </w:t>
      </w:r>
      <w:r>
        <w:rPr>
          <w:color w:val="231F20"/>
          <w:w w:val="110"/>
        </w:rPr>
        <w:t>diversity.</w:t>
      </w:r>
    </w:p>
    <w:p>
      <w:pPr>
        <w:pStyle w:val="BodyText"/>
        <w:spacing w:line="249" w:lineRule="auto" w:before="2"/>
        <w:ind w:left="360" w:right="730"/>
      </w:pPr>
      <w:r>
        <w:rPr>
          <w:color w:val="231F20"/>
          <w:spacing w:val="-2"/>
          <w:w w:val="110"/>
        </w:rPr>
        <w:t>Marc</w:t>
      </w:r>
      <w:r>
        <w:rPr>
          <w:color w:val="231F20"/>
          <w:spacing w:val="-5"/>
          <w:w w:val="110"/>
        </w:rPr>
        <w:t> </w:t>
      </w:r>
      <w:r>
        <w:rPr>
          <w:color w:val="231F20"/>
          <w:spacing w:val="-2"/>
          <w:w w:val="110"/>
        </w:rPr>
        <w:t>Nivet</w:t>
      </w:r>
      <w:r>
        <w:rPr>
          <w:color w:val="231F20"/>
          <w:spacing w:val="-5"/>
          <w:w w:val="110"/>
        </w:rPr>
        <w:t> </w:t>
      </w:r>
      <w:r>
        <w:rPr>
          <w:color w:val="231F20"/>
          <w:spacing w:val="-2"/>
          <w:w w:val="110"/>
        </w:rPr>
        <w:t>(Chief</w:t>
      </w:r>
      <w:r>
        <w:rPr>
          <w:color w:val="231F20"/>
          <w:spacing w:val="-5"/>
          <w:w w:val="110"/>
        </w:rPr>
        <w:t> </w:t>
      </w:r>
      <w:r>
        <w:rPr>
          <w:color w:val="231F20"/>
          <w:spacing w:val="-2"/>
          <w:w w:val="110"/>
        </w:rPr>
        <w:t>Diversity</w:t>
      </w:r>
      <w:r>
        <w:rPr>
          <w:color w:val="231F20"/>
          <w:spacing w:val="-5"/>
          <w:w w:val="110"/>
        </w:rPr>
        <w:t> </w:t>
      </w:r>
      <w:r>
        <w:rPr>
          <w:color w:val="231F20"/>
          <w:spacing w:val="-2"/>
          <w:w w:val="110"/>
        </w:rPr>
        <w:t>Officer</w:t>
      </w:r>
      <w:r>
        <w:rPr>
          <w:color w:val="231F20"/>
          <w:spacing w:val="-5"/>
          <w:w w:val="110"/>
        </w:rPr>
        <w:t> </w:t>
      </w:r>
      <w:r>
        <w:rPr>
          <w:color w:val="231F20"/>
          <w:spacing w:val="-2"/>
          <w:w w:val="110"/>
        </w:rPr>
        <w:t>for</w:t>
      </w:r>
      <w:r>
        <w:rPr>
          <w:color w:val="231F20"/>
          <w:spacing w:val="-5"/>
          <w:w w:val="110"/>
        </w:rPr>
        <w:t> </w:t>
      </w:r>
      <w:r>
        <w:rPr>
          <w:color w:val="231F20"/>
          <w:spacing w:val="-2"/>
          <w:w w:val="110"/>
        </w:rPr>
        <w:t>the</w:t>
      </w:r>
      <w:r>
        <w:rPr>
          <w:color w:val="231F20"/>
          <w:spacing w:val="-13"/>
          <w:w w:val="110"/>
        </w:rPr>
        <w:t> </w:t>
      </w:r>
      <w:r>
        <w:rPr>
          <w:color w:val="231F20"/>
          <w:spacing w:val="-2"/>
          <w:w w:val="110"/>
        </w:rPr>
        <w:t>Association</w:t>
      </w:r>
      <w:r>
        <w:rPr>
          <w:color w:val="231F20"/>
          <w:spacing w:val="-5"/>
          <w:w w:val="110"/>
        </w:rPr>
        <w:t> </w:t>
      </w:r>
      <w:r>
        <w:rPr>
          <w:color w:val="231F20"/>
          <w:spacing w:val="-2"/>
          <w:w w:val="110"/>
        </w:rPr>
        <w:t>of</w:t>
      </w:r>
      <w:r>
        <w:rPr>
          <w:color w:val="231F20"/>
          <w:spacing w:val="-13"/>
          <w:w w:val="110"/>
        </w:rPr>
        <w:t> </w:t>
      </w:r>
      <w:r>
        <w:rPr>
          <w:color w:val="231F20"/>
          <w:spacing w:val="-2"/>
          <w:w w:val="110"/>
        </w:rPr>
        <w:t>American</w:t>
      </w:r>
      <w:r>
        <w:rPr>
          <w:color w:val="231F20"/>
          <w:spacing w:val="-5"/>
          <w:w w:val="110"/>
        </w:rPr>
        <w:t> </w:t>
      </w:r>
      <w:r>
        <w:rPr>
          <w:color w:val="231F20"/>
          <w:spacing w:val="-2"/>
          <w:w w:val="110"/>
        </w:rPr>
        <w:t>Medical</w:t>
      </w:r>
      <w:r>
        <w:rPr>
          <w:color w:val="231F20"/>
          <w:spacing w:val="-5"/>
          <w:w w:val="110"/>
        </w:rPr>
        <w:t> </w:t>
      </w:r>
      <w:r>
        <w:rPr>
          <w:color w:val="231F20"/>
          <w:spacing w:val="-2"/>
          <w:w w:val="110"/>
        </w:rPr>
        <w:t>Colleges)</w:t>
      </w:r>
      <w:r>
        <w:rPr>
          <w:color w:val="231F20"/>
          <w:spacing w:val="-5"/>
          <w:w w:val="110"/>
        </w:rPr>
        <w:t> </w:t>
      </w:r>
      <w:r>
        <w:rPr>
          <w:color w:val="231F20"/>
          <w:spacing w:val="-2"/>
          <w:w w:val="110"/>
        </w:rPr>
        <w:t>extrapolated</w:t>
      </w:r>
      <w:r>
        <w:rPr>
          <w:color w:val="231F20"/>
          <w:spacing w:val="-5"/>
          <w:w w:val="110"/>
        </w:rPr>
        <w:t> </w:t>
      </w:r>
      <w:r>
        <w:rPr>
          <w:color w:val="231F20"/>
          <w:spacing w:val="-2"/>
          <w:w w:val="110"/>
        </w:rPr>
        <w:t>on </w:t>
      </w:r>
      <w:r>
        <w:rPr>
          <w:color w:val="231F20"/>
          <w:w w:val="110"/>
        </w:rPr>
        <w:t>a</w:t>
      </w:r>
      <w:r>
        <w:rPr>
          <w:color w:val="231F20"/>
          <w:spacing w:val="-7"/>
          <w:w w:val="110"/>
        </w:rPr>
        <w:t> </w:t>
      </w:r>
      <w:r>
        <w:rPr>
          <w:color w:val="231F20"/>
          <w:w w:val="110"/>
        </w:rPr>
        <w:t>concept</w:t>
      </w:r>
      <w:r>
        <w:rPr>
          <w:color w:val="231F20"/>
          <w:spacing w:val="-7"/>
          <w:w w:val="110"/>
        </w:rPr>
        <w:t> </w:t>
      </w:r>
      <w:r>
        <w:rPr>
          <w:color w:val="231F20"/>
          <w:w w:val="110"/>
        </w:rPr>
        <w:t>he</w:t>
      </w:r>
      <w:r>
        <w:rPr>
          <w:color w:val="231F20"/>
          <w:spacing w:val="-7"/>
          <w:w w:val="110"/>
        </w:rPr>
        <w:t> </w:t>
      </w:r>
      <w:r>
        <w:rPr>
          <w:color w:val="231F20"/>
          <w:w w:val="110"/>
        </w:rPr>
        <w:t>calls</w:t>
      </w:r>
      <w:r>
        <w:rPr>
          <w:color w:val="231F20"/>
          <w:spacing w:val="-7"/>
          <w:w w:val="110"/>
        </w:rPr>
        <w:t> </w:t>
      </w:r>
      <w:r>
        <w:rPr>
          <w:color w:val="231F20"/>
          <w:w w:val="110"/>
        </w:rPr>
        <w:t>“Diversity</w:t>
      </w:r>
      <w:r>
        <w:rPr>
          <w:color w:val="231F20"/>
          <w:spacing w:val="-7"/>
          <w:w w:val="110"/>
        </w:rPr>
        <w:t> </w:t>
      </w:r>
      <w:r>
        <w:rPr>
          <w:color w:val="231F20"/>
          <w:w w:val="110"/>
        </w:rPr>
        <w:t>3.0,”</w:t>
      </w:r>
      <w:r>
        <w:rPr>
          <w:color w:val="231F20"/>
          <w:spacing w:val="-7"/>
          <w:w w:val="110"/>
        </w:rPr>
        <w:t> </w:t>
      </w:r>
      <w:r>
        <w:rPr>
          <w:color w:val="231F20"/>
          <w:w w:val="110"/>
        </w:rPr>
        <w:t>the</w:t>
      </w:r>
      <w:r>
        <w:rPr>
          <w:color w:val="231F20"/>
          <w:spacing w:val="-7"/>
          <w:w w:val="110"/>
        </w:rPr>
        <w:t> </w:t>
      </w:r>
      <w:r>
        <w:rPr>
          <w:color w:val="231F20"/>
          <w:w w:val="110"/>
        </w:rPr>
        <w:t>idea</w:t>
      </w:r>
      <w:r>
        <w:rPr>
          <w:color w:val="231F20"/>
          <w:spacing w:val="-7"/>
          <w:w w:val="110"/>
        </w:rPr>
        <w:t> </w:t>
      </w:r>
      <w:r>
        <w:rPr>
          <w:color w:val="231F20"/>
          <w:w w:val="110"/>
        </w:rPr>
        <w:t>that</w:t>
      </w:r>
      <w:r>
        <w:rPr>
          <w:color w:val="231F20"/>
          <w:spacing w:val="-7"/>
          <w:w w:val="110"/>
        </w:rPr>
        <w:t> </w:t>
      </w:r>
      <w:r>
        <w:rPr>
          <w:color w:val="231F20"/>
          <w:w w:val="110"/>
        </w:rPr>
        <w:t>institutions</w:t>
      </w:r>
      <w:r>
        <w:rPr>
          <w:color w:val="231F20"/>
          <w:spacing w:val="-7"/>
          <w:w w:val="110"/>
        </w:rPr>
        <w:t> </w:t>
      </w:r>
      <w:r>
        <w:rPr>
          <w:color w:val="231F20"/>
          <w:w w:val="110"/>
        </w:rPr>
        <w:t>should</w:t>
      </w:r>
      <w:r>
        <w:rPr>
          <w:color w:val="231F20"/>
          <w:spacing w:val="-7"/>
          <w:w w:val="110"/>
        </w:rPr>
        <w:t> </w:t>
      </w:r>
      <w:r>
        <w:rPr>
          <w:color w:val="231F20"/>
          <w:w w:val="110"/>
        </w:rPr>
        <w:t>move</w:t>
      </w:r>
      <w:r>
        <w:rPr>
          <w:color w:val="231F20"/>
          <w:spacing w:val="-7"/>
          <w:w w:val="110"/>
        </w:rPr>
        <w:t> </w:t>
      </w:r>
      <w:r>
        <w:rPr>
          <w:color w:val="231F20"/>
          <w:w w:val="110"/>
        </w:rPr>
        <w:t>from</w:t>
      </w:r>
      <w:r>
        <w:rPr>
          <w:color w:val="231F20"/>
          <w:spacing w:val="-7"/>
          <w:w w:val="110"/>
        </w:rPr>
        <w:t> </w:t>
      </w:r>
      <w:r>
        <w:rPr>
          <w:color w:val="231F20"/>
          <w:w w:val="110"/>
        </w:rPr>
        <w:t>a</w:t>
      </w:r>
      <w:r>
        <w:rPr>
          <w:color w:val="231F20"/>
          <w:spacing w:val="-7"/>
          <w:w w:val="110"/>
        </w:rPr>
        <w:t> </w:t>
      </w:r>
      <w:r>
        <w:rPr>
          <w:color w:val="231F20"/>
          <w:w w:val="110"/>
        </w:rPr>
        <w:t>conception</w:t>
      </w:r>
      <w:r>
        <w:rPr>
          <w:color w:val="231F20"/>
          <w:spacing w:val="-7"/>
          <w:w w:val="110"/>
        </w:rPr>
        <w:t> </w:t>
      </w:r>
      <w:r>
        <w:rPr>
          <w:color w:val="231F20"/>
          <w:w w:val="110"/>
        </w:rPr>
        <w:t>of diversity</w:t>
      </w:r>
      <w:r>
        <w:rPr>
          <w:color w:val="231F20"/>
          <w:spacing w:val="-1"/>
          <w:w w:val="110"/>
        </w:rPr>
        <w:t> </w:t>
      </w:r>
      <w:r>
        <w:rPr>
          <w:color w:val="231F20"/>
          <w:w w:val="110"/>
        </w:rPr>
        <w:t>as</w:t>
      </w:r>
      <w:r>
        <w:rPr>
          <w:color w:val="231F20"/>
          <w:spacing w:val="-1"/>
          <w:w w:val="110"/>
        </w:rPr>
        <w:t> </w:t>
      </w:r>
      <w:r>
        <w:rPr>
          <w:color w:val="231F20"/>
          <w:w w:val="110"/>
        </w:rPr>
        <w:t>parallel</w:t>
      </w:r>
      <w:r>
        <w:rPr>
          <w:color w:val="231F20"/>
          <w:spacing w:val="-1"/>
          <w:w w:val="110"/>
        </w:rPr>
        <w:t> </w:t>
      </w:r>
      <w:r>
        <w:rPr>
          <w:color w:val="231F20"/>
          <w:w w:val="110"/>
        </w:rPr>
        <w:t>to</w:t>
      </w:r>
      <w:r>
        <w:rPr>
          <w:color w:val="231F20"/>
          <w:spacing w:val="-1"/>
          <w:w w:val="110"/>
        </w:rPr>
        <w:t> </w:t>
      </w:r>
      <w:r>
        <w:rPr>
          <w:color w:val="231F20"/>
          <w:w w:val="110"/>
        </w:rPr>
        <w:t>excellence</w:t>
      </w:r>
      <w:r>
        <w:rPr>
          <w:color w:val="231F20"/>
          <w:spacing w:val="-1"/>
          <w:w w:val="110"/>
        </w:rPr>
        <w:t> </w:t>
      </w:r>
      <w:r>
        <w:rPr>
          <w:color w:val="231F20"/>
          <w:w w:val="110"/>
        </w:rPr>
        <w:t>towards</w:t>
      </w:r>
      <w:r>
        <w:rPr>
          <w:color w:val="231F20"/>
          <w:spacing w:val="-1"/>
          <w:w w:val="110"/>
        </w:rPr>
        <w:t> </w:t>
      </w:r>
      <w:r>
        <w:rPr>
          <w:color w:val="231F20"/>
          <w:w w:val="110"/>
        </w:rPr>
        <w:t>recognizing</w:t>
      </w:r>
      <w:r>
        <w:rPr>
          <w:color w:val="231F20"/>
          <w:spacing w:val="-1"/>
          <w:w w:val="110"/>
        </w:rPr>
        <w:t> </w:t>
      </w:r>
      <w:r>
        <w:rPr>
          <w:color w:val="231F20"/>
          <w:w w:val="110"/>
        </w:rPr>
        <w:t>diversity</w:t>
      </w:r>
      <w:r>
        <w:rPr>
          <w:color w:val="231F20"/>
          <w:spacing w:val="-1"/>
          <w:w w:val="110"/>
        </w:rPr>
        <w:t> </w:t>
      </w:r>
      <w:r>
        <w:rPr>
          <w:color w:val="231F20"/>
          <w:w w:val="110"/>
        </w:rPr>
        <w:t>as</w:t>
      </w:r>
      <w:r>
        <w:rPr>
          <w:color w:val="231F20"/>
          <w:spacing w:val="-1"/>
          <w:w w:val="110"/>
        </w:rPr>
        <w:t> </w:t>
      </w:r>
      <w:r>
        <w:rPr>
          <w:color w:val="231F20"/>
          <w:w w:val="110"/>
        </w:rPr>
        <w:t>central</w:t>
      </w:r>
      <w:r>
        <w:rPr>
          <w:color w:val="231F20"/>
          <w:spacing w:val="-1"/>
          <w:w w:val="110"/>
        </w:rPr>
        <w:t> </w:t>
      </w:r>
      <w:r>
        <w:rPr>
          <w:color w:val="231F20"/>
          <w:w w:val="110"/>
        </w:rPr>
        <w:t>to</w:t>
      </w:r>
      <w:r>
        <w:rPr>
          <w:color w:val="231F20"/>
          <w:spacing w:val="-1"/>
          <w:w w:val="110"/>
        </w:rPr>
        <w:t> </w:t>
      </w:r>
      <w:r>
        <w:rPr>
          <w:color w:val="231F20"/>
          <w:w w:val="110"/>
        </w:rPr>
        <w:t>excellence.</w:t>
      </w:r>
      <w:r>
        <w:rPr>
          <w:color w:val="231F20"/>
          <w:spacing w:val="-1"/>
          <w:w w:val="110"/>
        </w:rPr>
        <w:t> </w:t>
      </w:r>
      <w:r>
        <w:rPr>
          <w:color w:val="231F20"/>
          <w:w w:val="110"/>
        </w:rPr>
        <w:t>Lorelle Espinosa</w:t>
      </w:r>
      <w:r>
        <w:rPr>
          <w:color w:val="231F20"/>
          <w:spacing w:val="-5"/>
          <w:w w:val="110"/>
        </w:rPr>
        <w:t> </w:t>
      </w:r>
      <w:r>
        <w:rPr>
          <w:color w:val="231F20"/>
          <w:w w:val="110"/>
        </w:rPr>
        <w:t>(Assistant</w:t>
      </w:r>
      <w:r>
        <w:rPr>
          <w:color w:val="231F20"/>
          <w:spacing w:val="-13"/>
          <w:w w:val="110"/>
        </w:rPr>
        <w:t> </w:t>
      </w:r>
      <w:r>
        <w:rPr>
          <w:color w:val="231F20"/>
          <w:w w:val="110"/>
        </w:rPr>
        <w:t>Vice</w:t>
      </w:r>
      <w:r>
        <w:rPr>
          <w:color w:val="231F20"/>
          <w:spacing w:val="-5"/>
          <w:w w:val="110"/>
        </w:rPr>
        <w:t> </w:t>
      </w:r>
      <w:r>
        <w:rPr>
          <w:color w:val="231F20"/>
          <w:w w:val="110"/>
        </w:rPr>
        <w:t>President,</w:t>
      </w:r>
      <w:r>
        <w:rPr>
          <w:color w:val="231F20"/>
          <w:spacing w:val="-5"/>
          <w:w w:val="110"/>
        </w:rPr>
        <w:t> </w:t>
      </w:r>
      <w:r>
        <w:rPr>
          <w:color w:val="231F20"/>
          <w:w w:val="110"/>
        </w:rPr>
        <w:t>Center</w:t>
      </w:r>
      <w:r>
        <w:rPr>
          <w:color w:val="231F20"/>
          <w:spacing w:val="-5"/>
          <w:w w:val="110"/>
        </w:rPr>
        <w:t> </w:t>
      </w:r>
      <w:r>
        <w:rPr>
          <w:color w:val="231F20"/>
          <w:w w:val="110"/>
        </w:rPr>
        <w:t>for</w:t>
      </w:r>
      <w:r>
        <w:rPr>
          <w:color w:val="231F20"/>
          <w:spacing w:val="-5"/>
          <w:w w:val="110"/>
        </w:rPr>
        <w:t> </w:t>
      </w:r>
      <w:r>
        <w:rPr>
          <w:color w:val="231F20"/>
          <w:w w:val="110"/>
        </w:rPr>
        <w:t>Policy</w:t>
      </w:r>
      <w:r>
        <w:rPr>
          <w:color w:val="231F20"/>
          <w:spacing w:val="-5"/>
          <w:w w:val="110"/>
        </w:rPr>
        <w:t> </w:t>
      </w:r>
      <w:r>
        <w:rPr>
          <w:color w:val="231F20"/>
          <w:w w:val="110"/>
        </w:rPr>
        <w:t>Research</w:t>
      </w:r>
      <w:r>
        <w:rPr>
          <w:color w:val="231F20"/>
          <w:spacing w:val="-5"/>
          <w:w w:val="110"/>
        </w:rPr>
        <w:t> </w:t>
      </w:r>
      <w:r>
        <w:rPr>
          <w:color w:val="231F20"/>
          <w:w w:val="110"/>
        </w:rPr>
        <w:t>and</w:t>
      </w:r>
      <w:r>
        <w:rPr>
          <w:color w:val="231F20"/>
          <w:spacing w:val="-5"/>
          <w:w w:val="110"/>
        </w:rPr>
        <w:t> </w:t>
      </w:r>
      <w:r>
        <w:rPr>
          <w:color w:val="231F20"/>
          <w:w w:val="110"/>
        </w:rPr>
        <w:t>Strategy</w:t>
      </w:r>
      <w:r>
        <w:rPr>
          <w:color w:val="231F20"/>
          <w:spacing w:val="-5"/>
          <w:w w:val="110"/>
        </w:rPr>
        <w:t> </w:t>
      </w:r>
      <w:r>
        <w:rPr>
          <w:color w:val="231F20"/>
          <w:w w:val="110"/>
        </w:rPr>
        <w:t>at</w:t>
      </w:r>
      <w:r>
        <w:rPr>
          <w:color w:val="231F20"/>
          <w:spacing w:val="-5"/>
          <w:w w:val="110"/>
        </w:rPr>
        <w:t> </w:t>
      </w:r>
      <w:r>
        <w:rPr>
          <w:color w:val="231F20"/>
          <w:w w:val="110"/>
        </w:rPr>
        <w:t>the</w:t>
      </w:r>
      <w:r>
        <w:rPr>
          <w:color w:val="231F20"/>
          <w:spacing w:val="-13"/>
          <w:w w:val="110"/>
        </w:rPr>
        <w:t> </w:t>
      </w:r>
      <w:r>
        <w:rPr>
          <w:color w:val="231F20"/>
          <w:w w:val="110"/>
        </w:rPr>
        <w:t>American</w:t>
      </w:r>
      <w:r>
        <w:rPr>
          <w:color w:val="231F20"/>
          <w:spacing w:val="-5"/>
          <w:w w:val="110"/>
        </w:rPr>
        <w:t> </w:t>
      </w:r>
      <w:r>
        <w:rPr>
          <w:color w:val="231F20"/>
          <w:w w:val="110"/>
        </w:rPr>
        <w:t>Council on</w:t>
      </w:r>
      <w:r>
        <w:rPr>
          <w:color w:val="231F20"/>
          <w:spacing w:val="-14"/>
          <w:w w:val="110"/>
        </w:rPr>
        <w:t> </w:t>
      </w:r>
      <w:r>
        <w:rPr>
          <w:color w:val="231F20"/>
          <w:w w:val="110"/>
        </w:rPr>
        <w:t>Education)</w:t>
      </w:r>
      <w:r>
        <w:rPr>
          <w:color w:val="231F20"/>
          <w:spacing w:val="-14"/>
          <w:w w:val="110"/>
        </w:rPr>
        <w:t> </w:t>
      </w:r>
      <w:r>
        <w:rPr>
          <w:color w:val="231F20"/>
          <w:w w:val="110"/>
        </w:rPr>
        <w:t>also</w:t>
      </w:r>
      <w:r>
        <w:rPr>
          <w:color w:val="231F20"/>
          <w:spacing w:val="-14"/>
          <w:w w:val="110"/>
        </w:rPr>
        <w:t> </w:t>
      </w:r>
      <w:r>
        <w:rPr>
          <w:color w:val="231F20"/>
          <w:w w:val="110"/>
        </w:rPr>
        <w:t>embraced</w:t>
      </w:r>
      <w:r>
        <w:rPr>
          <w:color w:val="231F20"/>
          <w:spacing w:val="-13"/>
          <w:w w:val="110"/>
        </w:rPr>
        <w:t> </w:t>
      </w:r>
      <w:r>
        <w:rPr>
          <w:color w:val="231F20"/>
          <w:w w:val="110"/>
        </w:rPr>
        <w:t>this</w:t>
      </w:r>
      <w:r>
        <w:rPr>
          <w:color w:val="231F20"/>
          <w:spacing w:val="-14"/>
          <w:w w:val="110"/>
        </w:rPr>
        <w:t> </w:t>
      </w:r>
      <w:r>
        <w:rPr>
          <w:color w:val="231F20"/>
          <w:w w:val="110"/>
        </w:rPr>
        <w:t>view,</w:t>
      </w:r>
      <w:r>
        <w:rPr>
          <w:color w:val="231F20"/>
          <w:spacing w:val="-14"/>
          <w:w w:val="110"/>
        </w:rPr>
        <w:t> </w:t>
      </w:r>
      <w:r>
        <w:rPr>
          <w:color w:val="231F20"/>
          <w:w w:val="110"/>
        </w:rPr>
        <w:t>while</w:t>
      </w:r>
      <w:r>
        <w:rPr>
          <w:color w:val="231F20"/>
          <w:spacing w:val="-13"/>
          <w:w w:val="110"/>
        </w:rPr>
        <w:t> </w:t>
      </w:r>
      <w:r>
        <w:rPr>
          <w:color w:val="231F20"/>
          <w:w w:val="110"/>
        </w:rPr>
        <w:t>recognizing</w:t>
      </w:r>
      <w:r>
        <w:rPr>
          <w:color w:val="231F20"/>
          <w:spacing w:val="-13"/>
          <w:w w:val="110"/>
        </w:rPr>
        <w:t> </w:t>
      </w:r>
      <w:r>
        <w:rPr>
          <w:color w:val="231F20"/>
          <w:w w:val="110"/>
        </w:rPr>
        <w:t>that</w:t>
      </w:r>
      <w:r>
        <w:rPr>
          <w:color w:val="231F20"/>
          <w:spacing w:val="-13"/>
          <w:w w:val="110"/>
        </w:rPr>
        <w:t> </w:t>
      </w:r>
      <w:r>
        <w:rPr>
          <w:color w:val="231F20"/>
          <w:w w:val="110"/>
        </w:rPr>
        <w:t>it</w:t>
      </w:r>
      <w:r>
        <w:rPr>
          <w:color w:val="231F20"/>
          <w:spacing w:val="-13"/>
          <w:w w:val="110"/>
        </w:rPr>
        <w:t> </w:t>
      </w:r>
      <w:r>
        <w:rPr>
          <w:color w:val="231F20"/>
          <w:w w:val="110"/>
        </w:rPr>
        <w:t>is</w:t>
      </w:r>
      <w:r>
        <w:rPr>
          <w:color w:val="231F20"/>
          <w:spacing w:val="-13"/>
          <w:w w:val="110"/>
        </w:rPr>
        <w:t> </w:t>
      </w:r>
      <w:r>
        <w:rPr>
          <w:color w:val="231F20"/>
          <w:w w:val="110"/>
        </w:rPr>
        <w:t>not</w:t>
      </w:r>
      <w:r>
        <w:rPr>
          <w:color w:val="231F20"/>
          <w:spacing w:val="-13"/>
          <w:w w:val="110"/>
        </w:rPr>
        <w:t> </w:t>
      </w:r>
      <w:r>
        <w:rPr>
          <w:color w:val="231F20"/>
          <w:w w:val="110"/>
        </w:rPr>
        <w:t>the</w:t>
      </w:r>
      <w:r>
        <w:rPr>
          <w:color w:val="231F20"/>
          <w:spacing w:val="-13"/>
          <w:w w:val="110"/>
        </w:rPr>
        <w:t> </w:t>
      </w:r>
      <w:r>
        <w:rPr>
          <w:color w:val="231F20"/>
          <w:w w:val="110"/>
        </w:rPr>
        <w:t>reality</w:t>
      </w:r>
      <w:r>
        <w:rPr>
          <w:color w:val="231F20"/>
          <w:spacing w:val="-13"/>
          <w:w w:val="110"/>
        </w:rPr>
        <w:t> </w:t>
      </w:r>
      <w:r>
        <w:rPr>
          <w:color w:val="231F20"/>
          <w:w w:val="110"/>
        </w:rPr>
        <w:t>on</w:t>
      </w:r>
      <w:r>
        <w:rPr>
          <w:color w:val="231F20"/>
          <w:spacing w:val="-13"/>
          <w:w w:val="110"/>
        </w:rPr>
        <w:t> </w:t>
      </w:r>
      <w:r>
        <w:rPr>
          <w:color w:val="231F20"/>
          <w:w w:val="110"/>
        </w:rPr>
        <w:t>campus</w:t>
      </w:r>
      <w:r>
        <w:rPr>
          <w:color w:val="231F20"/>
          <w:spacing w:val="-13"/>
          <w:w w:val="110"/>
        </w:rPr>
        <w:t> </w:t>
      </w:r>
      <w:r>
        <w:rPr>
          <w:color w:val="231F20"/>
          <w:w w:val="110"/>
        </w:rPr>
        <w:t>yet.</w:t>
      </w:r>
      <w:r>
        <w:rPr>
          <w:color w:val="231F20"/>
          <w:spacing w:val="-14"/>
          <w:w w:val="110"/>
        </w:rPr>
        <w:t> </w:t>
      </w:r>
      <w:r>
        <w:rPr>
          <w:color w:val="231F20"/>
          <w:w w:val="110"/>
        </w:rPr>
        <w:t>The </w:t>
      </w:r>
      <w:r>
        <w:rPr>
          <w:color w:val="231F20"/>
        </w:rPr>
        <w:t>idea</w:t>
      </w:r>
      <w:r>
        <w:rPr>
          <w:color w:val="231F20"/>
          <w:spacing w:val="30"/>
        </w:rPr>
        <w:t> </w:t>
      </w:r>
      <w:r>
        <w:rPr>
          <w:color w:val="231F20"/>
        </w:rPr>
        <w:t>that</w:t>
      </w:r>
      <w:r>
        <w:rPr>
          <w:color w:val="231F20"/>
          <w:spacing w:val="30"/>
        </w:rPr>
        <w:t> </w:t>
      </w:r>
      <w:r>
        <w:rPr>
          <w:color w:val="231F20"/>
        </w:rPr>
        <w:t>diversity</w:t>
      </w:r>
      <w:r>
        <w:rPr>
          <w:color w:val="231F20"/>
          <w:spacing w:val="30"/>
        </w:rPr>
        <w:t> </w:t>
      </w:r>
      <w:r>
        <w:rPr>
          <w:color w:val="231F20"/>
        </w:rPr>
        <w:t>is</w:t>
      </w:r>
      <w:r>
        <w:rPr>
          <w:color w:val="231F20"/>
          <w:spacing w:val="30"/>
        </w:rPr>
        <w:t> </w:t>
      </w:r>
      <w:r>
        <w:rPr>
          <w:color w:val="231F20"/>
        </w:rPr>
        <w:t>central</w:t>
      </w:r>
      <w:r>
        <w:rPr>
          <w:color w:val="231F20"/>
          <w:spacing w:val="30"/>
        </w:rPr>
        <w:t> </w:t>
      </w:r>
      <w:r>
        <w:rPr>
          <w:color w:val="231F20"/>
        </w:rPr>
        <w:t>to</w:t>
      </w:r>
      <w:r>
        <w:rPr>
          <w:color w:val="231F20"/>
          <w:spacing w:val="30"/>
        </w:rPr>
        <w:t> </w:t>
      </w:r>
      <w:r>
        <w:rPr>
          <w:color w:val="231F20"/>
        </w:rPr>
        <w:t>excellence</w:t>
      </w:r>
      <w:r>
        <w:rPr>
          <w:color w:val="231F20"/>
          <w:spacing w:val="30"/>
        </w:rPr>
        <w:t> </w:t>
      </w:r>
      <w:r>
        <w:rPr>
          <w:color w:val="231F20"/>
        </w:rPr>
        <w:t>functioned</w:t>
      </w:r>
      <w:r>
        <w:rPr>
          <w:color w:val="231F20"/>
          <w:spacing w:val="30"/>
        </w:rPr>
        <w:t> </w:t>
      </w:r>
      <w:r>
        <w:rPr>
          <w:color w:val="231F20"/>
        </w:rPr>
        <w:t>as</w:t>
      </w:r>
      <w:r>
        <w:rPr>
          <w:color w:val="231F20"/>
          <w:spacing w:val="30"/>
        </w:rPr>
        <w:t> </w:t>
      </w:r>
      <w:r>
        <w:rPr>
          <w:color w:val="231F20"/>
        </w:rPr>
        <w:t>a</w:t>
      </w:r>
      <w:r>
        <w:rPr>
          <w:color w:val="231F20"/>
          <w:spacing w:val="30"/>
        </w:rPr>
        <w:t> </w:t>
      </w:r>
      <w:r>
        <w:rPr>
          <w:color w:val="231F20"/>
        </w:rPr>
        <w:t>key</w:t>
      </w:r>
      <w:r>
        <w:rPr>
          <w:color w:val="231F20"/>
          <w:spacing w:val="30"/>
        </w:rPr>
        <w:t> </w:t>
      </w:r>
      <w:r>
        <w:rPr>
          <w:color w:val="231F20"/>
        </w:rPr>
        <w:t>assumption</w:t>
      </w:r>
      <w:r>
        <w:rPr>
          <w:color w:val="231F20"/>
          <w:spacing w:val="30"/>
        </w:rPr>
        <w:t> </w:t>
      </w:r>
      <w:r>
        <w:rPr>
          <w:color w:val="231F20"/>
        </w:rPr>
        <w:t>of</w:t>
      </w:r>
      <w:r>
        <w:rPr>
          <w:color w:val="231F20"/>
          <w:spacing w:val="30"/>
        </w:rPr>
        <w:t> </w:t>
      </w:r>
      <w:r>
        <w:rPr>
          <w:color w:val="231F20"/>
        </w:rPr>
        <w:t>the</w:t>
      </w:r>
      <w:r>
        <w:rPr>
          <w:color w:val="231F20"/>
          <w:spacing w:val="30"/>
        </w:rPr>
        <w:t> </w:t>
      </w:r>
      <w:r>
        <w:rPr>
          <w:color w:val="231F20"/>
        </w:rPr>
        <w:t>workshop</w:t>
      </w:r>
      <w:r>
        <w:rPr>
          <w:color w:val="231F20"/>
          <w:spacing w:val="30"/>
        </w:rPr>
        <w:t> </w:t>
      </w:r>
      <w:r>
        <w:rPr>
          <w:color w:val="231F20"/>
        </w:rPr>
        <w:t>throughout, </w:t>
      </w:r>
      <w:r>
        <w:rPr>
          <w:color w:val="231F20"/>
          <w:w w:val="110"/>
        </w:rPr>
        <w:t>with</w:t>
      </w:r>
      <w:r>
        <w:rPr>
          <w:color w:val="231F20"/>
          <w:spacing w:val="-5"/>
          <w:w w:val="110"/>
        </w:rPr>
        <w:t> </w:t>
      </w:r>
      <w:r>
        <w:rPr>
          <w:color w:val="231F20"/>
          <w:w w:val="110"/>
        </w:rPr>
        <w:t>participants</w:t>
      </w:r>
      <w:r>
        <w:rPr>
          <w:color w:val="231F20"/>
          <w:spacing w:val="-5"/>
          <w:w w:val="110"/>
        </w:rPr>
        <w:t> </w:t>
      </w:r>
      <w:r>
        <w:rPr>
          <w:color w:val="231F20"/>
          <w:w w:val="110"/>
        </w:rPr>
        <w:t>acknowledging</w:t>
      </w:r>
      <w:r>
        <w:rPr>
          <w:color w:val="231F20"/>
          <w:spacing w:val="-5"/>
          <w:w w:val="110"/>
        </w:rPr>
        <w:t> </w:t>
      </w:r>
      <w:r>
        <w:rPr>
          <w:color w:val="231F20"/>
          <w:w w:val="110"/>
        </w:rPr>
        <w:t>the</w:t>
      </w:r>
      <w:r>
        <w:rPr>
          <w:color w:val="231F20"/>
          <w:spacing w:val="-5"/>
          <w:w w:val="110"/>
        </w:rPr>
        <w:t> </w:t>
      </w:r>
      <w:r>
        <w:rPr>
          <w:color w:val="231F20"/>
          <w:w w:val="110"/>
        </w:rPr>
        <w:t>challenges</w:t>
      </w:r>
      <w:r>
        <w:rPr>
          <w:color w:val="231F20"/>
          <w:spacing w:val="-5"/>
          <w:w w:val="110"/>
        </w:rPr>
        <w:t> </w:t>
      </w:r>
      <w:r>
        <w:rPr>
          <w:color w:val="231F20"/>
          <w:w w:val="110"/>
        </w:rPr>
        <w:t>inherent</w:t>
      </w:r>
      <w:r>
        <w:rPr>
          <w:color w:val="231F20"/>
          <w:spacing w:val="-5"/>
          <w:w w:val="110"/>
        </w:rPr>
        <w:t> </w:t>
      </w:r>
      <w:r>
        <w:rPr>
          <w:color w:val="231F20"/>
          <w:w w:val="110"/>
        </w:rPr>
        <w:t>in</w:t>
      </w:r>
      <w:r>
        <w:rPr>
          <w:color w:val="231F20"/>
          <w:spacing w:val="-5"/>
          <w:w w:val="110"/>
        </w:rPr>
        <w:t> </w:t>
      </w:r>
      <w:r>
        <w:rPr>
          <w:color w:val="231F20"/>
          <w:w w:val="110"/>
        </w:rPr>
        <w:t>moving</w:t>
      </w:r>
      <w:r>
        <w:rPr>
          <w:color w:val="231F20"/>
          <w:spacing w:val="-5"/>
          <w:w w:val="110"/>
        </w:rPr>
        <w:t> </w:t>
      </w:r>
      <w:r>
        <w:rPr>
          <w:color w:val="231F20"/>
          <w:w w:val="110"/>
        </w:rPr>
        <w:t>an</w:t>
      </w:r>
      <w:r>
        <w:rPr>
          <w:color w:val="231F20"/>
          <w:spacing w:val="-5"/>
          <w:w w:val="110"/>
        </w:rPr>
        <w:t> </w:t>
      </w:r>
      <w:r>
        <w:rPr>
          <w:color w:val="231F20"/>
          <w:w w:val="110"/>
        </w:rPr>
        <w:t>institution</w:t>
      </w:r>
      <w:r>
        <w:rPr>
          <w:color w:val="231F20"/>
          <w:spacing w:val="-5"/>
          <w:w w:val="110"/>
        </w:rPr>
        <w:t> </w:t>
      </w:r>
      <w:r>
        <w:rPr>
          <w:color w:val="231F20"/>
          <w:w w:val="110"/>
        </w:rPr>
        <w:t>toward</w:t>
      </w:r>
      <w:r>
        <w:rPr>
          <w:color w:val="231F20"/>
          <w:spacing w:val="-5"/>
          <w:w w:val="110"/>
        </w:rPr>
        <w:t> </w:t>
      </w:r>
      <w:r>
        <w:rPr>
          <w:color w:val="231F20"/>
          <w:w w:val="110"/>
        </w:rPr>
        <w:t>this</w:t>
      </w:r>
      <w:r>
        <w:rPr>
          <w:color w:val="231F20"/>
          <w:spacing w:val="-5"/>
          <w:w w:val="110"/>
        </w:rPr>
        <w:t> </w:t>
      </w:r>
      <w:r>
        <w:rPr>
          <w:color w:val="231F20"/>
          <w:w w:val="110"/>
        </w:rPr>
        <w:t>goal.</w:t>
      </w:r>
    </w:p>
    <w:p>
      <w:pPr>
        <w:pStyle w:val="Heading2"/>
        <w:spacing w:before="241"/>
        <w:rPr>
          <w:b w:val="0"/>
        </w:rPr>
      </w:pPr>
      <w:r>
        <w:rPr>
          <w:b w:val="0"/>
          <w:color w:val="585391"/>
          <w:spacing w:val="-4"/>
          <w:w w:val="105"/>
        </w:rPr>
        <w:t>The</w:t>
      </w:r>
      <w:r>
        <w:rPr>
          <w:b w:val="0"/>
          <w:color w:val="585391"/>
          <w:spacing w:val="-21"/>
          <w:w w:val="105"/>
        </w:rPr>
        <w:t> </w:t>
      </w:r>
      <w:r>
        <w:rPr>
          <w:b w:val="0"/>
          <w:color w:val="585391"/>
          <w:spacing w:val="-4"/>
          <w:w w:val="105"/>
        </w:rPr>
        <w:t>admissions</w:t>
      </w:r>
      <w:r>
        <w:rPr>
          <w:b w:val="0"/>
          <w:color w:val="585391"/>
          <w:spacing w:val="-21"/>
          <w:w w:val="105"/>
        </w:rPr>
        <w:t> </w:t>
      </w:r>
      <w:r>
        <w:rPr>
          <w:b w:val="0"/>
          <w:color w:val="585391"/>
          <w:spacing w:val="-4"/>
          <w:w w:val="105"/>
        </w:rPr>
        <w:t>ecosystem</w:t>
      </w:r>
    </w:p>
    <w:p>
      <w:pPr>
        <w:pStyle w:val="BodyText"/>
        <w:spacing w:line="249" w:lineRule="auto" w:before="68"/>
        <w:ind w:left="360" w:right="730"/>
      </w:pPr>
      <w:r>
        <w:rPr>
          <w:color w:val="231F20"/>
          <w:w w:val="110"/>
        </w:rPr>
        <w:t>Any</w:t>
      </w:r>
      <w:r>
        <w:rPr>
          <w:color w:val="231F20"/>
          <w:spacing w:val="-3"/>
          <w:w w:val="110"/>
        </w:rPr>
        <w:t> </w:t>
      </w:r>
      <w:r>
        <w:rPr>
          <w:color w:val="231F20"/>
          <w:w w:val="110"/>
        </w:rPr>
        <w:t>attempt</w:t>
      </w:r>
      <w:r>
        <w:rPr>
          <w:color w:val="231F20"/>
          <w:spacing w:val="-3"/>
          <w:w w:val="110"/>
        </w:rPr>
        <w:t> </w:t>
      </w:r>
      <w:r>
        <w:rPr>
          <w:color w:val="231F20"/>
          <w:w w:val="110"/>
        </w:rPr>
        <w:t>to</w:t>
      </w:r>
      <w:r>
        <w:rPr>
          <w:color w:val="231F20"/>
          <w:spacing w:val="-3"/>
          <w:w w:val="110"/>
        </w:rPr>
        <w:t> </w:t>
      </w:r>
      <w:r>
        <w:rPr>
          <w:color w:val="231F20"/>
          <w:w w:val="110"/>
        </w:rPr>
        <w:t>achieve</w:t>
      </w:r>
      <w:r>
        <w:rPr>
          <w:color w:val="231F20"/>
          <w:spacing w:val="-3"/>
          <w:w w:val="110"/>
        </w:rPr>
        <w:t> </w:t>
      </w:r>
      <w:r>
        <w:rPr>
          <w:color w:val="231F20"/>
          <w:w w:val="110"/>
        </w:rPr>
        <w:t>excellence</w:t>
      </w:r>
      <w:r>
        <w:rPr>
          <w:color w:val="231F20"/>
          <w:spacing w:val="-3"/>
          <w:w w:val="110"/>
        </w:rPr>
        <w:t> </w:t>
      </w:r>
      <w:r>
        <w:rPr>
          <w:color w:val="231F20"/>
          <w:w w:val="110"/>
        </w:rPr>
        <w:t>through</w:t>
      </w:r>
      <w:r>
        <w:rPr>
          <w:color w:val="231F20"/>
          <w:spacing w:val="-3"/>
          <w:w w:val="110"/>
        </w:rPr>
        <w:t> </w:t>
      </w:r>
      <w:r>
        <w:rPr>
          <w:color w:val="231F20"/>
          <w:w w:val="110"/>
        </w:rPr>
        <w:t>diversity</w:t>
      </w:r>
      <w:r>
        <w:rPr>
          <w:color w:val="231F20"/>
          <w:spacing w:val="-3"/>
          <w:w w:val="110"/>
        </w:rPr>
        <w:t> </w:t>
      </w:r>
      <w:r>
        <w:rPr>
          <w:color w:val="231F20"/>
          <w:w w:val="110"/>
        </w:rPr>
        <w:t>cannot</w:t>
      </w:r>
      <w:r>
        <w:rPr>
          <w:color w:val="231F20"/>
          <w:spacing w:val="-3"/>
          <w:w w:val="110"/>
        </w:rPr>
        <w:t> </w:t>
      </w:r>
      <w:r>
        <w:rPr>
          <w:color w:val="231F20"/>
          <w:w w:val="110"/>
        </w:rPr>
        <w:t>succeed</w:t>
      </w:r>
      <w:r>
        <w:rPr>
          <w:color w:val="231F20"/>
          <w:spacing w:val="-3"/>
          <w:w w:val="110"/>
        </w:rPr>
        <w:t> </w:t>
      </w:r>
      <w:r>
        <w:rPr>
          <w:color w:val="231F20"/>
          <w:w w:val="110"/>
        </w:rPr>
        <w:t>through</w:t>
      </w:r>
      <w:r>
        <w:rPr>
          <w:color w:val="231F20"/>
          <w:spacing w:val="-3"/>
          <w:w w:val="110"/>
        </w:rPr>
        <w:t> </w:t>
      </w:r>
      <w:r>
        <w:rPr>
          <w:color w:val="231F20"/>
          <w:w w:val="110"/>
        </w:rPr>
        <w:t>changes</w:t>
      </w:r>
      <w:r>
        <w:rPr>
          <w:color w:val="231F20"/>
          <w:spacing w:val="-3"/>
          <w:w w:val="110"/>
        </w:rPr>
        <w:t> </w:t>
      </w:r>
      <w:r>
        <w:rPr>
          <w:color w:val="231F20"/>
          <w:w w:val="110"/>
        </w:rPr>
        <w:t>in</w:t>
      </w:r>
      <w:r>
        <w:rPr>
          <w:color w:val="231F20"/>
          <w:spacing w:val="-3"/>
          <w:w w:val="110"/>
        </w:rPr>
        <w:t> </w:t>
      </w:r>
      <w:r>
        <w:rPr>
          <w:color w:val="231F20"/>
          <w:w w:val="110"/>
        </w:rPr>
        <w:t>the admissions</w:t>
      </w:r>
      <w:r>
        <w:rPr>
          <w:color w:val="231F20"/>
          <w:spacing w:val="-14"/>
          <w:w w:val="110"/>
        </w:rPr>
        <w:t> </w:t>
      </w:r>
      <w:r>
        <w:rPr>
          <w:color w:val="231F20"/>
          <w:w w:val="110"/>
        </w:rPr>
        <w:t>process</w:t>
      </w:r>
      <w:r>
        <w:rPr>
          <w:color w:val="231F20"/>
          <w:spacing w:val="-14"/>
          <w:w w:val="110"/>
        </w:rPr>
        <w:t> </w:t>
      </w:r>
      <w:r>
        <w:rPr>
          <w:color w:val="231F20"/>
          <w:w w:val="110"/>
        </w:rPr>
        <w:t>alone.</w:t>
      </w:r>
      <w:r>
        <w:rPr>
          <w:color w:val="231F20"/>
          <w:spacing w:val="-14"/>
          <w:w w:val="110"/>
        </w:rPr>
        <w:t> </w:t>
      </w:r>
      <w:r>
        <w:rPr>
          <w:color w:val="231F20"/>
          <w:w w:val="110"/>
        </w:rPr>
        <w:t>Admissions</w:t>
      </w:r>
      <w:r>
        <w:rPr>
          <w:color w:val="231F20"/>
          <w:spacing w:val="-13"/>
          <w:w w:val="110"/>
        </w:rPr>
        <w:t> </w:t>
      </w:r>
      <w:r>
        <w:rPr>
          <w:color w:val="231F20"/>
          <w:w w:val="110"/>
        </w:rPr>
        <w:t>processes</w:t>
      </w:r>
      <w:r>
        <w:rPr>
          <w:color w:val="231F20"/>
          <w:spacing w:val="-14"/>
          <w:w w:val="110"/>
        </w:rPr>
        <w:t> </w:t>
      </w:r>
      <w:r>
        <w:rPr>
          <w:color w:val="231F20"/>
          <w:w w:val="110"/>
        </w:rPr>
        <w:t>must</w:t>
      </w:r>
      <w:r>
        <w:rPr>
          <w:color w:val="231F20"/>
          <w:spacing w:val="-13"/>
          <w:w w:val="110"/>
        </w:rPr>
        <w:t> </w:t>
      </w:r>
      <w:r>
        <w:rPr>
          <w:color w:val="231F20"/>
          <w:w w:val="110"/>
        </w:rPr>
        <w:t>be</w:t>
      </w:r>
      <w:r>
        <w:rPr>
          <w:color w:val="231F20"/>
          <w:spacing w:val="-12"/>
          <w:w w:val="110"/>
        </w:rPr>
        <w:t> </w:t>
      </w:r>
      <w:r>
        <w:rPr>
          <w:color w:val="231F20"/>
          <w:w w:val="110"/>
        </w:rPr>
        <w:t>considered</w:t>
      </w:r>
      <w:r>
        <w:rPr>
          <w:color w:val="231F20"/>
          <w:spacing w:val="-13"/>
          <w:w w:val="110"/>
        </w:rPr>
        <w:t> </w:t>
      </w:r>
      <w:r>
        <w:rPr>
          <w:color w:val="231F20"/>
          <w:w w:val="110"/>
        </w:rPr>
        <w:t>as</w:t>
      </w:r>
      <w:r>
        <w:rPr>
          <w:color w:val="231F20"/>
          <w:spacing w:val="-13"/>
          <w:w w:val="110"/>
        </w:rPr>
        <w:t> </w:t>
      </w:r>
      <w:r>
        <w:rPr>
          <w:color w:val="231F20"/>
          <w:w w:val="110"/>
        </w:rPr>
        <w:t>part</w:t>
      </w:r>
      <w:r>
        <w:rPr>
          <w:color w:val="231F20"/>
          <w:spacing w:val="-13"/>
          <w:w w:val="110"/>
        </w:rPr>
        <w:t> </w:t>
      </w:r>
      <w:r>
        <w:rPr>
          <w:color w:val="231F20"/>
          <w:w w:val="110"/>
        </w:rPr>
        <w:t>of</w:t>
      </w:r>
      <w:r>
        <w:rPr>
          <w:color w:val="231F20"/>
          <w:spacing w:val="-13"/>
          <w:w w:val="110"/>
        </w:rPr>
        <w:t> </w:t>
      </w:r>
      <w:r>
        <w:rPr>
          <w:color w:val="231F20"/>
          <w:w w:val="110"/>
        </w:rPr>
        <w:t>a</w:t>
      </w:r>
      <w:r>
        <w:rPr>
          <w:color w:val="231F20"/>
          <w:spacing w:val="-13"/>
          <w:w w:val="110"/>
        </w:rPr>
        <w:t> </w:t>
      </w:r>
      <w:r>
        <w:rPr>
          <w:color w:val="231F20"/>
          <w:w w:val="110"/>
        </w:rPr>
        <w:t>larger</w:t>
      </w:r>
      <w:r>
        <w:rPr>
          <w:color w:val="231F20"/>
          <w:spacing w:val="-13"/>
          <w:w w:val="110"/>
        </w:rPr>
        <w:t> </w:t>
      </w:r>
      <w:r>
        <w:rPr>
          <w:color w:val="231F20"/>
          <w:w w:val="110"/>
        </w:rPr>
        <w:t>strategy</w:t>
      </w:r>
      <w:r>
        <w:rPr>
          <w:color w:val="231F20"/>
          <w:spacing w:val="-13"/>
          <w:w w:val="110"/>
        </w:rPr>
        <w:t> </w:t>
      </w:r>
      <w:r>
        <w:rPr>
          <w:color w:val="231F20"/>
          <w:w w:val="110"/>
        </w:rPr>
        <w:t>that includes</w:t>
      </w:r>
      <w:r>
        <w:rPr>
          <w:color w:val="231F20"/>
          <w:spacing w:val="-7"/>
          <w:w w:val="110"/>
        </w:rPr>
        <w:t> </w:t>
      </w:r>
      <w:r>
        <w:rPr>
          <w:color w:val="231F20"/>
          <w:w w:val="110"/>
        </w:rPr>
        <w:t>the</w:t>
      </w:r>
      <w:r>
        <w:rPr>
          <w:color w:val="231F20"/>
          <w:spacing w:val="-7"/>
          <w:w w:val="110"/>
        </w:rPr>
        <w:t> </w:t>
      </w:r>
      <w:r>
        <w:rPr>
          <w:color w:val="231F20"/>
          <w:w w:val="110"/>
        </w:rPr>
        <w:t>strong</w:t>
      </w:r>
      <w:r>
        <w:rPr>
          <w:color w:val="231F20"/>
          <w:spacing w:val="-7"/>
          <w:w w:val="110"/>
        </w:rPr>
        <w:t> </w:t>
      </w:r>
      <w:r>
        <w:rPr>
          <w:color w:val="231F20"/>
          <w:w w:val="110"/>
        </w:rPr>
        <w:t>support</w:t>
      </w:r>
      <w:r>
        <w:rPr>
          <w:color w:val="231F20"/>
          <w:spacing w:val="-7"/>
          <w:w w:val="110"/>
        </w:rPr>
        <w:t> </w:t>
      </w:r>
      <w:r>
        <w:rPr>
          <w:color w:val="231F20"/>
          <w:w w:val="110"/>
        </w:rPr>
        <w:t>of</w:t>
      </w:r>
      <w:r>
        <w:rPr>
          <w:color w:val="231F20"/>
          <w:spacing w:val="-7"/>
          <w:w w:val="110"/>
        </w:rPr>
        <w:t> </w:t>
      </w:r>
      <w:r>
        <w:rPr>
          <w:color w:val="231F20"/>
          <w:w w:val="110"/>
        </w:rPr>
        <w:t>campus</w:t>
      </w:r>
      <w:r>
        <w:rPr>
          <w:color w:val="231F20"/>
          <w:spacing w:val="-7"/>
          <w:w w:val="110"/>
        </w:rPr>
        <w:t> </w:t>
      </w:r>
      <w:r>
        <w:rPr>
          <w:color w:val="231F20"/>
          <w:w w:val="110"/>
        </w:rPr>
        <w:t>leaders,</w:t>
      </w:r>
      <w:r>
        <w:rPr>
          <w:color w:val="231F20"/>
          <w:spacing w:val="-7"/>
          <w:w w:val="110"/>
        </w:rPr>
        <w:t> </w:t>
      </w:r>
      <w:r>
        <w:rPr>
          <w:color w:val="231F20"/>
          <w:w w:val="110"/>
        </w:rPr>
        <w:t>integrated</w:t>
      </w:r>
      <w:r>
        <w:rPr>
          <w:color w:val="231F20"/>
          <w:spacing w:val="-7"/>
          <w:w w:val="110"/>
        </w:rPr>
        <w:t> </w:t>
      </w:r>
      <w:r>
        <w:rPr>
          <w:color w:val="231F20"/>
          <w:w w:val="110"/>
        </w:rPr>
        <w:t>cooperation</w:t>
      </w:r>
      <w:r>
        <w:rPr>
          <w:color w:val="231F20"/>
          <w:spacing w:val="-7"/>
          <w:w w:val="110"/>
        </w:rPr>
        <w:t> </w:t>
      </w:r>
      <w:r>
        <w:rPr>
          <w:color w:val="231F20"/>
          <w:w w:val="110"/>
        </w:rPr>
        <w:t>between</w:t>
      </w:r>
      <w:r>
        <w:rPr>
          <w:color w:val="231F20"/>
          <w:spacing w:val="-7"/>
          <w:w w:val="110"/>
        </w:rPr>
        <w:t> </w:t>
      </w:r>
      <w:r>
        <w:rPr>
          <w:color w:val="231F20"/>
          <w:w w:val="110"/>
        </w:rPr>
        <w:t>recruiting</w:t>
      </w:r>
      <w:r>
        <w:rPr>
          <w:color w:val="231F20"/>
          <w:spacing w:val="-7"/>
          <w:w w:val="110"/>
        </w:rPr>
        <w:t> </w:t>
      </w:r>
      <w:r>
        <w:rPr>
          <w:color w:val="231F20"/>
          <w:w w:val="110"/>
        </w:rPr>
        <w:t>and admissions, and support systems for matriculated students.</w:t>
      </w:r>
    </w:p>
    <w:p>
      <w:pPr>
        <w:pStyle w:val="BodyText"/>
        <w:spacing w:line="249" w:lineRule="auto" w:before="147"/>
        <w:ind w:left="360"/>
      </w:pPr>
      <w:r>
        <w:rPr>
          <w:color w:val="231F20"/>
          <w:spacing w:val="-2"/>
          <w:w w:val="110"/>
        </w:rPr>
        <w:t>The</w:t>
      </w:r>
      <w:r>
        <w:rPr>
          <w:color w:val="231F20"/>
          <w:spacing w:val="-8"/>
          <w:w w:val="110"/>
        </w:rPr>
        <w:t> </w:t>
      </w:r>
      <w:r>
        <w:rPr>
          <w:color w:val="231F20"/>
          <w:spacing w:val="-2"/>
          <w:w w:val="110"/>
        </w:rPr>
        <w:t>workshop’s</w:t>
      </w:r>
      <w:r>
        <w:rPr>
          <w:color w:val="231F20"/>
          <w:spacing w:val="-8"/>
          <w:w w:val="110"/>
        </w:rPr>
        <w:t> </w:t>
      </w:r>
      <w:r>
        <w:rPr>
          <w:color w:val="231F20"/>
          <w:spacing w:val="-2"/>
          <w:w w:val="110"/>
        </w:rPr>
        <w:t>keynote</w:t>
      </w:r>
      <w:r>
        <w:rPr>
          <w:color w:val="231F20"/>
          <w:spacing w:val="-8"/>
          <w:w w:val="110"/>
        </w:rPr>
        <w:t> </w:t>
      </w:r>
      <w:r>
        <w:rPr>
          <w:color w:val="231F20"/>
          <w:spacing w:val="-2"/>
          <w:w w:val="110"/>
        </w:rPr>
        <w:t>speakers</w:t>
      </w:r>
      <w:r>
        <w:rPr>
          <w:color w:val="231F20"/>
          <w:spacing w:val="-8"/>
          <w:w w:val="110"/>
        </w:rPr>
        <w:t> </w:t>
      </w:r>
      <w:r>
        <w:rPr>
          <w:color w:val="231F20"/>
          <w:spacing w:val="-2"/>
          <w:w w:val="110"/>
        </w:rPr>
        <w:t>once</w:t>
      </w:r>
      <w:r>
        <w:rPr>
          <w:color w:val="231F20"/>
          <w:spacing w:val="-8"/>
          <w:w w:val="110"/>
        </w:rPr>
        <w:t> </w:t>
      </w:r>
      <w:r>
        <w:rPr>
          <w:color w:val="231F20"/>
          <w:spacing w:val="-2"/>
          <w:w w:val="110"/>
        </w:rPr>
        <w:t>again</w:t>
      </w:r>
      <w:r>
        <w:rPr>
          <w:color w:val="231F20"/>
          <w:spacing w:val="-8"/>
          <w:w w:val="110"/>
        </w:rPr>
        <w:t> </w:t>
      </w:r>
      <w:r>
        <w:rPr>
          <w:color w:val="231F20"/>
          <w:spacing w:val="-2"/>
          <w:w w:val="110"/>
        </w:rPr>
        <w:t>led</w:t>
      </w:r>
      <w:r>
        <w:rPr>
          <w:color w:val="231F20"/>
          <w:spacing w:val="-8"/>
          <w:w w:val="110"/>
        </w:rPr>
        <w:t> </w:t>
      </w:r>
      <w:r>
        <w:rPr>
          <w:color w:val="231F20"/>
          <w:spacing w:val="-2"/>
          <w:w w:val="110"/>
        </w:rPr>
        <w:t>the</w:t>
      </w:r>
      <w:r>
        <w:rPr>
          <w:color w:val="231F20"/>
          <w:spacing w:val="-8"/>
          <w:w w:val="110"/>
        </w:rPr>
        <w:t> </w:t>
      </w:r>
      <w:r>
        <w:rPr>
          <w:color w:val="231F20"/>
          <w:spacing w:val="-2"/>
          <w:w w:val="110"/>
        </w:rPr>
        <w:t>way</w:t>
      </w:r>
      <w:r>
        <w:rPr>
          <w:color w:val="231F20"/>
          <w:spacing w:val="-8"/>
          <w:w w:val="110"/>
        </w:rPr>
        <w:t> </w:t>
      </w:r>
      <w:r>
        <w:rPr>
          <w:color w:val="231F20"/>
          <w:spacing w:val="-2"/>
          <w:w w:val="110"/>
        </w:rPr>
        <w:t>in</w:t>
      </w:r>
      <w:r>
        <w:rPr>
          <w:color w:val="231F20"/>
          <w:spacing w:val="-8"/>
          <w:w w:val="110"/>
        </w:rPr>
        <w:t> </w:t>
      </w:r>
      <w:r>
        <w:rPr>
          <w:color w:val="231F20"/>
          <w:spacing w:val="-2"/>
          <w:w w:val="110"/>
        </w:rPr>
        <w:t>laying</w:t>
      </w:r>
      <w:r>
        <w:rPr>
          <w:color w:val="231F20"/>
          <w:spacing w:val="-8"/>
          <w:w w:val="110"/>
        </w:rPr>
        <w:t> </w:t>
      </w:r>
      <w:r>
        <w:rPr>
          <w:color w:val="231F20"/>
          <w:spacing w:val="-2"/>
          <w:w w:val="110"/>
        </w:rPr>
        <w:t>out</w:t>
      </w:r>
      <w:r>
        <w:rPr>
          <w:color w:val="231F20"/>
          <w:spacing w:val="-8"/>
          <w:w w:val="110"/>
        </w:rPr>
        <w:t> </w:t>
      </w:r>
      <w:r>
        <w:rPr>
          <w:color w:val="231F20"/>
          <w:spacing w:val="-2"/>
          <w:w w:val="110"/>
        </w:rPr>
        <w:t>the</w:t>
      </w:r>
      <w:r>
        <w:rPr>
          <w:color w:val="231F20"/>
          <w:spacing w:val="-8"/>
          <w:w w:val="110"/>
        </w:rPr>
        <w:t> </w:t>
      </w:r>
      <w:r>
        <w:rPr>
          <w:color w:val="231F20"/>
          <w:spacing w:val="-2"/>
          <w:w w:val="110"/>
        </w:rPr>
        <w:t>importance</w:t>
      </w:r>
      <w:r>
        <w:rPr>
          <w:color w:val="231F20"/>
          <w:spacing w:val="-8"/>
          <w:w w:val="110"/>
        </w:rPr>
        <w:t> </w:t>
      </w:r>
      <w:r>
        <w:rPr>
          <w:color w:val="231F20"/>
          <w:spacing w:val="-2"/>
          <w:w w:val="110"/>
        </w:rPr>
        <w:t>of</w:t>
      </w:r>
      <w:r>
        <w:rPr>
          <w:color w:val="231F20"/>
          <w:spacing w:val="-8"/>
          <w:w w:val="110"/>
        </w:rPr>
        <w:t> </w:t>
      </w:r>
      <w:r>
        <w:rPr>
          <w:color w:val="231F20"/>
          <w:spacing w:val="-2"/>
          <w:w w:val="110"/>
        </w:rPr>
        <w:t>considering </w:t>
      </w:r>
      <w:r>
        <w:rPr>
          <w:color w:val="231F20"/>
          <w:w w:val="110"/>
        </w:rPr>
        <w:t>admissions</w:t>
      </w:r>
      <w:r>
        <w:rPr>
          <w:color w:val="231F20"/>
          <w:spacing w:val="-5"/>
          <w:w w:val="110"/>
        </w:rPr>
        <w:t> </w:t>
      </w:r>
      <w:r>
        <w:rPr>
          <w:color w:val="231F20"/>
          <w:w w:val="110"/>
        </w:rPr>
        <w:t>within</w:t>
      </w:r>
      <w:r>
        <w:rPr>
          <w:color w:val="231F20"/>
          <w:spacing w:val="-5"/>
          <w:w w:val="110"/>
        </w:rPr>
        <w:t> </w:t>
      </w:r>
      <w:r>
        <w:rPr>
          <w:color w:val="231F20"/>
          <w:w w:val="110"/>
        </w:rPr>
        <w:t>the</w:t>
      </w:r>
      <w:r>
        <w:rPr>
          <w:color w:val="231F20"/>
          <w:spacing w:val="-5"/>
          <w:w w:val="110"/>
        </w:rPr>
        <w:t> </w:t>
      </w:r>
      <w:r>
        <w:rPr>
          <w:color w:val="231F20"/>
          <w:w w:val="110"/>
        </w:rPr>
        <w:t>larger</w:t>
      </w:r>
      <w:r>
        <w:rPr>
          <w:color w:val="231F20"/>
          <w:spacing w:val="-5"/>
          <w:w w:val="110"/>
        </w:rPr>
        <w:t> </w:t>
      </w:r>
      <w:r>
        <w:rPr>
          <w:color w:val="231F20"/>
          <w:w w:val="110"/>
        </w:rPr>
        <w:t>context</w:t>
      </w:r>
      <w:r>
        <w:rPr>
          <w:color w:val="231F20"/>
          <w:spacing w:val="-5"/>
          <w:w w:val="110"/>
        </w:rPr>
        <w:t> </w:t>
      </w:r>
      <w:r>
        <w:rPr>
          <w:color w:val="231F20"/>
          <w:w w:val="110"/>
        </w:rPr>
        <w:t>of</w:t>
      </w:r>
      <w:r>
        <w:rPr>
          <w:color w:val="231F20"/>
          <w:spacing w:val="-5"/>
          <w:w w:val="110"/>
        </w:rPr>
        <w:t> </w:t>
      </w:r>
      <w:r>
        <w:rPr>
          <w:color w:val="231F20"/>
          <w:w w:val="110"/>
        </w:rPr>
        <w:t>university</w:t>
      </w:r>
      <w:r>
        <w:rPr>
          <w:color w:val="231F20"/>
          <w:spacing w:val="-5"/>
          <w:w w:val="110"/>
        </w:rPr>
        <w:t> </w:t>
      </w:r>
      <w:r>
        <w:rPr>
          <w:color w:val="231F20"/>
          <w:w w:val="110"/>
        </w:rPr>
        <w:t>structures</w:t>
      </w:r>
      <w:r>
        <w:rPr>
          <w:color w:val="231F20"/>
          <w:spacing w:val="-5"/>
          <w:w w:val="110"/>
        </w:rPr>
        <w:t> </w:t>
      </w:r>
      <w:r>
        <w:rPr>
          <w:color w:val="231F20"/>
          <w:w w:val="110"/>
        </w:rPr>
        <w:t>and</w:t>
      </w:r>
      <w:r>
        <w:rPr>
          <w:color w:val="231F20"/>
          <w:spacing w:val="-5"/>
          <w:w w:val="110"/>
        </w:rPr>
        <w:t> </w:t>
      </w:r>
      <w:r>
        <w:rPr>
          <w:color w:val="231F20"/>
          <w:w w:val="110"/>
        </w:rPr>
        <w:t>student</w:t>
      </w:r>
      <w:r>
        <w:rPr>
          <w:color w:val="231F20"/>
          <w:spacing w:val="-5"/>
          <w:w w:val="110"/>
        </w:rPr>
        <w:t> </w:t>
      </w:r>
      <w:r>
        <w:rPr>
          <w:color w:val="231F20"/>
          <w:w w:val="110"/>
        </w:rPr>
        <w:t>learning</w:t>
      </w:r>
      <w:r>
        <w:rPr>
          <w:color w:val="231F20"/>
          <w:spacing w:val="-5"/>
          <w:w w:val="110"/>
        </w:rPr>
        <w:t> </w:t>
      </w:r>
      <w:r>
        <w:rPr>
          <w:color w:val="231F20"/>
          <w:w w:val="110"/>
        </w:rPr>
        <w:t>environments.</w:t>
      </w:r>
    </w:p>
    <w:p>
      <w:pPr>
        <w:pStyle w:val="BodyText"/>
        <w:spacing w:line="249" w:lineRule="auto" w:before="2"/>
        <w:ind w:left="360" w:right="730"/>
      </w:pPr>
      <w:r>
        <w:rPr>
          <w:color w:val="231F20"/>
          <w:spacing w:val="-2"/>
          <w:w w:val="110"/>
        </w:rPr>
        <w:t>Marc</w:t>
      </w:r>
      <w:r>
        <w:rPr>
          <w:color w:val="231F20"/>
          <w:spacing w:val="-12"/>
          <w:w w:val="110"/>
        </w:rPr>
        <w:t> </w:t>
      </w:r>
      <w:r>
        <w:rPr>
          <w:color w:val="231F20"/>
          <w:spacing w:val="-2"/>
          <w:w w:val="110"/>
        </w:rPr>
        <w:t>Nivet</w:t>
      </w:r>
      <w:r>
        <w:rPr>
          <w:color w:val="231F20"/>
          <w:spacing w:val="-9"/>
          <w:w w:val="110"/>
        </w:rPr>
        <w:t> </w:t>
      </w:r>
      <w:r>
        <w:rPr>
          <w:color w:val="231F20"/>
          <w:spacing w:val="-2"/>
          <w:w w:val="110"/>
        </w:rPr>
        <w:t>noted</w:t>
      </w:r>
      <w:r>
        <w:rPr>
          <w:color w:val="231F20"/>
          <w:spacing w:val="-9"/>
          <w:w w:val="110"/>
        </w:rPr>
        <w:t> </w:t>
      </w:r>
      <w:r>
        <w:rPr>
          <w:color w:val="231F20"/>
          <w:spacing w:val="-2"/>
          <w:w w:val="110"/>
        </w:rPr>
        <w:t>“the</w:t>
      </w:r>
      <w:r>
        <w:rPr>
          <w:color w:val="231F20"/>
          <w:spacing w:val="-9"/>
          <w:w w:val="110"/>
        </w:rPr>
        <w:t> </w:t>
      </w:r>
      <w:r>
        <w:rPr>
          <w:color w:val="231F20"/>
          <w:spacing w:val="-2"/>
          <w:w w:val="110"/>
        </w:rPr>
        <w:t>idea</w:t>
      </w:r>
      <w:r>
        <w:rPr>
          <w:color w:val="231F20"/>
          <w:spacing w:val="-9"/>
          <w:w w:val="110"/>
        </w:rPr>
        <w:t> </w:t>
      </w:r>
      <w:r>
        <w:rPr>
          <w:color w:val="231F20"/>
          <w:spacing w:val="-2"/>
          <w:w w:val="110"/>
        </w:rPr>
        <w:t>of</w:t>
      </w:r>
      <w:r>
        <w:rPr>
          <w:color w:val="231F20"/>
          <w:spacing w:val="-9"/>
          <w:w w:val="110"/>
        </w:rPr>
        <w:t> </w:t>
      </w:r>
      <w:r>
        <w:rPr>
          <w:color w:val="231F20"/>
          <w:spacing w:val="-2"/>
          <w:w w:val="110"/>
        </w:rPr>
        <w:t>holistic</w:t>
      </w:r>
      <w:r>
        <w:rPr>
          <w:color w:val="231F20"/>
          <w:spacing w:val="-9"/>
          <w:w w:val="110"/>
        </w:rPr>
        <w:t> </w:t>
      </w:r>
      <w:r>
        <w:rPr>
          <w:color w:val="231F20"/>
          <w:spacing w:val="-2"/>
          <w:w w:val="110"/>
        </w:rPr>
        <w:t>admissions</w:t>
      </w:r>
      <w:r>
        <w:rPr>
          <w:color w:val="231F20"/>
          <w:spacing w:val="-9"/>
          <w:w w:val="110"/>
        </w:rPr>
        <w:t> </w:t>
      </w:r>
      <w:r>
        <w:rPr>
          <w:color w:val="231F20"/>
          <w:spacing w:val="-2"/>
          <w:w w:val="110"/>
        </w:rPr>
        <w:t>is</w:t>
      </w:r>
      <w:r>
        <w:rPr>
          <w:color w:val="231F20"/>
          <w:spacing w:val="-9"/>
          <w:w w:val="110"/>
        </w:rPr>
        <w:t> </w:t>
      </w:r>
      <w:r>
        <w:rPr>
          <w:color w:val="231F20"/>
          <w:spacing w:val="-2"/>
          <w:w w:val="110"/>
        </w:rPr>
        <w:t>not</w:t>
      </w:r>
      <w:r>
        <w:rPr>
          <w:color w:val="231F20"/>
          <w:spacing w:val="-9"/>
          <w:w w:val="110"/>
        </w:rPr>
        <w:t> </w:t>
      </w:r>
      <w:r>
        <w:rPr>
          <w:color w:val="231F20"/>
          <w:spacing w:val="-2"/>
          <w:w w:val="110"/>
        </w:rPr>
        <w:t>an</w:t>
      </w:r>
      <w:r>
        <w:rPr>
          <w:color w:val="231F20"/>
          <w:spacing w:val="-9"/>
          <w:w w:val="110"/>
        </w:rPr>
        <w:t> </w:t>
      </w:r>
      <w:r>
        <w:rPr>
          <w:color w:val="231F20"/>
          <w:spacing w:val="-2"/>
          <w:w w:val="110"/>
        </w:rPr>
        <w:t>end;</w:t>
      </w:r>
      <w:r>
        <w:rPr>
          <w:color w:val="231F20"/>
          <w:spacing w:val="-9"/>
          <w:w w:val="110"/>
        </w:rPr>
        <w:t> </w:t>
      </w:r>
      <w:r>
        <w:rPr>
          <w:color w:val="231F20"/>
          <w:spacing w:val="-2"/>
          <w:w w:val="110"/>
        </w:rPr>
        <w:t>it</w:t>
      </w:r>
      <w:r>
        <w:rPr>
          <w:color w:val="231F20"/>
          <w:spacing w:val="-9"/>
          <w:w w:val="110"/>
        </w:rPr>
        <w:t> </w:t>
      </w:r>
      <w:r>
        <w:rPr>
          <w:color w:val="231F20"/>
          <w:spacing w:val="-2"/>
          <w:w w:val="110"/>
        </w:rPr>
        <w:t>is</w:t>
      </w:r>
      <w:r>
        <w:rPr>
          <w:color w:val="231F20"/>
          <w:spacing w:val="-9"/>
          <w:w w:val="110"/>
        </w:rPr>
        <w:t> </w:t>
      </w:r>
      <w:r>
        <w:rPr>
          <w:color w:val="231F20"/>
          <w:spacing w:val="-2"/>
          <w:w w:val="110"/>
        </w:rPr>
        <w:t>nothing</w:t>
      </w:r>
      <w:r>
        <w:rPr>
          <w:color w:val="231F20"/>
          <w:spacing w:val="-9"/>
          <w:w w:val="110"/>
        </w:rPr>
        <w:t> </w:t>
      </w:r>
      <w:r>
        <w:rPr>
          <w:color w:val="231F20"/>
          <w:spacing w:val="-2"/>
          <w:w w:val="110"/>
        </w:rPr>
        <w:t>but</w:t>
      </w:r>
      <w:r>
        <w:rPr>
          <w:color w:val="231F20"/>
          <w:spacing w:val="-9"/>
          <w:w w:val="110"/>
        </w:rPr>
        <w:t> </w:t>
      </w:r>
      <w:r>
        <w:rPr>
          <w:color w:val="231F20"/>
          <w:spacing w:val="-2"/>
          <w:w w:val="110"/>
        </w:rPr>
        <w:t>a</w:t>
      </w:r>
      <w:r>
        <w:rPr>
          <w:color w:val="231F20"/>
          <w:spacing w:val="-9"/>
          <w:w w:val="110"/>
        </w:rPr>
        <w:t> </w:t>
      </w:r>
      <w:r>
        <w:rPr>
          <w:color w:val="231F20"/>
          <w:spacing w:val="-2"/>
          <w:w w:val="110"/>
        </w:rPr>
        <w:t>tool.”</w:t>
      </w:r>
      <w:r>
        <w:rPr>
          <w:color w:val="231F20"/>
          <w:spacing w:val="-13"/>
          <w:w w:val="110"/>
        </w:rPr>
        <w:t> </w:t>
      </w:r>
      <w:r>
        <w:rPr>
          <w:color w:val="231F20"/>
          <w:spacing w:val="-2"/>
          <w:w w:val="110"/>
        </w:rPr>
        <w:t>This</w:t>
      </w:r>
      <w:r>
        <w:rPr>
          <w:color w:val="231F20"/>
          <w:spacing w:val="-9"/>
          <w:w w:val="110"/>
        </w:rPr>
        <w:t> </w:t>
      </w:r>
      <w:r>
        <w:rPr>
          <w:color w:val="231F20"/>
          <w:spacing w:val="-2"/>
          <w:w w:val="110"/>
        </w:rPr>
        <w:t>theme </w:t>
      </w:r>
      <w:r>
        <w:rPr>
          <w:color w:val="231F20"/>
          <w:w w:val="110"/>
        </w:rPr>
        <w:t>was</w:t>
      </w:r>
      <w:r>
        <w:rPr>
          <w:color w:val="231F20"/>
          <w:spacing w:val="-8"/>
          <w:w w:val="110"/>
        </w:rPr>
        <w:t> </w:t>
      </w:r>
      <w:r>
        <w:rPr>
          <w:color w:val="231F20"/>
          <w:w w:val="110"/>
        </w:rPr>
        <w:t>echoed</w:t>
      </w:r>
      <w:r>
        <w:rPr>
          <w:color w:val="231F20"/>
          <w:spacing w:val="-8"/>
          <w:w w:val="110"/>
        </w:rPr>
        <w:t> </w:t>
      </w:r>
      <w:r>
        <w:rPr>
          <w:color w:val="231F20"/>
          <w:w w:val="110"/>
        </w:rPr>
        <w:t>by</w:t>
      </w:r>
      <w:r>
        <w:rPr>
          <w:color w:val="231F20"/>
          <w:spacing w:val="-8"/>
          <w:w w:val="110"/>
        </w:rPr>
        <w:t> </w:t>
      </w:r>
      <w:r>
        <w:rPr>
          <w:color w:val="231F20"/>
          <w:w w:val="110"/>
        </w:rPr>
        <w:t>Lorelle</w:t>
      </w:r>
      <w:r>
        <w:rPr>
          <w:color w:val="231F20"/>
          <w:spacing w:val="-8"/>
          <w:w w:val="110"/>
        </w:rPr>
        <w:t> </w:t>
      </w:r>
      <w:r>
        <w:rPr>
          <w:color w:val="231F20"/>
          <w:w w:val="110"/>
        </w:rPr>
        <w:t>Espinosa,</w:t>
      </w:r>
      <w:r>
        <w:rPr>
          <w:color w:val="231F20"/>
          <w:spacing w:val="-8"/>
          <w:w w:val="110"/>
        </w:rPr>
        <w:t> </w:t>
      </w:r>
      <w:r>
        <w:rPr>
          <w:color w:val="231F20"/>
          <w:w w:val="110"/>
        </w:rPr>
        <w:t>who</w:t>
      </w:r>
      <w:r>
        <w:rPr>
          <w:color w:val="231F20"/>
          <w:spacing w:val="-8"/>
          <w:w w:val="110"/>
        </w:rPr>
        <w:t> </w:t>
      </w:r>
      <w:r>
        <w:rPr>
          <w:color w:val="231F20"/>
          <w:w w:val="110"/>
        </w:rPr>
        <w:t>encouraged</w:t>
      </w:r>
      <w:r>
        <w:rPr>
          <w:color w:val="231F20"/>
          <w:spacing w:val="-8"/>
          <w:w w:val="110"/>
        </w:rPr>
        <w:t> </w:t>
      </w:r>
      <w:r>
        <w:rPr>
          <w:color w:val="231F20"/>
          <w:w w:val="110"/>
        </w:rPr>
        <w:t>workshop</w:t>
      </w:r>
      <w:r>
        <w:rPr>
          <w:color w:val="231F20"/>
          <w:spacing w:val="-8"/>
          <w:w w:val="110"/>
        </w:rPr>
        <w:t> </w:t>
      </w:r>
      <w:r>
        <w:rPr>
          <w:color w:val="231F20"/>
          <w:w w:val="110"/>
        </w:rPr>
        <w:t>participants</w:t>
      </w:r>
      <w:r>
        <w:rPr>
          <w:color w:val="231F20"/>
          <w:spacing w:val="-8"/>
          <w:w w:val="110"/>
        </w:rPr>
        <w:t> </w:t>
      </w:r>
      <w:r>
        <w:rPr>
          <w:color w:val="231F20"/>
          <w:w w:val="110"/>
        </w:rPr>
        <w:t>to</w:t>
      </w:r>
      <w:r>
        <w:rPr>
          <w:color w:val="231F20"/>
          <w:spacing w:val="-8"/>
          <w:w w:val="110"/>
        </w:rPr>
        <w:t> </w:t>
      </w:r>
      <w:r>
        <w:rPr>
          <w:color w:val="231F20"/>
          <w:w w:val="110"/>
        </w:rPr>
        <w:t>“look</w:t>
      </w:r>
      <w:r>
        <w:rPr>
          <w:color w:val="231F20"/>
          <w:spacing w:val="-8"/>
          <w:w w:val="110"/>
        </w:rPr>
        <w:t> </w:t>
      </w:r>
      <w:r>
        <w:rPr>
          <w:color w:val="231F20"/>
          <w:w w:val="110"/>
        </w:rPr>
        <w:t>beyond</w:t>
      </w:r>
      <w:r>
        <w:rPr>
          <w:color w:val="231F20"/>
          <w:spacing w:val="-8"/>
          <w:w w:val="110"/>
        </w:rPr>
        <w:t> </w:t>
      </w:r>
      <w:r>
        <w:rPr>
          <w:color w:val="231F20"/>
          <w:w w:val="110"/>
        </w:rPr>
        <w:t>the admissions moment” to a larger strategy for increasing diversity.</w:t>
      </w:r>
    </w:p>
    <w:p>
      <w:pPr>
        <w:pStyle w:val="BodyText"/>
        <w:spacing w:line="249" w:lineRule="auto" w:before="146"/>
        <w:ind w:left="360" w:right="730"/>
      </w:pPr>
      <w:r>
        <w:rPr>
          <w:color w:val="231F20"/>
          <w:w w:val="110"/>
        </w:rPr>
        <w:t>Three</w:t>
      </w:r>
      <w:r>
        <w:rPr>
          <w:color w:val="231F20"/>
          <w:spacing w:val="-13"/>
          <w:w w:val="110"/>
        </w:rPr>
        <w:t> </w:t>
      </w:r>
      <w:r>
        <w:rPr>
          <w:color w:val="231F20"/>
          <w:w w:val="110"/>
        </w:rPr>
        <w:t>speakers,</w:t>
      </w:r>
      <w:r>
        <w:rPr>
          <w:color w:val="231F20"/>
          <w:spacing w:val="-14"/>
          <w:w w:val="110"/>
        </w:rPr>
        <w:t> </w:t>
      </w:r>
      <w:r>
        <w:rPr>
          <w:color w:val="231F20"/>
          <w:w w:val="110"/>
        </w:rPr>
        <w:t>Ambika</w:t>
      </w:r>
      <w:r>
        <w:rPr>
          <w:color w:val="231F20"/>
          <w:spacing w:val="-9"/>
          <w:w w:val="110"/>
        </w:rPr>
        <w:t> </w:t>
      </w:r>
      <w:r>
        <w:rPr>
          <w:color w:val="231F20"/>
          <w:w w:val="110"/>
        </w:rPr>
        <w:t>Mathur</w:t>
      </w:r>
      <w:r>
        <w:rPr>
          <w:color w:val="231F20"/>
          <w:spacing w:val="-10"/>
          <w:w w:val="110"/>
        </w:rPr>
        <w:t> </w:t>
      </w:r>
      <w:r>
        <w:rPr>
          <w:color w:val="231F20"/>
          <w:w w:val="110"/>
        </w:rPr>
        <w:t>(Associate</w:t>
      </w:r>
      <w:r>
        <w:rPr>
          <w:color w:val="231F20"/>
          <w:spacing w:val="-10"/>
          <w:w w:val="110"/>
        </w:rPr>
        <w:t> </w:t>
      </w:r>
      <w:r>
        <w:rPr>
          <w:color w:val="231F20"/>
          <w:w w:val="110"/>
        </w:rPr>
        <w:t>Provost</w:t>
      </w:r>
      <w:r>
        <w:rPr>
          <w:color w:val="231F20"/>
          <w:spacing w:val="-10"/>
          <w:w w:val="110"/>
        </w:rPr>
        <w:t> </w:t>
      </w:r>
      <w:r>
        <w:rPr>
          <w:color w:val="231F20"/>
          <w:w w:val="110"/>
        </w:rPr>
        <w:t>and</w:t>
      </w:r>
      <w:r>
        <w:rPr>
          <w:color w:val="231F20"/>
          <w:spacing w:val="-10"/>
          <w:w w:val="110"/>
        </w:rPr>
        <w:t> </w:t>
      </w:r>
      <w:r>
        <w:rPr>
          <w:color w:val="231F20"/>
          <w:w w:val="110"/>
        </w:rPr>
        <w:t>Dean</w:t>
      </w:r>
      <w:r>
        <w:rPr>
          <w:color w:val="231F20"/>
          <w:spacing w:val="-10"/>
          <w:w w:val="110"/>
        </w:rPr>
        <w:t> </w:t>
      </w:r>
      <w:r>
        <w:rPr>
          <w:color w:val="231F20"/>
          <w:w w:val="110"/>
        </w:rPr>
        <w:t>of</w:t>
      </w:r>
      <w:r>
        <w:rPr>
          <w:color w:val="231F20"/>
          <w:spacing w:val="-10"/>
          <w:w w:val="110"/>
        </w:rPr>
        <w:t> </w:t>
      </w:r>
      <w:r>
        <w:rPr>
          <w:color w:val="231F20"/>
          <w:w w:val="110"/>
        </w:rPr>
        <w:t>the</w:t>
      </w:r>
      <w:r>
        <w:rPr>
          <w:color w:val="231F20"/>
          <w:spacing w:val="-10"/>
          <w:w w:val="110"/>
        </w:rPr>
        <w:t> </w:t>
      </w:r>
      <w:r>
        <w:rPr>
          <w:color w:val="231F20"/>
          <w:w w:val="110"/>
        </w:rPr>
        <w:t>Graduate</w:t>
      </w:r>
      <w:r>
        <w:rPr>
          <w:color w:val="231F20"/>
          <w:spacing w:val="-10"/>
          <w:w w:val="110"/>
        </w:rPr>
        <w:t> </w:t>
      </w:r>
      <w:r>
        <w:rPr>
          <w:color w:val="231F20"/>
          <w:w w:val="110"/>
        </w:rPr>
        <w:t>School,</w:t>
      </w:r>
      <w:r>
        <w:rPr>
          <w:color w:val="231F20"/>
          <w:spacing w:val="-14"/>
          <w:w w:val="110"/>
        </w:rPr>
        <w:t> </w:t>
      </w:r>
      <w:r>
        <w:rPr>
          <w:color w:val="231F20"/>
          <w:w w:val="110"/>
        </w:rPr>
        <w:t>Wayne</w:t>
      </w:r>
      <w:r>
        <w:rPr>
          <w:color w:val="231F20"/>
          <w:spacing w:val="-10"/>
          <w:w w:val="110"/>
        </w:rPr>
        <w:t> </w:t>
      </w:r>
      <w:r>
        <w:rPr>
          <w:color w:val="231F20"/>
          <w:w w:val="110"/>
        </w:rPr>
        <w:t>State University),</w:t>
      </w:r>
      <w:r>
        <w:rPr>
          <w:color w:val="231F20"/>
          <w:spacing w:val="-13"/>
          <w:w w:val="110"/>
        </w:rPr>
        <w:t> </w:t>
      </w:r>
      <w:r>
        <w:rPr>
          <w:color w:val="231F20"/>
          <w:w w:val="110"/>
        </w:rPr>
        <w:t>Janet</w:t>
      </w:r>
      <w:r>
        <w:rPr>
          <w:color w:val="231F20"/>
          <w:spacing w:val="-13"/>
          <w:w w:val="110"/>
        </w:rPr>
        <w:t> </w:t>
      </w:r>
      <w:r>
        <w:rPr>
          <w:color w:val="231F20"/>
          <w:w w:val="110"/>
        </w:rPr>
        <w:t>Rutledge</w:t>
      </w:r>
      <w:r>
        <w:rPr>
          <w:color w:val="231F20"/>
          <w:spacing w:val="-13"/>
          <w:w w:val="110"/>
        </w:rPr>
        <w:t> </w:t>
      </w:r>
      <w:r>
        <w:rPr>
          <w:color w:val="231F20"/>
          <w:w w:val="110"/>
        </w:rPr>
        <w:t>(Vice</w:t>
      </w:r>
      <w:r>
        <w:rPr>
          <w:color w:val="231F20"/>
          <w:spacing w:val="-13"/>
          <w:w w:val="110"/>
        </w:rPr>
        <w:t> </w:t>
      </w:r>
      <w:r>
        <w:rPr>
          <w:color w:val="231F20"/>
          <w:w w:val="110"/>
        </w:rPr>
        <w:t>Provost</w:t>
      </w:r>
      <w:r>
        <w:rPr>
          <w:color w:val="231F20"/>
          <w:spacing w:val="-13"/>
          <w:w w:val="110"/>
        </w:rPr>
        <w:t> </w:t>
      </w:r>
      <w:r>
        <w:rPr>
          <w:color w:val="231F20"/>
          <w:w w:val="110"/>
        </w:rPr>
        <w:t>and</w:t>
      </w:r>
      <w:r>
        <w:rPr>
          <w:color w:val="231F20"/>
          <w:spacing w:val="-13"/>
          <w:w w:val="110"/>
        </w:rPr>
        <w:t> </w:t>
      </w:r>
      <w:r>
        <w:rPr>
          <w:color w:val="231F20"/>
          <w:w w:val="110"/>
        </w:rPr>
        <w:t>Dean</w:t>
      </w:r>
      <w:r>
        <w:rPr>
          <w:color w:val="231F20"/>
          <w:spacing w:val="-13"/>
          <w:w w:val="110"/>
        </w:rPr>
        <w:t> </w:t>
      </w:r>
      <w:r>
        <w:rPr>
          <w:color w:val="231F20"/>
          <w:w w:val="110"/>
        </w:rPr>
        <w:t>of</w:t>
      </w:r>
      <w:r>
        <w:rPr>
          <w:color w:val="231F20"/>
          <w:spacing w:val="-13"/>
          <w:w w:val="110"/>
        </w:rPr>
        <w:t> </w:t>
      </w:r>
      <w:r>
        <w:rPr>
          <w:color w:val="231F20"/>
          <w:w w:val="110"/>
        </w:rPr>
        <w:t>the</w:t>
      </w:r>
      <w:r>
        <w:rPr>
          <w:color w:val="231F20"/>
          <w:spacing w:val="-13"/>
          <w:w w:val="110"/>
        </w:rPr>
        <w:t> </w:t>
      </w:r>
      <w:r>
        <w:rPr>
          <w:color w:val="231F20"/>
          <w:w w:val="110"/>
        </w:rPr>
        <w:t>Graduate</w:t>
      </w:r>
      <w:r>
        <w:rPr>
          <w:color w:val="231F20"/>
          <w:spacing w:val="-13"/>
          <w:w w:val="110"/>
        </w:rPr>
        <w:t> </w:t>
      </w:r>
      <w:r>
        <w:rPr>
          <w:color w:val="231F20"/>
          <w:w w:val="110"/>
        </w:rPr>
        <w:t>School,</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3"/>
          <w:w w:val="110"/>
        </w:rPr>
        <w:t> </w:t>
      </w:r>
      <w:r>
        <w:rPr>
          <w:color w:val="231F20"/>
          <w:w w:val="110"/>
        </w:rPr>
        <w:t>Maryland, </w:t>
      </w:r>
      <w:r>
        <w:rPr>
          <w:color w:val="231F20"/>
          <w:spacing w:val="-2"/>
          <w:w w:val="110"/>
        </w:rPr>
        <w:t>Baltimore County), and Linda Sealy (Director,</w:t>
      </w:r>
      <w:r>
        <w:rPr>
          <w:color w:val="231F20"/>
          <w:spacing w:val="-10"/>
          <w:w w:val="110"/>
        </w:rPr>
        <w:t> </w:t>
      </w:r>
      <w:r>
        <w:rPr>
          <w:color w:val="231F20"/>
          <w:spacing w:val="-2"/>
          <w:w w:val="110"/>
        </w:rPr>
        <w:t>Vanderbilt Initiative for Maximizing Student Diversity) </w:t>
      </w:r>
      <w:r>
        <w:rPr>
          <w:color w:val="231F20"/>
          <w:w w:val="110"/>
        </w:rPr>
        <w:t>presented</w:t>
      </w:r>
      <w:r>
        <w:rPr>
          <w:color w:val="231F20"/>
          <w:spacing w:val="-5"/>
          <w:w w:val="110"/>
        </w:rPr>
        <w:t> </w:t>
      </w:r>
      <w:r>
        <w:rPr>
          <w:color w:val="231F20"/>
          <w:w w:val="110"/>
        </w:rPr>
        <w:t>strong</w:t>
      </w:r>
      <w:r>
        <w:rPr>
          <w:color w:val="231F20"/>
          <w:spacing w:val="-5"/>
          <w:w w:val="110"/>
        </w:rPr>
        <w:t> </w:t>
      </w:r>
      <w:r>
        <w:rPr>
          <w:color w:val="231F20"/>
          <w:w w:val="110"/>
        </w:rPr>
        <w:t>evidence</w:t>
      </w:r>
      <w:r>
        <w:rPr>
          <w:color w:val="231F20"/>
          <w:spacing w:val="-5"/>
          <w:w w:val="110"/>
        </w:rPr>
        <w:t> </w:t>
      </w:r>
      <w:r>
        <w:rPr>
          <w:color w:val="231F20"/>
          <w:w w:val="110"/>
        </w:rPr>
        <w:t>that</w:t>
      </w:r>
      <w:r>
        <w:rPr>
          <w:color w:val="231F20"/>
          <w:spacing w:val="-5"/>
          <w:w w:val="110"/>
        </w:rPr>
        <w:t> </w:t>
      </w:r>
      <w:r>
        <w:rPr>
          <w:color w:val="231F20"/>
          <w:w w:val="110"/>
        </w:rPr>
        <w:t>supportive</w:t>
      </w:r>
      <w:r>
        <w:rPr>
          <w:color w:val="231F20"/>
          <w:spacing w:val="-5"/>
          <w:w w:val="110"/>
        </w:rPr>
        <w:t> </w:t>
      </w:r>
      <w:r>
        <w:rPr>
          <w:color w:val="231F20"/>
          <w:w w:val="110"/>
        </w:rPr>
        <w:t>learning</w:t>
      </w:r>
      <w:r>
        <w:rPr>
          <w:color w:val="231F20"/>
          <w:spacing w:val="-5"/>
          <w:w w:val="110"/>
        </w:rPr>
        <w:t> </w:t>
      </w:r>
      <w:r>
        <w:rPr>
          <w:color w:val="231F20"/>
          <w:w w:val="110"/>
        </w:rPr>
        <w:t>environments</w:t>
      </w:r>
      <w:r>
        <w:rPr>
          <w:color w:val="231F20"/>
          <w:spacing w:val="-5"/>
          <w:w w:val="110"/>
        </w:rPr>
        <w:t> </w:t>
      </w:r>
      <w:r>
        <w:rPr>
          <w:color w:val="231F20"/>
          <w:w w:val="110"/>
        </w:rPr>
        <w:t>generate</w:t>
      </w:r>
      <w:r>
        <w:rPr>
          <w:color w:val="231F20"/>
          <w:spacing w:val="-5"/>
          <w:w w:val="110"/>
        </w:rPr>
        <w:t> </w:t>
      </w:r>
      <w:r>
        <w:rPr>
          <w:color w:val="231F20"/>
          <w:w w:val="110"/>
        </w:rPr>
        <w:t>more</w:t>
      </w:r>
      <w:r>
        <w:rPr>
          <w:color w:val="231F20"/>
          <w:spacing w:val="-5"/>
          <w:w w:val="110"/>
        </w:rPr>
        <w:t> </w:t>
      </w:r>
      <w:r>
        <w:rPr>
          <w:color w:val="231F20"/>
          <w:w w:val="110"/>
        </w:rPr>
        <w:t>consistently </w:t>
      </w:r>
      <w:r>
        <w:rPr>
          <w:color w:val="231F20"/>
          <w:spacing w:val="-2"/>
          <w:w w:val="110"/>
        </w:rPr>
        <w:t>positive</w:t>
      </w:r>
      <w:r>
        <w:rPr>
          <w:color w:val="231F20"/>
          <w:spacing w:val="-10"/>
          <w:w w:val="110"/>
        </w:rPr>
        <w:t> </w:t>
      </w:r>
      <w:r>
        <w:rPr>
          <w:color w:val="231F20"/>
          <w:spacing w:val="-2"/>
          <w:w w:val="110"/>
        </w:rPr>
        <w:t>student</w:t>
      </w:r>
      <w:r>
        <w:rPr>
          <w:color w:val="231F20"/>
          <w:spacing w:val="-10"/>
          <w:w w:val="110"/>
        </w:rPr>
        <w:t> </w:t>
      </w:r>
      <w:r>
        <w:rPr>
          <w:color w:val="231F20"/>
          <w:spacing w:val="-2"/>
          <w:w w:val="110"/>
        </w:rPr>
        <w:t>outcomes</w:t>
      </w:r>
      <w:r>
        <w:rPr>
          <w:color w:val="231F20"/>
          <w:spacing w:val="-10"/>
          <w:w w:val="110"/>
        </w:rPr>
        <w:t> </w:t>
      </w:r>
      <w:r>
        <w:rPr>
          <w:color w:val="231F20"/>
          <w:spacing w:val="-2"/>
          <w:w w:val="110"/>
        </w:rPr>
        <w:t>than</w:t>
      </w:r>
      <w:r>
        <w:rPr>
          <w:color w:val="231F20"/>
          <w:spacing w:val="-10"/>
          <w:w w:val="110"/>
        </w:rPr>
        <w:t> </w:t>
      </w:r>
      <w:r>
        <w:rPr>
          <w:color w:val="231F20"/>
          <w:spacing w:val="-2"/>
          <w:w w:val="110"/>
        </w:rPr>
        <w:t>admissions</w:t>
      </w:r>
      <w:r>
        <w:rPr>
          <w:color w:val="231F20"/>
          <w:spacing w:val="-10"/>
          <w:w w:val="110"/>
        </w:rPr>
        <w:t> </w:t>
      </w:r>
      <w:r>
        <w:rPr>
          <w:color w:val="231F20"/>
          <w:spacing w:val="-2"/>
          <w:w w:val="110"/>
        </w:rPr>
        <w:t>requirements</w:t>
      </w:r>
      <w:r>
        <w:rPr>
          <w:color w:val="231F20"/>
          <w:spacing w:val="-11"/>
          <w:w w:val="110"/>
        </w:rPr>
        <w:t> </w:t>
      </w:r>
      <w:r>
        <w:rPr>
          <w:color w:val="231F20"/>
          <w:spacing w:val="-2"/>
          <w:w w:val="110"/>
        </w:rPr>
        <w:t>(Mathur</w:t>
      </w:r>
      <w:r>
        <w:rPr>
          <w:color w:val="231F20"/>
          <w:spacing w:val="-11"/>
          <w:w w:val="110"/>
        </w:rPr>
        <w:t> </w:t>
      </w:r>
      <w:r>
        <w:rPr>
          <w:color w:val="231F20"/>
          <w:spacing w:val="-2"/>
          <w:w w:val="110"/>
        </w:rPr>
        <w:t>&amp;</w:t>
      </w:r>
      <w:r>
        <w:rPr>
          <w:color w:val="231F20"/>
          <w:spacing w:val="-11"/>
          <w:w w:val="110"/>
        </w:rPr>
        <w:t> </w:t>
      </w:r>
      <w:r>
        <w:rPr>
          <w:color w:val="231F20"/>
          <w:spacing w:val="-2"/>
          <w:w w:val="110"/>
        </w:rPr>
        <w:t>Feig,</w:t>
      </w:r>
      <w:r>
        <w:rPr>
          <w:color w:val="231F20"/>
          <w:spacing w:val="-11"/>
          <w:w w:val="110"/>
        </w:rPr>
        <w:t> </w:t>
      </w:r>
      <w:r>
        <w:rPr>
          <w:color w:val="231F20"/>
          <w:spacing w:val="-2"/>
          <w:w w:val="110"/>
        </w:rPr>
        <w:t>2015;</w:t>
      </w:r>
      <w:r>
        <w:rPr>
          <w:color w:val="231F20"/>
          <w:spacing w:val="-11"/>
          <w:w w:val="110"/>
        </w:rPr>
        <w:t> </w:t>
      </w:r>
      <w:r>
        <w:rPr>
          <w:color w:val="231F20"/>
          <w:spacing w:val="-2"/>
          <w:w w:val="110"/>
        </w:rPr>
        <w:t>Maton</w:t>
      </w:r>
      <w:r>
        <w:rPr>
          <w:color w:val="231F20"/>
          <w:spacing w:val="-11"/>
          <w:w w:val="110"/>
        </w:rPr>
        <w:t> </w:t>
      </w:r>
      <w:r>
        <w:rPr>
          <w:color w:val="231F20"/>
          <w:spacing w:val="-2"/>
          <w:w w:val="110"/>
        </w:rPr>
        <w:t>et</w:t>
      </w:r>
      <w:r>
        <w:rPr>
          <w:color w:val="231F20"/>
          <w:spacing w:val="-11"/>
          <w:w w:val="110"/>
        </w:rPr>
        <w:t> </w:t>
      </w:r>
      <w:r>
        <w:rPr>
          <w:color w:val="231F20"/>
          <w:spacing w:val="-2"/>
          <w:w w:val="110"/>
        </w:rPr>
        <w:t>al.,</w:t>
      </w:r>
      <w:r>
        <w:rPr>
          <w:color w:val="231F20"/>
          <w:spacing w:val="-11"/>
          <w:w w:val="110"/>
        </w:rPr>
        <w:t> </w:t>
      </w:r>
      <w:r>
        <w:rPr>
          <w:color w:val="231F20"/>
          <w:spacing w:val="-2"/>
          <w:w w:val="110"/>
        </w:rPr>
        <w:t>2012).</w:t>
      </w:r>
    </w:p>
    <w:p>
      <w:pPr>
        <w:pStyle w:val="BodyText"/>
        <w:spacing w:after="0" w:line="249" w:lineRule="auto"/>
        <w:sectPr>
          <w:pgSz w:w="12240" w:h="15840"/>
          <w:pgMar w:header="0" w:footer="562" w:top="1080" w:bottom="760" w:left="720" w:right="720"/>
        </w:sectPr>
      </w:pPr>
    </w:p>
    <w:p>
      <w:pPr>
        <w:pStyle w:val="BodyText"/>
      </w:pPr>
    </w:p>
    <w:p>
      <w:pPr>
        <w:pStyle w:val="BodyText"/>
      </w:pPr>
    </w:p>
    <w:p>
      <w:pPr>
        <w:pStyle w:val="BodyText"/>
        <w:spacing w:before="229"/>
      </w:pPr>
    </w:p>
    <w:p>
      <w:pPr>
        <w:pStyle w:val="BodyText"/>
        <w:spacing w:line="249" w:lineRule="auto" w:before="1"/>
        <w:ind w:left="720" w:right="494"/>
      </w:pPr>
      <w:r>
        <w:rPr>
          <w:color w:val="231F20"/>
          <w:spacing w:val="-2"/>
          <w:w w:val="110"/>
        </w:rPr>
        <w:t>Although</w:t>
      </w:r>
      <w:r>
        <w:rPr>
          <w:color w:val="231F20"/>
          <w:spacing w:val="-9"/>
          <w:w w:val="110"/>
        </w:rPr>
        <w:t> </w:t>
      </w:r>
      <w:r>
        <w:rPr>
          <w:color w:val="231F20"/>
          <w:spacing w:val="-2"/>
          <w:w w:val="110"/>
        </w:rPr>
        <w:t>their</w:t>
      </w:r>
      <w:r>
        <w:rPr>
          <w:color w:val="231F20"/>
          <w:spacing w:val="-9"/>
          <w:w w:val="110"/>
        </w:rPr>
        <w:t> </w:t>
      </w:r>
      <w:r>
        <w:rPr>
          <w:color w:val="231F20"/>
          <w:spacing w:val="-2"/>
          <w:w w:val="110"/>
        </w:rPr>
        <w:t>data</w:t>
      </w:r>
      <w:r>
        <w:rPr>
          <w:color w:val="231F20"/>
          <w:spacing w:val="-9"/>
          <w:w w:val="110"/>
        </w:rPr>
        <w:t> </w:t>
      </w:r>
      <w:r>
        <w:rPr>
          <w:color w:val="231F20"/>
          <w:spacing w:val="-2"/>
          <w:w w:val="110"/>
        </w:rPr>
        <w:t>in</w:t>
      </w:r>
      <w:r>
        <w:rPr>
          <w:color w:val="231F20"/>
          <w:spacing w:val="-9"/>
          <w:w w:val="110"/>
        </w:rPr>
        <w:t> </w:t>
      </w:r>
      <w:r>
        <w:rPr>
          <w:color w:val="231F20"/>
          <w:spacing w:val="-2"/>
          <w:w w:val="110"/>
        </w:rPr>
        <w:t>each</w:t>
      </w:r>
      <w:r>
        <w:rPr>
          <w:color w:val="231F20"/>
          <w:spacing w:val="-9"/>
          <w:w w:val="110"/>
        </w:rPr>
        <w:t> </w:t>
      </w:r>
      <w:r>
        <w:rPr>
          <w:color w:val="231F20"/>
          <w:spacing w:val="-2"/>
          <w:w w:val="110"/>
        </w:rPr>
        <w:t>case</w:t>
      </w:r>
      <w:r>
        <w:rPr>
          <w:color w:val="231F20"/>
          <w:spacing w:val="-9"/>
          <w:w w:val="110"/>
        </w:rPr>
        <w:t> </w:t>
      </w:r>
      <w:r>
        <w:rPr>
          <w:color w:val="231F20"/>
          <w:spacing w:val="-2"/>
          <w:w w:val="110"/>
        </w:rPr>
        <w:t>applied</w:t>
      </w:r>
      <w:r>
        <w:rPr>
          <w:color w:val="231F20"/>
          <w:spacing w:val="-9"/>
          <w:w w:val="110"/>
        </w:rPr>
        <w:t> </w:t>
      </w:r>
      <w:r>
        <w:rPr>
          <w:color w:val="231F20"/>
          <w:spacing w:val="-2"/>
          <w:w w:val="110"/>
        </w:rPr>
        <w:t>to</w:t>
      </w:r>
      <w:r>
        <w:rPr>
          <w:color w:val="231F20"/>
          <w:spacing w:val="-9"/>
          <w:w w:val="110"/>
        </w:rPr>
        <w:t> </w:t>
      </w:r>
      <w:r>
        <w:rPr>
          <w:color w:val="231F20"/>
          <w:spacing w:val="-2"/>
          <w:w w:val="110"/>
        </w:rPr>
        <w:t>a</w:t>
      </w:r>
      <w:r>
        <w:rPr>
          <w:color w:val="231F20"/>
          <w:spacing w:val="-9"/>
          <w:w w:val="110"/>
        </w:rPr>
        <w:t> </w:t>
      </w:r>
      <w:r>
        <w:rPr>
          <w:color w:val="231F20"/>
          <w:spacing w:val="-2"/>
          <w:w w:val="110"/>
        </w:rPr>
        <w:t>specialized</w:t>
      </w:r>
      <w:r>
        <w:rPr>
          <w:color w:val="231F20"/>
          <w:spacing w:val="-8"/>
          <w:w w:val="110"/>
        </w:rPr>
        <w:t> </w:t>
      </w:r>
      <w:r>
        <w:rPr>
          <w:color w:val="231F20"/>
          <w:spacing w:val="-2"/>
          <w:w w:val="110"/>
        </w:rPr>
        <w:t>program</w:t>
      </w:r>
      <w:r>
        <w:rPr>
          <w:color w:val="231F20"/>
          <w:spacing w:val="-7"/>
          <w:w w:val="110"/>
        </w:rPr>
        <w:t> </w:t>
      </w:r>
      <w:r>
        <w:rPr>
          <w:color w:val="231F20"/>
          <w:spacing w:val="-2"/>
          <w:w w:val="110"/>
        </w:rPr>
        <w:t>focused</w:t>
      </w:r>
      <w:r>
        <w:rPr>
          <w:color w:val="231F20"/>
          <w:spacing w:val="-7"/>
          <w:w w:val="110"/>
        </w:rPr>
        <w:t> </w:t>
      </w:r>
      <w:r>
        <w:rPr>
          <w:color w:val="231F20"/>
          <w:spacing w:val="-2"/>
          <w:w w:val="110"/>
        </w:rPr>
        <w:t>on</w:t>
      </w:r>
      <w:r>
        <w:rPr>
          <w:color w:val="231F20"/>
          <w:spacing w:val="-7"/>
          <w:w w:val="110"/>
        </w:rPr>
        <w:t> </w:t>
      </w:r>
      <w:r>
        <w:rPr>
          <w:color w:val="231F20"/>
          <w:spacing w:val="-2"/>
          <w:w w:val="110"/>
        </w:rPr>
        <w:t>increasing</w:t>
      </w:r>
      <w:r>
        <w:rPr>
          <w:color w:val="231F20"/>
          <w:spacing w:val="-7"/>
          <w:w w:val="110"/>
        </w:rPr>
        <w:t> </w:t>
      </w:r>
      <w:r>
        <w:rPr>
          <w:color w:val="231F20"/>
          <w:spacing w:val="-2"/>
          <w:w w:val="110"/>
        </w:rPr>
        <w:t>URM</w:t>
      </w:r>
      <w:r>
        <w:rPr>
          <w:color w:val="231F20"/>
          <w:spacing w:val="-7"/>
          <w:w w:val="110"/>
        </w:rPr>
        <w:t> </w:t>
      </w:r>
      <w:r>
        <w:rPr>
          <w:color w:val="231F20"/>
          <w:spacing w:val="-2"/>
          <w:w w:val="110"/>
        </w:rPr>
        <w:t>STEM </w:t>
      </w:r>
      <w:r>
        <w:rPr>
          <w:color w:val="231F20"/>
          <w:w w:val="110"/>
        </w:rPr>
        <w:t>PhDs,</w:t>
      </w:r>
      <w:r>
        <w:rPr>
          <w:color w:val="231F20"/>
          <w:spacing w:val="-13"/>
          <w:w w:val="110"/>
        </w:rPr>
        <w:t> </w:t>
      </w:r>
      <w:r>
        <w:rPr>
          <w:color w:val="231F20"/>
          <w:w w:val="110"/>
        </w:rPr>
        <w:t>they</w:t>
      </w:r>
      <w:r>
        <w:rPr>
          <w:color w:val="231F20"/>
          <w:spacing w:val="-13"/>
          <w:w w:val="110"/>
        </w:rPr>
        <w:t> </w:t>
      </w:r>
      <w:r>
        <w:rPr>
          <w:color w:val="231F20"/>
          <w:w w:val="110"/>
        </w:rPr>
        <w:t>raised</w:t>
      </w:r>
      <w:r>
        <w:rPr>
          <w:color w:val="231F20"/>
          <w:spacing w:val="-13"/>
          <w:w w:val="110"/>
        </w:rPr>
        <w:t> </w:t>
      </w:r>
      <w:r>
        <w:rPr>
          <w:color w:val="231F20"/>
          <w:w w:val="110"/>
        </w:rPr>
        <w:t>the</w:t>
      </w:r>
      <w:r>
        <w:rPr>
          <w:color w:val="231F20"/>
          <w:spacing w:val="-13"/>
          <w:w w:val="110"/>
        </w:rPr>
        <w:t> </w:t>
      </w:r>
      <w:r>
        <w:rPr>
          <w:color w:val="231F20"/>
          <w:w w:val="110"/>
        </w:rPr>
        <w:t>compelling</w:t>
      </w:r>
      <w:r>
        <w:rPr>
          <w:color w:val="231F20"/>
          <w:spacing w:val="-13"/>
          <w:w w:val="110"/>
        </w:rPr>
        <w:t> </w:t>
      </w:r>
      <w:r>
        <w:rPr>
          <w:color w:val="231F20"/>
          <w:w w:val="110"/>
        </w:rPr>
        <w:t>question</w:t>
      </w:r>
      <w:r>
        <w:rPr>
          <w:color w:val="231F20"/>
          <w:spacing w:val="-13"/>
          <w:w w:val="110"/>
        </w:rPr>
        <w:t> </w:t>
      </w:r>
      <w:r>
        <w:rPr>
          <w:color w:val="231F20"/>
          <w:w w:val="110"/>
        </w:rPr>
        <w:t>of</w:t>
      </w:r>
      <w:r>
        <w:rPr>
          <w:color w:val="231F20"/>
          <w:spacing w:val="-13"/>
          <w:w w:val="110"/>
        </w:rPr>
        <w:t> </w:t>
      </w:r>
      <w:r>
        <w:rPr>
          <w:color w:val="231F20"/>
          <w:w w:val="110"/>
        </w:rPr>
        <w:t>whether</w:t>
      </w:r>
      <w:r>
        <w:rPr>
          <w:color w:val="231F20"/>
          <w:spacing w:val="-13"/>
          <w:w w:val="110"/>
        </w:rPr>
        <w:t> </w:t>
      </w:r>
      <w:r>
        <w:rPr>
          <w:color w:val="231F20"/>
          <w:w w:val="110"/>
        </w:rPr>
        <w:t>learning</w:t>
      </w:r>
      <w:r>
        <w:rPr>
          <w:color w:val="231F20"/>
          <w:spacing w:val="-13"/>
          <w:w w:val="110"/>
        </w:rPr>
        <w:t> </w:t>
      </w:r>
      <w:r>
        <w:rPr>
          <w:color w:val="231F20"/>
          <w:w w:val="110"/>
        </w:rPr>
        <w:t>environments</w:t>
      </w:r>
      <w:r>
        <w:rPr>
          <w:color w:val="231F20"/>
          <w:spacing w:val="-13"/>
          <w:w w:val="110"/>
        </w:rPr>
        <w:t> </w:t>
      </w:r>
      <w:r>
        <w:rPr>
          <w:color w:val="231F20"/>
          <w:w w:val="110"/>
        </w:rPr>
        <w:t>can</w:t>
      </w:r>
      <w:r>
        <w:rPr>
          <w:color w:val="231F20"/>
          <w:spacing w:val="-13"/>
          <w:w w:val="110"/>
        </w:rPr>
        <w:t> </w:t>
      </w:r>
      <w:r>
        <w:rPr>
          <w:color w:val="231F20"/>
          <w:w w:val="110"/>
        </w:rPr>
        <w:t>foster</w:t>
      </w:r>
      <w:r>
        <w:rPr>
          <w:color w:val="231F20"/>
          <w:spacing w:val="-13"/>
          <w:w w:val="110"/>
        </w:rPr>
        <w:t> </w:t>
      </w:r>
      <w:r>
        <w:rPr>
          <w:color w:val="231F20"/>
          <w:w w:val="110"/>
        </w:rPr>
        <w:t>success</w:t>
      </w:r>
      <w:r>
        <w:rPr>
          <w:color w:val="231F20"/>
          <w:spacing w:val="-13"/>
          <w:w w:val="110"/>
        </w:rPr>
        <w:t> </w:t>
      </w:r>
      <w:r>
        <w:rPr>
          <w:color w:val="231F20"/>
          <w:w w:val="110"/>
        </w:rPr>
        <w:t>to the same degree in “traditional” programs.</w:t>
      </w:r>
    </w:p>
    <w:p>
      <w:pPr>
        <w:pStyle w:val="Heading2"/>
        <w:spacing w:before="237"/>
        <w:ind w:left="720"/>
        <w:rPr>
          <w:b w:val="0"/>
        </w:rPr>
      </w:pPr>
      <w:r>
        <w:rPr>
          <w:b w:val="0"/>
          <w:color w:val="585391"/>
        </w:rPr>
        <w:t>Student</w:t>
      </w:r>
      <w:r>
        <w:rPr>
          <w:b w:val="0"/>
          <w:color w:val="585391"/>
          <w:spacing w:val="6"/>
        </w:rPr>
        <w:t> </w:t>
      </w:r>
      <w:r>
        <w:rPr>
          <w:b w:val="0"/>
          <w:color w:val="585391"/>
        </w:rPr>
        <w:t>funding</w:t>
      </w:r>
      <w:r>
        <w:rPr>
          <w:b w:val="0"/>
          <w:color w:val="585391"/>
          <w:spacing w:val="6"/>
        </w:rPr>
        <w:t> </w:t>
      </w:r>
      <w:r>
        <w:rPr>
          <w:b w:val="0"/>
          <w:color w:val="585391"/>
          <w:spacing w:val="-2"/>
        </w:rPr>
        <w:t>structures</w:t>
      </w:r>
    </w:p>
    <w:p>
      <w:pPr>
        <w:pStyle w:val="BodyText"/>
        <w:spacing w:line="249" w:lineRule="auto" w:before="69"/>
        <w:ind w:left="720" w:right="643"/>
      </w:pPr>
      <w:r>
        <w:rPr>
          <w:color w:val="231F20"/>
          <w:w w:val="110"/>
        </w:rPr>
        <w:t>Another</w:t>
      </w:r>
      <w:r>
        <w:rPr>
          <w:color w:val="231F20"/>
          <w:spacing w:val="-4"/>
          <w:w w:val="110"/>
        </w:rPr>
        <w:t> </w:t>
      </w:r>
      <w:r>
        <w:rPr>
          <w:color w:val="231F20"/>
          <w:w w:val="110"/>
        </w:rPr>
        <w:t>major</w:t>
      </w:r>
      <w:r>
        <w:rPr>
          <w:color w:val="231F20"/>
          <w:spacing w:val="-4"/>
          <w:w w:val="110"/>
        </w:rPr>
        <w:t> </w:t>
      </w:r>
      <w:r>
        <w:rPr>
          <w:color w:val="231F20"/>
          <w:w w:val="110"/>
        </w:rPr>
        <w:t>consideration</w:t>
      </w:r>
      <w:r>
        <w:rPr>
          <w:color w:val="231F20"/>
          <w:spacing w:val="-4"/>
          <w:w w:val="110"/>
        </w:rPr>
        <w:t> </w:t>
      </w:r>
      <w:r>
        <w:rPr>
          <w:color w:val="231F20"/>
          <w:w w:val="110"/>
        </w:rPr>
        <w:t>about</w:t>
      </w:r>
      <w:r>
        <w:rPr>
          <w:color w:val="231F20"/>
          <w:spacing w:val="-4"/>
          <w:w w:val="110"/>
        </w:rPr>
        <w:t> </w:t>
      </w:r>
      <w:r>
        <w:rPr>
          <w:color w:val="231F20"/>
          <w:w w:val="110"/>
        </w:rPr>
        <w:t>the</w:t>
      </w:r>
      <w:r>
        <w:rPr>
          <w:color w:val="231F20"/>
          <w:spacing w:val="-4"/>
          <w:w w:val="110"/>
        </w:rPr>
        <w:t> </w:t>
      </w:r>
      <w:r>
        <w:rPr>
          <w:color w:val="231F20"/>
          <w:w w:val="110"/>
        </w:rPr>
        <w:t>ecosystem</w:t>
      </w:r>
      <w:r>
        <w:rPr>
          <w:color w:val="231F20"/>
          <w:spacing w:val="-4"/>
          <w:w w:val="110"/>
        </w:rPr>
        <w:t> </w:t>
      </w:r>
      <w:r>
        <w:rPr>
          <w:color w:val="231F20"/>
          <w:w w:val="110"/>
        </w:rPr>
        <w:t>of</w:t>
      </w:r>
      <w:r>
        <w:rPr>
          <w:color w:val="231F20"/>
          <w:spacing w:val="-4"/>
          <w:w w:val="110"/>
        </w:rPr>
        <w:t> </w:t>
      </w:r>
      <w:r>
        <w:rPr>
          <w:color w:val="231F20"/>
          <w:w w:val="110"/>
        </w:rPr>
        <w:t>graduate</w:t>
      </w:r>
      <w:r>
        <w:rPr>
          <w:color w:val="231F20"/>
          <w:spacing w:val="-4"/>
          <w:w w:val="110"/>
        </w:rPr>
        <w:t> </w:t>
      </w:r>
      <w:r>
        <w:rPr>
          <w:color w:val="231F20"/>
          <w:w w:val="110"/>
        </w:rPr>
        <w:t>admissions</w:t>
      </w:r>
      <w:r>
        <w:rPr>
          <w:color w:val="231F20"/>
          <w:spacing w:val="-4"/>
          <w:w w:val="110"/>
        </w:rPr>
        <w:t> </w:t>
      </w:r>
      <w:r>
        <w:rPr>
          <w:color w:val="231F20"/>
          <w:w w:val="110"/>
        </w:rPr>
        <w:t>is</w:t>
      </w:r>
      <w:r>
        <w:rPr>
          <w:color w:val="231F20"/>
          <w:spacing w:val="-4"/>
          <w:w w:val="110"/>
        </w:rPr>
        <w:t> </w:t>
      </w:r>
      <w:r>
        <w:rPr>
          <w:color w:val="231F20"/>
          <w:w w:val="110"/>
        </w:rPr>
        <w:t>that</w:t>
      </w:r>
      <w:r>
        <w:rPr>
          <w:color w:val="231F20"/>
          <w:spacing w:val="-4"/>
          <w:w w:val="110"/>
        </w:rPr>
        <w:t> </w:t>
      </w:r>
      <w:r>
        <w:rPr>
          <w:color w:val="231F20"/>
          <w:w w:val="110"/>
        </w:rPr>
        <w:t>of</w:t>
      </w:r>
      <w:r>
        <w:rPr>
          <w:color w:val="231F20"/>
          <w:spacing w:val="-4"/>
          <w:w w:val="110"/>
        </w:rPr>
        <w:t> </w:t>
      </w:r>
      <w:r>
        <w:rPr>
          <w:color w:val="231F20"/>
          <w:w w:val="110"/>
        </w:rPr>
        <w:t>funding structures.</w:t>
      </w:r>
      <w:r>
        <w:rPr>
          <w:color w:val="231F20"/>
          <w:spacing w:val="-14"/>
          <w:w w:val="110"/>
        </w:rPr>
        <w:t> </w:t>
      </w:r>
      <w:r>
        <w:rPr>
          <w:color w:val="231F20"/>
          <w:w w:val="110"/>
        </w:rPr>
        <w:t>Especially</w:t>
      </w:r>
      <w:r>
        <w:rPr>
          <w:color w:val="231F20"/>
          <w:spacing w:val="-14"/>
          <w:w w:val="110"/>
        </w:rPr>
        <w:t> </w:t>
      </w:r>
      <w:r>
        <w:rPr>
          <w:color w:val="231F20"/>
          <w:w w:val="110"/>
        </w:rPr>
        <w:t>at</w:t>
      </w:r>
      <w:r>
        <w:rPr>
          <w:color w:val="231F20"/>
          <w:spacing w:val="-14"/>
          <w:w w:val="110"/>
        </w:rPr>
        <w:t> </w:t>
      </w:r>
      <w:r>
        <w:rPr>
          <w:color w:val="231F20"/>
          <w:w w:val="110"/>
        </w:rPr>
        <w:t>the</w:t>
      </w:r>
      <w:r>
        <w:rPr>
          <w:color w:val="231F20"/>
          <w:spacing w:val="-13"/>
          <w:w w:val="110"/>
        </w:rPr>
        <w:t> </w:t>
      </w:r>
      <w:r>
        <w:rPr>
          <w:color w:val="231F20"/>
          <w:w w:val="110"/>
        </w:rPr>
        <w:t>doctoral</w:t>
      </w:r>
      <w:r>
        <w:rPr>
          <w:color w:val="231F20"/>
          <w:spacing w:val="-14"/>
          <w:w w:val="110"/>
        </w:rPr>
        <w:t> </w:t>
      </w:r>
      <w:r>
        <w:rPr>
          <w:color w:val="231F20"/>
          <w:w w:val="110"/>
        </w:rPr>
        <w:t>level,</w:t>
      </w:r>
      <w:r>
        <w:rPr>
          <w:color w:val="231F20"/>
          <w:spacing w:val="-14"/>
          <w:w w:val="110"/>
        </w:rPr>
        <w:t> </w:t>
      </w:r>
      <w:r>
        <w:rPr>
          <w:color w:val="231F20"/>
          <w:w w:val="110"/>
        </w:rPr>
        <w:t>many</w:t>
      </w:r>
      <w:r>
        <w:rPr>
          <w:color w:val="231F20"/>
          <w:spacing w:val="-13"/>
          <w:w w:val="110"/>
        </w:rPr>
        <w:t> </w:t>
      </w:r>
      <w:r>
        <w:rPr>
          <w:color w:val="231F20"/>
          <w:w w:val="110"/>
        </w:rPr>
        <w:t>participants</w:t>
      </w:r>
      <w:r>
        <w:rPr>
          <w:color w:val="231F20"/>
          <w:spacing w:val="-14"/>
          <w:w w:val="110"/>
        </w:rPr>
        <w:t> </w:t>
      </w:r>
      <w:r>
        <w:rPr>
          <w:color w:val="231F20"/>
          <w:w w:val="110"/>
        </w:rPr>
        <w:t>indicated</w:t>
      </w:r>
      <w:r>
        <w:rPr>
          <w:color w:val="231F20"/>
          <w:spacing w:val="-14"/>
          <w:w w:val="110"/>
        </w:rPr>
        <w:t> </w:t>
      </w:r>
      <w:r>
        <w:rPr>
          <w:color w:val="231F20"/>
          <w:w w:val="110"/>
        </w:rPr>
        <w:t>that</w:t>
      </w:r>
      <w:r>
        <w:rPr>
          <w:color w:val="231F20"/>
          <w:spacing w:val="-13"/>
          <w:w w:val="110"/>
        </w:rPr>
        <w:t> </w:t>
      </w:r>
      <w:r>
        <w:rPr>
          <w:color w:val="231F20"/>
          <w:w w:val="110"/>
        </w:rPr>
        <w:t>admissions</w:t>
      </w:r>
      <w:r>
        <w:rPr>
          <w:color w:val="231F20"/>
          <w:spacing w:val="-14"/>
          <w:w w:val="110"/>
        </w:rPr>
        <w:t> </w:t>
      </w:r>
      <w:r>
        <w:rPr>
          <w:color w:val="231F20"/>
          <w:w w:val="110"/>
        </w:rPr>
        <w:t>processes </w:t>
      </w:r>
      <w:r>
        <w:rPr>
          <w:color w:val="231F20"/>
        </w:rPr>
        <w:t>are</w:t>
      </w:r>
      <w:r>
        <w:rPr>
          <w:color w:val="231F20"/>
          <w:spacing w:val="40"/>
        </w:rPr>
        <w:t> </w:t>
      </w:r>
      <w:r>
        <w:rPr>
          <w:color w:val="231F20"/>
        </w:rPr>
        <w:t>heavily</w:t>
      </w:r>
      <w:r>
        <w:rPr>
          <w:color w:val="231F20"/>
          <w:spacing w:val="40"/>
        </w:rPr>
        <w:t> </w:t>
      </w:r>
      <w:r>
        <w:rPr>
          <w:color w:val="231F20"/>
        </w:rPr>
        <w:t>influenced</w:t>
      </w:r>
      <w:r>
        <w:rPr>
          <w:color w:val="231F20"/>
          <w:spacing w:val="40"/>
        </w:rPr>
        <w:t> </w:t>
      </w:r>
      <w:r>
        <w:rPr>
          <w:color w:val="231F20"/>
        </w:rPr>
        <w:t>by</w:t>
      </w:r>
      <w:r>
        <w:rPr>
          <w:color w:val="231F20"/>
          <w:spacing w:val="40"/>
        </w:rPr>
        <w:t> </w:t>
      </w:r>
      <w:r>
        <w:rPr>
          <w:color w:val="231F20"/>
        </w:rPr>
        <w:t>how</w:t>
      </w:r>
      <w:r>
        <w:rPr>
          <w:color w:val="231F20"/>
          <w:spacing w:val="40"/>
        </w:rPr>
        <w:t> </w:t>
      </w:r>
      <w:r>
        <w:rPr>
          <w:color w:val="231F20"/>
        </w:rPr>
        <w:t>students</w:t>
      </w:r>
      <w:r>
        <w:rPr>
          <w:color w:val="231F20"/>
          <w:spacing w:val="40"/>
        </w:rPr>
        <w:t> </w:t>
      </w:r>
      <w:r>
        <w:rPr>
          <w:color w:val="231F20"/>
        </w:rPr>
        <w:t>are</w:t>
      </w:r>
      <w:r>
        <w:rPr>
          <w:color w:val="231F20"/>
          <w:spacing w:val="40"/>
        </w:rPr>
        <w:t> </w:t>
      </w:r>
      <w:r>
        <w:rPr>
          <w:color w:val="231F20"/>
        </w:rPr>
        <w:t>funded.</w:t>
      </w:r>
      <w:r>
        <w:rPr>
          <w:color w:val="231F20"/>
          <w:spacing w:val="40"/>
        </w:rPr>
        <w:t> </w:t>
      </w:r>
      <w:r>
        <w:rPr>
          <w:color w:val="231F20"/>
        </w:rPr>
        <w:t>For</w:t>
      </w:r>
      <w:r>
        <w:rPr>
          <w:color w:val="231F20"/>
          <w:spacing w:val="40"/>
        </w:rPr>
        <w:t> </w:t>
      </w:r>
      <w:r>
        <w:rPr>
          <w:color w:val="231F20"/>
        </w:rPr>
        <w:t>example,</w:t>
      </w:r>
      <w:r>
        <w:rPr>
          <w:color w:val="231F20"/>
          <w:spacing w:val="40"/>
        </w:rPr>
        <w:t> </w:t>
      </w:r>
      <w:r>
        <w:rPr>
          <w:color w:val="231F20"/>
        </w:rPr>
        <w:t>some</w:t>
      </w:r>
      <w:r>
        <w:rPr>
          <w:color w:val="231F20"/>
          <w:spacing w:val="40"/>
        </w:rPr>
        <w:t> </w:t>
      </w:r>
      <w:r>
        <w:rPr>
          <w:color w:val="231F20"/>
        </w:rPr>
        <w:t>participants</w:t>
      </w:r>
      <w:r>
        <w:rPr>
          <w:color w:val="231F20"/>
          <w:spacing w:val="40"/>
        </w:rPr>
        <w:t> </w:t>
      </w:r>
      <w:r>
        <w:rPr>
          <w:color w:val="231F20"/>
        </w:rPr>
        <w:t>referenced</w:t>
      </w:r>
      <w:r>
        <w:rPr>
          <w:color w:val="231F20"/>
          <w:spacing w:val="40"/>
        </w:rPr>
        <w:t> </w:t>
      </w:r>
      <w:r>
        <w:rPr>
          <w:color w:val="231F20"/>
        </w:rPr>
        <w:t>the </w:t>
      </w:r>
      <w:r>
        <w:rPr>
          <w:color w:val="231F20"/>
          <w:w w:val="110"/>
        </w:rPr>
        <w:t>fact</w:t>
      </w:r>
      <w:r>
        <w:rPr>
          <w:color w:val="231F20"/>
          <w:spacing w:val="-11"/>
          <w:w w:val="110"/>
        </w:rPr>
        <w:t> </w:t>
      </w:r>
      <w:r>
        <w:rPr>
          <w:color w:val="231F20"/>
          <w:w w:val="110"/>
        </w:rPr>
        <w:t>that</w:t>
      </w:r>
      <w:r>
        <w:rPr>
          <w:color w:val="231F20"/>
          <w:spacing w:val="-11"/>
          <w:w w:val="110"/>
        </w:rPr>
        <w:t> </w:t>
      </w:r>
      <w:r>
        <w:rPr>
          <w:color w:val="231F20"/>
          <w:w w:val="110"/>
        </w:rPr>
        <w:t>if</w:t>
      </w:r>
      <w:r>
        <w:rPr>
          <w:color w:val="231F20"/>
          <w:spacing w:val="-11"/>
          <w:w w:val="110"/>
        </w:rPr>
        <w:t> </w:t>
      </w:r>
      <w:r>
        <w:rPr>
          <w:color w:val="231F20"/>
          <w:w w:val="110"/>
        </w:rPr>
        <w:t>a</w:t>
      </w:r>
      <w:r>
        <w:rPr>
          <w:color w:val="231F20"/>
          <w:spacing w:val="-11"/>
          <w:w w:val="110"/>
        </w:rPr>
        <w:t> </w:t>
      </w:r>
      <w:r>
        <w:rPr>
          <w:color w:val="231F20"/>
          <w:w w:val="110"/>
        </w:rPr>
        <w:t>professor</w:t>
      </w:r>
      <w:r>
        <w:rPr>
          <w:color w:val="231F20"/>
          <w:spacing w:val="-11"/>
          <w:w w:val="110"/>
        </w:rPr>
        <w:t> </w:t>
      </w:r>
      <w:r>
        <w:rPr>
          <w:color w:val="231F20"/>
          <w:w w:val="110"/>
        </w:rPr>
        <w:t>has</w:t>
      </w:r>
      <w:r>
        <w:rPr>
          <w:color w:val="231F20"/>
          <w:spacing w:val="-11"/>
          <w:w w:val="110"/>
        </w:rPr>
        <w:t> </w:t>
      </w:r>
      <w:r>
        <w:rPr>
          <w:color w:val="231F20"/>
          <w:w w:val="110"/>
        </w:rPr>
        <w:t>grant</w:t>
      </w:r>
      <w:r>
        <w:rPr>
          <w:color w:val="231F20"/>
          <w:spacing w:val="-11"/>
          <w:w w:val="110"/>
        </w:rPr>
        <w:t> </w:t>
      </w:r>
      <w:r>
        <w:rPr>
          <w:color w:val="231F20"/>
          <w:w w:val="110"/>
        </w:rPr>
        <w:t>funding</w:t>
      </w:r>
      <w:r>
        <w:rPr>
          <w:color w:val="231F20"/>
          <w:spacing w:val="-11"/>
          <w:w w:val="110"/>
        </w:rPr>
        <w:t> </w:t>
      </w:r>
      <w:r>
        <w:rPr>
          <w:color w:val="231F20"/>
          <w:w w:val="110"/>
        </w:rPr>
        <w:t>to</w:t>
      </w:r>
      <w:r>
        <w:rPr>
          <w:color w:val="231F20"/>
          <w:spacing w:val="-11"/>
          <w:w w:val="110"/>
        </w:rPr>
        <w:t> </w:t>
      </w:r>
      <w:r>
        <w:rPr>
          <w:color w:val="231F20"/>
          <w:w w:val="110"/>
        </w:rPr>
        <w:t>bring</w:t>
      </w:r>
      <w:r>
        <w:rPr>
          <w:color w:val="231F20"/>
          <w:spacing w:val="-11"/>
          <w:w w:val="110"/>
        </w:rPr>
        <w:t> </w:t>
      </w:r>
      <w:r>
        <w:rPr>
          <w:color w:val="231F20"/>
          <w:w w:val="110"/>
        </w:rPr>
        <w:t>on</w:t>
      </w:r>
      <w:r>
        <w:rPr>
          <w:color w:val="231F20"/>
          <w:spacing w:val="-11"/>
          <w:w w:val="110"/>
        </w:rPr>
        <w:t> </w:t>
      </w:r>
      <w:r>
        <w:rPr>
          <w:color w:val="231F20"/>
          <w:w w:val="110"/>
        </w:rPr>
        <w:t>a</w:t>
      </w:r>
      <w:r>
        <w:rPr>
          <w:color w:val="231F20"/>
          <w:spacing w:val="-11"/>
          <w:w w:val="110"/>
        </w:rPr>
        <w:t> </w:t>
      </w:r>
      <w:r>
        <w:rPr>
          <w:color w:val="231F20"/>
          <w:w w:val="110"/>
        </w:rPr>
        <w:t>graduate</w:t>
      </w:r>
      <w:r>
        <w:rPr>
          <w:color w:val="231F20"/>
          <w:spacing w:val="-11"/>
          <w:w w:val="110"/>
        </w:rPr>
        <w:t> </w:t>
      </w:r>
      <w:r>
        <w:rPr>
          <w:color w:val="231F20"/>
          <w:w w:val="110"/>
        </w:rPr>
        <w:t>student,</w:t>
      </w:r>
      <w:r>
        <w:rPr>
          <w:color w:val="231F20"/>
          <w:spacing w:val="-11"/>
          <w:w w:val="110"/>
        </w:rPr>
        <w:t> </w:t>
      </w:r>
      <w:r>
        <w:rPr>
          <w:color w:val="231F20"/>
          <w:w w:val="110"/>
        </w:rPr>
        <w:t>she</w:t>
      </w:r>
      <w:r>
        <w:rPr>
          <w:color w:val="231F20"/>
          <w:spacing w:val="-11"/>
          <w:w w:val="110"/>
        </w:rPr>
        <w:t> </w:t>
      </w:r>
      <w:r>
        <w:rPr>
          <w:color w:val="231F20"/>
          <w:w w:val="110"/>
        </w:rPr>
        <w:t>has</w:t>
      </w:r>
      <w:r>
        <w:rPr>
          <w:color w:val="231F20"/>
          <w:spacing w:val="-11"/>
          <w:w w:val="110"/>
        </w:rPr>
        <w:t> </w:t>
      </w:r>
      <w:r>
        <w:rPr>
          <w:color w:val="231F20"/>
          <w:w w:val="110"/>
        </w:rPr>
        <w:t>almost</w:t>
      </w:r>
      <w:r>
        <w:rPr>
          <w:color w:val="231F20"/>
          <w:spacing w:val="-11"/>
          <w:w w:val="110"/>
        </w:rPr>
        <w:t> </w:t>
      </w:r>
      <w:r>
        <w:rPr>
          <w:color w:val="231F20"/>
          <w:w w:val="110"/>
        </w:rPr>
        <w:t>complete control</w:t>
      </w:r>
      <w:r>
        <w:rPr>
          <w:color w:val="231F20"/>
          <w:spacing w:val="-9"/>
          <w:w w:val="110"/>
        </w:rPr>
        <w:t> </w:t>
      </w:r>
      <w:r>
        <w:rPr>
          <w:color w:val="231F20"/>
          <w:w w:val="110"/>
        </w:rPr>
        <w:t>over</w:t>
      </w:r>
      <w:r>
        <w:rPr>
          <w:color w:val="231F20"/>
          <w:spacing w:val="-9"/>
          <w:w w:val="110"/>
        </w:rPr>
        <w:t> </w:t>
      </w:r>
      <w:r>
        <w:rPr>
          <w:color w:val="231F20"/>
          <w:w w:val="110"/>
        </w:rPr>
        <w:t>which</w:t>
      </w:r>
      <w:r>
        <w:rPr>
          <w:color w:val="231F20"/>
          <w:spacing w:val="-9"/>
          <w:w w:val="110"/>
        </w:rPr>
        <w:t> </w:t>
      </w:r>
      <w:r>
        <w:rPr>
          <w:color w:val="231F20"/>
          <w:w w:val="110"/>
        </w:rPr>
        <w:t>student</w:t>
      </w:r>
      <w:r>
        <w:rPr>
          <w:color w:val="231F20"/>
          <w:spacing w:val="-9"/>
          <w:w w:val="110"/>
        </w:rPr>
        <w:t> </w:t>
      </w:r>
      <w:r>
        <w:rPr>
          <w:color w:val="231F20"/>
          <w:w w:val="110"/>
        </w:rPr>
        <w:t>she</w:t>
      </w:r>
      <w:r>
        <w:rPr>
          <w:color w:val="231F20"/>
          <w:spacing w:val="-9"/>
          <w:w w:val="110"/>
        </w:rPr>
        <w:t> </w:t>
      </w:r>
      <w:r>
        <w:rPr>
          <w:color w:val="231F20"/>
          <w:w w:val="110"/>
        </w:rPr>
        <w:t>selects,</w:t>
      </w:r>
      <w:r>
        <w:rPr>
          <w:color w:val="231F20"/>
          <w:spacing w:val="-9"/>
          <w:w w:val="110"/>
        </w:rPr>
        <w:t> </w:t>
      </w:r>
      <w:r>
        <w:rPr>
          <w:color w:val="231F20"/>
          <w:w w:val="110"/>
        </w:rPr>
        <w:t>without</w:t>
      </w:r>
      <w:r>
        <w:rPr>
          <w:color w:val="231F20"/>
          <w:spacing w:val="-9"/>
          <w:w w:val="110"/>
        </w:rPr>
        <w:t> </w:t>
      </w:r>
      <w:r>
        <w:rPr>
          <w:color w:val="231F20"/>
          <w:w w:val="110"/>
        </w:rPr>
        <w:t>regard</w:t>
      </w:r>
      <w:r>
        <w:rPr>
          <w:color w:val="231F20"/>
          <w:spacing w:val="-9"/>
          <w:w w:val="110"/>
        </w:rPr>
        <w:t> </w:t>
      </w:r>
      <w:r>
        <w:rPr>
          <w:color w:val="231F20"/>
          <w:w w:val="110"/>
        </w:rPr>
        <w:t>to</w:t>
      </w:r>
      <w:r>
        <w:rPr>
          <w:color w:val="231F20"/>
          <w:spacing w:val="-9"/>
          <w:w w:val="110"/>
        </w:rPr>
        <w:t> </w:t>
      </w:r>
      <w:r>
        <w:rPr>
          <w:color w:val="231F20"/>
          <w:w w:val="110"/>
        </w:rPr>
        <w:t>any</w:t>
      </w:r>
      <w:r>
        <w:rPr>
          <w:color w:val="231F20"/>
          <w:spacing w:val="-9"/>
          <w:w w:val="110"/>
        </w:rPr>
        <w:t> </w:t>
      </w:r>
      <w:r>
        <w:rPr>
          <w:color w:val="231F20"/>
          <w:w w:val="110"/>
        </w:rPr>
        <w:t>procedures</w:t>
      </w:r>
      <w:r>
        <w:rPr>
          <w:color w:val="231F20"/>
          <w:spacing w:val="-9"/>
          <w:w w:val="110"/>
        </w:rPr>
        <w:t> </w:t>
      </w:r>
      <w:r>
        <w:rPr>
          <w:color w:val="231F20"/>
          <w:w w:val="110"/>
        </w:rPr>
        <w:t>that</w:t>
      </w:r>
      <w:r>
        <w:rPr>
          <w:color w:val="231F20"/>
          <w:spacing w:val="-9"/>
          <w:w w:val="110"/>
        </w:rPr>
        <w:t> </w:t>
      </w:r>
      <w:r>
        <w:rPr>
          <w:color w:val="231F20"/>
          <w:w w:val="110"/>
        </w:rPr>
        <w:t>might</w:t>
      </w:r>
      <w:r>
        <w:rPr>
          <w:color w:val="231F20"/>
          <w:spacing w:val="-9"/>
          <w:w w:val="110"/>
        </w:rPr>
        <w:t> </w:t>
      </w:r>
      <w:r>
        <w:rPr>
          <w:color w:val="231F20"/>
          <w:w w:val="110"/>
        </w:rPr>
        <w:t>be</w:t>
      </w:r>
      <w:r>
        <w:rPr>
          <w:color w:val="231F20"/>
          <w:spacing w:val="-9"/>
          <w:w w:val="110"/>
        </w:rPr>
        <w:t> </w:t>
      </w:r>
      <w:r>
        <w:rPr>
          <w:color w:val="231F20"/>
          <w:w w:val="110"/>
        </w:rPr>
        <w:t>in</w:t>
      </w:r>
      <w:r>
        <w:rPr>
          <w:color w:val="231F20"/>
          <w:spacing w:val="-9"/>
          <w:w w:val="110"/>
        </w:rPr>
        <w:t> </w:t>
      </w:r>
      <w:r>
        <w:rPr>
          <w:color w:val="231F20"/>
          <w:w w:val="110"/>
        </w:rPr>
        <w:t>place.</w:t>
      </w:r>
    </w:p>
    <w:p>
      <w:pPr>
        <w:pStyle w:val="BodyText"/>
        <w:spacing w:line="249" w:lineRule="auto" w:before="4"/>
        <w:ind w:left="720" w:right="494"/>
      </w:pPr>
      <w:r>
        <w:rPr>
          <w:color w:val="231F20"/>
          <w:w w:val="110"/>
        </w:rPr>
        <w:t>Likewise,</w:t>
      </w:r>
      <w:r>
        <w:rPr>
          <w:color w:val="231F20"/>
          <w:spacing w:val="-9"/>
          <w:w w:val="110"/>
        </w:rPr>
        <w:t> </w:t>
      </w:r>
      <w:r>
        <w:rPr>
          <w:color w:val="231F20"/>
          <w:w w:val="110"/>
        </w:rPr>
        <w:t>self-funded</w:t>
      </w:r>
      <w:r>
        <w:rPr>
          <w:color w:val="231F20"/>
          <w:spacing w:val="-9"/>
          <w:w w:val="110"/>
        </w:rPr>
        <w:t> </w:t>
      </w:r>
      <w:r>
        <w:rPr>
          <w:color w:val="231F20"/>
          <w:w w:val="110"/>
        </w:rPr>
        <w:t>students</w:t>
      </w:r>
      <w:r>
        <w:rPr>
          <w:color w:val="231F20"/>
          <w:spacing w:val="-9"/>
          <w:w w:val="110"/>
        </w:rPr>
        <w:t> </w:t>
      </w:r>
      <w:r>
        <w:rPr>
          <w:color w:val="231F20"/>
          <w:w w:val="110"/>
        </w:rPr>
        <w:t>were</w:t>
      </w:r>
      <w:r>
        <w:rPr>
          <w:color w:val="231F20"/>
          <w:spacing w:val="-9"/>
          <w:w w:val="110"/>
        </w:rPr>
        <w:t> </w:t>
      </w:r>
      <w:r>
        <w:rPr>
          <w:color w:val="231F20"/>
          <w:w w:val="110"/>
        </w:rPr>
        <w:t>considered</w:t>
      </w:r>
      <w:r>
        <w:rPr>
          <w:color w:val="231F20"/>
          <w:spacing w:val="-9"/>
          <w:w w:val="110"/>
        </w:rPr>
        <w:t> </w:t>
      </w:r>
      <w:r>
        <w:rPr>
          <w:color w:val="231F20"/>
          <w:w w:val="110"/>
        </w:rPr>
        <w:t>differently</w:t>
      </w:r>
      <w:r>
        <w:rPr>
          <w:color w:val="231F20"/>
          <w:spacing w:val="-9"/>
          <w:w w:val="110"/>
        </w:rPr>
        <w:t> </w:t>
      </w:r>
      <w:r>
        <w:rPr>
          <w:color w:val="231F20"/>
          <w:w w:val="110"/>
        </w:rPr>
        <w:t>than</w:t>
      </w:r>
      <w:r>
        <w:rPr>
          <w:color w:val="231F20"/>
          <w:spacing w:val="-9"/>
          <w:w w:val="110"/>
        </w:rPr>
        <w:t> </w:t>
      </w:r>
      <w:r>
        <w:rPr>
          <w:color w:val="231F20"/>
          <w:w w:val="110"/>
        </w:rPr>
        <w:t>others,</w:t>
      </w:r>
      <w:r>
        <w:rPr>
          <w:color w:val="231F20"/>
          <w:spacing w:val="-9"/>
          <w:w w:val="110"/>
        </w:rPr>
        <w:t> </w:t>
      </w:r>
      <w:r>
        <w:rPr>
          <w:color w:val="231F20"/>
          <w:w w:val="110"/>
        </w:rPr>
        <w:t>and</w:t>
      </w:r>
      <w:r>
        <w:rPr>
          <w:color w:val="231F20"/>
          <w:spacing w:val="-9"/>
          <w:w w:val="110"/>
        </w:rPr>
        <w:t> </w:t>
      </w:r>
      <w:r>
        <w:rPr>
          <w:color w:val="231F20"/>
          <w:w w:val="110"/>
        </w:rPr>
        <w:t>sometimes</w:t>
      </w:r>
      <w:r>
        <w:rPr>
          <w:color w:val="231F20"/>
          <w:spacing w:val="-9"/>
          <w:w w:val="110"/>
        </w:rPr>
        <w:t> </w:t>
      </w:r>
      <w:r>
        <w:rPr>
          <w:color w:val="231F20"/>
          <w:w w:val="110"/>
        </w:rPr>
        <w:t>admitted without</w:t>
      </w:r>
      <w:r>
        <w:rPr>
          <w:color w:val="231F20"/>
          <w:spacing w:val="-14"/>
          <w:w w:val="110"/>
        </w:rPr>
        <w:t> </w:t>
      </w:r>
      <w:r>
        <w:rPr>
          <w:color w:val="231F20"/>
          <w:w w:val="110"/>
        </w:rPr>
        <w:t>faculty</w:t>
      </w:r>
      <w:r>
        <w:rPr>
          <w:color w:val="231F20"/>
          <w:spacing w:val="-14"/>
          <w:w w:val="110"/>
        </w:rPr>
        <w:t> </w:t>
      </w:r>
      <w:r>
        <w:rPr>
          <w:color w:val="231F20"/>
          <w:w w:val="110"/>
        </w:rPr>
        <w:t>champions</w:t>
      </w:r>
      <w:r>
        <w:rPr>
          <w:color w:val="231F20"/>
          <w:spacing w:val="-14"/>
          <w:w w:val="110"/>
        </w:rPr>
        <w:t> </w:t>
      </w:r>
      <w:r>
        <w:rPr>
          <w:color w:val="231F20"/>
          <w:w w:val="110"/>
        </w:rPr>
        <w:t>willing</w:t>
      </w:r>
      <w:r>
        <w:rPr>
          <w:color w:val="231F20"/>
          <w:spacing w:val="-13"/>
          <w:w w:val="110"/>
        </w:rPr>
        <w:t> </w:t>
      </w:r>
      <w:r>
        <w:rPr>
          <w:color w:val="231F20"/>
          <w:w w:val="110"/>
        </w:rPr>
        <w:t>to</w:t>
      </w:r>
      <w:r>
        <w:rPr>
          <w:color w:val="231F20"/>
          <w:spacing w:val="-14"/>
          <w:w w:val="110"/>
        </w:rPr>
        <w:t> </w:t>
      </w:r>
      <w:r>
        <w:rPr>
          <w:color w:val="231F20"/>
          <w:w w:val="110"/>
        </w:rPr>
        <w:t>mentor</w:t>
      </w:r>
      <w:r>
        <w:rPr>
          <w:color w:val="231F20"/>
          <w:spacing w:val="-14"/>
          <w:w w:val="110"/>
        </w:rPr>
        <w:t> </w:t>
      </w:r>
      <w:r>
        <w:rPr>
          <w:color w:val="231F20"/>
          <w:w w:val="110"/>
        </w:rPr>
        <w:t>them.</w:t>
      </w:r>
      <w:r>
        <w:rPr>
          <w:color w:val="231F20"/>
          <w:spacing w:val="-13"/>
          <w:w w:val="110"/>
        </w:rPr>
        <w:t> </w:t>
      </w:r>
      <w:r>
        <w:rPr>
          <w:color w:val="231F20"/>
          <w:w w:val="110"/>
        </w:rPr>
        <w:t>On</w:t>
      </w:r>
      <w:r>
        <w:rPr>
          <w:color w:val="231F20"/>
          <w:spacing w:val="-14"/>
          <w:w w:val="110"/>
        </w:rPr>
        <w:t> </w:t>
      </w:r>
      <w:r>
        <w:rPr>
          <w:color w:val="231F20"/>
          <w:w w:val="110"/>
        </w:rPr>
        <w:t>the</w:t>
      </w:r>
      <w:r>
        <w:rPr>
          <w:color w:val="231F20"/>
          <w:spacing w:val="-14"/>
          <w:w w:val="110"/>
        </w:rPr>
        <w:t> </w:t>
      </w:r>
      <w:r>
        <w:rPr>
          <w:color w:val="231F20"/>
          <w:w w:val="110"/>
        </w:rPr>
        <w:t>other</w:t>
      </w:r>
      <w:r>
        <w:rPr>
          <w:color w:val="231F20"/>
          <w:spacing w:val="-13"/>
          <w:w w:val="110"/>
        </w:rPr>
        <w:t> </w:t>
      </w:r>
      <w:r>
        <w:rPr>
          <w:color w:val="231F20"/>
          <w:w w:val="110"/>
        </w:rPr>
        <w:t>side</w:t>
      </w:r>
      <w:r>
        <w:rPr>
          <w:color w:val="231F20"/>
          <w:spacing w:val="-14"/>
          <w:w w:val="110"/>
        </w:rPr>
        <w:t> </w:t>
      </w:r>
      <w:r>
        <w:rPr>
          <w:color w:val="231F20"/>
          <w:w w:val="110"/>
        </w:rPr>
        <w:t>of</w:t>
      </w:r>
      <w:r>
        <w:rPr>
          <w:color w:val="231F20"/>
          <w:spacing w:val="-14"/>
          <w:w w:val="110"/>
        </w:rPr>
        <w:t> </w:t>
      </w:r>
      <w:r>
        <w:rPr>
          <w:color w:val="231F20"/>
          <w:w w:val="110"/>
        </w:rPr>
        <w:t>this</w:t>
      </w:r>
      <w:r>
        <w:rPr>
          <w:color w:val="231F20"/>
          <w:spacing w:val="-13"/>
          <w:w w:val="110"/>
        </w:rPr>
        <w:t> </w:t>
      </w:r>
      <w:r>
        <w:rPr>
          <w:color w:val="231F20"/>
          <w:w w:val="110"/>
        </w:rPr>
        <w:t>equation,</w:t>
      </w:r>
      <w:r>
        <w:rPr>
          <w:color w:val="231F20"/>
          <w:spacing w:val="-14"/>
          <w:w w:val="110"/>
        </w:rPr>
        <w:t> </w:t>
      </w:r>
      <w:r>
        <w:rPr>
          <w:color w:val="231F20"/>
          <w:w w:val="110"/>
        </w:rPr>
        <w:t>Julie</w:t>
      </w:r>
      <w:r>
        <w:rPr>
          <w:color w:val="231F20"/>
          <w:spacing w:val="-14"/>
          <w:w w:val="110"/>
        </w:rPr>
        <w:t> </w:t>
      </w:r>
      <w:r>
        <w:rPr>
          <w:color w:val="231F20"/>
          <w:w w:val="110"/>
        </w:rPr>
        <w:t>Posselt (Assistant</w:t>
      </w:r>
      <w:r>
        <w:rPr>
          <w:color w:val="231F20"/>
          <w:spacing w:val="-9"/>
          <w:w w:val="110"/>
        </w:rPr>
        <w:t> </w:t>
      </w:r>
      <w:r>
        <w:rPr>
          <w:color w:val="231F20"/>
          <w:w w:val="110"/>
        </w:rPr>
        <w:t>Professor</w:t>
      </w:r>
      <w:r>
        <w:rPr>
          <w:color w:val="231F20"/>
          <w:spacing w:val="-9"/>
          <w:w w:val="110"/>
        </w:rPr>
        <w:t> </w:t>
      </w:r>
      <w:r>
        <w:rPr>
          <w:color w:val="231F20"/>
          <w:w w:val="110"/>
        </w:rPr>
        <w:t>of</w:t>
      </w:r>
      <w:r>
        <w:rPr>
          <w:color w:val="231F20"/>
          <w:spacing w:val="-9"/>
          <w:w w:val="110"/>
        </w:rPr>
        <w:t> </w:t>
      </w:r>
      <w:r>
        <w:rPr>
          <w:color w:val="231F20"/>
          <w:w w:val="110"/>
        </w:rPr>
        <w:t>Education</w:t>
      </w:r>
      <w:r>
        <w:rPr>
          <w:color w:val="231F20"/>
          <w:spacing w:val="-9"/>
          <w:w w:val="110"/>
        </w:rPr>
        <w:t> </w:t>
      </w:r>
      <w:r>
        <w:rPr>
          <w:color w:val="231F20"/>
          <w:w w:val="110"/>
        </w:rPr>
        <w:t>at</w:t>
      </w:r>
      <w:r>
        <w:rPr>
          <w:color w:val="231F20"/>
          <w:spacing w:val="-9"/>
          <w:w w:val="110"/>
        </w:rPr>
        <w:t> </w:t>
      </w:r>
      <w:r>
        <w:rPr>
          <w:color w:val="231F20"/>
          <w:w w:val="110"/>
        </w:rPr>
        <w:t>the</w:t>
      </w:r>
      <w:r>
        <w:rPr>
          <w:color w:val="231F20"/>
          <w:spacing w:val="-9"/>
          <w:w w:val="110"/>
        </w:rPr>
        <w:t> </w:t>
      </w:r>
      <w:r>
        <w:rPr>
          <w:color w:val="231F20"/>
          <w:w w:val="110"/>
        </w:rPr>
        <w:t>University</w:t>
      </w:r>
      <w:r>
        <w:rPr>
          <w:color w:val="231F20"/>
          <w:spacing w:val="-9"/>
          <w:w w:val="110"/>
        </w:rPr>
        <w:t> </w:t>
      </w:r>
      <w:r>
        <w:rPr>
          <w:color w:val="231F20"/>
          <w:w w:val="110"/>
        </w:rPr>
        <w:t>of</w:t>
      </w:r>
      <w:r>
        <w:rPr>
          <w:color w:val="231F20"/>
          <w:spacing w:val="-9"/>
          <w:w w:val="110"/>
        </w:rPr>
        <w:t> </w:t>
      </w:r>
      <w:r>
        <w:rPr>
          <w:color w:val="231F20"/>
          <w:w w:val="110"/>
        </w:rPr>
        <w:t>Michigan)</w:t>
      </w:r>
      <w:r>
        <w:rPr>
          <w:color w:val="231F20"/>
          <w:spacing w:val="-9"/>
          <w:w w:val="110"/>
        </w:rPr>
        <w:t> </w:t>
      </w:r>
      <w:r>
        <w:rPr>
          <w:color w:val="231F20"/>
          <w:w w:val="110"/>
        </w:rPr>
        <w:t>found</w:t>
      </w:r>
      <w:r>
        <w:rPr>
          <w:color w:val="231F20"/>
          <w:spacing w:val="-9"/>
          <w:w w:val="110"/>
        </w:rPr>
        <w:t> </w:t>
      </w:r>
      <w:r>
        <w:rPr>
          <w:color w:val="231F20"/>
          <w:w w:val="110"/>
        </w:rPr>
        <w:t>in</w:t>
      </w:r>
      <w:r>
        <w:rPr>
          <w:color w:val="231F20"/>
          <w:spacing w:val="-11"/>
          <w:w w:val="110"/>
        </w:rPr>
        <w:t> </w:t>
      </w:r>
      <w:r>
        <w:rPr>
          <w:color w:val="231F20"/>
          <w:w w:val="110"/>
        </w:rPr>
        <w:t>her</w:t>
      </w:r>
      <w:r>
        <w:rPr>
          <w:color w:val="231F20"/>
          <w:spacing w:val="-11"/>
          <w:w w:val="110"/>
        </w:rPr>
        <w:t> </w:t>
      </w:r>
      <w:r>
        <w:rPr>
          <w:color w:val="231F20"/>
          <w:w w:val="110"/>
        </w:rPr>
        <w:t>research</w:t>
      </w:r>
      <w:r>
        <w:rPr>
          <w:color w:val="231F20"/>
          <w:spacing w:val="-11"/>
          <w:w w:val="110"/>
        </w:rPr>
        <w:t> </w:t>
      </w:r>
      <w:r>
        <w:rPr>
          <w:color w:val="231F20"/>
          <w:w w:val="110"/>
        </w:rPr>
        <w:t>on</w:t>
      </w:r>
      <w:r>
        <w:rPr>
          <w:color w:val="231F20"/>
          <w:spacing w:val="-11"/>
          <w:w w:val="110"/>
        </w:rPr>
        <w:t> </w:t>
      </w:r>
      <w:r>
        <w:rPr>
          <w:color w:val="231F20"/>
          <w:w w:val="110"/>
        </w:rPr>
        <w:t>doctoral </w:t>
      </w:r>
      <w:r>
        <w:rPr>
          <w:color w:val="231F20"/>
        </w:rPr>
        <w:t>admissions</w:t>
      </w:r>
      <w:r>
        <w:rPr>
          <w:color w:val="231F20"/>
          <w:spacing w:val="28"/>
        </w:rPr>
        <w:t> </w:t>
      </w:r>
      <w:r>
        <w:rPr>
          <w:color w:val="231F20"/>
        </w:rPr>
        <w:t>processes</w:t>
      </w:r>
      <w:r>
        <w:rPr>
          <w:color w:val="231F20"/>
          <w:spacing w:val="28"/>
        </w:rPr>
        <w:t> </w:t>
      </w:r>
      <w:r>
        <w:rPr>
          <w:color w:val="231F20"/>
        </w:rPr>
        <w:t>that</w:t>
      </w:r>
      <w:r>
        <w:rPr>
          <w:color w:val="231F20"/>
          <w:spacing w:val="28"/>
        </w:rPr>
        <w:t> </w:t>
      </w:r>
      <w:r>
        <w:rPr>
          <w:color w:val="231F20"/>
        </w:rPr>
        <w:t>“risk</w:t>
      </w:r>
      <w:r>
        <w:rPr>
          <w:color w:val="231F20"/>
          <w:spacing w:val="28"/>
        </w:rPr>
        <w:t> </w:t>
      </w:r>
      <w:r>
        <w:rPr>
          <w:color w:val="231F20"/>
        </w:rPr>
        <w:t>requires</w:t>
      </w:r>
      <w:r>
        <w:rPr>
          <w:color w:val="231F20"/>
          <w:spacing w:val="28"/>
        </w:rPr>
        <w:t> </w:t>
      </w:r>
      <w:r>
        <w:rPr>
          <w:color w:val="231F20"/>
        </w:rPr>
        <w:t>patrons.” This</w:t>
      </w:r>
      <w:r>
        <w:rPr>
          <w:color w:val="231F20"/>
          <w:spacing w:val="28"/>
        </w:rPr>
        <w:t> </w:t>
      </w:r>
      <w:r>
        <w:rPr>
          <w:color w:val="231F20"/>
        </w:rPr>
        <w:t>can</w:t>
      </w:r>
      <w:r>
        <w:rPr>
          <w:color w:val="231F20"/>
          <w:spacing w:val="28"/>
        </w:rPr>
        <w:t> </w:t>
      </w:r>
      <w:r>
        <w:rPr>
          <w:color w:val="231F20"/>
        </w:rPr>
        <w:t>work</w:t>
      </w:r>
      <w:r>
        <w:rPr>
          <w:color w:val="231F20"/>
          <w:spacing w:val="28"/>
        </w:rPr>
        <w:t> </w:t>
      </w:r>
      <w:r>
        <w:rPr>
          <w:color w:val="231F20"/>
        </w:rPr>
        <w:t>to</w:t>
      </w:r>
      <w:r>
        <w:rPr>
          <w:color w:val="231F20"/>
          <w:spacing w:val="28"/>
        </w:rPr>
        <w:t> </w:t>
      </w:r>
      <w:r>
        <w:rPr>
          <w:color w:val="231F20"/>
        </w:rPr>
        <w:t>a</w:t>
      </w:r>
      <w:r>
        <w:rPr>
          <w:color w:val="231F20"/>
          <w:spacing w:val="28"/>
        </w:rPr>
        <w:t> </w:t>
      </w:r>
      <w:r>
        <w:rPr>
          <w:color w:val="231F20"/>
        </w:rPr>
        <w:t>student’s</w:t>
      </w:r>
      <w:r>
        <w:rPr>
          <w:color w:val="231F20"/>
          <w:spacing w:val="28"/>
        </w:rPr>
        <w:t> </w:t>
      </w:r>
      <w:r>
        <w:rPr>
          <w:color w:val="231F20"/>
        </w:rPr>
        <w:t>benefit</w:t>
      </w:r>
      <w:r>
        <w:rPr>
          <w:color w:val="231F20"/>
          <w:spacing w:val="31"/>
        </w:rPr>
        <w:t> </w:t>
      </w:r>
      <w:r>
        <w:rPr>
          <w:color w:val="231F20"/>
        </w:rPr>
        <w:t>if</w:t>
      </w:r>
      <w:r>
        <w:rPr>
          <w:color w:val="231F20"/>
          <w:spacing w:val="33"/>
        </w:rPr>
        <w:t> </w:t>
      </w:r>
      <w:r>
        <w:rPr>
          <w:color w:val="231F20"/>
        </w:rPr>
        <w:t>they</w:t>
      </w:r>
      <w:r>
        <w:rPr>
          <w:color w:val="231F20"/>
          <w:spacing w:val="33"/>
        </w:rPr>
        <w:t> </w:t>
      </w:r>
      <w:r>
        <w:rPr>
          <w:color w:val="231F20"/>
        </w:rPr>
        <w:t>are</w:t>
      </w:r>
      <w:r>
        <w:rPr>
          <w:color w:val="231F20"/>
          <w:spacing w:val="33"/>
        </w:rPr>
        <w:t> </w:t>
      </w:r>
      <w:r>
        <w:rPr>
          <w:color w:val="231F20"/>
        </w:rPr>
        <w:t>the </w:t>
      </w:r>
      <w:r>
        <w:rPr>
          <w:color w:val="231F20"/>
          <w:w w:val="110"/>
        </w:rPr>
        <w:t>one</w:t>
      </w:r>
      <w:r>
        <w:rPr>
          <w:color w:val="231F20"/>
          <w:spacing w:val="-9"/>
          <w:w w:val="110"/>
        </w:rPr>
        <w:t> </w:t>
      </w:r>
      <w:r>
        <w:rPr>
          <w:color w:val="231F20"/>
          <w:w w:val="110"/>
        </w:rPr>
        <w:t>chosen</w:t>
      </w:r>
      <w:r>
        <w:rPr>
          <w:color w:val="231F20"/>
          <w:spacing w:val="-9"/>
          <w:w w:val="110"/>
        </w:rPr>
        <w:t> </w:t>
      </w:r>
      <w:r>
        <w:rPr>
          <w:color w:val="231F20"/>
          <w:w w:val="110"/>
        </w:rPr>
        <w:t>by</w:t>
      </w:r>
      <w:r>
        <w:rPr>
          <w:color w:val="231F20"/>
          <w:spacing w:val="-9"/>
          <w:w w:val="110"/>
        </w:rPr>
        <w:t> </w:t>
      </w:r>
      <w:r>
        <w:rPr>
          <w:color w:val="231F20"/>
          <w:w w:val="110"/>
        </w:rPr>
        <w:t>a</w:t>
      </w:r>
      <w:r>
        <w:rPr>
          <w:color w:val="231F20"/>
          <w:spacing w:val="-9"/>
          <w:w w:val="110"/>
        </w:rPr>
        <w:t> </w:t>
      </w:r>
      <w:r>
        <w:rPr>
          <w:color w:val="231F20"/>
          <w:w w:val="110"/>
        </w:rPr>
        <w:t>professor</w:t>
      </w:r>
      <w:r>
        <w:rPr>
          <w:color w:val="231F20"/>
          <w:spacing w:val="-9"/>
          <w:w w:val="110"/>
        </w:rPr>
        <w:t> </w:t>
      </w:r>
      <w:r>
        <w:rPr>
          <w:color w:val="231F20"/>
          <w:w w:val="110"/>
        </w:rPr>
        <w:t>to</w:t>
      </w:r>
      <w:r>
        <w:rPr>
          <w:color w:val="231F20"/>
          <w:spacing w:val="-9"/>
          <w:w w:val="110"/>
        </w:rPr>
        <w:t> </w:t>
      </w:r>
      <w:r>
        <w:rPr>
          <w:color w:val="231F20"/>
          <w:w w:val="110"/>
        </w:rPr>
        <w:t>be</w:t>
      </w:r>
      <w:r>
        <w:rPr>
          <w:color w:val="231F20"/>
          <w:spacing w:val="-9"/>
          <w:w w:val="110"/>
        </w:rPr>
        <w:t> </w:t>
      </w:r>
      <w:r>
        <w:rPr>
          <w:color w:val="231F20"/>
          <w:w w:val="110"/>
        </w:rPr>
        <w:t>mentored,</w:t>
      </w:r>
      <w:r>
        <w:rPr>
          <w:color w:val="231F20"/>
          <w:spacing w:val="-9"/>
          <w:w w:val="110"/>
        </w:rPr>
        <w:t> </w:t>
      </w:r>
      <w:r>
        <w:rPr>
          <w:color w:val="231F20"/>
          <w:w w:val="110"/>
        </w:rPr>
        <w:t>especially</w:t>
      </w:r>
      <w:r>
        <w:rPr>
          <w:color w:val="231F20"/>
          <w:spacing w:val="-9"/>
          <w:w w:val="110"/>
        </w:rPr>
        <w:t> </w:t>
      </w:r>
      <w:r>
        <w:rPr>
          <w:color w:val="231F20"/>
          <w:w w:val="110"/>
        </w:rPr>
        <w:t>if</w:t>
      </w:r>
      <w:r>
        <w:rPr>
          <w:color w:val="231F20"/>
          <w:spacing w:val="-9"/>
          <w:w w:val="110"/>
        </w:rPr>
        <w:t> </w:t>
      </w:r>
      <w:r>
        <w:rPr>
          <w:color w:val="231F20"/>
          <w:w w:val="110"/>
        </w:rPr>
        <w:t>that</w:t>
      </w:r>
      <w:r>
        <w:rPr>
          <w:color w:val="231F20"/>
          <w:spacing w:val="-9"/>
          <w:w w:val="110"/>
        </w:rPr>
        <w:t> </w:t>
      </w:r>
      <w:r>
        <w:rPr>
          <w:color w:val="231F20"/>
          <w:w w:val="110"/>
        </w:rPr>
        <w:t>mentorship</w:t>
      </w:r>
      <w:r>
        <w:rPr>
          <w:color w:val="231F20"/>
          <w:spacing w:val="-9"/>
          <w:w w:val="110"/>
        </w:rPr>
        <w:t> </w:t>
      </w:r>
      <w:r>
        <w:rPr>
          <w:color w:val="231F20"/>
          <w:w w:val="110"/>
        </w:rPr>
        <w:t>comes</w:t>
      </w:r>
      <w:r>
        <w:rPr>
          <w:color w:val="231F20"/>
          <w:spacing w:val="-9"/>
          <w:w w:val="110"/>
        </w:rPr>
        <w:t> </w:t>
      </w:r>
      <w:r>
        <w:rPr>
          <w:color w:val="231F20"/>
          <w:w w:val="110"/>
        </w:rPr>
        <w:t>with</w:t>
      </w:r>
      <w:r>
        <w:rPr>
          <w:color w:val="231F20"/>
          <w:spacing w:val="-9"/>
          <w:w w:val="110"/>
        </w:rPr>
        <w:t> </w:t>
      </w:r>
      <w:r>
        <w:rPr>
          <w:color w:val="231F20"/>
          <w:w w:val="110"/>
        </w:rPr>
        <w:t>funding.</w:t>
      </w:r>
    </w:p>
    <w:p>
      <w:pPr>
        <w:pStyle w:val="BodyText"/>
        <w:spacing w:line="249" w:lineRule="auto" w:before="148"/>
        <w:ind w:left="720" w:right="366"/>
      </w:pPr>
      <w:r>
        <w:rPr>
          <w:color w:val="231F20"/>
          <w:w w:val="110"/>
        </w:rPr>
        <w:t>One</w:t>
      </w:r>
      <w:r>
        <w:rPr>
          <w:color w:val="231F20"/>
          <w:spacing w:val="-5"/>
          <w:w w:val="110"/>
        </w:rPr>
        <w:t> </w:t>
      </w:r>
      <w:r>
        <w:rPr>
          <w:color w:val="231F20"/>
          <w:w w:val="110"/>
        </w:rPr>
        <w:t>particular</w:t>
      </w:r>
      <w:r>
        <w:rPr>
          <w:color w:val="231F20"/>
          <w:spacing w:val="-5"/>
          <w:w w:val="110"/>
        </w:rPr>
        <w:t> </w:t>
      </w:r>
      <w:r>
        <w:rPr>
          <w:color w:val="231F20"/>
          <w:w w:val="110"/>
        </w:rPr>
        <w:t>area</w:t>
      </w:r>
      <w:r>
        <w:rPr>
          <w:color w:val="231F20"/>
          <w:spacing w:val="-5"/>
          <w:w w:val="110"/>
        </w:rPr>
        <w:t> </w:t>
      </w:r>
      <w:r>
        <w:rPr>
          <w:color w:val="231F20"/>
          <w:w w:val="110"/>
        </w:rPr>
        <w:t>identified</w:t>
      </w:r>
      <w:r>
        <w:rPr>
          <w:color w:val="231F20"/>
          <w:spacing w:val="-5"/>
          <w:w w:val="110"/>
        </w:rPr>
        <w:t> </w:t>
      </w:r>
      <w:r>
        <w:rPr>
          <w:color w:val="231F20"/>
          <w:w w:val="110"/>
        </w:rPr>
        <w:t>where</w:t>
      </w:r>
      <w:r>
        <w:rPr>
          <w:color w:val="231F20"/>
          <w:spacing w:val="-5"/>
          <w:w w:val="110"/>
        </w:rPr>
        <w:t> </w:t>
      </w:r>
      <w:r>
        <w:rPr>
          <w:color w:val="231F20"/>
          <w:w w:val="110"/>
        </w:rPr>
        <w:t>graduate</w:t>
      </w:r>
      <w:r>
        <w:rPr>
          <w:color w:val="231F20"/>
          <w:spacing w:val="-5"/>
          <w:w w:val="110"/>
        </w:rPr>
        <w:t> </w:t>
      </w:r>
      <w:r>
        <w:rPr>
          <w:color w:val="231F20"/>
          <w:w w:val="110"/>
        </w:rPr>
        <w:t>deans</w:t>
      </w:r>
      <w:r>
        <w:rPr>
          <w:color w:val="231F20"/>
          <w:spacing w:val="-5"/>
          <w:w w:val="110"/>
        </w:rPr>
        <w:t> </w:t>
      </w:r>
      <w:r>
        <w:rPr>
          <w:color w:val="231F20"/>
          <w:w w:val="110"/>
        </w:rPr>
        <w:t>have</w:t>
      </w:r>
      <w:r>
        <w:rPr>
          <w:color w:val="231F20"/>
          <w:spacing w:val="-5"/>
          <w:w w:val="110"/>
        </w:rPr>
        <w:t> </w:t>
      </w:r>
      <w:r>
        <w:rPr>
          <w:color w:val="231F20"/>
          <w:w w:val="110"/>
        </w:rPr>
        <w:t>influence</w:t>
      </w:r>
      <w:r>
        <w:rPr>
          <w:color w:val="231F20"/>
          <w:spacing w:val="-5"/>
          <w:w w:val="110"/>
        </w:rPr>
        <w:t> </w:t>
      </w:r>
      <w:r>
        <w:rPr>
          <w:color w:val="231F20"/>
          <w:w w:val="110"/>
        </w:rPr>
        <w:t>is</w:t>
      </w:r>
      <w:r>
        <w:rPr>
          <w:color w:val="231F20"/>
          <w:spacing w:val="-5"/>
          <w:w w:val="110"/>
        </w:rPr>
        <w:t> </w:t>
      </w:r>
      <w:r>
        <w:rPr>
          <w:color w:val="231F20"/>
          <w:w w:val="110"/>
        </w:rPr>
        <w:t>in</w:t>
      </w:r>
      <w:r>
        <w:rPr>
          <w:color w:val="231F20"/>
          <w:spacing w:val="-5"/>
          <w:w w:val="110"/>
        </w:rPr>
        <w:t> </w:t>
      </w:r>
      <w:r>
        <w:rPr>
          <w:color w:val="231F20"/>
          <w:w w:val="110"/>
        </w:rPr>
        <w:t>so-called</w:t>
      </w:r>
      <w:r>
        <w:rPr>
          <w:color w:val="231F20"/>
          <w:spacing w:val="-5"/>
          <w:w w:val="110"/>
        </w:rPr>
        <w:t> </w:t>
      </w:r>
      <w:r>
        <w:rPr>
          <w:color w:val="231F20"/>
          <w:w w:val="110"/>
        </w:rPr>
        <w:t>“diversity </w:t>
      </w:r>
      <w:r>
        <w:rPr>
          <w:color w:val="231F20"/>
        </w:rPr>
        <w:t>fellowships.”</w:t>
      </w:r>
      <w:r>
        <w:rPr>
          <w:color w:val="231F20"/>
          <w:spacing w:val="40"/>
        </w:rPr>
        <w:t> </w:t>
      </w:r>
      <w:r>
        <w:rPr>
          <w:color w:val="231F20"/>
        </w:rPr>
        <w:t>Diversity</w:t>
      </w:r>
      <w:r>
        <w:rPr>
          <w:color w:val="231F20"/>
          <w:spacing w:val="40"/>
        </w:rPr>
        <w:t> </w:t>
      </w:r>
      <w:r>
        <w:rPr>
          <w:color w:val="231F20"/>
        </w:rPr>
        <w:t>fellowships</w:t>
      </w:r>
      <w:r>
        <w:rPr>
          <w:color w:val="231F20"/>
          <w:spacing w:val="40"/>
        </w:rPr>
        <w:t> </w:t>
      </w:r>
      <w:r>
        <w:rPr>
          <w:color w:val="231F20"/>
        </w:rPr>
        <w:t>at</w:t>
      </w:r>
      <w:r>
        <w:rPr>
          <w:color w:val="231F20"/>
          <w:spacing w:val="40"/>
        </w:rPr>
        <w:t> </w:t>
      </w:r>
      <w:r>
        <w:rPr>
          <w:color w:val="231F20"/>
        </w:rPr>
        <w:t>doctoral</w:t>
      </w:r>
      <w:r>
        <w:rPr>
          <w:color w:val="231F20"/>
          <w:spacing w:val="40"/>
        </w:rPr>
        <w:t> </w:t>
      </w:r>
      <w:r>
        <w:rPr>
          <w:color w:val="231F20"/>
        </w:rPr>
        <w:t>institutions</w:t>
      </w:r>
      <w:r>
        <w:rPr>
          <w:color w:val="231F20"/>
          <w:spacing w:val="40"/>
        </w:rPr>
        <w:t> </w:t>
      </w:r>
      <w:r>
        <w:rPr>
          <w:color w:val="231F20"/>
        </w:rPr>
        <w:t>are</w:t>
      </w:r>
      <w:r>
        <w:rPr>
          <w:color w:val="231F20"/>
          <w:spacing w:val="40"/>
        </w:rPr>
        <w:t> </w:t>
      </w:r>
      <w:r>
        <w:rPr>
          <w:color w:val="231F20"/>
        </w:rPr>
        <w:t>commonly</w:t>
      </w:r>
      <w:r>
        <w:rPr>
          <w:color w:val="231F20"/>
          <w:spacing w:val="40"/>
        </w:rPr>
        <w:t> </w:t>
      </w:r>
      <w:r>
        <w:rPr>
          <w:color w:val="231F20"/>
        </w:rPr>
        <w:t>competitive</w:t>
      </w:r>
      <w:r>
        <w:rPr>
          <w:color w:val="231F20"/>
          <w:spacing w:val="40"/>
        </w:rPr>
        <w:t> </w:t>
      </w:r>
      <w:r>
        <w:rPr>
          <w:color w:val="231F20"/>
        </w:rPr>
        <w:t>fellowships</w:t>
      </w:r>
      <w:r>
        <w:rPr>
          <w:color w:val="231F20"/>
          <w:spacing w:val="40"/>
        </w:rPr>
        <w:t> </w:t>
      </w:r>
      <w:r>
        <w:rPr>
          <w:color w:val="231F20"/>
        </w:rPr>
        <w:t>that </w:t>
      </w:r>
      <w:r>
        <w:rPr>
          <w:color w:val="231F20"/>
          <w:w w:val="110"/>
        </w:rPr>
        <w:t>provide</w:t>
      </w:r>
      <w:r>
        <w:rPr>
          <w:color w:val="231F20"/>
          <w:spacing w:val="-14"/>
          <w:w w:val="110"/>
        </w:rPr>
        <w:t> </w:t>
      </w:r>
      <w:r>
        <w:rPr>
          <w:color w:val="231F20"/>
          <w:w w:val="110"/>
        </w:rPr>
        <w:t>funding</w:t>
      </w:r>
      <w:r>
        <w:rPr>
          <w:color w:val="231F20"/>
          <w:spacing w:val="-13"/>
          <w:w w:val="110"/>
        </w:rPr>
        <w:t> </w:t>
      </w:r>
      <w:r>
        <w:rPr>
          <w:color w:val="231F20"/>
          <w:w w:val="110"/>
        </w:rPr>
        <w:t>for</w:t>
      </w:r>
      <w:r>
        <w:rPr>
          <w:color w:val="231F20"/>
          <w:spacing w:val="-11"/>
          <w:w w:val="110"/>
        </w:rPr>
        <w:t> </w:t>
      </w:r>
      <w:r>
        <w:rPr>
          <w:color w:val="231F20"/>
          <w:w w:val="110"/>
        </w:rPr>
        <w:t>doctoral</w:t>
      </w:r>
      <w:r>
        <w:rPr>
          <w:color w:val="231F20"/>
          <w:spacing w:val="-11"/>
          <w:w w:val="110"/>
        </w:rPr>
        <w:t> </w:t>
      </w:r>
      <w:r>
        <w:rPr>
          <w:color w:val="231F20"/>
          <w:w w:val="110"/>
        </w:rPr>
        <w:t>students</w:t>
      </w:r>
      <w:r>
        <w:rPr>
          <w:color w:val="231F20"/>
          <w:spacing w:val="-11"/>
          <w:w w:val="110"/>
        </w:rPr>
        <w:t> </w:t>
      </w:r>
      <w:r>
        <w:rPr>
          <w:color w:val="231F20"/>
          <w:w w:val="110"/>
        </w:rPr>
        <w:t>who</w:t>
      </w:r>
      <w:r>
        <w:rPr>
          <w:color w:val="231F20"/>
          <w:spacing w:val="-11"/>
          <w:w w:val="110"/>
        </w:rPr>
        <w:t> </w:t>
      </w:r>
      <w:r>
        <w:rPr>
          <w:color w:val="231F20"/>
          <w:w w:val="110"/>
        </w:rPr>
        <w:t>identify</w:t>
      </w:r>
      <w:r>
        <w:rPr>
          <w:color w:val="231F20"/>
          <w:spacing w:val="-11"/>
          <w:w w:val="110"/>
        </w:rPr>
        <w:t> </w:t>
      </w:r>
      <w:r>
        <w:rPr>
          <w:color w:val="231F20"/>
          <w:w w:val="110"/>
        </w:rPr>
        <w:t>as</w:t>
      </w:r>
      <w:r>
        <w:rPr>
          <w:color w:val="231F20"/>
          <w:spacing w:val="-11"/>
          <w:w w:val="110"/>
        </w:rPr>
        <w:t> </w:t>
      </w:r>
      <w:r>
        <w:rPr>
          <w:color w:val="231F20"/>
          <w:w w:val="110"/>
        </w:rPr>
        <w:t>an</w:t>
      </w:r>
      <w:r>
        <w:rPr>
          <w:color w:val="231F20"/>
          <w:spacing w:val="-11"/>
          <w:w w:val="110"/>
        </w:rPr>
        <w:t> </w:t>
      </w:r>
      <w:r>
        <w:rPr>
          <w:color w:val="231F20"/>
          <w:w w:val="110"/>
        </w:rPr>
        <w:t>underrepresented</w:t>
      </w:r>
      <w:r>
        <w:rPr>
          <w:color w:val="231F20"/>
          <w:spacing w:val="-11"/>
          <w:w w:val="110"/>
        </w:rPr>
        <w:t> </w:t>
      </w:r>
      <w:r>
        <w:rPr>
          <w:color w:val="231F20"/>
          <w:w w:val="110"/>
        </w:rPr>
        <w:t>minority.</w:t>
      </w:r>
      <w:r>
        <w:rPr>
          <w:color w:val="231F20"/>
          <w:spacing w:val="-14"/>
          <w:w w:val="110"/>
        </w:rPr>
        <w:t> </w:t>
      </w:r>
      <w:r>
        <w:rPr>
          <w:color w:val="231F20"/>
          <w:w w:val="110"/>
        </w:rPr>
        <w:t>These</w:t>
      </w:r>
      <w:r>
        <w:rPr>
          <w:color w:val="231F20"/>
          <w:spacing w:val="-11"/>
          <w:w w:val="110"/>
        </w:rPr>
        <w:t> </w:t>
      </w:r>
      <w:r>
        <w:rPr>
          <w:color w:val="231F20"/>
          <w:w w:val="110"/>
        </w:rPr>
        <w:t>may</w:t>
      </w:r>
      <w:r>
        <w:rPr>
          <w:color w:val="231F20"/>
          <w:spacing w:val="-11"/>
          <w:w w:val="110"/>
        </w:rPr>
        <w:t> </w:t>
      </w:r>
      <w:r>
        <w:rPr>
          <w:color w:val="231F20"/>
          <w:w w:val="110"/>
        </w:rPr>
        <w:t>be restricted</w:t>
      </w:r>
      <w:r>
        <w:rPr>
          <w:color w:val="231F20"/>
          <w:spacing w:val="-11"/>
          <w:w w:val="110"/>
        </w:rPr>
        <w:t> </w:t>
      </w:r>
      <w:r>
        <w:rPr>
          <w:color w:val="231F20"/>
          <w:w w:val="110"/>
        </w:rPr>
        <w:t>by</w:t>
      </w:r>
      <w:r>
        <w:rPr>
          <w:color w:val="231F20"/>
          <w:spacing w:val="-11"/>
          <w:w w:val="110"/>
        </w:rPr>
        <w:t> </w:t>
      </w:r>
      <w:r>
        <w:rPr>
          <w:color w:val="231F20"/>
          <w:w w:val="110"/>
        </w:rPr>
        <w:t>race/ethnicity,</w:t>
      </w:r>
      <w:r>
        <w:rPr>
          <w:color w:val="231F20"/>
          <w:spacing w:val="-11"/>
          <w:w w:val="110"/>
        </w:rPr>
        <w:t> </w:t>
      </w:r>
      <w:r>
        <w:rPr>
          <w:color w:val="231F20"/>
          <w:w w:val="110"/>
        </w:rPr>
        <w:t>gender,</w:t>
      </w:r>
      <w:r>
        <w:rPr>
          <w:color w:val="231F20"/>
          <w:spacing w:val="-11"/>
          <w:w w:val="110"/>
        </w:rPr>
        <w:t> </w:t>
      </w:r>
      <w:r>
        <w:rPr>
          <w:color w:val="231F20"/>
          <w:w w:val="110"/>
        </w:rPr>
        <w:t>or</w:t>
      </w:r>
      <w:r>
        <w:rPr>
          <w:color w:val="231F20"/>
          <w:spacing w:val="-11"/>
          <w:w w:val="110"/>
        </w:rPr>
        <w:t> </w:t>
      </w:r>
      <w:r>
        <w:rPr>
          <w:color w:val="231F20"/>
          <w:w w:val="110"/>
        </w:rPr>
        <w:t>some</w:t>
      </w:r>
      <w:r>
        <w:rPr>
          <w:color w:val="231F20"/>
          <w:spacing w:val="-11"/>
          <w:w w:val="110"/>
        </w:rPr>
        <w:t> </w:t>
      </w:r>
      <w:r>
        <w:rPr>
          <w:color w:val="231F20"/>
          <w:w w:val="110"/>
        </w:rPr>
        <w:t>other</w:t>
      </w:r>
      <w:r>
        <w:rPr>
          <w:color w:val="231F20"/>
          <w:spacing w:val="-11"/>
          <w:w w:val="110"/>
        </w:rPr>
        <w:t> </w:t>
      </w:r>
      <w:r>
        <w:rPr>
          <w:color w:val="231F20"/>
          <w:w w:val="110"/>
        </w:rPr>
        <w:t>category.</w:t>
      </w:r>
      <w:r>
        <w:rPr>
          <w:color w:val="231F20"/>
          <w:spacing w:val="-11"/>
          <w:w w:val="110"/>
        </w:rPr>
        <w:t> </w:t>
      </w:r>
      <w:r>
        <w:rPr>
          <w:color w:val="231F20"/>
          <w:w w:val="110"/>
        </w:rPr>
        <w:t>In</w:t>
      </w:r>
      <w:r>
        <w:rPr>
          <w:color w:val="231F20"/>
          <w:spacing w:val="-11"/>
          <w:w w:val="110"/>
        </w:rPr>
        <w:t> </w:t>
      </w:r>
      <w:r>
        <w:rPr>
          <w:color w:val="231F20"/>
          <w:w w:val="110"/>
        </w:rPr>
        <w:t>practice,</w:t>
      </w:r>
      <w:r>
        <w:rPr>
          <w:color w:val="231F20"/>
          <w:spacing w:val="-11"/>
          <w:w w:val="110"/>
        </w:rPr>
        <w:t> </w:t>
      </w:r>
      <w:r>
        <w:rPr>
          <w:color w:val="231F20"/>
          <w:w w:val="110"/>
        </w:rPr>
        <w:t>it</w:t>
      </w:r>
      <w:r>
        <w:rPr>
          <w:color w:val="231F20"/>
          <w:spacing w:val="-11"/>
          <w:w w:val="110"/>
        </w:rPr>
        <w:t> </w:t>
      </w:r>
      <w:r>
        <w:rPr>
          <w:color w:val="231F20"/>
          <w:w w:val="110"/>
        </w:rPr>
        <w:t>seems</w:t>
      </w:r>
      <w:r>
        <w:rPr>
          <w:color w:val="231F20"/>
          <w:spacing w:val="-11"/>
          <w:w w:val="110"/>
        </w:rPr>
        <w:t> </w:t>
      </w:r>
      <w:r>
        <w:rPr>
          <w:color w:val="231F20"/>
          <w:w w:val="110"/>
        </w:rPr>
        <w:t>that</w:t>
      </w:r>
      <w:r>
        <w:rPr>
          <w:color w:val="231F20"/>
          <w:spacing w:val="-11"/>
          <w:w w:val="110"/>
        </w:rPr>
        <w:t> </w:t>
      </w:r>
      <w:r>
        <w:rPr>
          <w:color w:val="231F20"/>
          <w:w w:val="110"/>
        </w:rPr>
        <w:t>sometimes </w:t>
      </w:r>
      <w:r>
        <w:rPr>
          <w:color w:val="231F20"/>
          <w:spacing w:val="-2"/>
          <w:w w:val="110"/>
        </w:rPr>
        <w:t>diversity</w:t>
      </w:r>
      <w:r>
        <w:rPr>
          <w:color w:val="231F20"/>
          <w:spacing w:val="-4"/>
          <w:w w:val="110"/>
        </w:rPr>
        <w:t> </w:t>
      </w:r>
      <w:r>
        <w:rPr>
          <w:color w:val="231F20"/>
          <w:spacing w:val="-2"/>
          <w:w w:val="110"/>
        </w:rPr>
        <w:t>fellowships</w:t>
      </w:r>
      <w:r>
        <w:rPr>
          <w:color w:val="231F20"/>
          <w:spacing w:val="-4"/>
          <w:w w:val="110"/>
        </w:rPr>
        <w:t> </w:t>
      </w:r>
      <w:r>
        <w:rPr>
          <w:color w:val="231F20"/>
          <w:spacing w:val="-2"/>
          <w:w w:val="110"/>
        </w:rPr>
        <w:t>incentivize</w:t>
      </w:r>
      <w:r>
        <w:rPr>
          <w:color w:val="231F20"/>
          <w:spacing w:val="-4"/>
          <w:w w:val="110"/>
        </w:rPr>
        <w:t> </w:t>
      </w:r>
      <w:r>
        <w:rPr>
          <w:color w:val="231F20"/>
          <w:spacing w:val="-2"/>
          <w:w w:val="110"/>
        </w:rPr>
        <w:t>departments</w:t>
      </w:r>
      <w:r>
        <w:rPr>
          <w:color w:val="231F20"/>
          <w:spacing w:val="-8"/>
          <w:w w:val="110"/>
        </w:rPr>
        <w:t> </w:t>
      </w:r>
      <w:r>
        <w:rPr>
          <w:color w:val="231F20"/>
          <w:spacing w:val="-2"/>
          <w:w w:val="110"/>
        </w:rPr>
        <w:t>to</w:t>
      </w:r>
      <w:r>
        <w:rPr>
          <w:color w:val="231F20"/>
          <w:spacing w:val="-8"/>
          <w:w w:val="110"/>
        </w:rPr>
        <w:t> </w:t>
      </w:r>
      <w:r>
        <w:rPr>
          <w:color w:val="231F20"/>
          <w:spacing w:val="-2"/>
          <w:w w:val="110"/>
        </w:rPr>
        <w:t>evaluate</w:t>
      </w:r>
      <w:r>
        <w:rPr>
          <w:color w:val="231F20"/>
          <w:spacing w:val="-8"/>
          <w:w w:val="110"/>
        </w:rPr>
        <w:t> </w:t>
      </w:r>
      <w:r>
        <w:rPr>
          <w:color w:val="231F20"/>
          <w:spacing w:val="-2"/>
          <w:w w:val="110"/>
        </w:rPr>
        <w:t>URM</w:t>
      </w:r>
      <w:r>
        <w:rPr>
          <w:color w:val="231F20"/>
          <w:spacing w:val="-8"/>
          <w:w w:val="110"/>
        </w:rPr>
        <w:t> </w:t>
      </w:r>
      <w:r>
        <w:rPr>
          <w:color w:val="231F20"/>
          <w:spacing w:val="-2"/>
          <w:w w:val="110"/>
        </w:rPr>
        <w:t>students</w:t>
      </w:r>
      <w:r>
        <w:rPr>
          <w:color w:val="231F20"/>
          <w:spacing w:val="-8"/>
          <w:w w:val="110"/>
        </w:rPr>
        <w:t> </w:t>
      </w:r>
      <w:r>
        <w:rPr>
          <w:color w:val="231F20"/>
          <w:spacing w:val="-2"/>
          <w:w w:val="110"/>
        </w:rPr>
        <w:t>in</w:t>
      </w:r>
      <w:r>
        <w:rPr>
          <w:color w:val="231F20"/>
          <w:spacing w:val="-8"/>
          <w:w w:val="110"/>
        </w:rPr>
        <w:t> </w:t>
      </w:r>
      <w:r>
        <w:rPr>
          <w:color w:val="231F20"/>
          <w:spacing w:val="-2"/>
          <w:w w:val="110"/>
        </w:rPr>
        <w:t>competition</w:t>
      </w:r>
      <w:r>
        <w:rPr>
          <w:color w:val="231F20"/>
          <w:spacing w:val="-8"/>
          <w:w w:val="110"/>
        </w:rPr>
        <w:t> </w:t>
      </w:r>
      <w:r>
        <w:rPr>
          <w:color w:val="231F20"/>
          <w:spacing w:val="-2"/>
          <w:w w:val="110"/>
        </w:rPr>
        <w:t>with</w:t>
      </w:r>
      <w:r>
        <w:rPr>
          <w:color w:val="231F20"/>
          <w:spacing w:val="-8"/>
          <w:w w:val="110"/>
        </w:rPr>
        <w:t> </w:t>
      </w:r>
      <w:r>
        <w:rPr>
          <w:color w:val="231F20"/>
          <w:spacing w:val="-2"/>
          <w:w w:val="110"/>
        </w:rPr>
        <w:t>each</w:t>
      </w:r>
      <w:r>
        <w:rPr>
          <w:color w:val="231F20"/>
          <w:spacing w:val="-2"/>
          <w:w w:val="110"/>
        </w:rPr>
        <w:t> </w:t>
      </w:r>
      <w:r>
        <w:rPr>
          <w:color w:val="231F20"/>
          <w:w w:val="110"/>
        </w:rPr>
        <w:t>other</w:t>
      </w:r>
      <w:r>
        <w:rPr>
          <w:color w:val="231F20"/>
          <w:spacing w:val="-14"/>
          <w:w w:val="110"/>
        </w:rPr>
        <w:t> </w:t>
      </w:r>
      <w:r>
        <w:rPr>
          <w:color w:val="231F20"/>
          <w:w w:val="110"/>
        </w:rPr>
        <w:t>rather</w:t>
      </w:r>
      <w:r>
        <w:rPr>
          <w:color w:val="231F20"/>
          <w:spacing w:val="-14"/>
          <w:w w:val="110"/>
        </w:rPr>
        <w:t> </w:t>
      </w:r>
      <w:r>
        <w:rPr>
          <w:color w:val="231F20"/>
          <w:w w:val="110"/>
        </w:rPr>
        <w:t>than</w:t>
      </w:r>
      <w:r>
        <w:rPr>
          <w:color w:val="231F20"/>
          <w:spacing w:val="-14"/>
          <w:w w:val="110"/>
        </w:rPr>
        <w:t> </w:t>
      </w:r>
      <w:r>
        <w:rPr>
          <w:color w:val="231F20"/>
          <w:w w:val="110"/>
        </w:rPr>
        <w:t>the</w:t>
      </w:r>
      <w:r>
        <w:rPr>
          <w:color w:val="231F20"/>
          <w:spacing w:val="-13"/>
          <w:w w:val="110"/>
        </w:rPr>
        <w:t> </w:t>
      </w:r>
      <w:r>
        <w:rPr>
          <w:color w:val="231F20"/>
          <w:w w:val="110"/>
        </w:rPr>
        <w:t>larger</w:t>
      </w:r>
      <w:r>
        <w:rPr>
          <w:color w:val="231F20"/>
          <w:spacing w:val="-14"/>
          <w:w w:val="110"/>
        </w:rPr>
        <w:t> </w:t>
      </w:r>
      <w:r>
        <w:rPr>
          <w:color w:val="231F20"/>
          <w:w w:val="110"/>
        </w:rPr>
        <w:t>pool</w:t>
      </w:r>
      <w:r>
        <w:rPr>
          <w:color w:val="231F20"/>
          <w:spacing w:val="-14"/>
          <w:w w:val="110"/>
        </w:rPr>
        <w:t> </w:t>
      </w:r>
      <w:r>
        <w:rPr>
          <w:color w:val="231F20"/>
          <w:w w:val="110"/>
        </w:rPr>
        <w:t>of</w:t>
      </w:r>
      <w:r>
        <w:rPr>
          <w:color w:val="231F20"/>
          <w:spacing w:val="-13"/>
          <w:w w:val="110"/>
        </w:rPr>
        <w:t> </w:t>
      </w:r>
      <w:r>
        <w:rPr>
          <w:color w:val="231F20"/>
          <w:w w:val="110"/>
        </w:rPr>
        <w:t>applicants.</w:t>
      </w:r>
      <w:r>
        <w:rPr>
          <w:color w:val="231F20"/>
          <w:spacing w:val="-14"/>
          <w:w w:val="110"/>
        </w:rPr>
        <w:t> </w:t>
      </w:r>
      <w:r>
        <w:rPr>
          <w:color w:val="231F20"/>
          <w:w w:val="110"/>
        </w:rPr>
        <w:t>One</w:t>
      </w:r>
      <w:r>
        <w:rPr>
          <w:color w:val="231F20"/>
          <w:spacing w:val="-11"/>
          <w:w w:val="110"/>
        </w:rPr>
        <w:t> </w:t>
      </w:r>
      <w:r>
        <w:rPr>
          <w:color w:val="231F20"/>
          <w:w w:val="110"/>
        </w:rPr>
        <w:t>way</w:t>
      </w:r>
      <w:r>
        <w:rPr>
          <w:color w:val="231F20"/>
          <w:spacing w:val="-11"/>
          <w:w w:val="110"/>
        </w:rPr>
        <w:t> </w:t>
      </w:r>
      <w:r>
        <w:rPr>
          <w:color w:val="231F20"/>
          <w:w w:val="110"/>
        </w:rPr>
        <w:t>to</w:t>
      </w:r>
      <w:r>
        <w:rPr>
          <w:color w:val="231F20"/>
          <w:spacing w:val="-11"/>
          <w:w w:val="110"/>
        </w:rPr>
        <w:t> </w:t>
      </w:r>
      <w:r>
        <w:rPr>
          <w:color w:val="231F20"/>
          <w:w w:val="110"/>
        </w:rPr>
        <w:t>mitigate</w:t>
      </w:r>
      <w:r>
        <w:rPr>
          <w:color w:val="231F20"/>
          <w:spacing w:val="-11"/>
          <w:w w:val="110"/>
        </w:rPr>
        <w:t> </w:t>
      </w:r>
      <w:r>
        <w:rPr>
          <w:color w:val="231F20"/>
          <w:w w:val="110"/>
        </w:rPr>
        <w:t>this</w:t>
      </w:r>
      <w:r>
        <w:rPr>
          <w:color w:val="231F20"/>
          <w:spacing w:val="-11"/>
          <w:w w:val="110"/>
        </w:rPr>
        <w:t> </w:t>
      </w:r>
      <w:r>
        <w:rPr>
          <w:color w:val="231F20"/>
          <w:w w:val="110"/>
        </w:rPr>
        <w:t>risk</w:t>
      </w:r>
      <w:r>
        <w:rPr>
          <w:color w:val="231F20"/>
          <w:spacing w:val="-11"/>
          <w:w w:val="110"/>
        </w:rPr>
        <w:t> </w:t>
      </w:r>
      <w:r>
        <w:rPr>
          <w:color w:val="231F20"/>
          <w:w w:val="110"/>
        </w:rPr>
        <w:t>was</w:t>
      </w:r>
      <w:r>
        <w:rPr>
          <w:color w:val="231F20"/>
          <w:spacing w:val="-11"/>
          <w:w w:val="110"/>
        </w:rPr>
        <w:t> </w:t>
      </w:r>
      <w:r>
        <w:rPr>
          <w:color w:val="231F20"/>
          <w:w w:val="110"/>
        </w:rPr>
        <w:t>suggested</w:t>
      </w:r>
      <w:r>
        <w:rPr>
          <w:color w:val="231F20"/>
          <w:spacing w:val="-11"/>
          <w:w w:val="110"/>
        </w:rPr>
        <w:t> </w:t>
      </w:r>
      <w:r>
        <w:rPr>
          <w:color w:val="231F20"/>
          <w:w w:val="110"/>
        </w:rPr>
        <w:t>by </w:t>
      </w:r>
      <w:r>
        <w:rPr>
          <w:color w:val="231F20"/>
          <w:spacing w:val="-2"/>
          <w:w w:val="110"/>
        </w:rPr>
        <w:t>Barbara</w:t>
      </w:r>
      <w:r>
        <w:rPr>
          <w:color w:val="231F20"/>
          <w:spacing w:val="-8"/>
          <w:w w:val="110"/>
        </w:rPr>
        <w:t> </w:t>
      </w:r>
      <w:r>
        <w:rPr>
          <w:color w:val="231F20"/>
          <w:spacing w:val="-2"/>
          <w:w w:val="110"/>
        </w:rPr>
        <w:t>Knuth</w:t>
      </w:r>
      <w:r>
        <w:rPr>
          <w:color w:val="231F20"/>
          <w:spacing w:val="-8"/>
          <w:w w:val="110"/>
        </w:rPr>
        <w:t> </w:t>
      </w:r>
      <w:r>
        <w:rPr>
          <w:color w:val="231F20"/>
          <w:spacing w:val="-2"/>
          <w:w w:val="110"/>
        </w:rPr>
        <w:t>(Vice</w:t>
      </w:r>
      <w:r>
        <w:rPr>
          <w:color w:val="231F20"/>
          <w:spacing w:val="-8"/>
          <w:w w:val="110"/>
        </w:rPr>
        <w:t> </w:t>
      </w:r>
      <w:r>
        <w:rPr>
          <w:color w:val="231F20"/>
          <w:spacing w:val="-2"/>
          <w:w w:val="110"/>
        </w:rPr>
        <w:t>Provost</w:t>
      </w:r>
      <w:r>
        <w:rPr>
          <w:color w:val="231F20"/>
          <w:spacing w:val="-8"/>
          <w:w w:val="110"/>
        </w:rPr>
        <w:t> </w:t>
      </w:r>
      <w:r>
        <w:rPr>
          <w:color w:val="231F20"/>
          <w:spacing w:val="-2"/>
          <w:w w:val="110"/>
        </w:rPr>
        <w:t>&amp;</w:t>
      </w:r>
      <w:r>
        <w:rPr>
          <w:color w:val="231F20"/>
          <w:spacing w:val="-8"/>
          <w:w w:val="110"/>
        </w:rPr>
        <w:t> </w:t>
      </w:r>
      <w:r>
        <w:rPr>
          <w:color w:val="231F20"/>
          <w:spacing w:val="-2"/>
          <w:w w:val="110"/>
        </w:rPr>
        <w:t>Dean</w:t>
      </w:r>
      <w:r>
        <w:rPr>
          <w:color w:val="231F20"/>
          <w:spacing w:val="-8"/>
          <w:w w:val="110"/>
        </w:rPr>
        <w:t> </w:t>
      </w:r>
      <w:r>
        <w:rPr>
          <w:color w:val="231F20"/>
          <w:spacing w:val="-2"/>
          <w:w w:val="110"/>
        </w:rPr>
        <w:t>of</w:t>
      </w:r>
      <w:r>
        <w:rPr>
          <w:color w:val="231F20"/>
          <w:spacing w:val="-8"/>
          <w:w w:val="110"/>
        </w:rPr>
        <w:t> </w:t>
      </w:r>
      <w:r>
        <w:rPr>
          <w:color w:val="231F20"/>
          <w:spacing w:val="-2"/>
          <w:w w:val="110"/>
        </w:rPr>
        <w:t>the</w:t>
      </w:r>
      <w:r>
        <w:rPr>
          <w:color w:val="231F20"/>
          <w:spacing w:val="-8"/>
          <w:w w:val="110"/>
        </w:rPr>
        <w:t> </w:t>
      </w:r>
      <w:r>
        <w:rPr>
          <w:color w:val="231F20"/>
          <w:spacing w:val="-2"/>
          <w:w w:val="110"/>
        </w:rPr>
        <w:t>Graduate</w:t>
      </w:r>
      <w:r>
        <w:rPr>
          <w:color w:val="231F20"/>
          <w:spacing w:val="-8"/>
          <w:w w:val="110"/>
        </w:rPr>
        <w:t> </w:t>
      </w:r>
      <w:r>
        <w:rPr>
          <w:color w:val="231F20"/>
          <w:spacing w:val="-2"/>
          <w:w w:val="110"/>
        </w:rPr>
        <w:t>School,</w:t>
      </w:r>
      <w:r>
        <w:rPr>
          <w:color w:val="231F20"/>
          <w:spacing w:val="-8"/>
          <w:w w:val="110"/>
        </w:rPr>
        <w:t> </w:t>
      </w:r>
      <w:r>
        <w:rPr>
          <w:color w:val="231F20"/>
          <w:spacing w:val="-2"/>
          <w:w w:val="110"/>
        </w:rPr>
        <w:t>Cornell</w:t>
      </w:r>
      <w:r>
        <w:rPr>
          <w:color w:val="231F20"/>
          <w:spacing w:val="-8"/>
          <w:w w:val="110"/>
        </w:rPr>
        <w:t> </w:t>
      </w:r>
      <w:r>
        <w:rPr>
          <w:color w:val="231F20"/>
          <w:spacing w:val="-2"/>
          <w:w w:val="110"/>
        </w:rPr>
        <w:t>University),</w:t>
      </w:r>
      <w:r>
        <w:rPr>
          <w:color w:val="231F20"/>
          <w:spacing w:val="-8"/>
          <w:w w:val="110"/>
        </w:rPr>
        <w:t> </w:t>
      </w:r>
      <w:r>
        <w:rPr>
          <w:color w:val="231F20"/>
          <w:spacing w:val="-2"/>
          <w:w w:val="110"/>
        </w:rPr>
        <w:t>who</w:t>
      </w:r>
      <w:r>
        <w:rPr>
          <w:color w:val="231F20"/>
          <w:spacing w:val="-8"/>
          <w:w w:val="110"/>
        </w:rPr>
        <w:t> </w:t>
      </w:r>
      <w:r>
        <w:rPr>
          <w:color w:val="231F20"/>
          <w:spacing w:val="-2"/>
          <w:w w:val="110"/>
        </w:rPr>
        <w:t>mentioned</w:t>
      </w:r>
      <w:r>
        <w:rPr>
          <w:color w:val="231F20"/>
          <w:spacing w:val="-8"/>
          <w:w w:val="110"/>
        </w:rPr>
        <w:t> </w:t>
      </w:r>
      <w:r>
        <w:rPr>
          <w:color w:val="231F20"/>
          <w:spacing w:val="-2"/>
          <w:w w:val="110"/>
        </w:rPr>
        <w:t>that </w:t>
      </w:r>
      <w:r>
        <w:rPr>
          <w:color w:val="231F20"/>
          <w:w w:val="110"/>
        </w:rPr>
        <w:t>she</w:t>
      </w:r>
      <w:r>
        <w:rPr>
          <w:color w:val="231F20"/>
          <w:spacing w:val="-14"/>
          <w:w w:val="110"/>
        </w:rPr>
        <w:t> </w:t>
      </w:r>
      <w:r>
        <w:rPr>
          <w:color w:val="231F20"/>
          <w:w w:val="110"/>
        </w:rPr>
        <w:t>has</w:t>
      </w:r>
      <w:r>
        <w:rPr>
          <w:color w:val="231F20"/>
          <w:spacing w:val="-10"/>
          <w:w w:val="110"/>
        </w:rPr>
        <w:t> </w:t>
      </w:r>
      <w:r>
        <w:rPr>
          <w:color w:val="231F20"/>
          <w:w w:val="110"/>
        </w:rPr>
        <w:t>renamed</w:t>
      </w:r>
      <w:r>
        <w:rPr>
          <w:color w:val="231F20"/>
          <w:spacing w:val="-10"/>
          <w:w w:val="110"/>
        </w:rPr>
        <w:t> </w:t>
      </w:r>
      <w:r>
        <w:rPr>
          <w:color w:val="231F20"/>
          <w:w w:val="110"/>
        </w:rPr>
        <w:t>what</w:t>
      </w:r>
      <w:r>
        <w:rPr>
          <w:color w:val="231F20"/>
          <w:spacing w:val="-10"/>
          <w:w w:val="110"/>
        </w:rPr>
        <w:t> </w:t>
      </w:r>
      <w:r>
        <w:rPr>
          <w:color w:val="231F20"/>
          <w:w w:val="110"/>
        </w:rPr>
        <w:t>used</w:t>
      </w:r>
      <w:r>
        <w:rPr>
          <w:color w:val="231F20"/>
          <w:spacing w:val="-10"/>
          <w:w w:val="110"/>
        </w:rPr>
        <w:t> </w:t>
      </w:r>
      <w:r>
        <w:rPr>
          <w:color w:val="231F20"/>
          <w:w w:val="110"/>
        </w:rPr>
        <w:t>to</w:t>
      </w:r>
      <w:r>
        <w:rPr>
          <w:color w:val="231F20"/>
          <w:spacing w:val="-10"/>
          <w:w w:val="110"/>
        </w:rPr>
        <w:t> </w:t>
      </w:r>
      <w:r>
        <w:rPr>
          <w:color w:val="231F20"/>
          <w:w w:val="110"/>
        </w:rPr>
        <w:t>be</w:t>
      </w:r>
      <w:r>
        <w:rPr>
          <w:color w:val="231F20"/>
          <w:spacing w:val="-10"/>
          <w:w w:val="110"/>
        </w:rPr>
        <w:t> </w:t>
      </w:r>
      <w:r>
        <w:rPr>
          <w:color w:val="231F20"/>
          <w:w w:val="110"/>
        </w:rPr>
        <w:t>“Diversity</w:t>
      </w:r>
      <w:r>
        <w:rPr>
          <w:color w:val="231F20"/>
          <w:spacing w:val="-10"/>
          <w:w w:val="110"/>
        </w:rPr>
        <w:t> </w:t>
      </w:r>
      <w:r>
        <w:rPr>
          <w:color w:val="231F20"/>
          <w:w w:val="110"/>
        </w:rPr>
        <w:t>Fellowships”</w:t>
      </w:r>
      <w:r>
        <w:rPr>
          <w:color w:val="231F20"/>
          <w:spacing w:val="-10"/>
          <w:w w:val="110"/>
        </w:rPr>
        <w:t> </w:t>
      </w:r>
      <w:r>
        <w:rPr>
          <w:color w:val="231F20"/>
          <w:w w:val="110"/>
        </w:rPr>
        <w:t>as</w:t>
      </w:r>
      <w:r>
        <w:rPr>
          <w:color w:val="231F20"/>
          <w:spacing w:val="-10"/>
          <w:w w:val="110"/>
        </w:rPr>
        <w:t> </w:t>
      </w:r>
      <w:r>
        <w:rPr>
          <w:color w:val="231F20"/>
          <w:w w:val="110"/>
        </w:rPr>
        <w:t>“Dean’s</w:t>
      </w:r>
      <w:r>
        <w:rPr>
          <w:color w:val="231F20"/>
          <w:spacing w:val="-10"/>
          <w:w w:val="110"/>
        </w:rPr>
        <w:t> </w:t>
      </w:r>
      <w:r>
        <w:rPr>
          <w:color w:val="231F20"/>
          <w:w w:val="110"/>
        </w:rPr>
        <w:t>Excellence</w:t>
      </w:r>
      <w:r>
        <w:rPr>
          <w:color w:val="231F20"/>
          <w:spacing w:val="-10"/>
          <w:w w:val="110"/>
        </w:rPr>
        <w:t> </w:t>
      </w:r>
      <w:r>
        <w:rPr>
          <w:color w:val="231F20"/>
          <w:w w:val="110"/>
        </w:rPr>
        <w:t>Fellows.”</w:t>
      </w:r>
      <w:r>
        <w:rPr>
          <w:color w:val="231F20"/>
          <w:spacing w:val="-14"/>
          <w:w w:val="110"/>
        </w:rPr>
        <w:t> </w:t>
      </w:r>
      <w:r>
        <w:rPr>
          <w:color w:val="231F20"/>
          <w:w w:val="110"/>
        </w:rPr>
        <w:t>Although these</w:t>
      </w:r>
      <w:r>
        <w:rPr>
          <w:color w:val="231F20"/>
          <w:spacing w:val="-11"/>
          <w:w w:val="110"/>
        </w:rPr>
        <w:t> </w:t>
      </w:r>
      <w:r>
        <w:rPr>
          <w:color w:val="231F20"/>
          <w:w w:val="110"/>
        </w:rPr>
        <w:t>fellowships</w:t>
      </w:r>
      <w:r>
        <w:rPr>
          <w:color w:val="231F20"/>
          <w:spacing w:val="-11"/>
          <w:w w:val="110"/>
        </w:rPr>
        <w:t> </w:t>
      </w:r>
      <w:r>
        <w:rPr>
          <w:color w:val="231F20"/>
          <w:w w:val="110"/>
        </w:rPr>
        <w:t>continue</w:t>
      </w:r>
      <w:r>
        <w:rPr>
          <w:color w:val="231F20"/>
          <w:spacing w:val="-11"/>
          <w:w w:val="110"/>
        </w:rPr>
        <w:t> </w:t>
      </w:r>
      <w:r>
        <w:rPr>
          <w:color w:val="231F20"/>
          <w:w w:val="110"/>
        </w:rPr>
        <w:t>to</w:t>
      </w:r>
      <w:r>
        <w:rPr>
          <w:color w:val="231F20"/>
          <w:spacing w:val="-11"/>
          <w:w w:val="110"/>
        </w:rPr>
        <w:t> </w:t>
      </w:r>
      <w:r>
        <w:rPr>
          <w:color w:val="231F20"/>
          <w:w w:val="110"/>
        </w:rPr>
        <w:t>be</w:t>
      </w:r>
      <w:r>
        <w:rPr>
          <w:color w:val="231F20"/>
          <w:spacing w:val="-11"/>
          <w:w w:val="110"/>
        </w:rPr>
        <w:t> </w:t>
      </w:r>
      <w:r>
        <w:rPr>
          <w:color w:val="231F20"/>
          <w:w w:val="110"/>
        </w:rPr>
        <w:t>reserved</w:t>
      </w:r>
      <w:r>
        <w:rPr>
          <w:color w:val="231F20"/>
          <w:spacing w:val="-11"/>
          <w:w w:val="110"/>
        </w:rPr>
        <w:t> </w:t>
      </w:r>
      <w:r>
        <w:rPr>
          <w:color w:val="231F20"/>
          <w:w w:val="110"/>
        </w:rPr>
        <w:t>for</w:t>
      </w:r>
      <w:r>
        <w:rPr>
          <w:color w:val="231F20"/>
          <w:spacing w:val="-11"/>
          <w:w w:val="110"/>
        </w:rPr>
        <w:t> </w:t>
      </w:r>
      <w:r>
        <w:rPr>
          <w:color w:val="231F20"/>
          <w:w w:val="110"/>
        </w:rPr>
        <w:t>underrepresented</w:t>
      </w:r>
      <w:r>
        <w:rPr>
          <w:color w:val="231F20"/>
          <w:spacing w:val="-11"/>
          <w:w w:val="110"/>
        </w:rPr>
        <w:t> </w:t>
      </w:r>
      <w:r>
        <w:rPr>
          <w:color w:val="231F20"/>
          <w:w w:val="110"/>
        </w:rPr>
        <w:t>minorities</w:t>
      </w:r>
      <w:r>
        <w:rPr>
          <w:color w:val="231F20"/>
          <w:spacing w:val="-11"/>
          <w:w w:val="110"/>
        </w:rPr>
        <w:t> </w:t>
      </w:r>
      <w:r>
        <w:rPr>
          <w:color w:val="231F20"/>
          <w:w w:val="110"/>
        </w:rPr>
        <w:t>and</w:t>
      </w:r>
      <w:r>
        <w:rPr>
          <w:color w:val="231F20"/>
          <w:spacing w:val="-11"/>
          <w:w w:val="110"/>
        </w:rPr>
        <w:t> </w:t>
      </w:r>
      <w:r>
        <w:rPr>
          <w:color w:val="231F20"/>
          <w:w w:val="110"/>
        </w:rPr>
        <w:t>first</w:t>
      </w:r>
      <w:r>
        <w:rPr>
          <w:color w:val="231F20"/>
          <w:spacing w:val="-11"/>
          <w:w w:val="110"/>
        </w:rPr>
        <w:t> </w:t>
      </w:r>
      <w:r>
        <w:rPr>
          <w:color w:val="231F20"/>
          <w:w w:val="110"/>
        </w:rPr>
        <w:t>generation students, the framing has changed how faculty approach them.</w:t>
      </w:r>
    </w:p>
    <w:p>
      <w:pPr>
        <w:pStyle w:val="Heading2"/>
        <w:spacing w:before="242"/>
        <w:ind w:left="720"/>
        <w:rPr>
          <w:b w:val="0"/>
        </w:rPr>
      </w:pPr>
      <w:r>
        <w:rPr>
          <w:b w:val="0"/>
          <w:color w:val="585391"/>
        </w:rPr>
        <w:t>Constructing</w:t>
      </w:r>
      <w:r>
        <w:rPr>
          <w:b w:val="0"/>
          <w:color w:val="585391"/>
          <w:spacing w:val="28"/>
        </w:rPr>
        <w:t> </w:t>
      </w:r>
      <w:r>
        <w:rPr>
          <w:b w:val="0"/>
          <w:color w:val="585391"/>
        </w:rPr>
        <w:t>a</w:t>
      </w:r>
      <w:r>
        <w:rPr>
          <w:b w:val="0"/>
          <w:color w:val="585391"/>
          <w:spacing w:val="29"/>
        </w:rPr>
        <w:t> </w:t>
      </w:r>
      <w:r>
        <w:rPr>
          <w:b w:val="0"/>
          <w:color w:val="585391"/>
          <w:spacing w:val="-2"/>
        </w:rPr>
        <w:t>cohort</w:t>
      </w:r>
    </w:p>
    <w:p>
      <w:pPr>
        <w:pStyle w:val="BodyText"/>
        <w:spacing w:line="249" w:lineRule="auto" w:before="68"/>
        <w:ind w:left="720" w:right="419"/>
      </w:pPr>
      <w:r>
        <w:rPr>
          <w:color w:val="231F20"/>
        </w:rPr>
        <w:t>Workshop</w:t>
      </w:r>
      <w:r>
        <w:rPr>
          <w:color w:val="231F20"/>
          <w:spacing w:val="40"/>
        </w:rPr>
        <w:t> </w:t>
      </w:r>
      <w:r>
        <w:rPr>
          <w:color w:val="231F20"/>
        </w:rPr>
        <w:t>participants</w:t>
      </w:r>
      <w:r>
        <w:rPr>
          <w:color w:val="231F20"/>
          <w:spacing w:val="40"/>
        </w:rPr>
        <w:t> </w:t>
      </w:r>
      <w:r>
        <w:rPr>
          <w:color w:val="231F20"/>
        </w:rPr>
        <w:t>expressed</w:t>
      </w:r>
      <w:r>
        <w:rPr>
          <w:color w:val="231F20"/>
          <w:spacing w:val="40"/>
        </w:rPr>
        <w:t> </w:t>
      </w:r>
      <w:r>
        <w:rPr>
          <w:color w:val="231F20"/>
        </w:rPr>
        <w:t>eagerness</w:t>
      </w:r>
      <w:r>
        <w:rPr>
          <w:color w:val="231F20"/>
          <w:spacing w:val="40"/>
        </w:rPr>
        <w:t> </w:t>
      </w:r>
      <w:r>
        <w:rPr>
          <w:color w:val="231F20"/>
        </w:rPr>
        <w:t>to</w:t>
      </w:r>
      <w:r>
        <w:rPr>
          <w:color w:val="231F20"/>
          <w:spacing w:val="40"/>
        </w:rPr>
        <w:t> </w:t>
      </w:r>
      <w:r>
        <w:rPr>
          <w:color w:val="231F20"/>
        </w:rPr>
        <w:t>explore</w:t>
      </w:r>
      <w:r>
        <w:rPr>
          <w:color w:val="231F20"/>
          <w:spacing w:val="40"/>
        </w:rPr>
        <w:t> </w:t>
      </w:r>
      <w:r>
        <w:rPr>
          <w:color w:val="231F20"/>
        </w:rPr>
        <w:t>how</w:t>
      </w:r>
      <w:r>
        <w:rPr>
          <w:color w:val="231F20"/>
          <w:spacing w:val="40"/>
        </w:rPr>
        <w:t> </w:t>
      </w:r>
      <w:r>
        <w:rPr>
          <w:color w:val="231F20"/>
        </w:rPr>
        <w:t>different</w:t>
      </w:r>
      <w:r>
        <w:rPr>
          <w:color w:val="231F20"/>
          <w:spacing w:val="40"/>
        </w:rPr>
        <w:t> </w:t>
      </w:r>
      <w:r>
        <w:rPr>
          <w:color w:val="231F20"/>
        </w:rPr>
        <w:t>funding</w:t>
      </w:r>
      <w:r>
        <w:rPr>
          <w:color w:val="231F20"/>
          <w:spacing w:val="40"/>
        </w:rPr>
        <w:t> </w:t>
      </w:r>
      <w:r>
        <w:rPr>
          <w:color w:val="231F20"/>
        </w:rPr>
        <w:t>models</w:t>
      </w:r>
      <w:r>
        <w:rPr>
          <w:color w:val="231F20"/>
          <w:spacing w:val="40"/>
        </w:rPr>
        <w:t> </w:t>
      </w:r>
      <w:r>
        <w:rPr>
          <w:color w:val="231F20"/>
        </w:rPr>
        <w:t>might</w:t>
      </w:r>
      <w:r>
        <w:rPr>
          <w:color w:val="231F20"/>
          <w:spacing w:val="40"/>
        </w:rPr>
        <w:t> </w:t>
      </w:r>
      <w:r>
        <w:rPr>
          <w:color w:val="231F20"/>
        </w:rPr>
        <w:t>allow</w:t>
      </w:r>
      <w:r>
        <w:rPr>
          <w:color w:val="231F20"/>
          <w:spacing w:val="40"/>
        </w:rPr>
        <w:t> </w:t>
      </w:r>
      <w:r>
        <w:rPr>
          <w:color w:val="231F20"/>
        </w:rPr>
        <w:t>for</w:t>
      </w:r>
      <w:r>
        <w:rPr>
          <w:color w:val="231F20"/>
          <w:spacing w:val="40"/>
          <w:w w:val="110"/>
        </w:rPr>
        <w:t> </w:t>
      </w:r>
      <w:r>
        <w:rPr>
          <w:color w:val="231F20"/>
          <w:spacing w:val="-2"/>
          <w:w w:val="110"/>
        </w:rPr>
        <w:t>a</w:t>
      </w:r>
      <w:r>
        <w:rPr>
          <w:color w:val="231F20"/>
          <w:spacing w:val="-4"/>
          <w:w w:val="110"/>
        </w:rPr>
        <w:t> </w:t>
      </w:r>
      <w:r>
        <w:rPr>
          <w:color w:val="231F20"/>
          <w:spacing w:val="-2"/>
          <w:w w:val="110"/>
        </w:rPr>
        <w:t>different</w:t>
      </w:r>
      <w:r>
        <w:rPr>
          <w:color w:val="231F20"/>
          <w:spacing w:val="-4"/>
          <w:w w:val="110"/>
        </w:rPr>
        <w:t> </w:t>
      </w:r>
      <w:r>
        <w:rPr>
          <w:color w:val="231F20"/>
          <w:spacing w:val="-2"/>
          <w:w w:val="110"/>
        </w:rPr>
        <w:t>conception</w:t>
      </w:r>
      <w:r>
        <w:rPr>
          <w:color w:val="231F20"/>
          <w:spacing w:val="-4"/>
          <w:w w:val="110"/>
        </w:rPr>
        <w:t> </w:t>
      </w:r>
      <w:r>
        <w:rPr>
          <w:color w:val="231F20"/>
          <w:spacing w:val="-2"/>
          <w:w w:val="110"/>
        </w:rPr>
        <w:t>of</w:t>
      </w:r>
      <w:r>
        <w:rPr>
          <w:color w:val="231F20"/>
          <w:spacing w:val="-4"/>
          <w:w w:val="110"/>
        </w:rPr>
        <w:t> </w:t>
      </w:r>
      <w:r>
        <w:rPr>
          <w:color w:val="231F20"/>
          <w:spacing w:val="-2"/>
          <w:w w:val="110"/>
        </w:rPr>
        <w:t>doctoral</w:t>
      </w:r>
      <w:r>
        <w:rPr>
          <w:color w:val="231F20"/>
          <w:spacing w:val="-4"/>
          <w:w w:val="110"/>
        </w:rPr>
        <w:t> </w:t>
      </w:r>
      <w:r>
        <w:rPr>
          <w:color w:val="231F20"/>
          <w:spacing w:val="-2"/>
          <w:w w:val="110"/>
        </w:rPr>
        <w:t>admissions,</w:t>
      </w:r>
      <w:r>
        <w:rPr>
          <w:color w:val="231F20"/>
          <w:spacing w:val="-4"/>
          <w:w w:val="110"/>
        </w:rPr>
        <w:t> </w:t>
      </w:r>
      <w:r>
        <w:rPr>
          <w:color w:val="231F20"/>
          <w:spacing w:val="-2"/>
          <w:w w:val="110"/>
        </w:rPr>
        <w:t>namely,</w:t>
      </w:r>
      <w:r>
        <w:rPr>
          <w:color w:val="231F20"/>
          <w:spacing w:val="-4"/>
          <w:w w:val="110"/>
        </w:rPr>
        <w:t> </w:t>
      </w:r>
      <w:r>
        <w:rPr>
          <w:color w:val="231F20"/>
          <w:spacing w:val="-2"/>
          <w:w w:val="110"/>
        </w:rPr>
        <w:t>constructing</w:t>
      </w:r>
      <w:r>
        <w:rPr>
          <w:color w:val="231F20"/>
          <w:spacing w:val="-4"/>
          <w:w w:val="110"/>
        </w:rPr>
        <w:t> </w:t>
      </w:r>
      <w:r>
        <w:rPr>
          <w:color w:val="231F20"/>
          <w:spacing w:val="-2"/>
          <w:w w:val="110"/>
        </w:rPr>
        <w:t>a</w:t>
      </w:r>
      <w:r>
        <w:rPr>
          <w:color w:val="231F20"/>
          <w:spacing w:val="-4"/>
          <w:w w:val="110"/>
        </w:rPr>
        <w:t> </w:t>
      </w:r>
      <w:r>
        <w:rPr>
          <w:color w:val="231F20"/>
          <w:spacing w:val="-2"/>
          <w:w w:val="110"/>
        </w:rPr>
        <w:t>cohort</w:t>
      </w:r>
      <w:r>
        <w:rPr>
          <w:color w:val="231F20"/>
          <w:spacing w:val="-4"/>
          <w:w w:val="110"/>
        </w:rPr>
        <w:t> </w:t>
      </w:r>
      <w:r>
        <w:rPr>
          <w:color w:val="231F20"/>
          <w:spacing w:val="-2"/>
          <w:w w:val="110"/>
        </w:rPr>
        <w:t>rather</w:t>
      </w:r>
      <w:r>
        <w:rPr>
          <w:color w:val="231F20"/>
          <w:spacing w:val="-4"/>
          <w:w w:val="110"/>
        </w:rPr>
        <w:t> </w:t>
      </w:r>
      <w:r>
        <w:rPr>
          <w:color w:val="231F20"/>
          <w:spacing w:val="-2"/>
          <w:w w:val="110"/>
        </w:rPr>
        <w:t>than</w:t>
      </w:r>
      <w:r>
        <w:rPr>
          <w:color w:val="231F20"/>
          <w:spacing w:val="-4"/>
          <w:w w:val="110"/>
        </w:rPr>
        <w:t> </w:t>
      </w:r>
      <w:r>
        <w:rPr>
          <w:color w:val="231F20"/>
          <w:spacing w:val="-2"/>
          <w:w w:val="110"/>
        </w:rPr>
        <w:t>assembling </w:t>
      </w:r>
      <w:r>
        <w:rPr>
          <w:color w:val="231F20"/>
          <w:w w:val="110"/>
        </w:rPr>
        <w:t>a</w:t>
      </w:r>
      <w:r>
        <w:rPr>
          <w:color w:val="231F20"/>
          <w:spacing w:val="-11"/>
          <w:w w:val="110"/>
        </w:rPr>
        <w:t> </w:t>
      </w:r>
      <w:r>
        <w:rPr>
          <w:color w:val="231F20"/>
          <w:w w:val="110"/>
        </w:rPr>
        <w:t>group</w:t>
      </w:r>
      <w:r>
        <w:rPr>
          <w:color w:val="231F20"/>
          <w:spacing w:val="-11"/>
          <w:w w:val="110"/>
        </w:rPr>
        <w:t> </w:t>
      </w:r>
      <w:r>
        <w:rPr>
          <w:color w:val="231F20"/>
          <w:w w:val="110"/>
        </w:rPr>
        <w:t>of</w:t>
      </w:r>
      <w:r>
        <w:rPr>
          <w:color w:val="231F20"/>
          <w:spacing w:val="-11"/>
          <w:w w:val="110"/>
        </w:rPr>
        <w:t> </w:t>
      </w:r>
      <w:r>
        <w:rPr>
          <w:color w:val="231F20"/>
          <w:w w:val="110"/>
        </w:rPr>
        <w:t>apprentices.</w:t>
      </w:r>
      <w:r>
        <w:rPr>
          <w:color w:val="231F20"/>
          <w:spacing w:val="-11"/>
          <w:w w:val="110"/>
        </w:rPr>
        <w:t> </w:t>
      </w:r>
      <w:r>
        <w:rPr>
          <w:color w:val="231F20"/>
          <w:w w:val="110"/>
        </w:rPr>
        <w:t>Edelma</w:t>
      </w:r>
      <w:r>
        <w:rPr>
          <w:color w:val="231F20"/>
          <w:spacing w:val="-11"/>
          <w:w w:val="110"/>
        </w:rPr>
        <w:t> </w:t>
      </w:r>
      <w:r>
        <w:rPr>
          <w:color w:val="231F20"/>
          <w:w w:val="110"/>
        </w:rPr>
        <w:t>Huntley</w:t>
      </w:r>
      <w:r>
        <w:rPr>
          <w:color w:val="231F20"/>
          <w:spacing w:val="-11"/>
          <w:w w:val="110"/>
        </w:rPr>
        <w:t> </w:t>
      </w:r>
      <w:r>
        <w:rPr>
          <w:color w:val="231F20"/>
          <w:w w:val="110"/>
        </w:rPr>
        <w:t>(CGS</w:t>
      </w:r>
      <w:r>
        <w:rPr>
          <w:color w:val="231F20"/>
          <w:spacing w:val="-11"/>
          <w:w w:val="110"/>
        </w:rPr>
        <w:t> </w:t>
      </w:r>
      <w:r>
        <w:rPr>
          <w:color w:val="231F20"/>
          <w:w w:val="110"/>
        </w:rPr>
        <w:t>Dean</w:t>
      </w:r>
      <w:r>
        <w:rPr>
          <w:color w:val="231F20"/>
          <w:spacing w:val="-11"/>
          <w:w w:val="110"/>
        </w:rPr>
        <w:t> </w:t>
      </w:r>
      <w:r>
        <w:rPr>
          <w:color w:val="231F20"/>
          <w:w w:val="110"/>
        </w:rPr>
        <w:t>in</w:t>
      </w:r>
      <w:r>
        <w:rPr>
          <w:color w:val="231F20"/>
          <w:spacing w:val="-11"/>
          <w:w w:val="110"/>
        </w:rPr>
        <w:t> </w:t>
      </w:r>
      <w:r>
        <w:rPr>
          <w:color w:val="231F20"/>
          <w:w w:val="110"/>
        </w:rPr>
        <w:t>Residence)</w:t>
      </w:r>
      <w:r>
        <w:rPr>
          <w:color w:val="231F20"/>
          <w:spacing w:val="-11"/>
          <w:w w:val="110"/>
        </w:rPr>
        <w:t> </w:t>
      </w:r>
      <w:r>
        <w:rPr>
          <w:color w:val="231F20"/>
          <w:w w:val="110"/>
        </w:rPr>
        <w:t>pointed</w:t>
      </w:r>
      <w:r>
        <w:rPr>
          <w:color w:val="231F20"/>
          <w:spacing w:val="-11"/>
          <w:w w:val="110"/>
        </w:rPr>
        <w:t> </w:t>
      </w:r>
      <w:r>
        <w:rPr>
          <w:color w:val="231F20"/>
          <w:w w:val="110"/>
        </w:rPr>
        <w:t>out</w:t>
      </w:r>
      <w:r>
        <w:rPr>
          <w:color w:val="231F20"/>
          <w:spacing w:val="-11"/>
          <w:w w:val="110"/>
        </w:rPr>
        <w:t> </w:t>
      </w:r>
      <w:r>
        <w:rPr>
          <w:color w:val="231F20"/>
          <w:w w:val="110"/>
        </w:rPr>
        <w:t>that</w:t>
      </w:r>
      <w:r>
        <w:rPr>
          <w:color w:val="231F20"/>
          <w:spacing w:val="-11"/>
          <w:w w:val="110"/>
        </w:rPr>
        <w:t> </w:t>
      </w:r>
      <w:r>
        <w:rPr>
          <w:color w:val="231F20"/>
          <w:w w:val="110"/>
        </w:rPr>
        <w:t>master’s-focused institutions</w:t>
      </w:r>
      <w:r>
        <w:rPr>
          <w:color w:val="231F20"/>
          <w:spacing w:val="-9"/>
          <w:w w:val="110"/>
        </w:rPr>
        <w:t> </w:t>
      </w:r>
      <w:r>
        <w:rPr>
          <w:color w:val="231F20"/>
          <w:w w:val="110"/>
        </w:rPr>
        <w:t>have</w:t>
      </w:r>
      <w:r>
        <w:rPr>
          <w:color w:val="231F20"/>
          <w:spacing w:val="-9"/>
          <w:w w:val="110"/>
        </w:rPr>
        <w:t> </w:t>
      </w:r>
      <w:r>
        <w:rPr>
          <w:color w:val="231F20"/>
          <w:w w:val="110"/>
        </w:rPr>
        <w:t>been</w:t>
      </w:r>
      <w:r>
        <w:rPr>
          <w:color w:val="231F20"/>
          <w:spacing w:val="-9"/>
          <w:w w:val="110"/>
        </w:rPr>
        <w:t> </w:t>
      </w:r>
      <w:r>
        <w:rPr>
          <w:color w:val="231F20"/>
          <w:w w:val="110"/>
        </w:rPr>
        <w:t>following</w:t>
      </w:r>
      <w:r>
        <w:rPr>
          <w:color w:val="231F20"/>
          <w:spacing w:val="-9"/>
          <w:w w:val="110"/>
        </w:rPr>
        <w:t> </w:t>
      </w:r>
      <w:r>
        <w:rPr>
          <w:color w:val="231F20"/>
          <w:w w:val="110"/>
        </w:rPr>
        <w:t>this</w:t>
      </w:r>
      <w:r>
        <w:rPr>
          <w:color w:val="231F20"/>
          <w:spacing w:val="-9"/>
          <w:w w:val="110"/>
        </w:rPr>
        <w:t> </w:t>
      </w:r>
      <w:r>
        <w:rPr>
          <w:color w:val="231F20"/>
          <w:w w:val="110"/>
        </w:rPr>
        <w:t>model</w:t>
      </w:r>
      <w:r>
        <w:rPr>
          <w:color w:val="231F20"/>
          <w:spacing w:val="-9"/>
          <w:w w:val="110"/>
        </w:rPr>
        <w:t> </w:t>
      </w:r>
      <w:r>
        <w:rPr>
          <w:color w:val="231F20"/>
          <w:w w:val="110"/>
        </w:rPr>
        <w:t>for</w:t>
      </w:r>
      <w:r>
        <w:rPr>
          <w:color w:val="231F20"/>
          <w:spacing w:val="-9"/>
          <w:w w:val="110"/>
        </w:rPr>
        <w:t> </w:t>
      </w:r>
      <w:r>
        <w:rPr>
          <w:color w:val="231F20"/>
          <w:w w:val="110"/>
        </w:rPr>
        <w:t>years.</w:t>
      </w:r>
      <w:r>
        <w:rPr>
          <w:color w:val="231F20"/>
          <w:spacing w:val="-9"/>
          <w:w w:val="110"/>
        </w:rPr>
        <w:t> </w:t>
      </w:r>
      <w:r>
        <w:rPr>
          <w:color w:val="231F20"/>
          <w:w w:val="110"/>
        </w:rPr>
        <w:t>Undergraduate</w:t>
      </w:r>
      <w:r>
        <w:rPr>
          <w:color w:val="231F20"/>
          <w:spacing w:val="-9"/>
          <w:w w:val="110"/>
        </w:rPr>
        <w:t> </w:t>
      </w:r>
      <w:r>
        <w:rPr>
          <w:color w:val="231F20"/>
          <w:w w:val="110"/>
        </w:rPr>
        <w:t>and</w:t>
      </w:r>
      <w:r>
        <w:rPr>
          <w:color w:val="231F20"/>
          <w:spacing w:val="-9"/>
          <w:w w:val="110"/>
        </w:rPr>
        <w:t> </w:t>
      </w:r>
      <w:r>
        <w:rPr>
          <w:color w:val="231F20"/>
          <w:w w:val="110"/>
        </w:rPr>
        <w:t>professional</w:t>
      </w:r>
      <w:r>
        <w:rPr>
          <w:color w:val="231F20"/>
          <w:spacing w:val="-9"/>
          <w:w w:val="110"/>
        </w:rPr>
        <w:t> </w:t>
      </w:r>
      <w:r>
        <w:rPr>
          <w:color w:val="231F20"/>
          <w:w w:val="110"/>
        </w:rPr>
        <w:t>admissions were</w:t>
      </w:r>
      <w:r>
        <w:rPr>
          <w:color w:val="231F20"/>
          <w:spacing w:val="-7"/>
          <w:w w:val="110"/>
        </w:rPr>
        <w:t> </w:t>
      </w:r>
      <w:r>
        <w:rPr>
          <w:color w:val="231F20"/>
          <w:w w:val="110"/>
        </w:rPr>
        <w:t>also</w:t>
      </w:r>
      <w:r>
        <w:rPr>
          <w:color w:val="231F20"/>
          <w:spacing w:val="-7"/>
          <w:w w:val="110"/>
        </w:rPr>
        <w:t> </w:t>
      </w:r>
      <w:r>
        <w:rPr>
          <w:color w:val="231F20"/>
          <w:w w:val="110"/>
        </w:rPr>
        <w:t>mentioned</w:t>
      </w:r>
      <w:r>
        <w:rPr>
          <w:color w:val="231F20"/>
          <w:spacing w:val="-7"/>
          <w:w w:val="110"/>
        </w:rPr>
        <w:t> </w:t>
      </w:r>
      <w:r>
        <w:rPr>
          <w:color w:val="231F20"/>
          <w:w w:val="110"/>
        </w:rPr>
        <w:t>as</w:t>
      </w:r>
      <w:r>
        <w:rPr>
          <w:color w:val="231F20"/>
          <w:spacing w:val="-7"/>
          <w:w w:val="110"/>
        </w:rPr>
        <w:t> </w:t>
      </w:r>
      <w:r>
        <w:rPr>
          <w:color w:val="231F20"/>
          <w:w w:val="110"/>
        </w:rPr>
        <w:t>offering</w:t>
      </w:r>
      <w:r>
        <w:rPr>
          <w:color w:val="231F20"/>
          <w:spacing w:val="-7"/>
          <w:w w:val="110"/>
        </w:rPr>
        <w:t> </w:t>
      </w:r>
      <w:r>
        <w:rPr>
          <w:color w:val="231F20"/>
          <w:w w:val="110"/>
        </w:rPr>
        <w:t>lessons</w:t>
      </w:r>
      <w:r>
        <w:rPr>
          <w:color w:val="231F20"/>
          <w:spacing w:val="-7"/>
          <w:w w:val="110"/>
        </w:rPr>
        <w:t> </w:t>
      </w:r>
      <w:r>
        <w:rPr>
          <w:color w:val="231F20"/>
          <w:w w:val="110"/>
        </w:rPr>
        <w:t>for</w:t>
      </w:r>
      <w:r>
        <w:rPr>
          <w:color w:val="231F20"/>
          <w:spacing w:val="-7"/>
          <w:w w:val="110"/>
        </w:rPr>
        <w:t> </w:t>
      </w:r>
      <w:r>
        <w:rPr>
          <w:color w:val="231F20"/>
          <w:w w:val="110"/>
        </w:rPr>
        <w:t>those</w:t>
      </w:r>
      <w:r>
        <w:rPr>
          <w:color w:val="231F20"/>
          <w:spacing w:val="-7"/>
          <w:w w:val="110"/>
        </w:rPr>
        <w:t> </w:t>
      </w:r>
      <w:r>
        <w:rPr>
          <w:color w:val="231F20"/>
          <w:w w:val="110"/>
        </w:rPr>
        <w:t>interested</w:t>
      </w:r>
      <w:r>
        <w:rPr>
          <w:color w:val="231F20"/>
          <w:spacing w:val="-7"/>
          <w:w w:val="110"/>
        </w:rPr>
        <w:t> </w:t>
      </w:r>
      <w:r>
        <w:rPr>
          <w:color w:val="231F20"/>
          <w:w w:val="110"/>
        </w:rPr>
        <w:t>in</w:t>
      </w:r>
      <w:r>
        <w:rPr>
          <w:color w:val="231F20"/>
          <w:spacing w:val="-7"/>
          <w:w w:val="110"/>
        </w:rPr>
        <w:t> </w:t>
      </w:r>
      <w:r>
        <w:rPr>
          <w:color w:val="231F20"/>
          <w:w w:val="110"/>
        </w:rPr>
        <w:t>pursuing</w:t>
      </w:r>
      <w:r>
        <w:rPr>
          <w:color w:val="231F20"/>
          <w:spacing w:val="-7"/>
          <w:w w:val="110"/>
        </w:rPr>
        <w:t> </w:t>
      </w:r>
      <w:r>
        <w:rPr>
          <w:color w:val="231F20"/>
          <w:w w:val="110"/>
        </w:rPr>
        <w:t>a</w:t>
      </w:r>
      <w:r>
        <w:rPr>
          <w:color w:val="231F20"/>
          <w:spacing w:val="-7"/>
          <w:w w:val="110"/>
        </w:rPr>
        <w:t> </w:t>
      </w:r>
      <w:r>
        <w:rPr>
          <w:color w:val="231F20"/>
          <w:w w:val="110"/>
        </w:rPr>
        <w:t>cohort</w:t>
      </w:r>
      <w:r>
        <w:rPr>
          <w:color w:val="231F20"/>
          <w:spacing w:val="-7"/>
          <w:w w:val="110"/>
        </w:rPr>
        <w:t> </w:t>
      </w:r>
      <w:r>
        <w:rPr>
          <w:color w:val="231F20"/>
          <w:w w:val="110"/>
        </w:rPr>
        <w:t>model.</w:t>
      </w:r>
    </w:p>
    <w:p>
      <w:pPr>
        <w:pStyle w:val="BodyText"/>
        <w:spacing w:line="249" w:lineRule="auto" w:before="148"/>
        <w:ind w:left="720" w:right="366"/>
      </w:pPr>
      <w:r>
        <w:rPr>
          <w:color w:val="231F20"/>
          <w:w w:val="110"/>
        </w:rPr>
        <w:t>Kimberly Griffin (Associate Professor of Higher Education, Student</w:t>
      </w:r>
      <w:r>
        <w:rPr>
          <w:color w:val="231F20"/>
          <w:spacing w:val="-7"/>
          <w:w w:val="110"/>
        </w:rPr>
        <w:t> </w:t>
      </w:r>
      <w:r>
        <w:rPr>
          <w:color w:val="231F20"/>
          <w:w w:val="110"/>
        </w:rPr>
        <w:t>Affairs, and International </w:t>
      </w:r>
      <w:r>
        <w:rPr>
          <w:color w:val="231F20"/>
          <w:spacing w:val="-2"/>
          <w:w w:val="110"/>
        </w:rPr>
        <w:t>Education</w:t>
      </w:r>
      <w:r>
        <w:rPr>
          <w:color w:val="231F20"/>
          <w:spacing w:val="-5"/>
          <w:w w:val="110"/>
        </w:rPr>
        <w:t> </w:t>
      </w:r>
      <w:r>
        <w:rPr>
          <w:color w:val="231F20"/>
          <w:spacing w:val="-2"/>
          <w:w w:val="110"/>
        </w:rPr>
        <w:t>Policy,</w:t>
      </w:r>
      <w:r>
        <w:rPr>
          <w:color w:val="231F20"/>
          <w:spacing w:val="-5"/>
          <w:w w:val="110"/>
        </w:rPr>
        <w:t> </w:t>
      </w:r>
      <w:r>
        <w:rPr>
          <w:color w:val="231F20"/>
          <w:spacing w:val="-2"/>
          <w:w w:val="110"/>
        </w:rPr>
        <w:t>University</w:t>
      </w:r>
      <w:r>
        <w:rPr>
          <w:color w:val="231F20"/>
          <w:spacing w:val="-5"/>
          <w:w w:val="110"/>
        </w:rPr>
        <w:t> </w:t>
      </w:r>
      <w:r>
        <w:rPr>
          <w:color w:val="231F20"/>
          <w:spacing w:val="-2"/>
          <w:w w:val="110"/>
        </w:rPr>
        <w:t>of</w:t>
      </w:r>
      <w:r>
        <w:rPr>
          <w:color w:val="231F20"/>
          <w:spacing w:val="-5"/>
          <w:w w:val="110"/>
        </w:rPr>
        <w:t> </w:t>
      </w:r>
      <w:r>
        <w:rPr>
          <w:color w:val="231F20"/>
          <w:spacing w:val="-2"/>
          <w:w w:val="110"/>
        </w:rPr>
        <w:t>Maryland</w:t>
      </w:r>
      <w:r>
        <w:rPr>
          <w:color w:val="231F20"/>
          <w:spacing w:val="-5"/>
          <w:w w:val="110"/>
        </w:rPr>
        <w:t> </w:t>
      </w:r>
      <w:r>
        <w:rPr>
          <w:color w:val="231F20"/>
          <w:spacing w:val="-2"/>
          <w:w w:val="110"/>
        </w:rPr>
        <w:t>at</w:t>
      </w:r>
      <w:r>
        <w:rPr>
          <w:color w:val="231F20"/>
          <w:spacing w:val="-5"/>
          <w:w w:val="110"/>
        </w:rPr>
        <w:t> </w:t>
      </w:r>
      <w:r>
        <w:rPr>
          <w:color w:val="231F20"/>
          <w:spacing w:val="-2"/>
          <w:w w:val="110"/>
        </w:rPr>
        <w:t>College</w:t>
      </w:r>
      <w:r>
        <w:rPr>
          <w:color w:val="231F20"/>
          <w:spacing w:val="-5"/>
          <w:w w:val="110"/>
        </w:rPr>
        <w:t> </w:t>
      </w:r>
      <w:r>
        <w:rPr>
          <w:color w:val="231F20"/>
          <w:spacing w:val="-2"/>
          <w:w w:val="110"/>
        </w:rPr>
        <w:t>Park)</w:t>
      </w:r>
      <w:r>
        <w:rPr>
          <w:color w:val="231F20"/>
          <w:spacing w:val="-5"/>
          <w:w w:val="110"/>
        </w:rPr>
        <w:t> </w:t>
      </w:r>
      <w:r>
        <w:rPr>
          <w:color w:val="231F20"/>
          <w:spacing w:val="-2"/>
          <w:w w:val="110"/>
        </w:rPr>
        <w:t>identified</w:t>
      </w:r>
      <w:r>
        <w:rPr>
          <w:color w:val="231F20"/>
          <w:spacing w:val="-5"/>
          <w:w w:val="110"/>
        </w:rPr>
        <w:t> </w:t>
      </w:r>
      <w:r>
        <w:rPr>
          <w:color w:val="231F20"/>
          <w:spacing w:val="-2"/>
          <w:w w:val="110"/>
        </w:rPr>
        <w:t>some</w:t>
      </w:r>
      <w:r>
        <w:rPr>
          <w:color w:val="231F20"/>
          <w:spacing w:val="-5"/>
          <w:w w:val="110"/>
        </w:rPr>
        <w:t> </w:t>
      </w:r>
      <w:r>
        <w:rPr>
          <w:color w:val="231F20"/>
          <w:spacing w:val="-2"/>
          <w:w w:val="110"/>
        </w:rPr>
        <w:t>benefits</w:t>
      </w:r>
      <w:r>
        <w:rPr>
          <w:color w:val="231F20"/>
          <w:spacing w:val="-5"/>
          <w:w w:val="110"/>
        </w:rPr>
        <w:t> </w:t>
      </w:r>
      <w:r>
        <w:rPr>
          <w:color w:val="231F20"/>
          <w:spacing w:val="-2"/>
          <w:w w:val="110"/>
        </w:rPr>
        <w:t>with</w:t>
      </w:r>
      <w:r>
        <w:rPr>
          <w:color w:val="231F20"/>
          <w:spacing w:val="-5"/>
          <w:w w:val="110"/>
        </w:rPr>
        <w:t> </w:t>
      </w:r>
      <w:r>
        <w:rPr>
          <w:color w:val="231F20"/>
          <w:spacing w:val="-2"/>
          <w:w w:val="110"/>
        </w:rPr>
        <w:t>this</w:t>
      </w:r>
      <w:r>
        <w:rPr>
          <w:color w:val="231F20"/>
          <w:spacing w:val="-5"/>
          <w:w w:val="110"/>
        </w:rPr>
        <w:t> </w:t>
      </w:r>
      <w:r>
        <w:rPr>
          <w:color w:val="231F20"/>
          <w:spacing w:val="-2"/>
          <w:w w:val="110"/>
        </w:rPr>
        <w:t>model</w:t>
      </w:r>
      <w:r>
        <w:rPr>
          <w:color w:val="231F20"/>
          <w:spacing w:val="-5"/>
          <w:w w:val="110"/>
        </w:rPr>
        <w:t> </w:t>
      </w:r>
      <w:r>
        <w:rPr>
          <w:color w:val="231F20"/>
          <w:spacing w:val="-2"/>
          <w:w w:val="110"/>
        </w:rPr>
        <w:t>as </w:t>
      </w:r>
      <w:r>
        <w:rPr>
          <w:color w:val="231F20"/>
          <w:w w:val="110"/>
        </w:rPr>
        <w:t>including</w:t>
      </w:r>
      <w:r>
        <w:rPr>
          <w:color w:val="231F20"/>
          <w:spacing w:val="-6"/>
          <w:w w:val="110"/>
        </w:rPr>
        <w:t> </w:t>
      </w:r>
      <w:r>
        <w:rPr>
          <w:color w:val="231F20"/>
          <w:w w:val="110"/>
        </w:rPr>
        <w:t>“creating</w:t>
      </w:r>
      <w:r>
        <w:rPr>
          <w:color w:val="231F20"/>
          <w:spacing w:val="-6"/>
          <w:w w:val="110"/>
        </w:rPr>
        <w:t> </w:t>
      </w:r>
      <w:r>
        <w:rPr>
          <w:color w:val="231F20"/>
          <w:w w:val="110"/>
        </w:rPr>
        <w:t>a</w:t>
      </w:r>
      <w:r>
        <w:rPr>
          <w:color w:val="231F20"/>
          <w:spacing w:val="-6"/>
          <w:w w:val="110"/>
        </w:rPr>
        <w:t> </w:t>
      </w:r>
      <w:r>
        <w:rPr>
          <w:color w:val="231F20"/>
          <w:w w:val="110"/>
        </w:rPr>
        <w:t>community”</w:t>
      </w:r>
      <w:r>
        <w:rPr>
          <w:color w:val="231F20"/>
          <w:spacing w:val="-6"/>
          <w:w w:val="110"/>
        </w:rPr>
        <w:t> </w:t>
      </w:r>
      <w:r>
        <w:rPr>
          <w:color w:val="231F20"/>
          <w:w w:val="110"/>
        </w:rPr>
        <w:t>and</w:t>
      </w:r>
      <w:r>
        <w:rPr>
          <w:color w:val="231F20"/>
          <w:spacing w:val="-6"/>
          <w:w w:val="110"/>
        </w:rPr>
        <w:t> </w:t>
      </w:r>
      <w:r>
        <w:rPr>
          <w:color w:val="231F20"/>
          <w:w w:val="110"/>
        </w:rPr>
        <w:t>“remembering</w:t>
      </w:r>
      <w:r>
        <w:rPr>
          <w:color w:val="231F20"/>
          <w:spacing w:val="-6"/>
          <w:w w:val="110"/>
        </w:rPr>
        <w:t> </w:t>
      </w:r>
      <w:r>
        <w:rPr>
          <w:color w:val="231F20"/>
          <w:w w:val="110"/>
        </w:rPr>
        <w:t>that</w:t>
      </w:r>
      <w:r>
        <w:rPr>
          <w:color w:val="231F20"/>
          <w:spacing w:val="-6"/>
          <w:w w:val="110"/>
        </w:rPr>
        <w:t> </w:t>
      </w:r>
      <w:r>
        <w:rPr>
          <w:color w:val="231F20"/>
          <w:w w:val="110"/>
        </w:rPr>
        <w:t>bringing</w:t>
      </w:r>
      <w:r>
        <w:rPr>
          <w:color w:val="231F20"/>
          <w:spacing w:val="-6"/>
          <w:w w:val="110"/>
        </w:rPr>
        <w:t> </w:t>
      </w:r>
      <w:r>
        <w:rPr>
          <w:color w:val="231F20"/>
          <w:w w:val="110"/>
        </w:rPr>
        <w:t>in</w:t>
      </w:r>
      <w:r>
        <w:rPr>
          <w:color w:val="231F20"/>
          <w:spacing w:val="-6"/>
          <w:w w:val="110"/>
        </w:rPr>
        <w:t> </w:t>
      </w:r>
      <w:r>
        <w:rPr>
          <w:color w:val="231F20"/>
          <w:w w:val="110"/>
        </w:rPr>
        <w:t>students</w:t>
      </w:r>
      <w:r>
        <w:rPr>
          <w:color w:val="231F20"/>
          <w:spacing w:val="-6"/>
          <w:w w:val="110"/>
        </w:rPr>
        <w:t> </w:t>
      </w:r>
      <w:r>
        <w:rPr>
          <w:color w:val="231F20"/>
          <w:w w:val="110"/>
        </w:rPr>
        <w:t>with</w:t>
      </w:r>
      <w:r>
        <w:rPr>
          <w:color w:val="231F20"/>
          <w:spacing w:val="-6"/>
          <w:w w:val="110"/>
        </w:rPr>
        <w:t> </w:t>
      </w:r>
      <w:r>
        <w:rPr>
          <w:color w:val="231F20"/>
          <w:w w:val="110"/>
        </w:rPr>
        <w:t>different </w:t>
      </w:r>
      <w:r>
        <w:rPr>
          <w:color w:val="231F20"/>
          <w:spacing w:val="-2"/>
          <w:w w:val="110"/>
        </w:rPr>
        <w:t>perspectives</w:t>
      </w:r>
      <w:r>
        <w:rPr>
          <w:color w:val="231F20"/>
          <w:spacing w:val="-12"/>
          <w:w w:val="110"/>
        </w:rPr>
        <w:t> </w:t>
      </w:r>
      <w:r>
        <w:rPr>
          <w:color w:val="231F20"/>
          <w:spacing w:val="-2"/>
          <w:w w:val="110"/>
        </w:rPr>
        <w:t>make</w:t>
      </w:r>
      <w:r>
        <w:rPr>
          <w:color w:val="231F20"/>
          <w:spacing w:val="-11"/>
          <w:w w:val="110"/>
        </w:rPr>
        <w:t> </w:t>
      </w:r>
      <w:r>
        <w:rPr>
          <w:color w:val="231F20"/>
          <w:spacing w:val="-2"/>
          <w:w w:val="110"/>
        </w:rPr>
        <w:t>everyone</w:t>
      </w:r>
      <w:r>
        <w:rPr>
          <w:color w:val="231F20"/>
          <w:spacing w:val="-10"/>
          <w:w w:val="110"/>
        </w:rPr>
        <w:t> </w:t>
      </w:r>
      <w:r>
        <w:rPr>
          <w:color w:val="231F20"/>
          <w:spacing w:val="-2"/>
          <w:w w:val="110"/>
        </w:rPr>
        <w:t>better.”</w:t>
      </w:r>
      <w:r>
        <w:rPr>
          <w:color w:val="231F20"/>
          <w:spacing w:val="-13"/>
          <w:w w:val="110"/>
        </w:rPr>
        <w:t> </w:t>
      </w:r>
      <w:r>
        <w:rPr>
          <w:color w:val="231F20"/>
          <w:spacing w:val="-2"/>
          <w:w w:val="110"/>
        </w:rPr>
        <w:t>This</w:t>
      </w:r>
      <w:r>
        <w:rPr>
          <w:color w:val="231F20"/>
          <w:spacing w:val="-10"/>
          <w:w w:val="110"/>
        </w:rPr>
        <w:t> </w:t>
      </w:r>
      <w:r>
        <w:rPr>
          <w:color w:val="231F20"/>
          <w:spacing w:val="-2"/>
          <w:w w:val="110"/>
        </w:rPr>
        <w:t>cohort</w:t>
      </w:r>
      <w:r>
        <w:rPr>
          <w:color w:val="231F20"/>
          <w:spacing w:val="-10"/>
          <w:w w:val="110"/>
        </w:rPr>
        <w:t> </w:t>
      </w:r>
      <w:r>
        <w:rPr>
          <w:color w:val="231F20"/>
          <w:spacing w:val="-2"/>
          <w:w w:val="110"/>
        </w:rPr>
        <w:t>model</w:t>
      </w:r>
      <w:r>
        <w:rPr>
          <w:color w:val="231F20"/>
          <w:spacing w:val="-10"/>
          <w:w w:val="110"/>
        </w:rPr>
        <w:t> </w:t>
      </w:r>
      <w:r>
        <w:rPr>
          <w:color w:val="231F20"/>
          <w:spacing w:val="-2"/>
          <w:w w:val="110"/>
        </w:rPr>
        <w:t>hinged</w:t>
      </w:r>
      <w:r>
        <w:rPr>
          <w:color w:val="231F20"/>
          <w:spacing w:val="-10"/>
          <w:w w:val="110"/>
        </w:rPr>
        <w:t> </w:t>
      </w:r>
      <w:r>
        <w:rPr>
          <w:color w:val="231F20"/>
          <w:spacing w:val="-2"/>
          <w:w w:val="110"/>
        </w:rPr>
        <w:t>on</w:t>
      </w:r>
      <w:r>
        <w:rPr>
          <w:color w:val="231F20"/>
          <w:spacing w:val="-10"/>
          <w:w w:val="110"/>
        </w:rPr>
        <w:t> </w:t>
      </w:r>
      <w:r>
        <w:rPr>
          <w:color w:val="231F20"/>
          <w:spacing w:val="-2"/>
          <w:w w:val="110"/>
        </w:rPr>
        <w:t>the</w:t>
      </w:r>
      <w:r>
        <w:rPr>
          <w:color w:val="231F20"/>
          <w:spacing w:val="-10"/>
          <w:w w:val="110"/>
        </w:rPr>
        <w:t> </w:t>
      </w:r>
      <w:r>
        <w:rPr>
          <w:color w:val="231F20"/>
          <w:spacing w:val="-2"/>
          <w:w w:val="110"/>
        </w:rPr>
        <w:t>concept</w:t>
      </w:r>
      <w:r>
        <w:rPr>
          <w:color w:val="231F20"/>
          <w:spacing w:val="-10"/>
          <w:w w:val="110"/>
        </w:rPr>
        <w:t> </w:t>
      </w:r>
      <w:r>
        <w:rPr>
          <w:color w:val="231F20"/>
          <w:spacing w:val="-2"/>
          <w:w w:val="110"/>
        </w:rPr>
        <w:t>of</w:t>
      </w:r>
      <w:r>
        <w:rPr>
          <w:color w:val="231F20"/>
          <w:spacing w:val="-10"/>
          <w:w w:val="110"/>
        </w:rPr>
        <w:t> </w:t>
      </w:r>
      <w:r>
        <w:rPr>
          <w:color w:val="231F20"/>
          <w:spacing w:val="-2"/>
          <w:w w:val="110"/>
        </w:rPr>
        <w:t>excellence</w:t>
      </w:r>
      <w:r>
        <w:rPr>
          <w:color w:val="231F20"/>
          <w:spacing w:val="-10"/>
          <w:w w:val="110"/>
        </w:rPr>
        <w:t> </w:t>
      </w:r>
      <w:r>
        <w:rPr>
          <w:color w:val="231F20"/>
          <w:spacing w:val="-2"/>
          <w:w w:val="110"/>
        </w:rPr>
        <w:t>through </w:t>
      </w:r>
      <w:r>
        <w:rPr>
          <w:color w:val="231F20"/>
          <w:w w:val="110"/>
        </w:rPr>
        <w:t>diversity—and</w:t>
      </w:r>
      <w:r>
        <w:rPr>
          <w:color w:val="231F20"/>
          <w:spacing w:val="-13"/>
          <w:w w:val="110"/>
        </w:rPr>
        <w:t> </w:t>
      </w:r>
      <w:r>
        <w:rPr>
          <w:color w:val="231F20"/>
          <w:w w:val="110"/>
        </w:rPr>
        <w:t>will</w:t>
      </w:r>
      <w:r>
        <w:rPr>
          <w:color w:val="231F20"/>
          <w:spacing w:val="-13"/>
          <w:w w:val="110"/>
        </w:rPr>
        <w:t> </w:t>
      </w:r>
      <w:r>
        <w:rPr>
          <w:color w:val="231F20"/>
          <w:w w:val="110"/>
        </w:rPr>
        <w:t>require</w:t>
      </w:r>
      <w:r>
        <w:rPr>
          <w:color w:val="231F20"/>
          <w:spacing w:val="-13"/>
          <w:w w:val="110"/>
        </w:rPr>
        <w:t> </w:t>
      </w:r>
      <w:r>
        <w:rPr>
          <w:color w:val="231F20"/>
          <w:w w:val="110"/>
        </w:rPr>
        <w:t>the</w:t>
      </w:r>
      <w:r>
        <w:rPr>
          <w:color w:val="231F20"/>
          <w:spacing w:val="-13"/>
          <w:w w:val="110"/>
        </w:rPr>
        <w:t> </w:t>
      </w:r>
      <w:r>
        <w:rPr>
          <w:color w:val="231F20"/>
          <w:w w:val="110"/>
        </w:rPr>
        <w:t>rethinking</w:t>
      </w:r>
      <w:r>
        <w:rPr>
          <w:color w:val="231F20"/>
          <w:spacing w:val="-13"/>
          <w:w w:val="110"/>
        </w:rPr>
        <w:t> </w:t>
      </w:r>
      <w:r>
        <w:rPr>
          <w:color w:val="231F20"/>
          <w:w w:val="110"/>
        </w:rPr>
        <w:t>of</w:t>
      </w:r>
      <w:r>
        <w:rPr>
          <w:color w:val="231F20"/>
          <w:spacing w:val="-13"/>
          <w:w w:val="110"/>
        </w:rPr>
        <w:t> </w:t>
      </w:r>
      <w:r>
        <w:rPr>
          <w:color w:val="231F20"/>
          <w:w w:val="110"/>
        </w:rPr>
        <w:t>structural</w:t>
      </w:r>
      <w:r>
        <w:rPr>
          <w:color w:val="231F20"/>
          <w:spacing w:val="-13"/>
          <w:w w:val="110"/>
        </w:rPr>
        <w:t> </w:t>
      </w:r>
      <w:r>
        <w:rPr>
          <w:color w:val="231F20"/>
          <w:w w:val="110"/>
        </w:rPr>
        <w:t>issues</w:t>
      </w:r>
      <w:r>
        <w:rPr>
          <w:color w:val="231F20"/>
          <w:spacing w:val="-13"/>
          <w:w w:val="110"/>
        </w:rPr>
        <w:t> </w:t>
      </w:r>
      <w:r>
        <w:rPr>
          <w:color w:val="231F20"/>
          <w:w w:val="110"/>
        </w:rPr>
        <w:t>embedded</w:t>
      </w:r>
      <w:r>
        <w:rPr>
          <w:color w:val="231F20"/>
          <w:spacing w:val="-13"/>
          <w:w w:val="110"/>
        </w:rPr>
        <w:t> </w:t>
      </w:r>
      <w:r>
        <w:rPr>
          <w:color w:val="231F20"/>
          <w:w w:val="110"/>
        </w:rPr>
        <w:t>in</w:t>
      </w:r>
      <w:r>
        <w:rPr>
          <w:color w:val="231F20"/>
          <w:spacing w:val="-13"/>
          <w:w w:val="110"/>
        </w:rPr>
        <w:t> </w:t>
      </w:r>
      <w:r>
        <w:rPr>
          <w:color w:val="231F20"/>
          <w:w w:val="110"/>
        </w:rPr>
        <w:t>many</w:t>
      </w:r>
      <w:r>
        <w:rPr>
          <w:color w:val="231F20"/>
          <w:spacing w:val="-13"/>
          <w:w w:val="110"/>
        </w:rPr>
        <w:t> </w:t>
      </w:r>
      <w:r>
        <w:rPr>
          <w:color w:val="231F20"/>
          <w:w w:val="110"/>
        </w:rPr>
        <w:t>institutions</w:t>
      </w:r>
      <w:r>
        <w:rPr>
          <w:color w:val="231F20"/>
          <w:spacing w:val="-13"/>
          <w:w w:val="110"/>
        </w:rPr>
        <w:t> </w:t>
      </w:r>
      <w:r>
        <w:rPr>
          <w:color w:val="231F20"/>
          <w:w w:val="110"/>
        </w:rPr>
        <w:t>to</w:t>
      </w:r>
      <w:r>
        <w:rPr>
          <w:color w:val="231F20"/>
          <w:spacing w:val="-13"/>
          <w:w w:val="110"/>
        </w:rPr>
        <w:t> </w:t>
      </w:r>
      <w:r>
        <w:rPr>
          <w:color w:val="231F20"/>
          <w:w w:val="110"/>
        </w:rPr>
        <w:t>be </w:t>
      </w:r>
      <w:r>
        <w:rPr>
          <w:color w:val="231F20"/>
          <w:spacing w:val="-2"/>
          <w:w w:val="110"/>
        </w:rPr>
        <w:t>successful.</w:t>
      </w:r>
    </w:p>
    <w:p>
      <w:pPr>
        <w:pStyle w:val="BodyText"/>
        <w:spacing w:after="0" w:line="249" w:lineRule="auto"/>
        <w:sectPr>
          <w:pgSz w:w="12240" w:h="15840"/>
          <w:pgMar w:header="0" w:footer="562" w:top="1080" w:bottom="760" w:left="720" w:right="720"/>
        </w:sectPr>
      </w:pPr>
    </w:p>
    <w:p>
      <w:pPr>
        <w:pStyle w:val="BodyText"/>
        <w:rPr>
          <w:sz w:val="32"/>
        </w:rPr>
      </w:pPr>
    </w:p>
    <w:p>
      <w:pPr>
        <w:pStyle w:val="BodyText"/>
        <w:spacing w:before="253"/>
        <w:rPr>
          <w:sz w:val="32"/>
        </w:rPr>
      </w:pPr>
    </w:p>
    <w:p>
      <w:pPr>
        <w:pStyle w:val="Heading2"/>
        <w:rPr>
          <w:b w:val="0"/>
        </w:rPr>
      </w:pPr>
      <w:r>
        <w:rPr>
          <w:b w:val="0"/>
          <w:color w:val="585391"/>
          <w:spacing w:val="-4"/>
          <w:w w:val="105"/>
        </w:rPr>
        <w:t>Using</w:t>
      </w:r>
      <w:r>
        <w:rPr>
          <w:b w:val="0"/>
          <w:color w:val="585391"/>
          <w:spacing w:val="-17"/>
          <w:w w:val="105"/>
        </w:rPr>
        <w:t> </w:t>
      </w:r>
      <w:r>
        <w:rPr>
          <w:b w:val="0"/>
          <w:color w:val="585391"/>
          <w:spacing w:val="-4"/>
          <w:w w:val="110"/>
        </w:rPr>
        <w:t>data</w:t>
      </w:r>
    </w:p>
    <w:p>
      <w:pPr>
        <w:pStyle w:val="BodyText"/>
        <w:spacing w:line="249" w:lineRule="auto" w:before="68"/>
        <w:ind w:left="360" w:right="730"/>
      </w:pPr>
      <w:r>
        <w:rPr>
          <w:color w:val="231F20"/>
          <w:spacing w:val="-2"/>
          <w:w w:val="110"/>
        </w:rPr>
        <w:t>Workshop</w:t>
      </w:r>
      <w:r>
        <w:rPr>
          <w:color w:val="231F20"/>
          <w:spacing w:val="-8"/>
          <w:w w:val="110"/>
        </w:rPr>
        <w:t> </w:t>
      </w:r>
      <w:r>
        <w:rPr>
          <w:color w:val="231F20"/>
          <w:spacing w:val="-2"/>
          <w:w w:val="110"/>
        </w:rPr>
        <w:t>participants</w:t>
      </w:r>
      <w:r>
        <w:rPr>
          <w:color w:val="231F20"/>
          <w:spacing w:val="-8"/>
          <w:w w:val="110"/>
        </w:rPr>
        <w:t> </w:t>
      </w:r>
      <w:r>
        <w:rPr>
          <w:color w:val="231F20"/>
          <w:spacing w:val="-2"/>
          <w:w w:val="110"/>
        </w:rPr>
        <w:t>indicated</w:t>
      </w:r>
      <w:r>
        <w:rPr>
          <w:color w:val="231F20"/>
          <w:spacing w:val="-8"/>
          <w:w w:val="110"/>
        </w:rPr>
        <w:t> </w:t>
      </w:r>
      <w:r>
        <w:rPr>
          <w:color w:val="231F20"/>
          <w:spacing w:val="-2"/>
          <w:w w:val="110"/>
        </w:rPr>
        <w:t>that,</w:t>
      </w:r>
      <w:r>
        <w:rPr>
          <w:color w:val="231F20"/>
          <w:spacing w:val="-8"/>
          <w:w w:val="110"/>
        </w:rPr>
        <w:t> </w:t>
      </w:r>
      <w:r>
        <w:rPr>
          <w:color w:val="231F20"/>
          <w:spacing w:val="-2"/>
          <w:w w:val="110"/>
        </w:rPr>
        <w:t>at</w:t>
      </w:r>
      <w:r>
        <w:rPr>
          <w:color w:val="231F20"/>
          <w:spacing w:val="-8"/>
          <w:w w:val="110"/>
        </w:rPr>
        <w:t> </w:t>
      </w:r>
      <w:r>
        <w:rPr>
          <w:color w:val="231F20"/>
          <w:spacing w:val="-2"/>
          <w:w w:val="110"/>
        </w:rPr>
        <w:t>both</w:t>
      </w:r>
      <w:r>
        <w:rPr>
          <w:color w:val="231F20"/>
          <w:spacing w:val="-8"/>
          <w:w w:val="110"/>
        </w:rPr>
        <w:t> </w:t>
      </w:r>
      <w:r>
        <w:rPr>
          <w:color w:val="231F20"/>
          <w:spacing w:val="-2"/>
          <w:w w:val="110"/>
        </w:rPr>
        <w:t>the</w:t>
      </w:r>
      <w:r>
        <w:rPr>
          <w:color w:val="231F20"/>
          <w:spacing w:val="-8"/>
          <w:w w:val="110"/>
        </w:rPr>
        <w:t> </w:t>
      </w:r>
      <w:r>
        <w:rPr>
          <w:color w:val="231F20"/>
          <w:spacing w:val="-2"/>
          <w:w w:val="110"/>
        </w:rPr>
        <w:t>master’s</w:t>
      </w:r>
      <w:r>
        <w:rPr>
          <w:color w:val="231F20"/>
          <w:spacing w:val="-8"/>
          <w:w w:val="110"/>
        </w:rPr>
        <w:t> </w:t>
      </w:r>
      <w:r>
        <w:rPr>
          <w:color w:val="231F20"/>
          <w:spacing w:val="-2"/>
          <w:w w:val="110"/>
        </w:rPr>
        <w:t>and</w:t>
      </w:r>
      <w:r>
        <w:rPr>
          <w:color w:val="231F20"/>
          <w:spacing w:val="-8"/>
          <w:w w:val="110"/>
        </w:rPr>
        <w:t> </w:t>
      </w:r>
      <w:r>
        <w:rPr>
          <w:color w:val="231F20"/>
          <w:spacing w:val="-2"/>
          <w:w w:val="110"/>
        </w:rPr>
        <w:t>doctoral</w:t>
      </w:r>
      <w:r>
        <w:rPr>
          <w:color w:val="231F20"/>
          <w:spacing w:val="-8"/>
          <w:w w:val="110"/>
        </w:rPr>
        <w:t> </w:t>
      </w:r>
      <w:r>
        <w:rPr>
          <w:color w:val="231F20"/>
          <w:spacing w:val="-2"/>
          <w:w w:val="110"/>
        </w:rPr>
        <w:t>levels,</w:t>
      </w:r>
      <w:r>
        <w:rPr>
          <w:color w:val="231F20"/>
          <w:spacing w:val="-8"/>
          <w:w w:val="110"/>
        </w:rPr>
        <w:t> </w:t>
      </w:r>
      <w:r>
        <w:rPr>
          <w:color w:val="231F20"/>
          <w:spacing w:val="-2"/>
          <w:w w:val="110"/>
        </w:rPr>
        <w:t>graduate</w:t>
      </w:r>
      <w:r>
        <w:rPr>
          <w:color w:val="231F20"/>
          <w:spacing w:val="-8"/>
          <w:w w:val="110"/>
        </w:rPr>
        <w:t> </w:t>
      </w:r>
      <w:r>
        <w:rPr>
          <w:color w:val="231F20"/>
          <w:spacing w:val="-2"/>
          <w:w w:val="110"/>
        </w:rPr>
        <w:t>schools</w:t>
      </w:r>
      <w:r>
        <w:rPr>
          <w:color w:val="231F20"/>
          <w:spacing w:val="-8"/>
          <w:w w:val="110"/>
        </w:rPr>
        <w:t> </w:t>
      </w:r>
      <w:r>
        <w:rPr>
          <w:color w:val="231F20"/>
          <w:spacing w:val="-2"/>
          <w:w w:val="110"/>
        </w:rPr>
        <w:t>may </w:t>
      </w:r>
      <w:r>
        <w:rPr>
          <w:color w:val="231F20"/>
          <w:w w:val="110"/>
        </w:rPr>
        <w:t>already</w:t>
      </w:r>
      <w:r>
        <w:rPr>
          <w:color w:val="231F20"/>
          <w:spacing w:val="-4"/>
          <w:w w:val="110"/>
        </w:rPr>
        <w:t> </w:t>
      </w:r>
      <w:r>
        <w:rPr>
          <w:color w:val="231F20"/>
          <w:w w:val="110"/>
        </w:rPr>
        <w:t>have</w:t>
      </w:r>
      <w:r>
        <w:rPr>
          <w:color w:val="231F20"/>
          <w:spacing w:val="-4"/>
          <w:w w:val="110"/>
        </w:rPr>
        <w:t> </w:t>
      </w:r>
      <w:r>
        <w:rPr>
          <w:color w:val="231F20"/>
          <w:w w:val="110"/>
        </w:rPr>
        <w:t>the</w:t>
      </w:r>
      <w:r>
        <w:rPr>
          <w:color w:val="231F20"/>
          <w:spacing w:val="-4"/>
          <w:w w:val="110"/>
        </w:rPr>
        <w:t> </w:t>
      </w:r>
      <w:r>
        <w:rPr>
          <w:color w:val="231F20"/>
          <w:w w:val="110"/>
        </w:rPr>
        <w:t>capacity</w:t>
      </w:r>
      <w:r>
        <w:rPr>
          <w:color w:val="231F20"/>
          <w:spacing w:val="-4"/>
          <w:w w:val="110"/>
        </w:rPr>
        <w:t> </w:t>
      </w:r>
      <w:r>
        <w:rPr>
          <w:color w:val="231F20"/>
          <w:w w:val="110"/>
        </w:rPr>
        <w:t>to</w:t>
      </w:r>
      <w:r>
        <w:rPr>
          <w:color w:val="231F20"/>
          <w:spacing w:val="-4"/>
          <w:w w:val="110"/>
        </w:rPr>
        <w:t> </w:t>
      </w:r>
      <w:r>
        <w:rPr>
          <w:color w:val="231F20"/>
          <w:w w:val="110"/>
        </w:rPr>
        <w:t>analyze</w:t>
      </w:r>
      <w:r>
        <w:rPr>
          <w:color w:val="231F20"/>
          <w:spacing w:val="-4"/>
          <w:w w:val="110"/>
        </w:rPr>
        <w:t> </w:t>
      </w:r>
      <w:r>
        <w:rPr>
          <w:color w:val="231F20"/>
          <w:w w:val="110"/>
        </w:rPr>
        <w:t>existing</w:t>
      </w:r>
      <w:r>
        <w:rPr>
          <w:color w:val="231F20"/>
          <w:spacing w:val="-4"/>
          <w:w w:val="110"/>
        </w:rPr>
        <w:t> </w:t>
      </w:r>
      <w:r>
        <w:rPr>
          <w:color w:val="231F20"/>
          <w:w w:val="110"/>
        </w:rPr>
        <w:t>data</w:t>
      </w:r>
      <w:r>
        <w:rPr>
          <w:color w:val="231F20"/>
          <w:spacing w:val="-4"/>
          <w:w w:val="110"/>
        </w:rPr>
        <w:t> </w:t>
      </w:r>
      <w:r>
        <w:rPr>
          <w:color w:val="231F20"/>
          <w:w w:val="110"/>
        </w:rPr>
        <w:t>to</w:t>
      </w:r>
      <w:r>
        <w:rPr>
          <w:color w:val="231F20"/>
          <w:spacing w:val="-4"/>
          <w:w w:val="110"/>
        </w:rPr>
        <w:t> </w:t>
      </w:r>
      <w:r>
        <w:rPr>
          <w:color w:val="231F20"/>
          <w:w w:val="110"/>
        </w:rPr>
        <w:t>determine</w:t>
      </w:r>
      <w:r>
        <w:rPr>
          <w:color w:val="231F20"/>
          <w:spacing w:val="-4"/>
          <w:w w:val="110"/>
        </w:rPr>
        <w:t> </w:t>
      </w:r>
      <w:r>
        <w:rPr>
          <w:color w:val="231F20"/>
          <w:w w:val="110"/>
        </w:rPr>
        <w:t>predictors</w:t>
      </w:r>
      <w:r>
        <w:rPr>
          <w:color w:val="231F20"/>
          <w:spacing w:val="-4"/>
          <w:w w:val="110"/>
        </w:rPr>
        <w:t> </w:t>
      </w:r>
      <w:r>
        <w:rPr>
          <w:color w:val="231F20"/>
          <w:w w:val="110"/>
        </w:rPr>
        <w:t>of</w:t>
      </w:r>
      <w:r>
        <w:rPr>
          <w:color w:val="231F20"/>
          <w:spacing w:val="-4"/>
          <w:w w:val="110"/>
        </w:rPr>
        <w:t> </w:t>
      </w:r>
      <w:r>
        <w:rPr>
          <w:color w:val="231F20"/>
          <w:w w:val="110"/>
        </w:rPr>
        <w:t>success.</w:t>
      </w:r>
      <w:r>
        <w:rPr>
          <w:color w:val="231F20"/>
          <w:spacing w:val="-13"/>
          <w:w w:val="110"/>
        </w:rPr>
        <w:t> </w:t>
      </w:r>
      <w:r>
        <w:rPr>
          <w:color w:val="231F20"/>
          <w:w w:val="110"/>
        </w:rPr>
        <w:t>This</w:t>
      </w:r>
      <w:r>
        <w:rPr>
          <w:color w:val="231F20"/>
          <w:spacing w:val="-4"/>
          <w:w w:val="110"/>
        </w:rPr>
        <w:t> </w:t>
      </w:r>
      <w:r>
        <w:rPr>
          <w:color w:val="231F20"/>
          <w:w w:val="110"/>
        </w:rPr>
        <w:t>would involve</w:t>
      </w:r>
      <w:r>
        <w:rPr>
          <w:color w:val="231F20"/>
          <w:spacing w:val="-2"/>
          <w:w w:val="110"/>
        </w:rPr>
        <w:t> </w:t>
      </w:r>
      <w:r>
        <w:rPr>
          <w:color w:val="231F20"/>
          <w:w w:val="110"/>
        </w:rPr>
        <w:t>looking</w:t>
      </w:r>
      <w:r>
        <w:rPr>
          <w:color w:val="231F20"/>
          <w:spacing w:val="-2"/>
          <w:w w:val="110"/>
        </w:rPr>
        <w:t> </w:t>
      </w:r>
      <w:r>
        <w:rPr>
          <w:color w:val="231F20"/>
          <w:w w:val="110"/>
        </w:rPr>
        <w:t>at</w:t>
      </w:r>
      <w:r>
        <w:rPr>
          <w:color w:val="231F20"/>
          <w:spacing w:val="-2"/>
          <w:w w:val="110"/>
        </w:rPr>
        <w:t> </w:t>
      </w:r>
      <w:r>
        <w:rPr>
          <w:color w:val="231F20"/>
          <w:w w:val="110"/>
        </w:rPr>
        <w:t>department-level</w:t>
      </w:r>
      <w:r>
        <w:rPr>
          <w:color w:val="231F20"/>
          <w:spacing w:val="-2"/>
          <w:w w:val="110"/>
        </w:rPr>
        <w:t> </w:t>
      </w:r>
      <w:r>
        <w:rPr>
          <w:color w:val="231F20"/>
          <w:w w:val="110"/>
        </w:rPr>
        <w:t>administrative</w:t>
      </w:r>
      <w:r>
        <w:rPr>
          <w:color w:val="231F20"/>
          <w:spacing w:val="-2"/>
          <w:w w:val="110"/>
        </w:rPr>
        <w:t> </w:t>
      </w:r>
      <w:r>
        <w:rPr>
          <w:color w:val="231F20"/>
          <w:w w:val="110"/>
        </w:rPr>
        <w:t>data</w:t>
      </w:r>
      <w:r>
        <w:rPr>
          <w:color w:val="231F20"/>
          <w:spacing w:val="-2"/>
          <w:w w:val="110"/>
        </w:rPr>
        <w:t> </w:t>
      </w:r>
      <w:r>
        <w:rPr>
          <w:color w:val="231F20"/>
          <w:w w:val="110"/>
        </w:rPr>
        <w:t>from</w:t>
      </w:r>
      <w:r>
        <w:rPr>
          <w:color w:val="231F20"/>
          <w:spacing w:val="-2"/>
          <w:w w:val="110"/>
        </w:rPr>
        <w:t> </w:t>
      </w:r>
      <w:r>
        <w:rPr>
          <w:color w:val="231F20"/>
          <w:w w:val="110"/>
        </w:rPr>
        <w:t>years</w:t>
      </w:r>
      <w:r>
        <w:rPr>
          <w:color w:val="231F20"/>
          <w:spacing w:val="-2"/>
          <w:w w:val="110"/>
        </w:rPr>
        <w:t> </w:t>
      </w:r>
      <w:r>
        <w:rPr>
          <w:color w:val="231F20"/>
          <w:w w:val="110"/>
        </w:rPr>
        <w:t>past,</w:t>
      </w:r>
      <w:r>
        <w:rPr>
          <w:color w:val="231F20"/>
          <w:spacing w:val="-2"/>
          <w:w w:val="110"/>
        </w:rPr>
        <w:t> </w:t>
      </w:r>
      <w:r>
        <w:rPr>
          <w:color w:val="231F20"/>
          <w:w w:val="110"/>
        </w:rPr>
        <w:t>including</w:t>
      </w:r>
      <w:r>
        <w:rPr>
          <w:color w:val="231F20"/>
          <w:spacing w:val="-2"/>
          <w:w w:val="110"/>
        </w:rPr>
        <w:t> </w:t>
      </w:r>
      <w:r>
        <w:rPr>
          <w:color w:val="231F20"/>
          <w:w w:val="110"/>
        </w:rPr>
        <w:t>GRE</w:t>
      </w:r>
      <w:r>
        <w:rPr>
          <w:color w:val="231F20"/>
          <w:spacing w:val="-2"/>
          <w:w w:val="110"/>
        </w:rPr>
        <w:t> </w:t>
      </w:r>
      <w:r>
        <w:rPr>
          <w:color w:val="231F20"/>
          <w:w w:val="110"/>
        </w:rPr>
        <w:t>scores, </w:t>
      </w:r>
      <w:r>
        <w:rPr>
          <w:color w:val="231F20"/>
        </w:rPr>
        <w:t>undergraduate</w:t>
      </w:r>
      <w:r>
        <w:rPr>
          <w:color w:val="231F20"/>
          <w:spacing w:val="40"/>
        </w:rPr>
        <w:t> </w:t>
      </w:r>
      <w:r>
        <w:rPr>
          <w:color w:val="231F20"/>
        </w:rPr>
        <w:t>GPA,</w:t>
      </w:r>
      <w:r>
        <w:rPr>
          <w:color w:val="231F20"/>
          <w:spacing w:val="40"/>
        </w:rPr>
        <w:t> </w:t>
      </w:r>
      <w:r>
        <w:rPr>
          <w:color w:val="231F20"/>
        </w:rPr>
        <w:t>or</w:t>
      </w:r>
      <w:r>
        <w:rPr>
          <w:color w:val="231F20"/>
          <w:spacing w:val="40"/>
        </w:rPr>
        <w:t> </w:t>
      </w:r>
      <w:r>
        <w:rPr>
          <w:color w:val="231F20"/>
        </w:rPr>
        <w:t>other</w:t>
      </w:r>
      <w:r>
        <w:rPr>
          <w:color w:val="231F20"/>
          <w:spacing w:val="40"/>
        </w:rPr>
        <w:t> </w:t>
      </w:r>
      <w:r>
        <w:rPr>
          <w:color w:val="231F20"/>
        </w:rPr>
        <w:t>factors</w:t>
      </w:r>
      <w:r>
        <w:rPr>
          <w:color w:val="231F20"/>
          <w:spacing w:val="40"/>
        </w:rPr>
        <w:t> </w:t>
      </w:r>
      <w:r>
        <w:rPr>
          <w:color w:val="231F20"/>
        </w:rPr>
        <w:t>considered</w:t>
      </w:r>
      <w:r>
        <w:rPr>
          <w:color w:val="231F20"/>
          <w:spacing w:val="40"/>
        </w:rPr>
        <w:t> </w:t>
      </w:r>
      <w:r>
        <w:rPr>
          <w:color w:val="231F20"/>
        </w:rPr>
        <w:t>in</w:t>
      </w:r>
      <w:r>
        <w:rPr>
          <w:color w:val="231F20"/>
          <w:spacing w:val="40"/>
        </w:rPr>
        <w:t> </w:t>
      </w:r>
      <w:r>
        <w:rPr>
          <w:color w:val="231F20"/>
        </w:rPr>
        <w:t>admissions,</w:t>
      </w:r>
      <w:r>
        <w:rPr>
          <w:color w:val="231F20"/>
          <w:spacing w:val="40"/>
        </w:rPr>
        <w:t> </w:t>
      </w:r>
      <w:r>
        <w:rPr>
          <w:color w:val="231F20"/>
        </w:rPr>
        <w:t>and</w:t>
      </w:r>
      <w:r>
        <w:rPr>
          <w:color w:val="231F20"/>
          <w:spacing w:val="40"/>
        </w:rPr>
        <w:t> </w:t>
      </w:r>
      <w:r>
        <w:rPr>
          <w:color w:val="231F20"/>
        </w:rPr>
        <w:t>determining</w:t>
      </w:r>
      <w:r>
        <w:rPr>
          <w:color w:val="231F20"/>
          <w:spacing w:val="40"/>
        </w:rPr>
        <w:t> </w:t>
      </w:r>
      <w:r>
        <w:rPr>
          <w:color w:val="231F20"/>
        </w:rPr>
        <w:t>whether</w:t>
      </w:r>
      <w:r>
        <w:rPr>
          <w:color w:val="231F20"/>
          <w:spacing w:val="40"/>
        </w:rPr>
        <w:t> </w:t>
      </w:r>
      <w:r>
        <w:rPr>
          <w:color w:val="231F20"/>
        </w:rPr>
        <w:t>they</w:t>
      </w:r>
      <w:r>
        <w:rPr>
          <w:color w:val="231F20"/>
          <w:spacing w:val="40"/>
        </w:rPr>
        <w:t> </w:t>
      </w:r>
      <w:r>
        <w:rPr>
          <w:color w:val="231F20"/>
        </w:rPr>
        <w:t>exhibit any</w:t>
      </w:r>
      <w:r>
        <w:rPr>
          <w:color w:val="231F20"/>
          <w:spacing w:val="40"/>
        </w:rPr>
        <w:t> </w:t>
      </w:r>
      <w:r>
        <w:rPr>
          <w:color w:val="231F20"/>
        </w:rPr>
        <w:t>correlation</w:t>
      </w:r>
      <w:r>
        <w:rPr>
          <w:color w:val="231F20"/>
          <w:spacing w:val="40"/>
        </w:rPr>
        <w:t> </w:t>
      </w:r>
      <w:r>
        <w:rPr>
          <w:color w:val="231F20"/>
        </w:rPr>
        <w:t>with</w:t>
      </w:r>
      <w:r>
        <w:rPr>
          <w:color w:val="231F20"/>
          <w:spacing w:val="40"/>
        </w:rPr>
        <w:t> </w:t>
      </w:r>
      <w:r>
        <w:rPr>
          <w:color w:val="231F20"/>
        </w:rPr>
        <w:t>graduation</w:t>
      </w:r>
      <w:r>
        <w:rPr>
          <w:color w:val="231F20"/>
          <w:spacing w:val="40"/>
        </w:rPr>
        <w:t> </w:t>
      </w:r>
      <w:r>
        <w:rPr>
          <w:color w:val="231F20"/>
        </w:rPr>
        <w:t>rates,</w:t>
      </w:r>
      <w:r>
        <w:rPr>
          <w:color w:val="231F20"/>
          <w:spacing w:val="40"/>
        </w:rPr>
        <w:t> </w:t>
      </w:r>
      <w:r>
        <w:rPr>
          <w:color w:val="231F20"/>
        </w:rPr>
        <w:t>time</w:t>
      </w:r>
      <w:r>
        <w:rPr>
          <w:color w:val="231F20"/>
          <w:spacing w:val="40"/>
        </w:rPr>
        <w:t> </w:t>
      </w:r>
      <w:r>
        <w:rPr>
          <w:color w:val="231F20"/>
        </w:rPr>
        <w:t>to</w:t>
      </w:r>
      <w:r>
        <w:rPr>
          <w:color w:val="231F20"/>
          <w:spacing w:val="40"/>
        </w:rPr>
        <w:t> </w:t>
      </w:r>
      <w:r>
        <w:rPr>
          <w:color w:val="231F20"/>
        </w:rPr>
        <w:t>degree,</w:t>
      </w:r>
      <w:r>
        <w:rPr>
          <w:color w:val="231F20"/>
          <w:spacing w:val="40"/>
        </w:rPr>
        <w:t> </w:t>
      </w:r>
      <w:r>
        <w:rPr>
          <w:color w:val="231F20"/>
        </w:rPr>
        <w:t>or</w:t>
      </w:r>
      <w:r>
        <w:rPr>
          <w:color w:val="231F20"/>
          <w:spacing w:val="40"/>
        </w:rPr>
        <w:t> </w:t>
      </w:r>
      <w:r>
        <w:rPr>
          <w:color w:val="231F20"/>
        </w:rPr>
        <w:t>other</w:t>
      </w:r>
      <w:r>
        <w:rPr>
          <w:color w:val="231F20"/>
          <w:spacing w:val="40"/>
        </w:rPr>
        <w:t> </w:t>
      </w:r>
      <w:r>
        <w:rPr>
          <w:color w:val="231F20"/>
        </w:rPr>
        <w:t>meaningful</w:t>
      </w:r>
      <w:r>
        <w:rPr>
          <w:color w:val="231F20"/>
          <w:spacing w:val="40"/>
        </w:rPr>
        <w:t> </w:t>
      </w:r>
      <w:r>
        <w:rPr>
          <w:color w:val="231F20"/>
        </w:rPr>
        <w:t>outcomes.</w:t>
      </w:r>
      <w:r>
        <w:rPr>
          <w:color w:val="231F20"/>
          <w:spacing w:val="31"/>
        </w:rPr>
        <w:t> </w:t>
      </w:r>
      <w:r>
        <w:rPr>
          <w:color w:val="231F20"/>
        </w:rPr>
        <w:t>Although</w:t>
      </w:r>
      <w:r>
        <w:rPr>
          <w:color w:val="231F20"/>
          <w:spacing w:val="40"/>
        </w:rPr>
        <w:t> </w:t>
      </w:r>
      <w:r>
        <w:rPr>
          <w:color w:val="231F20"/>
        </w:rPr>
        <w:t>these </w:t>
      </w:r>
      <w:r>
        <w:rPr>
          <w:color w:val="231F20"/>
          <w:w w:val="110"/>
        </w:rPr>
        <w:t>studies</w:t>
      </w:r>
      <w:r>
        <w:rPr>
          <w:color w:val="231F20"/>
          <w:spacing w:val="-4"/>
          <w:w w:val="110"/>
        </w:rPr>
        <w:t> </w:t>
      </w:r>
      <w:r>
        <w:rPr>
          <w:color w:val="231F20"/>
          <w:w w:val="110"/>
        </w:rPr>
        <w:t>can</w:t>
      </w:r>
      <w:r>
        <w:rPr>
          <w:color w:val="231F20"/>
          <w:spacing w:val="-4"/>
          <w:w w:val="110"/>
        </w:rPr>
        <w:t> </w:t>
      </w:r>
      <w:r>
        <w:rPr>
          <w:color w:val="231F20"/>
          <w:w w:val="110"/>
        </w:rPr>
        <w:t>contribute</w:t>
      </w:r>
      <w:r>
        <w:rPr>
          <w:color w:val="231F20"/>
          <w:spacing w:val="-4"/>
          <w:w w:val="110"/>
        </w:rPr>
        <w:t> </w:t>
      </w:r>
      <w:r>
        <w:rPr>
          <w:color w:val="231F20"/>
          <w:w w:val="110"/>
        </w:rPr>
        <w:t>important</w:t>
      </w:r>
      <w:r>
        <w:rPr>
          <w:color w:val="231F20"/>
          <w:spacing w:val="-4"/>
          <w:w w:val="110"/>
        </w:rPr>
        <w:t> </w:t>
      </w:r>
      <w:r>
        <w:rPr>
          <w:color w:val="231F20"/>
          <w:w w:val="110"/>
        </w:rPr>
        <w:t>information</w:t>
      </w:r>
      <w:r>
        <w:rPr>
          <w:color w:val="231F20"/>
          <w:spacing w:val="-4"/>
          <w:w w:val="110"/>
        </w:rPr>
        <w:t> </w:t>
      </w:r>
      <w:r>
        <w:rPr>
          <w:color w:val="231F20"/>
          <w:w w:val="110"/>
        </w:rPr>
        <w:t>to</w:t>
      </w:r>
      <w:r>
        <w:rPr>
          <w:color w:val="231F20"/>
          <w:spacing w:val="-4"/>
          <w:w w:val="110"/>
        </w:rPr>
        <w:t> </w:t>
      </w:r>
      <w:r>
        <w:rPr>
          <w:color w:val="231F20"/>
          <w:w w:val="110"/>
        </w:rPr>
        <w:t>a</w:t>
      </w:r>
      <w:r>
        <w:rPr>
          <w:color w:val="231F20"/>
          <w:spacing w:val="-4"/>
          <w:w w:val="110"/>
        </w:rPr>
        <w:t> </w:t>
      </w:r>
      <w:r>
        <w:rPr>
          <w:color w:val="231F20"/>
          <w:w w:val="110"/>
        </w:rPr>
        <w:t>department,</w:t>
      </w:r>
      <w:r>
        <w:rPr>
          <w:color w:val="231F20"/>
          <w:spacing w:val="-4"/>
          <w:w w:val="110"/>
        </w:rPr>
        <w:t> </w:t>
      </w:r>
      <w:r>
        <w:rPr>
          <w:color w:val="231F20"/>
          <w:w w:val="110"/>
        </w:rPr>
        <w:t>Julie</w:t>
      </w:r>
      <w:r>
        <w:rPr>
          <w:color w:val="231F20"/>
          <w:spacing w:val="-4"/>
          <w:w w:val="110"/>
        </w:rPr>
        <w:t> </w:t>
      </w:r>
      <w:r>
        <w:rPr>
          <w:color w:val="231F20"/>
          <w:w w:val="110"/>
        </w:rPr>
        <w:t>Posselt</w:t>
      </w:r>
      <w:r>
        <w:rPr>
          <w:color w:val="231F20"/>
          <w:spacing w:val="-4"/>
          <w:w w:val="110"/>
        </w:rPr>
        <w:t> </w:t>
      </w:r>
      <w:r>
        <w:rPr>
          <w:color w:val="231F20"/>
          <w:w w:val="110"/>
        </w:rPr>
        <w:t>counseled</w:t>
      </w:r>
      <w:r>
        <w:rPr>
          <w:color w:val="231F20"/>
          <w:spacing w:val="-4"/>
          <w:w w:val="110"/>
        </w:rPr>
        <w:t> </w:t>
      </w:r>
      <w:r>
        <w:rPr>
          <w:color w:val="231F20"/>
          <w:w w:val="110"/>
        </w:rPr>
        <w:t>caution, </w:t>
      </w:r>
      <w:r>
        <w:rPr>
          <w:color w:val="231F20"/>
          <w:spacing w:val="-2"/>
          <w:w w:val="110"/>
        </w:rPr>
        <w:t>saying,</w:t>
      </w:r>
    </w:p>
    <w:p>
      <w:pPr>
        <w:pStyle w:val="BodyText"/>
        <w:spacing w:line="249" w:lineRule="auto" w:before="150"/>
        <w:ind w:left="360" w:right="730"/>
      </w:pPr>
      <w:r>
        <w:rPr>
          <w:color w:val="231F20"/>
          <w:w w:val="110"/>
        </w:rPr>
        <w:t>There</w:t>
      </w:r>
      <w:r>
        <w:rPr>
          <w:color w:val="231F20"/>
          <w:spacing w:val="-6"/>
          <w:w w:val="110"/>
        </w:rPr>
        <w:t> </w:t>
      </w:r>
      <w:r>
        <w:rPr>
          <w:color w:val="231F20"/>
          <w:w w:val="110"/>
        </w:rPr>
        <w:t>are</w:t>
      </w:r>
      <w:r>
        <w:rPr>
          <w:color w:val="231F20"/>
          <w:spacing w:val="-6"/>
          <w:w w:val="110"/>
        </w:rPr>
        <w:t> </w:t>
      </w:r>
      <w:r>
        <w:rPr>
          <w:color w:val="231F20"/>
          <w:w w:val="110"/>
        </w:rPr>
        <w:t>some</w:t>
      </w:r>
      <w:r>
        <w:rPr>
          <w:color w:val="231F20"/>
          <w:spacing w:val="-6"/>
          <w:w w:val="110"/>
        </w:rPr>
        <w:t> </w:t>
      </w:r>
      <w:r>
        <w:rPr>
          <w:color w:val="231F20"/>
          <w:w w:val="110"/>
        </w:rPr>
        <w:t>concerns</w:t>
      </w:r>
      <w:r>
        <w:rPr>
          <w:color w:val="231F20"/>
          <w:spacing w:val="-6"/>
          <w:w w:val="110"/>
        </w:rPr>
        <w:t> </w:t>
      </w:r>
      <w:r>
        <w:rPr>
          <w:color w:val="231F20"/>
          <w:w w:val="110"/>
        </w:rPr>
        <w:t>about</w:t>
      </w:r>
      <w:r>
        <w:rPr>
          <w:color w:val="231F20"/>
          <w:spacing w:val="-6"/>
          <w:w w:val="110"/>
        </w:rPr>
        <w:t> </w:t>
      </w:r>
      <w:r>
        <w:rPr>
          <w:color w:val="231F20"/>
          <w:w w:val="110"/>
        </w:rPr>
        <w:t>departments</w:t>
      </w:r>
      <w:r>
        <w:rPr>
          <w:color w:val="231F20"/>
          <w:spacing w:val="-6"/>
          <w:w w:val="110"/>
        </w:rPr>
        <w:t> </w:t>
      </w:r>
      <w:r>
        <w:rPr>
          <w:color w:val="231F20"/>
          <w:w w:val="110"/>
        </w:rPr>
        <w:t>that</w:t>
      </w:r>
      <w:r>
        <w:rPr>
          <w:color w:val="231F20"/>
          <w:spacing w:val="-6"/>
          <w:w w:val="110"/>
        </w:rPr>
        <w:t> </w:t>
      </w:r>
      <w:r>
        <w:rPr>
          <w:color w:val="231F20"/>
          <w:w w:val="110"/>
        </w:rPr>
        <w:t>go</w:t>
      </w:r>
      <w:r>
        <w:rPr>
          <w:color w:val="231F20"/>
          <w:spacing w:val="-6"/>
          <w:w w:val="110"/>
        </w:rPr>
        <w:t> </w:t>
      </w:r>
      <w:r>
        <w:rPr>
          <w:color w:val="231F20"/>
          <w:w w:val="110"/>
        </w:rPr>
        <w:t>too</w:t>
      </w:r>
      <w:r>
        <w:rPr>
          <w:color w:val="231F20"/>
          <w:spacing w:val="-6"/>
          <w:w w:val="110"/>
        </w:rPr>
        <w:t> </w:t>
      </w:r>
      <w:r>
        <w:rPr>
          <w:color w:val="231F20"/>
          <w:w w:val="110"/>
        </w:rPr>
        <w:t>far</w:t>
      </w:r>
      <w:r>
        <w:rPr>
          <w:color w:val="231F20"/>
          <w:spacing w:val="-6"/>
          <w:w w:val="110"/>
        </w:rPr>
        <w:t> </w:t>
      </w:r>
      <w:r>
        <w:rPr>
          <w:color w:val="231F20"/>
          <w:w w:val="110"/>
        </w:rPr>
        <w:t>back</w:t>
      </w:r>
      <w:r>
        <w:rPr>
          <w:color w:val="231F20"/>
          <w:spacing w:val="-6"/>
          <w:w w:val="110"/>
        </w:rPr>
        <w:t> </w:t>
      </w:r>
      <w:r>
        <w:rPr>
          <w:color w:val="231F20"/>
          <w:w w:val="110"/>
        </w:rPr>
        <w:t>with</w:t>
      </w:r>
      <w:r>
        <w:rPr>
          <w:color w:val="231F20"/>
          <w:spacing w:val="-6"/>
          <w:w w:val="110"/>
        </w:rPr>
        <w:t> </w:t>
      </w:r>
      <w:r>
        <w:rPr>
          <w:color w:val="231F20"/>
          <w:w w:val="110"/>
        </w:rPr>
        <w:t>predictive</w:t>
      </w:r>
      <w:r>
        <w:rPr>
          <w:color w:val="231F20"/>
          <w:spacing w:val="-6"/>
          <w:w w:val="110"/>
        </w:rPr>
        <w:t> </w:t>
      </w:r>
      <w:r>
        <w:rPr>
          <w:color w:val="231F20"/>
          <w:w w:val="110"/>
        </w:rPr>
        <w:t>analytic</w:t>
      </w:r>
      <w:r>
        <w:rPr>
          <w:color w:val="231F20"/>
          <w:spacing w:val="-6"/>
          <w:w w:val="110"/>
        </w:rPr>
        <w:t> </w:t>
      </w:r>
      <w:r>
        <w:rPr>
          <w:color w:val="231F20"/>
          <w:w w:val="110"/>
        </w:rPr>
        <w:t>data, because</w:t>
      </w:r>
      <w:r>
        <w:rPr>
          <w:color w:val="231F20"/>
          <w:spacing w:val="-11"/>
          <w:w w:val="110"/>
        </w:rPr>
        <w:t> </w:t>
      </w:r>
      <w:r>
        <w:rPr>
          <w:color w:val="231F20"/>
          <w:w w:val="110"/>
        </w:rPr>
        <w:t>they’ve</w:t>
      </w:r>
      <w:r>
        <w:rPr>
          <w:color w:val="231F20"/>
          <w:spacing w:val="-9"/>
          <w:w w:val="110"/>
        </w:rPr>
        <w:t> </w:t>
      </w:r>
      <w:r>
        <w:rPr>
          <w:color w:val="231F20"/>
          <w:w w:val="110"/>
        </w:rPr>
        <w:t>gotten</w:t>
      </w:r>
      <w:r>
        <w:rPr>
          <w:color w:val="231F20"/>
          <w:spacing w:val="-9"/>
          <w:w w:val="110"/>
        </w:rPr>
        <w:t> </w:t>
      </w:r>
      <w:r>
        <w:rPr>
          <w:color w:val="231F20"/>
          <w:w w:val="110"/>
        </w:rPr>
        <w:t>better</w:t>
      </w:r>
      <w:r>
        <w:rPr>
          <w:color w:val="231F20"/>
          <w:spacing w:val="-9"/>
          <w:w w:val="110"/>
        </w:rPr>
        <w:t> </w:t>
      </w:r>
      <w:r>
        <w:rPr>
          <w:color w:val="231F20"/>
          <w:w w:val="110"/>
        </w:rPr>
        <w:t>at</w:t>
      </w:r>
      <w:r>
        <w:rPr>
          <w:color w:val="231F20"/>
          <w:spacing w:val="-9"/>
          <w:w w:val="110"/>
        </w:rPr>
        <w:t> </w:t>
      </w:r>
      <w:r>
        <w:rPr>
          <w:color w:val="231F20"/>
          <w:w w:val="110"/>
        </w:rPr>
        <w:t>supporting</w:t>
      </w:r>
      <w:r>
        <w:rPr>
          <w:color w:val="231F20"/>
          <w:spacing w:val="-9"/>
          <w:w w:val="110"/>
        </w:rPr>
        <w:t> </w:t>
      </w:r>
      <w:r>
        <w:rPr>
          <w:color w:val="231F20"/>
          <w:w w:val="110"/>
        </w:rPr>
        <w:t>underrepresented</w:t>
      </w:r>
      <w:r>
        <w:rPr>
          <w:color w:val="231F20"/>
          <w:spacing w:val="-9"/>
          <w:w w:val="110"/>
        </w:rPr>
        <w:t> </w:t>
      </w:r>
      <w:r>
        <w:rPr>
          <w:color w:val="231F20"/>
          <w:w w:val="110"/>
        </w:rPr>
        <w:t>minority</w:t>
      </w:r>
      <w:r>
        <w:rPr>
          <w:color w:val="231F20"/>
          <w:spacing w:val="-9"/>
          <w:w w:val="110"/>
        </w:rPr>
        <w:t> </w:t>
      </w:r>
      <w:r>
        <w:rPr>
          <w:color w:val="231F20"/>
          <w:w w:val="110"/>
        </w:rPr>
        <w:t>students</w:t>
      </w:r>
      <w:r>
        <w:rPr>
          <w:color w:val="231F20"/>
          <w:spacing w:val="-9"/>
          <w:w w:val="110"/>
        </w:rPr>
        <w:t> </w:t>
      </w:r>
      <w:r>
        <w:rPr>
          <w:color w:val="231F20"/>
          <w:w w:val="110"/>
        </w:rPr>
        <w:t>over</w:t>
      </w:r>
      <w:r>
        <w:rPr>
          <w:color w:val="231F20"/>
          <w:spacing w:val="-9"/>
          <w:w w:val="110"/>
        </w:rPr>
        <w:t> </w:t>
      </w:r>
      <w:r>
        <w:rPr>
          <w:color w:val="231F20"/>
          <w:w w:val="110"/>
        </w:rPr>
        <w:t>time.</w:t>
      </w:r>
      <w:r>
        <w:rPr>
          <w:color w:val="231F20"/>
          <w:spacing w:val="-14"/>
          <w:w w:val="110"/>
        </w:rPr>
        <w:t> </w:t>
      </w:r>
      <w:r>
        <w:rPr>
          <w:color w:val="231F20"/>
          <w:w w:val="110"/>
        </w:rPr>
        <w:t>The </w:t>
      </w:r>
      <w:r>
        <w:rPr>
          <w:color w:val="231F20"/>
          <w:spacing w:val="-2"/>
          <w:w w:val="110"/>
        </w:rPr>
        <w:t>predictive</w:t>
      </w:r>
      <w:r>
        <w:rPr>
          <w:color w:val="231F20"/>
          <w:spacing w:val="-5"/>
          <w:w w:val="110"/>
        </w:rPr>
        <w:t> </w:t>
      </w:r>
      <w:r>
        <w:rPr>
          <w:color w:val="231F20"/>
          <w:spacing w:val="-2"/>
          <w:w w:val="110"/>
        </w:rPr>
        <w:t>analytics</w:t>
      </w:r>
      <w:r>
        <w:rPr>
          <w:color w:val="231F20"/>
          <w:spacing w:val="-5"/>
          <w:w w:val="110"/>
        </w:rPr>
        <w:t> </w:t>
      </w:r>
      <w:r>
        <w:rPr>
          <w:color w:val="231F20"/>
          <w:spacing w:val="-2"/>
          <w:w w:val="110"/>
        </w:rPr>
        <w:t>presume</w:t>
      </w:r>
      <w:r>
        <w:rPr>
          <w:color w:val="231F20"/>
          <w:spacing w:val="-5"/>
          <w:w w:val="110"/>
        </w:rPr>
        <w:t> </w:t>
      </w:r>
      <w:r>
        <w:rPr>
          <w:color w:val="231F20"/>
          <w:spacing w:val="-2"/>
          <w:w w:val="110"/>
        </w:rPr>
        <w:t>that</w:t>
      </w:r>
      <w:r>
        <w:rPr>
          <w:color w:val="231F20"/>
          <w:spacing w:val="-5"/>
          <w:w w:val="110"/>
        </w:rPr>
        <w:t> </w:t>
      </w:r>
      <w:r>
        <w:rPr>
          <w:color w:val="231F20"/>
          <w:spacing w:val="-2"/>
          <w:w w:val="110"/>
        </w:rPr>
        <w:t>departments</w:t>
      </w:r>
      <w:r>
        <w:rPr>
          <w:color w:val="231F20"/>
          <w:spacing w:val="-5"/>
          <w:w w:val="110"/>
        </w:rPr>
        <w:t> </w:t>
      </w:r>
      <w:r>
        <w:rPr>
          <w:color w:val="231F20"/>
          <w:spacing w:val="-2"/>
          <w:w w:val="110"/>
        </w:rPr>
        <w:t>have</w:t>
      </w:r>
      <w:r>
        <w:rPr>
          <w:color w:val="231F20"/>
          <w:spacing w:val="-5"/>
          <w:w w:val="110"/>
        </w:rPr>
        <w:t> </w:t>
      </w:r>
      <w:r>
        <w:rPr>
          <w:color w:val="231F20"/>
          <w:spacing w:val="-2"/>
          <w:w w:val="110"/>
        </w:rPr>
        <w:t>been</w:t>
      </w:r>
      <w:r>
        <w:rPr>
          <w:color w:val="231F20"/>
          <w:spacing w:val="-5"/>
          <w:w w:val="110"/>
        </w:rPr>
        <w:t> </w:t>
      </w:r>
      <w:r>
        <w:rPr>
          <w:color w:val="231F20"/>
          <w:spacing w:val="-2"/>
          <w:w w:val="110"/>
        </w:rPr>
        <w:t>perfect</w:t>
      </w:r>
      <w:r>
        <w:rPr>
          <w:color w:val="231F20"/>
          <w:spacing w:val="-5"/>
          <w:w w:val="110"/>
        </w:rPr>
        <w:t> </w:t>
      </w:r>
      <w:r>
        <w:rPr>
          <w:color w:val="231F20"/>
          <w:spacing w:val="-2"/>
          <w:w w:val="110"/>
        </w:rPr>
        <w:t>in</w:t>
      </w:r>
      <w:r>
        <w:rPr>
          <w:color w:val="231F20"/>
          <w:spacing w:val="-5"/>
          <w:w w:val="110"/>
        </w:rPr>
        <w:t> </w:t>
      </w:r>
      <w:r>
        <w:rPr>
          <w:color w:val="231F20"/>
          <w:spacing w:val="-2"/>
          <w:w w:val="110"/>
        </w:rPr>
        <w:t>supporting</w:t>
      </w:r>
      <w:r>
        <w:rPr>
          <w:color w:val="231F20"/>
          <w:spacing w:val="-5"/>
          <w:w w:val="110"/>
        </w:rPr>
        <w:t> </w:t>
      </w:r>
      <w:r>
        <w:rPr>
          <w:color w:val="231F20"/>
          <w:spacing w:val="-2"/>
          <w:w w:val="110"/>
        </w:rPr>
        <w:t>students</w:t>
      </w:r>
      <w:r>
        <w:rPr>
          <w:color w:val="231F20"/>
          <w:spacing w:val="-5"/>
          <w:w w:val="110"/>
        </w:rPr>
        <w:t> </w:t>
      </w:r>
      <w:r>
        <w:rPr>
          <w:color w:val="231F20"/>
          <w:spacing w:val="-2"/>
          <w:w w:val="110"/>
        </w:rPr>
        <w:t>throughout </w:t>
      </w:r>
      <w:r>
        <w:rPr>
          <w:color w:val="231F20"/>
          <w:w w:val="110"/>
        </w:rPr>
        <w:t>their history.</w:t>
      </w:r>
    </w:p>
    <w:p>
      <w:pPr>
        <w:pStyle w:val="BodyText"/>
        <w:spacing w:line="249" w:lineRule="auto" w:before="147"/>
        <w:ind w:left="360" w:right="730"/>
      </w:pPr>
      <w:r>
        <w:rPr>
          <w:color w:val="231F20"/>
          <w:w w:val="110"/>
        </w:rPr>
        <w:t>Her</w:t>
      </w:r>
      <w:r>
        <w:rPr>
          <w:color w:val="231F20"/>
          <w:spacing w:val="-7"/>
          <w:w w:val="110"/>
        </w:rPr>
        <w:t> </w:t>
      </w:r>
      <w:r>
        <w:rPr>
          <w:color w:val="231F20"/>
          <w:w w:val="110"/>
        </w:rPr>
        <w:t>remarks</w:t>
      </w:r>
      <w:r>
        <w:rPr>
          <w:color w:val="231F20"/>
          <w:spacing w:val="-7"/>
          <w:w w:val="110"/>
        </w:rPr>
        <w:t> </w:t>
      </w:r>
      <w:r>
        <w:rPr>
          <w:color w:val="231F20"/>
          <w:w w:val="110"/>
        </w:rPr>
        <w:t>serve</w:t>
      </w:r>
      <w:r>
        <w:rPr>
          <w:color w:val="231F20"/>
          <w:spacing w:val="-7"/>
          <w:w w:val="110"/>
        </w:rPr>
        <w:t> </w:t>
      </w:r>
      <w:r>
        <w:rPr>
          <w:color w:val="231F20"/>
          <w:w w:val="110"/>
        </w:rPr>
        <w:t>as</w:t>
      </w:r>
      <w:r>
        <w:rPr>
          <w:color w:val="231F20"/>
          <w:spacing w:val="-7"/>
          <w:w w:val="110"/>
        </w:rPr>
        <w:t> </w:t>
      </w:r>
      <w:r>
        <w:rPr>
          <w:color w:val="231F20"/>
          <w:w w:val="110"/>
        </w:rPr>
        <w:t>another</w:t>
      </w:r>
      <w:r>
        <w:rPr>
          <w:color w:val="231F20"/>
          <w:spacing w:val="-7"/>
          <w:w w:val="110"/>
        </w:rPr>
        <w:t> </w:t>
      </w:r>
      <w:r>
        <w:rPr>
          <w:color w:val="231F20"/>
          <w:w w:val="110"/>
        </w:rPr>
        <w:t>reminder</w:t>
      </w:r>
      <w:r>
        <w:rPr>
          <w:color w:val="231F20"/>
          <w:spacing w:val="-7"/>
          <w:w w:val="110"/>
        </w:rPr>
        <w:t> </w:t>
      </w:r>
      <w:r>
        <w:rPr>
          <w:color w:val="231F20"/>
          <w:w w:val="110"/>
        </w:rPr>
        <w:t>of</w:t>
      </w:r>
      <w:r>
        <w:rPr>
          <w:color w:val="231F20"/>
          <w:spacing w:val="-7"/>
          <w:w w:val="110"/>
        </w:rPr>
        <w:t> </w:t>
      </w:r>
      <w:r>
        <w:rPr>
          <w:color w:val="231F20"/>
          <w:w w:val="110"/>
        </w:rPr>
        <w:t>the</w:t>
      </w:r>
      <w:r>
        <w:rPr>
          <w:color w:val="231F20"/>
          <w:spacing w:val="-7"/>
          <w:w w:val="110"/>
        </w:rPr>
        <w:t> </w:t>
      </w:r>
      <w:r>
        <w:rPr>
          <w:color w:val="231F20"/>
          <w:w w:val="110"/>
        </w:rPr>
        <w:t>importance</w:t>
      </w:r>
      <w:r>
        <w:rPr>
          <w:color w:val="231F20"/>
          <w:spacing w:val="-7"/>
          <w:w w:val="110"/>
        </w:rPr>
        <w:t> </w:t>
      </w:r>
      <w:r>
        <w:rPr>
          <w:color w:val="231F20"/>
          <w:w w:val="110"/>
        </w:rPr>
        <w:t>of</w:t>
      </w:r>
      <w:r>
        <w:rPr>
          <w:color w:val="231F20"/>
          <w:spacing w:val="-7"/>
          <w:w w:val="110"/>
        </w:rPr>
        <w:t> </w:t>
      </w:r>
      <w:r>
        <w:rPr>
          <w:color w:val="231F20"/>
          <w:w w:val="110"/>
        </w:rPr>
        <w:t>learning</w:t>
      </w:r>
      <w:r>
        <w:rPr>
          <w:color w:val="231F20"/>
          <w:spacing w:val="-7"/>
          <w:w w:val="110"/>
        </w:rPr>
        <w:t> </w:t>
      </w:r>
      <w:r>
        <w:rPr>
          <w:color w:val="231F20"/>
          <w:w w:val="110"/>
        </w:rPr>
        <w:t>environments</w:t>
      </w:r>
      <w:r>
        <w:rPr>
          <w:color w:val="231F20"/>
          <w:spacing w:val="-7"/>
          <w:w w:val="110"/>
        </w:rPr>
        <w:t> </w:t>
      </w:r>
      <w:r>
        <w:rPr>
          <w:color w:val="231F20"/>
          <w:w w:val="110"/>
        </w:rPr>
        <w:t>to</w:t>
      </w:r>
      <w:r>
        <w:rPr>
          <w:color w:val="231F20"/>
          <w:spacing w:val="-7"/>
          <w:w w:val="110"/>
        </w:rPr>
        <w:t> </w:t>
      </w:r>
      <w:r>
        <w:rPr>
          <w:color w:val="231F20"/>
          <w:w w:val="110"/>
        </w:rPr>
        <w:t>student success,</w:t>
      </w:r>
      <w:r>
        <w:rPr>
          <w:color w:val="231F20"/>
          <w:spacing w:val="-14"/>
          <w:w w:val="110"/>
        </w:rPr>
        <w:t> </w:t>
      </w:r>
      <w:r>
        <w:rPr>
          <w:color w:val="231F20"/>
          <w:w w:val="110"/>
        </w:rPr>
        <w:t>which</w:t>
      </w:r>
      <w:r>
        <w:rPr>
          <w:color w:val="231F20"/>
          <w:spacing w:val="-14"/>
          <w:w w:val="110"/>
        </w:rPr>
        <w:t> </w:t>
      </w:r>
      <w:r>
        <w:rPr>
          <w:color w:val="231F20"/>
          <w:w w:val="110"/>
        </w:rPr>
        <w:t>should</w:t>
      </w:r>
      <w:r>
        <w:rPr>
          <w:color w:val="231F20"/>
          <w:spacing w:val="-13"/>
          <w:w w:val="110"/>
        </w:rPr>
        <w:t> </w:t>
      </w:r>
      <w:r>
        <w:rPr>
          <w:color w:val="231F20"/>
          <w:w w:val="110"/>
        </w:rPr>
        <w:t>never</w:t>
      </w:r>
      <w:r>
        <w:rPr>
          <w:color w:val="231F20"/>
          <w:spacing w:val="-14"/>
          <w:w w:val="110"/>
        </w:rPr>
        <w:t> </w:t>
      </w:r>
      <w:r>
        <w:rPr>
          <w:color w:val="231F20"/>
          <w:w w:val="110"/>
        </w:rPr>
        <w:t>be</w:t>
      </w:r>
      <w:r>
        <w:rPr>
          <w:color w:val="231F20"/>
          <w:spacing w:val="-14"/>
          <w:w w:val="110"/>
        </w:rPr>
        <w:t> </w:t>
      </w:r>
      <w:r>
        <w:rPr>
          <w:color w:val="231F20"/>
          <w:w w:val="110"/>
        </w:rPr>
        <w:t>underestimated.</w:t>
      </w:r>
      <w:r>
        <w:rPr>
          <w:color w:val="231F20"/>
          <w:spacing w:val="-13"/>
          <w:w w:val="110"/>
        </w:rPr>
        <w:t> </w:t>
      </w:r>
      <w:r>
        <w:rPr>
          <w:color w:val="231F20"/>
          <w:w w:val="110"/>
        </w:rPr>
        <w:t>Predictive</w:t>
      </w:r>
      <w:r>
        <w:rPr>
          <w:color w:val="231F20"/>
          <w:spacing w:val="-14"/>
          <w:w w:val="110"/>
        </w:rPr>
        <w:t> </w:t>
      </w:r>
      <w:r>
        <w:rPr>
          <w:color w:val="231F20"/>
          <w:w w:val="110"/>
        </w:rPr>
        <w:t>analytics</w:t>
      </w:r>
      <w:r>
        <w:rPr>
          <w:color w:val="231F20"/>
          <w:spacing w:val="-14"/>
          <w:w w:val="110"/>
        </w:rPr>
        <w:t> </w:t>
      </w:r>
      <w:r>
        <w:rPr>
          <w:color w:val="231F20"/>
          <w:w w:val="110"/>
        </w:rPr>
        <w:t>may,</w:t>
      </w:r>
      <w:r>
        <w:rPr>
          <w:color w:val="231F20"/>
          <w:spacing w:val="-13"/>
          <w:w w:val="110"/>
        </w:rPr>
        <w:t> </w:t>
      </w:r>
      <w:r>
        <w:rPr>
          <w:color w:val="231F20"/>
          <w:w w:val="110"/>
        </w:rPr>
        <w:t>however,</w:t>
      </w:r>
      <w:r>
        <w:rPr>
          <w:color w:val="231F20"/>
          <w:spacing w:val="-14"/>
          <w:w w:val="110"/>
        </w:rPr>
        <w:t> </w:t>
      </w:r>
      <w:r>
        <w:rPr>
          <w:color w:val="231F20"/>
          <w:w w:val="110"/>
        </w:rPr>
        <w:t>provide departments</w:t>
      </w:r>
      <w:r>
        <w:rPr>
          <w:color w:val="231F20"/>
          <w:spacing w:val="-5"/>
          <w:w w:val="110"/>
        </w:rPr>
        <w:t> </w:t>
      </w:r>
      <w:r>
        <w:rPr>
          <w:color w:val="231F20"/>
          <w:w w:val="110"/>
        </w:rPr>
        <w:t>with</w:t>
      </w:r>
      <w:r>
        <w:rPr>
          <w:color w:val="231F20"/>
          <w:spacing w:val="-5"/>
          <w:w w:val="110"/>
        </w:rPr>
        <w:t> </w:t>
      </w:r>
      <w:r>
        <w:rPr>
          <w:color w:val="231F20"/>
          <w:w w:val="110"/>
        </w:rPr>
        <w:t>valuable</w:t>
      </w:r>
      <w:r>
        <w:rPr>
          <w:color w:val="231F20"/>
          <w:spacing w:val="-5"/>
          <w:w w:val="110"/>
        </w:rPr>
        <w:t> </w:t>
      </w:r>
      <w:r>
        <w:rPr>
          <w:color w:val="231F20"/>
          <w:w w:val="110"/>
        </w:rPr>
        <w:t>insight</w:t>
      </w:r>
      <w:r>
        <w:rPr>
          <w:color w:val="231F20"/>
          <w:spacing w:val="-5"/>
          <w:w w:val="110"/>
        </w:rPr>
        <w:t> </w:t>
      </w:r>
      <w:r>
        <w:rPr>
          <w:color w:val="231F20"/>
          <w:w w:val="110"/>
        </w:rPr>
        <w:t>into</w:t>
      </w:r>
      <w:r>
        <w:rPr>
          <w:color w:val="231F20"/>
          <w:spacing w:val="-5"/>
          <w:w w:val="110"/>
        </w:rPr>
        <w:t> </w:t>
      </w:r>
      <w:r>
        <w:rPr>
          <w:color w:val="231F20"/>
          <w:w w:val="110"/>
        </w:rPr>
        <w:t>whether</w:t>
      </w:r>
      <w:r>
        <w:rPr>
          <w:color w:val="231F20"/>
          <w:spacing w:val="-5"/>
          <w:w w:val="110"/>
        </w:rPr>
        <w:t> </w:t>
      </w:r>
      <w:r>
        <w:rPr>
          <w:color w:val="231F20"/>
          <w:w w:val="110"/>
        </w:rPr>
        <w:t>the</w:t>
      </w:r>
      <w:r>
        <w:rPr>
          <w:color w:val="231F20"/>
          <w:spacing w:val="-5"/>
          <w:w w:val="110"/>
        </w:rPr>
        <w:t> </w:t>
      </w:r>
      <w:r>
        <w:rPr>
          <w:color w:val="231F20"/>
          <w:w w:val="110"/>
        </w:rPr>
        <w:t>metrics</w:t>
      </w:r>
      <w:r>
        <w:rPr>
          <w:color w:val="231F20"/>
          <w:spacing w:val="-5"/>
          <w:w w:val="110"/>
        </w:rPr>
        <w:t> </w:t>
      </w:r>
      <w:r>
        <w:rPr>
          <w:color w:val="231F20"/>
          <w:w w:val="110"/>
        </w:rPr>
        <w:t>currently</w:t>
      </w:r>
      <w:r>
        <w:rPr>
          <w:color w:val="231F20"/>
          <w:spacing w:val="-5"/>
          <w:w w:val="110"/>
        </w:rPr>
        <w:t> </w:t>
      </w:r>
      <w:r>
        <w:rPr>
          <w:color w:val="231F20"/>
          <w:w w:val="110"/>
        </w:rPr>
        <w:t>valued</w:t>
      </w:r>
      <w:r>
        <w:rPr>
          <w:color w:val="231F20"/>
          <w:spacing w:val="-5"/>
          <w:w w:val="110"/>
        </w:rPr>
        <w:t> </w:t>
      </w:r>
      <w:r>
        <w:rPr>
          <w:color w:val="231F20"/>
          <w:w w:val="110"/>
        </w:rPr>
        <w:t>in</w:t>
      </w:r>
      <w:r>
        <w:rPr>
          <w:color w:val="231F20"/>
          <w:spacing w:val="-5"/>
          <w:w w:val="110"/>
        </w:rPr>
        <w:t> </w:t>
      </w:r>
      <w:r>
        <w:rPr>
          <w:color w:val="231F20"/>
          <w:w w:val="110"/>
        </w:rPr>
        <w:t>their</w:t>
      </w:r>
      <w:r>
        <w:rPr>
          <w:color w:val="231F20"/>
          <w:spacing w:val="-5"/>
          <w:w w:val="110"/>
        </w:rPr>
        <w:t> </w:t>
      </w:r>
      <w:r>
        <w:rPr>
          <w:color w:val="231F20"/>
          <w:w w:val="110"/>
        </w:rPr>
        <w:t>admissions process</w:t>
      </w:r>
      <w:r>
        <w:rPr>
          <w:color w:val="231F20"/>
          <w:spacing w:val="-14"/>
          <w:w w:val="110"/>
        </w:rPr>
        <w:t> </w:t>
      </w:r>
      <w:r>
        <w:rPr>
          <w:color w:val="231F20"/>
          <w:w w:val="110"/>
        </w:rPr>
        <w:t>are</w:t>
      </w:r>
      <w:r>
        <w:rPr>
          <w:color w:val="231F20"/>
          <w:spacing w:val="-12"/>
          <w:w w:val="110"/>
        </w:rPr>
        <w:t> </w:t>
      </w:r>
      <w:r>
        <w:rPr>
          <w:color w:val="231F20"/>
          <w:w w:val="110"/>
        </w:rPr>
        <w:t>meaningful</w:t>
      </w:r>
      <w:r>
        <w:rPr>
          <w:color w:val="231F20"/>
          <w:spacing w:val="-11"/>
          <w:w w:val="110"/>
        </w:rPr>
        <w:t> </w:t>
      </w:r>
      <w:r>
        <w:rPr>
          <w:color w:val="231F20"/>
          <w:w w:val="110"/>
        </w:rPr>
        <w:t>within</w:t>
      </w:r>
      <w:r>
        <w:rPr>
          <w:color w:val="231F20"/>
          <w:spacing w:val="-11"/>
          <w:w w:val="110"/>
        </w:rPr>
        <w:t> </w:t>
      </w:r>
      <w:r>
        <w:rPr>
          <w:color w:val="231F20"/>
          <w:w w:val="110"/>
        </w:rPr>
        <w:t>their</w:t>
      </w:r>
      <w:r>
        <w:rPr>
          <w:color w:val="231F20"/>
          <w:spacing w:val="-11"/>
          <w:w w:val="110"/>
        </w:rPr>
        <w:t> </w:t>
      </w:r>
      <w:r>
        <w:rPr>
          <w:color w:val="231F20"/>
          <w:w w:val="110"/>
        </w:rPr>
        <w:t>own</w:t>
      </w:r>
      <w:r>
        <w:rPr>
          <w:color w:val="231F20"/>
          <w:spacing w:val="-11"/>
          <w:w w:val="110"/>
        </w:rPr>
        <w:t> </w:t>
      </w:r>
      <w:r>
        <w:rPr>
          <w:color w:val="231F20"/>
          <w:w w:val="110"/>
        </w:rPr>
        <w:t>departmental</w:t>
      </w:r>
      <w:r>
        <w:rPr>
          <w:color w:val="231F20"/>
          <w:spacing w:val="-11"/>
          <w:w w:val="110"/>
        </w:rPr>
        <w:t> </w:t>
      </w:r>
      <w:r>
        <w:rPr>
          <w:color w:val="231F20"/>
          <w:w w:val="110"/>
        </w:rPr>
        <w:t>context.</w:t>
      </w:r>
      <w:r>
        <w:rPr>
          <w:color w:val="231F20"/>
          <w:spacing w:val="-14"/>
          <w:w w:val="110"/>
        </w:rPr>
        <w:t> </w:t>
      </w:r>
      <w:r>
        <w:rPr>
          <w:color w:val="231F20"/>
          <w:w w:val="110"/>
        </w:rPr>
        <w:t>Additionally,</w:t>
      </w:r>
      <w:r>
        <w:rPr>
          <w:color w:val="231F20"/>
          <w:spacing w:val="-11"/>
          <w:w w:val="110"/>
        </w:rPr>
        <w:t> </w:t>
      </w:r>
      <w:r>
        <w:rPr>
          <w:color w:val="231F20"/>
          <w:w w:val="110"/>
        </w:rPr>
        <w:t>if</w:t>
      </w:r>
      <w:r>
        <w:rPr>
          <w:color w:val="231F20"/>
          <w:spacing w:val="-11"/>
          <w:w w:val="110"/>
        </w:rPr>
        <w:t> </w:t>
      </w:r>
      <w:r>
        <w:rPr>
          <w:color w:val="231F20"/>
          <w:w w:val="110"/>
        </w:rPr>
        <w:t>other</w:t>
      </w:r>
      <w:r>
        <w:rPr>
          <w:color w:val="231F20"/>
          <w:spacing w:val="-11"/>
          <w:w w:val="110"/>
        </w:rPr>
        <w:t> </w:t>
      </w:r>
      <w:r>
        <w:rPr>
          <w:color w:val="231F20"/>
          <w:w w:val="110"/>
        </w:rPr>
        <w:t>factors</w:t>
      </w:r>
      <w:r>
        <w:rPr>
          <w:color w:val="231F20"/>
          <w:spacing w:val="-11"/>
          <w:w w:val="110"/>
        </w:rPr>
        <w:t> </w:t>
      </w:r>
      <w:r>
        <w:rPr>
          <w:color w:val="231F20"/>
          <w:w w:val="110"/>
        </w:rPr>
        <w:t>exist</w:t>
      </w:r>
      <w:r>
        <w:rPr>
          <w:color w:val="231F20"/>
          <w:spacing w:val="-11"/>
          <w:w w:val="110"/>
        </w:rPr>
        <w:t> </w:t>
      </w:r>
      <w:r>
        <w:rPr>
          <w:color w:val="231F20"/>
          <w:w w:val="110"/>
        </w:rPr>
        <w:t>as impressions</w:t>
      </w:r>
      <w:r>
        <w:rPr>
          <w:color w:val="231F20"/>
          <w:spacing w:val="-9"/>
          <w:w w:val="110"/>
        </w:rPr>
        <w:t> </w:t>
      </w:r>
      <w:r>
        <w:rPr>
          <w:color w:val="231F20"/>
          <w:w w:val="110"/>
        </w:rPr>
        <w:t>that</w:t>
      </w:r>
      <w:r>
        <w:rPr>
          <w:color w:val="231F20"/>
          <w:spacing w:val="-9"/>
          <w:w w:val="110"/>
        </w:rPr>
        <w:t> </w:t>
      </w:r>
      <w:r>
        <w:rPr>
          <w:color w:val="231F20"/>
          <w:w w:val="110"/>
        </w:rPr>
        <w:t>inform</w:t>
      </w:r>
      <w:r>
        <w:rPr>
          <w:color w:val="231F20"/>
          <w:spacing w:val="-9"/>
          <w:w w:val="110"/>
        </w:rPr>
        <w:t> </w:t>
      </w:r>
      <w:r>
        <w:rPr>
          <w:color w:val="231F20"/>
          <w:w w:val="110"/>
        </w:rPr>
        <w:t>committee</w:t>
      </w:r>
      <w:r>
        <w:rPr>
          <w:color w:val="231F20"/>
          <w:spacing w:val="-9"/>
          <w:w w:val="110"/>
        </w:rPr>
        <w:t> </w:t>
      </w:r>
      <w:r>
        <w:rPr>
          <w:color w:val="231F20"/>
          <w:w w:val="110"/>
        </w:rPr>
        <w:t>decision-making,</w:t>
      </w:r>
      <w:r>
        <w:rPr>
          <w:color w:val="231F20"/>
          <w:spacing w:val="-9"/>
          <w:w w:val="110"/>
        </w:rPr>
        <w:t> </w:t>
      </w:r>
      <w:r>
        <w:rPr>
          <w:color w:val="231F20"/>
          <w:w w:val="110"/>
        </w:rPr>
        <w:t>it</w:t>
      </w:r>
      <w:r>
        <w:rPr>
          <w:color w:val="231F20"/>
          <w:spacing w:val="-9"/>
          <w:w w:val="110"/>
        </w:rPr>
        <w:t> </w:t>
      </w:r>
      <w:r>
        <w:rPr>
          <w:color w:val="231F20"/>
          <w:w w:val="110"/>
        </w:rPr>
        <w:t>makes</w:t>
      </w:r>
      <w:r>
        <w:rPr>
          <w:color w:val="231F20"/>
          <w:spacing w:val="-9"/>
          <w:w w:val="110"/>
        </w:rPr>
        <w:t> </w:t>
      </w:r>
      <w:r>
        <w:rPr>
          <w:color w:val="231F20"/>
          <w:w w:val="110"/>
        </w:rPr>
        <w:t>sense</w:t>
      </w:r>
      <w:r>
        <w:rPr>
          <w:color w:val="231F20"/>
          <w:spacing w:val="-9"/>
          <w:w w:val="110"/>
        </w:rPr>
        <w:t> </w:t>
      </w:r>
      <w:r>
        <w:rPr>
          <w:color w:val="231F20"/>
          <w:w w:val="110"/>
        </w:rPr>
        <w:t>to</w:t>
      </w:r>
      <w:r>
        <w:rPr>
          <w:color w:val="231F20"/>
          <w:spacing w:val="-9"/>
          <w:w w:val="110"/>
        </w:rPr>
        <w:t> </w:t>
      </w:r>
      <w:r>
        <w:rPr>
          <w:color w:val="231F20"/>
          <w:w w:val="110"/>
        </w:rPr>
        <w:t>document</w:t>
      </w:r>
      <w:r>
        <w:rPr>
          <w:color w:val="231F20"/>
          <w:spacing w:val="-9"/>
          <w:w w:val="110"/>
        </w:rPr>
        <w:t> </w:t>
      </w:r>
      <w:r>
        <w:rPr>
          <w:color w:val="231F20"/>
          <w:w w:val="110"/>
        </w:rPr>
        <w:t>these</w:t>
      </w:r>
      <w:r>
        <w:rPr>
          <w:color w:val="231F20"/>
          <w:spacing w:val="-9"/>
          <w:w w:val="110"/>
        </w:rPr>
        <w:t> </w:t>
      </w:r>
      <w:r>
        <w:rPr>
          <w:color w:val="231F20"/>
          <w:w w:val="110"/>
        </w:rPr>
        <w:t>so</w:t>
      </w:r>
      <w:r>
        <w:rPr>
          <w:color w:val="231F20"/>
          <w:spacing w:val="-9"/>
          <w:w w:val="110"/>
        </w:rPr>
        <w:t> </w:t>
      </w:r>
      <w:r>
        <w:rPr>
          <w:color w:val="231F20"/>
          <w:w w:val="110"/>
        </w:rPr>
        <w:t>they</w:t>
      </w:r>
      <w:r>
        <w:rPr>
          <w:color w:val="231F20"/>
          <w:spacing w:val="-9"/>
          <w:w w:val="110"/>
        </w:rPr>
        <w:t> </w:t>
      </w:r>
      <w:r>
        <w:rPr>
          <w:color w:val="231F20"/>
          <w:w w:val="110"/>
        </w:rPr>
        <w:t>can </w:t>
      </w:r>
      <w:r>
        <w:rPr>
          <w:color w:val="231F20"/>
          <w:spacing w:val="-2"/>
          <w:w w:val="110"/>
        </w:rPr>
        <w:t>also</w:t>
      </w:r>
      <w:r>
        <w:rPr>
          <w:color w:val="231F20"/>
          <w:spacing w:val="-7"/>
          <w:w w:val="110"/>
        </w:rPr>
        <w:t> </w:t>
      </w:r>
      <w:r>
        <w:rPr>
          <w:color w:val="231F20"/>
          <w:spacing w:val="-2"/>
          <w:w w:val="110"/>
        </w:rPr>
        <w:t>be</w:t>
      </w:r>
      <w:r>
        <w:rPr>
          <w:color w:val="231F20"/>
          <w:spacing w:val="-7"/>
          <w:w w:val="110"/>
        </w:rPr>
        <w:t> </w:t>
      </w:r>
      <w:r>
        <w:rPr>
          <w:color w:val="231F20"/>
          <w:spacing w:val="-2"/>
          <w:w w:val="110"/>
        </w:rPr>
        <w:t>researched.</w:t>
      </w:r>
      <w:r>
        <w:rPr>
          <w:color w:val="231F20"/>
          <w:spacing w:val="-7"/>
          <w:w w:val="110"/>
        </w:rPr>
        <w:t> </w:t>
      </w:r>
      <w:r>
        <w:rPr>
          <w:color w:val="231F20"/>
          <w:spacing w:val="-2"/>
          <w:w w:val="110"/>
        </w:rPr>
        <w:t>In</w:t>
      </w:r>
      <w:r>
        <w:rPr>
          <w:color w:val="231F20"/>
          <w:spacing w:val="-7"/>
          <w:w w:val="110"/>
        </w:rPr>
        <w:t> </w:t>
      </w:r>
      <w:r>
        <w:rPr>
          <w:color w:val="231F20"/>
          <w:spacing w:val="-2"/>
          <w:w w:val="110"/>
        </w:rPr>
        <w:t>all</w:t>
      </w:r>
      <w:r>
        <w:rPr>
          <w:color w:val="231F20"/>
          <w:spacing w:val="-7"/>
          <w:w w:val="110"/>
        </w:rPr>
        <w:t> </w:t>
      </w:r>
      <w:r>
        <w:rPr>
          <w:color w:val="231F20"/>
          <w:spacing w:val="-2"/>
          <w:w w:val="110"/>
        </w:rPr>
        <w:t>cases,</w:t>
      </w:r>
      <w:r>
        <w:rPr>
          <w:color w:val="231F20"/>
          <w:spacing w:val="-7"/>
          <w:w w:val="110"/>
        </w:rPr>
        <w:t> </w:t>
      </w:r>
      <w:r>
        <w:rPr>
          <w:color w:val="231F20"/>
          <w:spacing w:val="-2"/>
          <w:w w:val="110"/>
        </w:rPr>
        <w:t>participants</w:t>
      </w:r>
      <w:r>
        <w:rPr>
          <w:color w:val="231F20"/>
          <w:spacing w:val="-7"/>
          <w:w w:val="110"/>
        </w:rPr>
        <w:t> </w:t>
      </w:r>
      <w:r>
        <w:rPr>
          <w:color w:val="231F20"/>
          <w:spacing w:val="-2"/>
          <w:w w:val="110"/>
        </w:rPr>
        <w:t>stressed</w:t>
      </w:r>
      <w:r>
        <w:rPr>
          <w:color w:val="231F20"/>
          <w:spacing w:val="-7"/>
          <w:w w:val="110"/>
        </w:rPr>
        <w:t> </w:t>
      </w:r>
      <w:r>
        <w:rPr>
          <w:color w:val="231F20"/>
          <w:spacing w:val="-2"/>
          <w:w w:val="110"/>
        </w:rPr>
        <w:t>that</w:t>
      </w:r>
      <w:r>
        <w:rPr>
          <w:color w:val="231F20"/>
          <w:spacing w:val="-7"/>
          <w:w w:val="110"/>
        </w:rPr>
        <w:t> </w:t>
      </w:r>
      <w:r>
        <w:rPr>
          <w:color w:val="231F20"/>
          <w:spacing w:val="-2"/>
          <w:w w:val="110"/>
        </w:rPr>
        <w:t>“it</w:t>
      </w:r>
      <w:r>
        <w:rPr>
          <w:color w:val="231F20"/>
          <w:spacing w:val="-7"/>
          <w:w w:val="110"/>
        </w:rPr>
        <w:t> </w:t>
      </w:r>
      <w:r>
        <w:rPr>
          <w:color w:val="231F20"/>
          <w:spacing w:val="-2"/>
          <w:w w:val="110"/>
        </w:rPr>
        <w:t>has</w:t>
      </w:r>
      <w:r>
        <w:rPr>
          <w:color w:val="231F20"/>
          <w:spacing w:val="-7"/>
          <w:w w:val="110"/>
        </w:rPr>
        <w:t> </w:t>
      </w:r>
      <w:r>
        <w:rPr>
          <w:color w:val="231F20"/>
          <w:spacing w:val="-2"/>
          <w:w w:val="110"/>
        </w:rPr>
        <w:t>to</w:t>
      </w:r>
      <w:r>
        <w:rPr>
          <w:color w:val="231F20"/>
          <w:spacing w:val="-7"/>
          <w:w w:val="110"/>
        </w:rPr>
        <w:t> </w:t>
      </w:r>
      <w:r>
        <w:rPr>
          <w:color w:val="231F20"/>
          <w:spacing w:val="-2"/>
          <w:w w:val="110"/>
        </w:rPr>
        <w:t>be</w:t>
      </w:r>
      <w:r>
        <w:rPr>
          <w:color w:val="231F20"/>
          <w:spacing w:val="-7"/>
          <w:w w:val="110"/>
        </w:rPr>
        <w:t> </w:t>
      </w:r>
      <w:r>
        <w:rPr>
          <w:color w:val="231F20"/>
          <w:spacing w:val="-2"/>
          <w:w w:val="110"/>
        </w:rPr>
        <w:t>program-level</w:t>
      </w:r>
      <w:r>
        <w:rPr>
          <w:color w:val="231F20"/>
          <w:spacing w:val="-7"/>
          <w:w w:val="110"/>
        </w:rPr>
        <w:t> </w:t>
      </w:r>
      <w:r>
        <w:rPr>
          <w:color w:val="231F20"/>
          <w:spacing w:val="-2"/>
          <w:w w:val="110"/>
        </w:rPr>
        <w:t>data”</w:t>
      </w:r>
      <w:r>
        <w:rPr>
          <w:color w:val="231F20"/>
          <w:spacing w:val="-7"/>
          <w:w w:val="110"/>
        </w:rPr>
        <w:t> </w:t>
      </w:r>
      <w:r>
        <w:rPr>
          <w:color w:val="231F20"/>
          <w:spacing w:val="-2"/>
          <w:w w:val="110"/>
        </w:rPr>
        <w:t>(Maureen </w:t>
      </w:r>
      <w:r>
        <w:rPr>
          <w:color w:val="231F20"/>
          <w:w w:val="110"/>
        </w:rPr>
        <w:t>Grasso,</w:t>
      </w:r>
      <w:r>
        <w:rPr>
          <w:color w:val="231F20"/>
          <w:spacing w:val="-6"/>
          <w:w w:val="110"/>
        </w:rPr>
        <w:t> </w:t>
      </w:r>
      <w:r>
        <w:rPr>
          <w:color w:val="231F20"/>
          <w:w w:val="110"/>
        </w:rPr>
        <w:t>Dean</w:t>
      </w:r>
      <w:r>
        <w:rPr>
          <w:color w:val="231F20"/>
          <w:spacing w:val="-6"/>
          <w:w w:val="110"/>
        </w:rPr>
        <w:t> </w:t>
      </w:r>
      <w:r>
        <w:rPr>
          <w:color w:val="231F20"/>
          <w:w w:val="110"/>
        </w:rPr>
        <w:t>of</w:t>
      </w:r>
      <w:r>
        <w:rPr>
          <w:color w:val="231F20"/>
          <w:spacing w:val="-6"/>
          <w:w w:val="110"/>
        </w:rPr>
        <w:t> </w:t>
      </w:r>
      <w:r>
        <w:rPr>
          <w:color w:val="231F20"/>
          <w:w w:val="110"/>
        </w:rPr>
        <w:t>the</w:t>
      </w:r>
      <w:r>
        <w:rPr>
          <w:color w:val="231F20"/>
          <w:spacing w:val="-6"/>
          <w:w w:val="110"/>
        </w:rPr>
        <w:t> </w:t>
      </w:r>
      <w:r>
        <w:rPr>
          <w:color w:val="231F20"/>
          <w:w w:val="110"/>
        </w:rPr>
        <w:t>Graduate</w:t>
      </w:r>
      <w:r>
        <w:rPr>
          <w:color w:val="231F20"/>
          <w:spacing w:val="-6"/>
          <w:w w:val="110"/>
        </w:rPr>
        <w:t> </w:t>
      </w:r>
      <w:r>
        <w:rPr>
          <w:color w:val="231F20"/>
          <w:w w:val="110"/>
        </w:rPr>
        <w:t>School,</w:t>
      </w:r>
      <w:r>
        <w:rPr>
          <w:color w:val="231F20"/>
          <w:spacing w:val="-6"/>
          <w:w w:val="110"/>
        </w:rPr>
        <w:t> </w:t>
      </w:r>
      <w:r>
        <w:rPr>
          <w:color w:val="231F20"/>
          <w:w w:val="110"/>
        </w:rPr>
        <w:t>North</w:t>
      </w:r>
      <w:r>
        <w:rPr>
          <w:color w:val="231F20"/>
          <w:spacing w:val="-6"/>
          <w:w w:val="110"/>
        </w:rPr>
        <w:t> </w:t>
      </w:r>
      <w:r>
        <w:rPr>
          <w:color w:val="231F20"/>
          <w:w w:val="110"/>
        </w:rPr>
        <w:t>Carolina</w:t>
      </w:r>
      <w:r>
        <w:rPr>
          <w:color w:val="231F20"/>
          <w:spacing w:val="-6"/>
          <w:w w:val="110"/>
        </w:rPr>
        <w:t> </w:t>
      </w:r>
      <w:r>
        <w:rPr>
          <w:color w:val="231F20"/>
          <w:w w:val="110"/>
        </w:rPr>
        <w:t>State</w:t>
      </w:r>
      <w:r>
        <w:rPr>
          <w:color w:val="231F20"/>
          <w:spacing w:val="-6"/>
          <w:w w:val="110"/>
        </w:rPr>
        <w:t> </w:t>
      </w:r>
      <w:r>
        <w:rPr>
          <w:color w:val="231F20"/>
          <w:w w:val="110"/>
        </w:rPr>
        <w:t>University)</w:t>
      </w:r>
      <w:r>
        <w:rPr>
          <w:color w:val="231F20"/>
          <w:spacing w:val="-6"/>
          <w:w w:val="110"/>
        </w:rPr>
        <w:t> </w:t>
      </w:r>
      <w:r>
        <w:rPr>
          <w:color w:val="231F20"/>
          <w:w w:val="110"/>
        </w:rPr>
        <w:t>in</w:t>
      </w:r>
      <w:r>
        <w:rPr>
          <w:color w:val="231F20"/>
          <w:spacing w:val="-6"/>
          <w:w w:val="110"/>
        </w:rPr>
        <w:t> </w:t>
      </w:r>
      <w:r>
        <w:rPr>
          <w:color w:val="231F20"/>
          <w:w w:val="110"/>
        </w:rPr>
        <w:t>order</w:t>
      </w:r>
      <w:r>
        <w:rPr>
          <w:color w:val="231F20"/>
          <w:spacing w:val="-6"/>
          <w:w w:val="110"/>
        </w:rPr>
        <w:t> </w:t>
      </w:r>
      <w:r>
        <w:rPr>
          <w:color w:val="231F20"/>
          <w:w w:val="110"/>
        </w:rPr>
        <w:t>to</w:t>
      </w:r>
      <w:r>
        <w:rPr>
          <w:color w:val="231F20"/>
          <w:spacing w:val="-6"/>
          <w:w w:val="110"/>
        </w:rPr>
        <w:t> </w:t>
      </w:r>
      <w:r>
        <w:rPr>
          <w:color w:val="231F20"/>
          <w:w w:val="110"/>
        </w:rPr>
        <w:t>be</w:t>
      </w:r>
      <w:r>
        <w:rPr>
          <w:color w:val="231F20"/>
          <w:spacing w:val="-6"/>
          <w:w w:val="110"/>
        </w:rPr>
        <w:t> </w:t>
      </w:r>
      <w:r>
        <w:rPr>
          <w:color w:val="231F20"/>
          <w:w w:val="110"/>
        </w:rPr>
        <w:t>compelling.</w:t>
      </w:r>
    </w:p>
    <w:p>
      <w:pPr>
        <w:pStyle w:val="Heading2"/>
        <w:spacing w:before="240"/>
        <w:rPr>
          <w:b w:val="0"/>
        </w:rPr>
      </w:pPr>
      <w:r>
        <w:rPr>
          <w:b w:val="0"/>
          <w:color w:val="585391"/>
          <w:spacing w:val="-2"/>
          <w:w w:val="105"/>
        </w:rPr>
        <w:t>Rethinking</w:t>
      </w:r>
      <w:r>
        <w:rPr>
          <w:b w:val="0"/>
          <w:color w:val="585391"/>
          <w:spacing w:val="-15"/>
          <w:w w:val="105"/>
        </w:rPr>
        <w:t> </w:t>
      </w:r>
      <w:r>
        <w:rPr>
          <w:b w:val="0"/>
          <w:color w:val="585391"/>
          <w:spacing w:val="-2"/>
          <w:w w:val="110"/>
        </w:rPr>
        <w:t>criteria</w:t>
      </w:r>
    </w:p>
    <w:p>
      <w:pPr>
        <w:pStyle w:val="BodyText"/>
        <w:spacing w:line="249" w:lineRule="auto" w:before="68"/>
        <w:ind w:left="360" w:right="730"/>
      </w:pPr>
      <w:r>
        <w:rPr>
          <w:color w:val="231F20"/>
          <w:w w:val="110"/>
        </w:rPr>
        <w:t>The</w:t>
      </w:r>
      <w:r>
        <w:rPr>
          <w:color w:val="231F20"/>
          <w:spacing w:val="-2"/>
          <w:w w:val="110"/>
        </w:rPr>
        <w:t> </w:t>
      </w:r>
      <w:r>
        <w:rPr>
          <w:color w:val="231F20"/>
          <w:w w:val="110"/>
        </w:rPr>
        <w:t>discussion</w:t>
      </w:r>
      <w:r>
        <w:rPr>
          <w:color w:val="231F20"/>
          <w:spacing w:val="-2"/>
          <w:w w:val="110"/>
        </w:rPr>
        <w:t> </w:t>
      </w:r>
      <w:r>
        <w:rPr>
          <w:color w:val="231F20"/>
          <w:w w:val="110"/>
        </w:rPr>
        <w:t>about</w:t>
      </w:r>
      <w:r>
        <w:rPr>
          <w:color w:val="231F20"/>
          <w:spacing w:val="-2"/>
          <w:w w:val="110"/>
        </w:rPr>
        <w:t> </w:t>
      </w:r>
      <w:r>
        <w:rPr>
          <w:color w:val="231F20"/>
          <w:w w:val="110"/>
        </w:rPr>
        <w:t>linking</w:t>
      </w:r>
      <w:r>
        <w:rPr>
          <w:color w:val="231F20"/>
          <w:spacing w:val="-2"/>
          <w:w w:val="110"/>
        </w:rPr>
        <w:t> </w:t>
      </w:r>
      <w:r>
        <w:rPr>
          <w:color w:val="231F20"/>
          <w:w w:val="110"/>
        </w:rPr>
        <w:t>admissions</w:t>
      </w:r>
      <w:r>
        <w:rPr>
          <w:color w:val="231F20"/>
          <w:spacing w:val="-2"/>
          <w:w w:val="110"/>
        </w:rPr>
        <w:t> </w:t>
      </w:r>
      <w:r>
        <w:rPr>
          <w:color w:val="231F20"/>
          <w:w w:val="110"/>
        </w:rPr>
        <w:t>criteria</w:t>
      </w:r>
      <w:r>
        <w:rPr>
          <w:color w:val="231F20"/>
          <w:spacing w:val="-2"/>
          <w:w w:val="110"/>
        </w:rPr>
        <w:t> </w:t>
      </w:r>
      <w:r>
        <w:rPr>
          <w:color w:val="231F20"/>
          <w:w w:val="110"/>
        </w:rPr>
        <w:t>to</w:t>
      </w:r>
      <w:r>
        <w:rPr>
          <w:color w:val="231F20"/>
          <w:spacing w:val="-2"/>
          <w:w w:val="110"/>
        </w:rPr>
        <w:t> </w:t>
      </w:r>
      <w:r>
        <w:rPr>
          <w:color w:val="231F20"/>
          <w:w w:val="110"/>
        </w:rPr>
        <w:t>outcomes</w:t>
      </w:r>
      <w:r>
        <w:rPr>
          <w:color w:val="231F20"/>
          <w:spacing w:val="-2"/>
          <w:w w:val="110"/>
        </w:rPr>
        <w:t> </w:t>
      </w:r>
      <w:r>
        <w:rPr>
          <w:color w:val="231F20"/>
          <w:w w:val="110"/>
        </w:rPr>
        <w:t>led</w:t>
      </w:r>
      <w:r>
        <w:rPr>
          <w:color w:val="231F20"/>
          <w:spacing w:val="-2"/>
          <w:w w:val="110"/>
        </w:rPr>
        <w:t> </w:t>
      </w:r>
      <w:r>
        <w:rPr>
          <w:color w:val="231F20"/>
          <w:w w:val="110"/>
        </w:rPr>
        <w:t>to</w:t>
      </w:r>
      <w:r>
        <w:rPr>
          <w:color w:val="231F20"/>
          <w:spacing w:val="-2"/>
          <w:w w:val="110"/>
        </w:rPr>
        <w:t> </w:t>
      </w:r>
      <w:r>
        <w:rPr>
          <w:color w:val="231F20"/>
          <w:w w:val="110"/>
        </w:rPr>
        <w:t>some</w:t>
      </w:r>
      <w:r>
        <w:rPr>
          <w:color w:val="231F20"/>
          <w:spacing w:val="-2"/>
          <w:w w:val="110"/>
        </w:rPr>
        <w:t> </w:t>
      </w:r>
      <w:r>
        <w:rPr>
          <w:color w:val="231F20"/>
          <w:w w:val="110"/>
        </w:rPr>
        <w:t>discussion</w:t>
      </w:r>
      <w:r>
        <w:rPr>
          <w:color w:val="231F20"/>
          <w:spacing w:val="-2"/>
          <w:w w:val="110"/>
        </w:rPr>
        <w:t> </w:t>
      </w:r>
      <w:r>
        <w:rPr>
          <w:color w:val="231F20"/>
          <w:w w:val="110"/>
        </w:rPr>
        <w:t>about</w:t>
      </w:r>
      <w:r>
        <w:rPr>
          <w:color w:val="231F20"/>
          <w:spacing w:val="-2"/>
          <w:w w:val="110"/>
        </w:rPr>
        <w:t> </w:t>
      </w:r>
      <w:r>
        <w:rPr>
          <w:color w:val="231F20"/>
          <w:w w:val="110"/>
        </w:rPr>
        <w:t>the information</w:t>
      </w:r>
      <w:r>
        <w:rPr>
          <w:color w:val="231F20"/>
          <w:spacing w:val="-10"/>
          <w:w w:val="110"/>
        </w:rPr>
        <w:t> </w:t>
      </w:r>
      <w:r>
        <w:rPr>
          <w:color w:val="231F20"/>
          <w:w w:val="110"/>
        </w:rPr>
        <w:t>admissions</w:t>
      </w:r>
      <w:r>
        <w:rPr>
          <w:color w:val="231F20"/>
          <w:spacing w:val="-10"/>
          <w:w w:val="110"/>
        </w:rPr>
        <w:t> </w:t>
      </w:r>
      <w:r>
        <w:rPr>
          <w:color w:val="231F20"/>
          <w:w w:val="110"/>
        </w:rPr>
        <w:t>committees</w:t>
      </w:r>
      <w:r>
        <w:rPr>
          <w:color w:val="231F20"/>
          <w:spacing w:val="-10"/>
          <w:w w:val="110"/>
        </w:rPr>
        <w:t> </w:t>
      </w:r>
      <w:r>
        <w:rPr>
          <w:color w:val="231F20"/>
          <w:w w:val="110"/>
        </w:rPr>
        <w:t>require</w:t>
      </w:r>
      <w:r>
        <w:rPr>
          <w:color w:val="231F20"/>
          <w:spacing w:val="-10"/>
          <w:w w:val="110"/>
        </w:rPr>
        <w:t> </w:t>
      </w:r>
      <w:r>
        <w:rPr>
          <w:color w:val="231F20"/>
          <w:w w:val="110"/>
        </w:rPr>
        <w:t>applicants</w:t>
      </w:r>
      <w:r>
        <w:rPr>
          <w:color w:val="231F20"/>
          <w:spacing w:val="-10"/>
          <w:w w:val="110"/>
        </w:rPr>
        <w:t> </w:t>
      </w:r>
      <w:r>
        <w:rPr>
          <w:color w:val="231F20"/>
          <w:w w:val="110"/>
        </w:rPr>
        <w:t>to</w:t>
      </w:r>
      <w:r>
        <w:rPr>
          <w:color w:val="231F20"/>
          <w:spacing w:val="-10"/>
          <w:w w:val="110"/>
        </w:rPr>
        <w:t> </w:t>
      </w:r>
      <w:r>
        <w:rPr>
          <w:color w:val="231F20"/>
          <w:w w:val="110"/>
        </w:rPr>
        <w:t>submit,</w:t>
      </w:r>
      <w:r>
        <w:rPr>
          <w:color w:val="231F20"/>
          <w:spacing w:val="-10"/>
          <w:w w:val="110"/>
        </w:rPr>
        <w:t> </w:t>
      </w:r>
      <w:r>
        <w:rPr>
          <w:color w:val="231F20"/>
          <w:w w:val="110"/>
        </w:rPr>
        <w:t>and</w:t>
      </w:r>
      <w:r>
        <w:rPr>
          <w:color w:val="231F20"/>
          <w:spacing w:val="-10"/>
          <w:w w:val="110"/>
        </w:rPr>
        <w:t> </w:t>
      </w:r>
      <w:r>
        <w:rPr>
          <w:color w:val="231F20"/>
          <w:w w:val="110"/>
        </w:rPr>
        <w:t>whether</w:t>
      </w:r>
      <w:r>
        <w:rPr>
          <w:color w:val="231F20"/>
          <w:spacing w:val="-10"/>
          <w:w w:val="110"/>
        </w:rPr>
        <w:t> </w:t>
      </w:r>
      <w:r>
        <w:rPr>
          <w:color w:val="231F20"/>
          <w:w w:val="110"/>
        </w:rPr>
        <w:t>there</w:t>
      </w:r>
      <w:r>
        <w:rPr>
          <w:color w:val="231F20"/>
          <w:spacing w:val="-10"/>
          <w:w w:val="110"/>
        </w:rPr>
        <w:t> </w:t>
      </w:r>
      <w:r>
        <w:rPr>
          <w:color w:val="231F20"/>
          <w:w w:val="110"/>
        </w:rPr>
        <w:t>might</w:t>
      </w:r>
      <w:r>
        <w:rPr>
          <w:color w:val="231F20"/>
          <w:spacing w:val="-10"/>
          <w:w w:val="110"/>
        </w:rPr>
        <w:t> </w:t>
      </w:r>
      <w:r>
        <w:rPr>
          <w:color w:val="231F20"/>
          <w:w w:val="110"/>
        </w:rPr>
        <w:t>be </w:t>
      </w:r>
      <w:r>
        <w:rPr>
          <w:color w:val="231F20"/>
          <w:spacing w:val="-2"/>
          <w:w w:val="110"/>
        </w:rPr>
        <w:t>creative</w:t>
      </w:r>
      <w:r>
        <w:rPr>
          <w:color w:val="231F20"/>
          <w:spacing w:val="-4"/>
          <w:w w:val="110"/>
        </w:rPr>
        <w:t> </w:t>
      </w:r>
      <w:r>
        <w:rPr>
          <w:color w:val="231F20"/>
          <w:spacing w:val="-2"/>
          <w:w w:val="110"/>
        </w:rPr>
        <w:t>solutions</w:t>
      </w:r>
      <w:r>
        <w:rPr>
          <w:color w:val="231F20"/>
          <w:spacing w:val="-4"/>
          <w:w w:val="110"/>
        </w:rPr>
        <w:t> </w:t>
      </w:r>
      <w:r>
        <w:rPr>
          <w:color w:val="231F20"/>
          <w:spacing w:val="-2"/>
          <w:w w:val="110"/>
        </w:rPr>
        <w:t>to</w:t>
      </w:r>
      <w:r>
        <w:rPr>
          <w:color w:val="231F20"/>
          <w:spacing w:val="-4"/>
          <w:w w:val="110"/>
        </w:rPr>
        <w:t> </w:t>
      </w:r>
      <w:r>
        <w:rPr>
          <w:color w:val="231F20"/>
          <w:spacing w:val="-2"/>
          <w:w w:val="110"/>
        </w:rPr>
        <w:t>identify</w:t>
      </w:r>
      <w:r>
        <w:rPr>
          <w:color w:val="231F20"/>
          <w:spacing w:val="-4"/>
          <w:w w:val="110"/>
        </w:rPr>
        <w:t> </w:t>
      </w:r>
      <w:r>
        <w:rPr>
          <w:color w:val="231F20"/>
          <w:spacing w:val="-2"/>
          <w:w w:val="110"/>
        </w:rPr>
        <w:t>criteria</w:t>
      </w:r>
      <w:r>
        <w:rPr>
          <w:color w:val="231F20"/>
          <w:spacing w:val="-4"/>
          <w:w w:val="110"/>
        </w:rPr>
        <w:t> </w:t>
      </w:r>
      <w:r>
        <w:rPr>
          <w:color w:val="231F20"/>
          <w:spacing w:val="-2"/>
          <w:w w:val="110"/>
        </w:rPr>
        <w:t>that</w:t>
      </w:r>
      <w:r>
        <w:rPr>
          <w:color w:val="231F20"/>
          <w:spacing w:val="-4"/>
          <w:w w:val="110"/>
        </w:rPr>
        <w:t> </w:t>
      </w:r>
      <w:r>
        <w:rPr>
          <w:color w:val="231F20"/>
          <w:spacing w:val="-2"/>
          <w:w w:val="110"/>
        </w:rPr>
        <w:t>more</w:t>
      </w:r>
      <w:r>
        <w:rPr>
          <w:color w:val="231F20"/>
          <w:spacing w:val="-4"/>
          <w:w w:val="110"/>
        </w:rPr>
        <w:t> </w:t>
      </w:r>
      <w:r>
        <w:rPr>
          <w:color w:val="231F20"/>
          <w:spacing w:val="-2"/>
          <w:w w:val="110"/>
        </w:rPr>
        <w:t>closely</w:t>
      </w:r>
      <w:r>
        <w:rPr>
          <w:color w:val="231F20"/>
          <w:spacing w:val="-4"/>
          <w:w w:val="110"/>
        </w:rPr>
        <w:t> </w:t>
      </w:r>
      <w:r>
        <w:rPr>
          <w:color w:val="231F20"/>
          <w:spacing w:val="-2"/>
          <w:w w:val="110"/>
        </w:rPr>
        <w:t>match</w:t>
      </w:r>
      <w:r>
        <w:rPr>
          <w:color w:val="231F20"/>
          <w:spacing w:val="-4"/>
          <w:w w:val="110"/>
        </w:rPr>
        <w:t> </w:t>
      </w:r>
      <w:r>
        <w:rPr>
          <w:color w:val="231F20"/>
          <w:spacing w:val="-2"/>
          <w:w w:val="110"/>
        </w:rPr>
        <w:t>the</w:t>
      </w:r>
      <w:r>
        <w:rPr>
          <w:color w:val="231F20"/>
          <w:spacing w:val="-4"/>
          <w:w w:val="110"/>
        </w:rPr>
        <w:t> </w:t>
      </w:r>
      <w:r>
        <w:rPr>
          <w:color w:val="231F20"/>
          <w:spacing w:val="-2"/>
          <w:w w:val="110"/>
        </w:rPr>
        <w:t>qualities</w:t>
      </w:r>
      <w:r>
        <w:rPr>
          <w:color w:val="231F20"/>
          <w:spacing w:val="-4"/>
          <w:w w:val="110"/>
        </w:rPr>
        <w:t> </w:t>
      </w:r>
      <w:r>
        <w:rPr>
          <w:color w:val="231F20"/>
          <w:spacing w:val="-2"/>
          <w:w w:val="110"/>
        </w:rPr>
        <w:t>linked</w:t>
      </w:r>
      <w:r>
        <w:rPr>
          <w:color w:val="231F20"/>
          <w:spacing w:val="-4"/>
          <w:w w:val="110"/>
        </w:rPr>
        <w:t> </w:t>
      </w:r>
      <w:r>
        <w:rPr>
          <w:color w:val="231F20"/>
          <w:spacing w:val="-2"/>
          <w:w w:val="110"/>
        </w:rPr>
        <w:t>to</w:t>
      </w:r>
      <w:r>
        <w:rPr>
          <w:color w:val="231F20"/>
          <w:spacing w:val="-4"/>
          <w:w w:val="110"/>
        </w:rPr>
        <w:t> </w:t>
      </w:r>
      <w:r>
        <w:rPr>
          <w:color w:val="231F20"/>
          <w:spacing w:val="-2"/>
          <w:w w:val="110"/>
        </w:rPr>
        <w:t>student</w:t>
      </w:r>
      <w:r>
        <w:rPr>
          <w:color w:val="231F20"/>
          <w:spacing w:val="-4"/>
          <w:w w:val="110"/>
        </w:rPr>
        <w:t> </w:t>
      </w:r>
      <w:r>
        <w:rPr>
          <w:color w:val="231F20"/>
          <w:spacing w:val="-2"/>
          <w:w w:val="110"/>
        </w:rPr>
        <w:t>success, </w:t>
      </w:r>
      <w:r>
        <w:rPr>
          <w:color w:val="231F20"/>
          <w:w w:val="110"/>
        </w:rPr>
        <w:t>such as “curiosity.”</w:t>
      </w:r>
    </w:p>
    <w:p>
      <w:pPr>
        <w:pStyle w:val="BodyText"/>
        <w:spacing w:line="249" w:lineRule="auto" w:before="147"/>
        <w:ind w:left="360" w:right="730"/>
      </w:pPr>
      <w:r>
        <w:rPr>
          <w:color w:val="231F20"/>
          <w:w w:val="110"/>
        </w:rPr>
        <w:t>One</w:t>
      </w:r>
      <w:r>
        <w:rPr>
          <w:color w:val="231F20"/>
          <w:spacing w:val="-6"/>
          <w:w w:val="110"/>
        </w:rPr>
        <w:t> </w:t>
      </w:r>
      <w:r>
        <w:rPr>
          <w:color w:val="231F20"/>
          <w:w w:val="110"/>
        </w:rPr>
        <w:t>possibility</w:t>
      </w:r>
      <w:r>
        <w:rPr>
          <w:color w:val="231F20"/>
          <w:spacing w:val="-6"/>
          <w:w w:val="110"/>
        </w:rPr>
        <w:t> </w:t>
      </w:r>
      <w:r>
        <w:rPr>
          <w:color w:val="231F20"/>
          <w:w w:val="110"/>
        </w:rPr>
        <w:t>that</w:t>
      </w:r>
      <w:r>
        <w:rPr>
          <w:color w:val="231F20"/>
          <w:spacing w:val="-6"/>
          <w:w w:val="110"/>
        </w:rPr>
        <w:t> </w:t>
      </w:r>
      <w:r>
        <w:rPr>
          <w:color w:val="231F20"/>
          <w:w w:val="110"/>
        </w:rPr>
        <w:t>emerged</w:t>
      </w:r>
      <w:r>
        <w:rPr>
          <w:color w:val="231F20"/>
          <w:spacing w:val="-6"/>
          <w:w w:val="110"/>
        </w:rPr>
        <w:t> </w:t>
      </w:r>
      <w:r>
        <w:rPr>
          <w:color w:val="231F20"/>
          <w:w w:val="110"/>
        </w:rPr>
        <w:t>was</w:t>
      </w:r>
      <w:r>
        <w:rPr>
          <w:color w:val="231F20"/>
          <w:spacing w:val="-6"/>
          <w:w w:val="110"/>
        </w:rPr>
        <w:t> </w:t>
      </w:r>
      <w:r>
        <w:rPr>
          <w:color w:val="231F20"/>
          <w:w w:val="110"/>
        </w:rPr>
        <w:t>to</w:t>
      </w:r>
      <w:r>
        <w:rPr>
          <w:color w:val="231F20"/>
          <w:spacing w:val="-6"/>
          <w:w w:val="110"/>
        </w:rPr>
        <w:t> </w:t>
      </w:r>
      <w:r>
        <w:rPr>
          <w:color w:val="231F20"/>
          <w:w w:val="110"/>
        </w:rPr>
        <w:t>measure</w:t>
      </w:r>
      <w:r>
        <w:rPr>
          <w:color w:val="231F20"/>
          <w:spacing w:val="-6"/>
          <w:w w:val="110"/>
        </w:rPr>
        <w:t> </w:t>
      </w:r>
      <w:r>
        <w:rPr>
          <w:color w:val="231F20"/>
          <w:w w:val="110"/>
        </w:rPr>
        <w:t>competencies</w:t>
      </w:r>
      <w:r>
        <w:rPr>
          <w:color w:val="231F20"/>
          <w:spacing w:val="-6"/>
          <w:w w:val="110"/>
        </w:rPr>
        <w:t> </w:t>
      </w:r>
      <w:r>
        <w:rPr>
          <w:color w:val="231F20"/>
          <w:w w:val="110"/>
        </w:rPr>
        <w:t>(or</w:t>
      </w:r>
      <w:r>
        <w:rPr>
          <w:color w:val="231F20"/>
          <w:spacing w:val="-6"/>
          <w:w w:val="110"/>
        </w:rPr>
        <w:t> </w:t>
      </w:r>
      <w:r>
        <w:rPr>
          <w:color w:val="231F20"/>
          <w:w w:val="110"/>
        </w:rPr>
        <w:t>domains</w:t>
      </w:r>
      <w:r>
        <w:rPr>
          <w:color w:val="231F20"/>
          <w:spacing w:val="-6"/>
          <w:w w:val="110"/>
        </w:rPr>
        <w:t> </w:t>
      </w:r>
      <w:r>
        <w:rPr>
          <w:color w:val="231F20"/>
          <w:w w:val="110"/>
        </w:rPr>
        <w:t>of</w:t>
      </w:r>
      <w:r>
        <w:rPr>
          <w:color w:val="231F20"/>
          <w:spacing w:val="-6"/>
          <w:w w:val="110"/>
        </w:rPr>
        <w:t> </w:t>
      </w:r>
      <w:r>
        <w:rPr>
          <w:color w:val="231F20"/>
          <w:w w:val="110"/>
        </w:rPr>
        <w:t>competency)</w:t>
      </w:r>
      <w:r>
        <w:rPr>
          <w:color w:val="231F20"/>
          <w:spacing w:val="-6"/>
          <w:w w:val="110"/>
        </w:rPr>
        <w:t> </w:t>
      </w:r>
      <w:r>
        <w:rPr>
          <w:color w:val="231F20"/>
          <w:w w:val="110"/>
        </w:rPr>
        <w:t>as outcomes</w:t>
      </w:r>
      <w:r>
        <w:rPr>
          <w:color w:val="231F20"/>
          <w:spacing w:val="-5"/>
          <w:w w:val="110"/>
        </w:rPr>
        <w:t> </w:t>
      </w:r>
      <w:r>
        <w:rPr>
          <w:color w:val="231F20"/>
          <w:w w:val="110"/>
        </w:rPr>
        <w:t>of</w:t>
      </w:r>
      <w:r>
        <w:rPr>
          <w:color w:val="231F20"/>
          <w:spacing w:val="-5"/>
          <w:w w:val="110"/>
        </w:rPr>
        <w:t> </w:t>
      </w:r>
      <w:r>
        <w:rPr>
          <w:color w:val="231F20"/>
          <w:w w:val="110"/>
        </w:rPr>
        <w:t>graduate</w:t>
      </w:r>
      <w:r>
        <w:rPr>
          <w:color w:val="231F20"/>
          <w:spacing w:val="-5"/>
          <w:w w:val="110"/>
        </w:rPr>
        <w:t> </w:t>
      </w:r>
      <w:r>
        <w:rPr>
          <w:color w:val="231F20"/>
          <w:w w:val="110"/>
        </w:rPr>
        <w:t>study</w:t>
      </w:r>
      <w:r>
        <w:rPr>
          <w:color w:val="231F20"/>
          <w:spacing w:val="-5"/>
          <w:w w:val="110"/>
        </w:rPr>
        <w:t> </w:t>
      </w:r>
      <w:r>
        <w:rPr>
          <w:color w:val="231F20"/>
          <w:w w:val="110"/>
        </w:rPr>
        <w:t>or</w:t>
      </w:r>
      <w:r>
        <w:rPr>
          <w:color w:val="231F20"/>
          <w:spacing w:val="-5"/>
          <w:w w:val="110"/>
        </w:rPr>
        <w:t> </w:t>
      </w:r>
      <w:r>
        <w:rPr>
          <w:color w:val="231F20"/>
          <w:w w:val="110"/>
        </w:rPr>
        <w:t>as</w:t>
      </w:r>
      <w:r>
        <w:rPr>
          <w:color w:val="231F20"/>
          <w:spacing w:val="-5"/>
          <w:w w:val="110"/>
        </w:rPr>
        <w:t> </w:t>
      </w:r>
      <w:r>
        <w:rPr>
          <w:color w:val="231F20"/>
          <w:w w:val="110"/>
        </w:rPr>
        <w:t>criteria</w:t>
      </w:r>
      <w:r>
        <w:rPr>
          <w:color w:val="231F20"/>
          <w:spacing w:val="-5"/>
          <w:w w:val="110"/>
        </w:rPr>
        <w:t> </w:t>
      </w:r>
      <w:r>
        <w:rPr>
          <w:color w:val="231F20"/>
          <w:w w:val="110"/>
        </w:rPr>
        <w:t>for</w:t>
      </w:r>
      <w:r>
        <w:rPr>
          <w:color w:val="231F20"/>
          <w:spacing w:val="-5"/>
          <w:w w:val="110"/>
        </w:rPr>
        <w:t> </w:t>
      </w:r>
      <w:r>
        <w:rPr>
          <w:color w:val="231F20"/>
          <w:w w:val="110"/>
        </w:rPr>
        <w:t>admissions.</w:t>
      </w:r>
      <w:r>
        <w:rPr>
          <w:color w:val="231F20"/>
          <w:spacing w:val="-5"/>
          <w:w w:val="110"/>
        </w:rPr>
        <w:t> </w:t>
      </w:r>
      <w:r>
        <w:rPr>
          <w:color w:val="231F20"/>
          <w:w w:val="110"/>
        </w:rPr>
        <w:t>David</w:t>
      </w:r>
      <w:r>
        <w:rPr>
          <w:color w:val="231F20"/>
          <w:spacing w:val="-5"/>
          <w:w w:val="110"/>
        </w:rPr>
        <w:t> </w:t>
      </w:r>
      <w:r>
        <w:rPr>
          <w:color w:val="231F20"/>
          <w:w w:val="110"/>
        </w:rPr>
        <w:t>Payne</w:t>
      </w:r>
      <w:r>
        <w:rPr>
          <w:color w:val="231F20"/>
          <w:spacing w:val="-5"/>
          <w:w w:val="110"/>
        </w:rPr>
        <w:t> </w:t>
      </w:r>
      <w:r>
        <w:rPr>
          <w:color w:val="231F20"/>
          <w:w w:val="110"/>
        </w:rPr>
        <w:t>(Vice</w:t>
      </w:r>
      <w:r>
        <w:rPr>
          <w:color w:val="231F20"/>
          <w:spacing w:val="-5"/>
          <w:w w:val="110"/>
        </w:rPr>
        <w:t> </w:t>
      </w:r>
      <w:r>
        <w:rPr>
          <w:color w:val="231F20"/>
          <w:w w:val="110"/>
        </w:rPr>
        <w:t>President</w:t>
      </w:r>
      <w:r>
        <w:rPr>
          <w:color w:val="231F20"/>
          <w:spacing w:val="-5"/>
          <w:w w:val="110"/>
        </w:rPr>
        <w:t> </w:t>
      </w:r>
      <w:r>
        <w:rPr>
          <w:color w:val="231F20"/>
          <w:w w:val="110"/>
        </w:rPr>
        <w:t>and</w:t>
      </w:r>
      <w:r>
        <w:rPr>
          <w:color w:val="231F20"/>
          <w:spacing w:val="-5"/>
          <w:w w:val="110"/>
        </w:rPr>
        <w:t> </w:t>
      </w:r>
      <w:r>
        <w:rPr>
          <w:color w:val="231F20"/>
          <w:w w:val="110"/>
        </w:rPr>
        <w:t>COO, Global</w:t>
      </w:r>
      <w:r>
        <w:rPr>
          <w:color w:val="231F20"/>
          <w:spacing w:val="-14"/>
          <w:w w:val="110"/>
        </w:rPr>
        <w:t> </w:t>
      </w:r>
      <w:r>
        <w:rPr>
          <w:color w:val="231F20"/>
          <w:w w:val="110"/>
        </w:rPr>
        <w:t>Education,</w:t>
      </w:r>
      <w:r>
        <w:rPr>
          <w:color w:val="231F20"/>
          <w:spacing w:val="-14"/>
          <w:w w:val="110"/>
        </w:rPr>
        <w:t> </w:t>
      </w:r>
      <w:r>
        <w:rPr>
          <w:color w:val="231F20"/>
          <w:w w:val="110"/>
        </w:rPr>
        <w:t>ETS)</w:t>
      </w:r>
      <w:r>
        <w:rPr>
          <w:color w:val="231F20"/>
          <w:spacing w:val="-14"/>
          <w:w w:val="110"/>
        </w:rPr>
        <w:t> </w:t>
      </w:r>
      <w:r>
        <w:rPr>
          <w:color w:val="231F20"/>
          <w:w w:val="110"/>
        </w:rPr>
        <w:t>suggested</w:t>
      </w:r>
      <w:r>
        <w:rPr>
          <w:color w:val="231F20"/>
          <w:spacing w:val="-13"/>
          <w:w w:val="110"/>
        </w:rPr>
        <w:t> </w:t>
      </w:r>
      <w:r>
        <w:rPr>
          <w:color w:val="231F20"/>
          <w:w w:val="110"/>
        </w:rPr>
        <w:t>connecting</w:t>
      </w:r>
      <w:r>
        <w:rPr>
          <w:color w:val="231F20"/>
          <w:spacing w:val="-14"/>
          <w:w w:val="110"/>
        </w:rPr>
        <w:t> </w:t>
      </w:r>
      <w:r>
        <w:rPr>
          <w:color w:val="231F20"/>
          <w:w w:val="110"/>
        </w:rPr>
        <w:t>competencies</w:t>
      </w:r>
      <w:r>
        <w:rPr>
          <w:color w:val="231F20"/>
          <w:spacing w:val="-14"/>
          <w:w w:val="110"/>
        </w:rPr>
        <w:t> </w:t>
      </w:r>
      <w:r>
        <w:rPr>
          <w:color w:val="231F20"/>
          <w:w w:val="110"/>
        </w:rPr>
        <w:t>expected</w:t>
      </w:r>
      <w:r>
        <w:rPr>
          <w:color w:val="231F20"/>
          <w:spacing w:val="-13"/>
          <w:w w:val="110"/>
        </w:rPr>
        <w:t> </w:t>
      </w:r>
      <w:r>
        <w:rPr>
          <w:color w:val="231F20"/>
          <w:w w:val="110"/>
        </w:rPr>
        <w:t>for</w:t>
      </w:r>
      <w:r>
        <w:rPr>
          <w:color w:val="231F20"/>
          <w:spacing w:val="-14"/>
          <w:w w:val="110"/>
        </w:rPr>
        <w:t> </w:t>
      </w:r>
      <w:r>
        <w:rPr>
          <w:color w:val="231F20"/>
          <w:w w:val="110"/>
        </w:rPr>
        <w:t>admissions</w:t>
      </w:r>
      <w:r>
        <w:rPr>
          <w:color w:val="231F20"/>
          <w:spacing w:val="-14"/>
          <w:w w:val="110"/>
        </w:rPr>
        <w:t> </w:t>
      </w:r>
      <w:r>
        <w:rPr>
          <w:color w:val="231F20"/>
          <w:w w:val="110"/>
        </w:rPr>
        <w:t>to</w:t>
      </w:r>
      <w:r>
        <w:rPr>
          <w:color w:val="231F20"/>
          <w:spacing w:val="-13"/>
          <w:w w:val="110"/>
        </w:rPr>
        <w:t> </w:t>
      </w:r>
      <w:r>
        <w:rPr>
          <w:color w:val="231F20"/>
          <w:w w:val="110"/>
        </w:rPr>
        <w:t>graduate programs</w:t>
      </w:r>
      <w:r>
        <w:rPr>
          <w:color w:val="231F20"/>
          <w:spacing w:val="-6"/>
          <w:w w:val="110"/>
        </w:rPr>
        <w:t> </w:t>
      </w:r>
      <w:r>
        <w:rPr>
          <w:color w:val="231F20"/>
          <w:w w:val="110"/>
        </w:rPr>
        <w:t>with</w:t>
      </w:r>
      <w:r>
        <w:rPr>
          <w:color w:val="231F20"/>
          <w:spacing w:val="-6"/>
          <w:w w:val="110"/>
        </w:rPr>
        <w:t> </w:t>
      </w:r>
      <w:r>
        <w:rPr>
          <w:color w:val="231F20"/>
          <w:w w:val="110"/>
        </w:rPr>
        <w:t>competencies</w:t>
      </w:r>
      <w:r>
        <w:rPr>
          <w:color w:val="231F20"/>
          <w:spacing w:val="-6"/>
          <w:w w:val="110"/>
        </w:rPr>
        <w:t> </w:t>
      </w:r>
      <w:r>
        <w:rPr>
          <w:color w:val="231F20"/>
          <w:w w:val="110"/>
        </w:rPr>
        <w:t>expected</w:t>
      </w:r>
      <w:r>
        <w:rPr>
          <w:color w:val="231F20"/>
          <w:spacing w:val="-6"/>
          <w:w w:val="110"/>
        </w:rPr>
        <w:t> </w:t>
      </w:r>
      <w:r>
        <w:rPr>
          <w:color w:val="231F20"/>
          <w:w w:val="110"/>
        </w:rPr>
        <w:t>when</w:t>
      </w:r>
      <w:r>
        <w:rPr>
          <w:color w:val="231F20"/>
          <w:spacing w:val="-6"/>
          <w:w w:val="110"/>
        </w:rPr>
        <w:t> </w:t>
      </w:r>
      <w:r>
        <w:rPr>
          <w:color w:val="231F20"/>
          <w:w w:val="110"/>
        </w:rPr>
        <w:t>graduating</w:t>
      </w:r>
      <w:r>
        <w:rPr>
          <w:color w:val="231F20"/>
          <w:spacing w:val="-6"/>
          <w:w w:val="110"/>
        </w:rPr>
        <w:t> </w:t>
      </w:r>
      <w:r>
        <w:rPr>
          <w:color w:val="231F20"/>
          <w:w w:val="110"/>
        </w:rPr>
        <w:t>from</w:t>
      </w:r>
      <w:r>
        <w:rPr>
          <w:color w:val="231F20"/>
          <w:spacing w:val="-6"/>
          <w:w w:val="110"/>
        </w:rPr>
        <w:t> </w:t>
      </w:r>
      <w:r>
        <w:rPr>
          <w:color w:val="231F20"/>
          <w:w w:val="110"/>
        </w:rPr>
        <w:t>undergraduate</w:t>
      </w:r>
      <w:r>
        <w:rPr>
          <w:color w:val="231F20"/>
          <w:spacing w:val="-6"/>
          <w:w w:val="110"/>
        </w:rPr>
        <w:t> </w:t>
      </w:r>
      <w:r>
        <w:rPr>
          <w:color w:val="231F20"/>
          <w:w w:val="110"/>
        </w:rPr>
        <w:t>programs.</w:t>
      </w:r>
      <w:r>
        <w:rPr>
          <w:color w:val="231F20"/>
          <w:spacing w:val="40"/>
          <w:w w:val="110"/>
        </w:rPr>
        <w:t> </w:t>
      </w:r>
      <w:r>
        <w:rPr>
          <w:color w:val="231F20"/>
          <w:w w:val="110"/>
        </w:rPr>
        <w:t>CGS</w:t>
      </w:r>
      <w:r>
        <w:rPr>
          <w:color w:val="231F20"/>
          <w:spacing w:val="-6"/>
          <w:w w:val="110"/>
        </w:rPr>
        <w:t> </w:t>
      </w:r>
      <w:r>
        <w:rPr>
          <w:color w:val="231F20"/>
          <w:w w:val="110"/>
        </w:rPr>
        <w:t>is committed</w:t>
      </w:r>
      <w:r>
        <w:rPr>
          <w:color w:val="231F20"/>
          <w:spacing w:val="-10"/>
          <w:w w:val="110"/>
        </w:rPr>
        <w:t> </w:t>
      </w:r>
      <w:r>
        <w:rPr>
          <w:color w:val="231F20"/>
          <w:w w:val="110"/>
        </w:rPr>
        <w:t>to</w:t>
      </w:r>
      <w:r>
        <w:rPr>
          <w:color w:val="231F20"/>
          <w:spacing w:val="-10"/>
          <w:w w:val="110"/>
        </w:rPr>
        <w:t> </w:t>
      </w:r>
      <w:r>
        <w:rPr>
          <w:color w:val="231F20"/>
          <w:w w:val="110"/>
        </w:rPr>
        <w:t>learning</w:t>
      </w:r>
      <w:r>
        <w:rPr>
          <w:color w:val="231F20"/>
          <w:spacing w:val="-10"/>
          <w:w w:val="110"/>
        </w:rPr>
        <w:t> </w:t>
      </w:r>
      <w:r>
        <w:rPr>
          <w:color w:val="231F20"/>
          <w:w w:val="110"/>
        </w:rPr>
        <w:t>more</w:t>
      </w:r>
      <w:r>
        <w:rPr>
          <w:color w:val="231F20"/>
          <w:spacing w:val="-10"/>
          <w:w w:val="110"/>
        </w:rPr>
        <w:t> </w:t>
      </w:r>
      <w:r>
        <w:rPr>
          <w:color w:val="231F20"/>
          <w:w w:val="110"/>
        </w:rPr>
        <w:t>about</w:t>
      </w:r>
      <w:r>
        <w:rPr>
          <w:color w:val="231F20"/>
          <w:spacing w:val="-10"/>
          <w:w w:val="110"/>
        </w:rPr>
        <w:t> </w:t>
      </w:r>
      <w:r>
        <w:rPr>
          <w:color w:val="231F20"/>
          <w:w w:val="110"/>
        </w:rPr>
        <w:t>this</w:t>
      </w:r>
      <w:r>
        <w:rPr>
          <w:color w:val="231F20"/>
          <w:spacing w:val="-10"/>
          <w:w w:val="110"/>
        </w:rPr>
        <w:t> </w:t>
      </w:r>
      <w:r>
        <w:rPr>
          <w:color w:val="231F20"/>
          <w:w w:val="110"/>
        </w:rPr>
        <w:t>area,</w:t>
      </w:r>
      <w:r>
        <w:rPr>
          <w:color w:val="231F20"/>
          <w:spacing w:val="-10"/>
          <w:w w:val="110"/>
        </w:rPr>
        <w:t> </w:t>
      </w:r>
      <w:r>
        <w:rPr>
          <w:color w:val="231F20"/>
          <w:w w:val="110"/>
        </w:rPr>
        <w:t>and</w:t>
      </w:r>
      <w:r>
        <w:rPr>
          <w:color w:val="231F20"/>
          <w:spacing w:val="-10"/>
          <w:w w:val="110"/>
        </w:rPr>
        <w:t> </w:t>
      </w:r>
      <w:r>
        <w:rPr>
          <w:color w:val="231F20"/>
          <w:w w:val="110"/>
        </w:rPr>
        <w:t>will</w:t>
      </w:r>
      <w:r>
        <w:rPr>
          <w:color w:val="231F20"/>
          <w:spacing w:val="-10"/>
          <w:w w:val="110"/>
        </w:rPr>
        <w:t> </w:t>
      </w:r>
      <w:r>
        <w:rPr>
          <w:color w:val="231F20"/>
          <w:w w:val="110"/>
        </w:rPr>
        <w:t>author</w:t>
      </w:r>
      <w:r>
        <w:rPr>
          <w:color w:val="231F20"/>
          <w:spacing w:val="-10"/>
          <w:w w:val="110"/>
        </w:rPr>
        <w:t> </w:t>
      </w:r>
      <w:r>
        <w:rPr>
          <w:color w:val="231F20"/>
          <w:w w:val="110"/>
        </w:rPr>
        <w:t>three</w:t>
      </w:r>
      <w:r>
        <w:rPr>
          <w:color w:val="231F20"/>
          <w:spacing w:val="-10"/>
          <w:w w:val="110"/>
        </w:rPr>
        <w:t> </w:t>
      </w:r>
      <w:r>
        <w:rPr>
          <w:color w:val="231F20"/>
          <w:w w:val="110"/>
        </w:rPr>
        <w:t>papers</w:t>
      </w:r>
      <w:r>
        <w:rPr>
          <w:color w:val="231F20"/>
          <w:spacing w:val="-10"/>
          <w:w w:val="110"/>
        </w:rPr>
        <w:t> </w:t>
      </w:r>
      <w:r>
        <w:rPr>
          <w:color w:val="231F20"/>
          <w:w w:val="110"/>
        </w:rPr>
        <w:t>on</w:t>
      </w:r>
      <w:r>
        <w:rPr>
          <w:color w:val="231F20"/>
          <w:spacing w:val="-10"/>
          <w:w w:val="110"/>
        </w:rPr>
        <w:t> </w:t>
      </w:r>
      <w:r>
        <w:rPr>
          <w:color w:val="231F20"/>
          <w:w w:val="110"/>
        </w:rPr>
        <w:t>the</w:t>
      </w:r>
      <w:r>
        <w:rPr>
          <w:color w:val="231F20"/>
          <w:spacing w:val="-10"/>
          <w:w w:val="110"/>
        </w:rPr>
        <w:t> </w:t>
      </w:r>
      <w:r>
        <w:rPr>
          <w:color w:val="231F20"/>
          <w:w w:val="110"/>
        </w:rPr>
        <w:t>topic</w:t>
      </w:r>
      <w:r>
        <w:rPr>
          <w:color w:val="231F20"/>
          <w:spacing w:val="-10"/>
          <w:w w:val="110"/>
        </w:rPr>
        <w:t> </w:t>
      </w:r>
      <w:r>
        <w:rPr>
          <w:color w:val="231F20"/>
          <w:w w:val="110"/>
        </w:rPr>
        <w:t>in</w:t>
      </w:r>
      <w:r>
        <w:rPr>
          <w:color w:val="231F20"/>
          <w:spacing w:val="-10"/>
          <w:w w:val="110"/>
        </w:rPr>
        <w:t> </w:t>
      </w:r>
      <w:r>
        <w:rPr>
          <w:color w:val="231F20"/>
          <w:w w:val="110"/>
        </w:rPr>
        <w:t>2016, commissioned by the Lumina Foundation.</w:t>
      </w:r>
    </w:p>
    <w:p>
      <w:pPr>
        <w:pStyle w:val="BodyText"/>
        <w:spacing w:line="249" w:lineRule="auto" w:before="149"/>
        <w:ind w:left="360" w:right="957"/>
      </w:pPr>
      <w:r>
        <w:rPr>
          <w:color w:val="231F20"/>
          <w:spacing w:val="-2"/>
          <w:w w:val="110"/>
        </w:rPr>
        <w:t>Another</w:t>
      </w:r>
      <w:r>
        <w:rPr>
          <w:color w:val="231F20"/>
          <w:spacing w:val="-6"/>
          <w:w w:val="110"/>
        </w:rPr>
        <w:t> </w:t>
      </w:r>
      <w:r>
        <w:rPr>
          <w:color w:val="231F20"/>
          <w:spacing w:val="-2"/>
          <w:w w:val="110"/>
        </w:rPr>
        <w:t>possibility</w:t>
      </w:r>
      <w:r>
        <w:rPr>
          <w:color w:val="231F20"/>
          <w:spacing w:val="-6"/>
          <w:w w:val="110"/>
        </w:rPr>
        <w:t> </w:t>
      </w:r>
      <w:r>
        <w:rPr>
          <w:color w:val="231F20"/>
          <w:spacing w:val="-2"/>
          <w:w w:val="110"/>
        </w:rPr>
        <w:t>involved</w:t>
      </w:r>
      <w:r>
        <w:rPr>
          <w:color w:val="231F20"/>
          <w:spacing w:val="-6"/>
          <w:w w:val="110"/>
        </w:rPr>
        <w:t> </w:t>
      </w:r>
      <w:r>
        <w:rPr>
          <w:color w:val="231F20"/>
          <w:spacing w:val="-2"/>
          <w:w w:val="110"/>
        </w:rPr>
        <w:t>the</w:t>
      </w:r>
      <w:r>
        <w:rPr>
          <w:color w:val="231F20"/>
          <w:spacing w:val="-6"/>
          <w:w w:val="110"/>
        </w:rPr>
        <w:t> </w:t>
      </w:r>
      <w:r>
        <w:rPr>
          <w:color w:val="231F20"/>
          <w:spacing w:val="-2"/>
          <w:w w:val="110"/>
        </w:rPr>
        <w:t>development</w:t>
      </w:r>
      <w:r>
        <w:rPr>
          <w:color w:val="231F20"/>
          <w:spacing w:val="-6"/>
          <w:w w:val="110"/>
        </w:rPr>
        <w:t> </w:t>
      </w:r>
      <w:r>
        <w:rPr>
          <w:color w:val="231F20"/>
          <w:spacing w:val="-2"/>
          <w:w w:val="110"/>
        </w:rPr>
        <w:t>of</w:t>
      </w:r>
      <w:r>
        <w:rPr>
          <w:color w:val="231F20"/>
          <w:spacing w:val="-6"/>
          <w:w w:val="110"/>
        </w:rPr>
        <w:t> </w:t>
      </w:r>
      <w:r>
        <w:rPr>
          <w:color w:val="231F20"/>
          <w:spacing w:val="-2"/>
          <w:w w:val="110"/>
        </w:rPr>
        <w:t>a</w:t>
      </w:r>
      <w:r>
        <w:rPr>
          <w:color w:val="231F20"/>
          <w:spacing w:val="-6"/>
          <w:w w:val="110"/>
        </w:rPr>
        <w:t> </w:t>
      </w:r>
      <w:r>
        <w:rPr>
          <w:color w:val="231F20"/>
          <w:spacing w:val="-2"/>
          <w:w w:val="110"/>
        </w:rPr>
        <w:t>common</w:t>
      </w:r>
      <w:r>
        <w:rPr>
          <w:color w:val="231F20"/>
          <w:spacing w:val="-6"/>
          <w:w w:val="110"/>
        </w:rPr>
        <w:t> </w:t>
      </w:r>
      <w:r>
        <w:rPr>
          <w:color w:val="231F20"/>
          <w:spacing w:val="-2"/>
          <w:w w:val="110"/>
        </w:rPr>
        <w:t>form</w:t>
      </w:r>
      <w:r>
        <w:rPr>
          <w:color w:val="231F20"/>
          <w:spacing w:val="-6"/>
          <w:w w:val="110"/>
        </w:rPr>
        <w:t> </w:t>
      </w:r>
      <w:r>
        <w:rPr>
          <w:color w:val="231F20"/>
          <w:spacing w:val="-2"/>
          <w:w w:val="110"/>
        </w:rPr>
        <w:t>for</w:t>
      </w:r>
      <w:r>
        <w:rPr>
          <w:color w:val="231F20"/>
          <w:spacing w:val="-6"/>
          <w:w w:val="110"/>
        </w:rPr>
        <w:t> </w:t>
      </w:r>
      <w:r>
        <w:rPr>
          <w:color w:val="231F20"/>
          <w:spacing w:val="-2"/>
          <w:w w:val="110"/>
        </w:rPr>
        <w:t>letters</w:t>
      </w:r>
      <w:r>
        <w:rPr>
          <w:color w:val="231F20"/>
          <w:spacing w:val="-6"/>
          <w:w w:val="110"/>
        </w:rPr>
        <w:t> </w:t>
      </w:r>
      <w:r>
        <w:rPr>
          <w:color w:val="231F20"/>
          <w:spacing w:val="-2"/>
          <w:w w:val="110"/>
        </w:rPr>
        <w:t>of</w:t>
      </w:r>
      <w:r>
        <w:rPr>
          <w:color w:val="231F20"/>
          <w:spacing w:val="-6"/>
          <w:w w:val="110"/>
        </w:rPr>
        <w:t> </w:t>
      </w:r>
      <w:r>
        <w:rPr>
          <w:color w:val="231F20"/>
          <w:spacing w:val="-2"/>
          <w:w w:val="110"/>
        </w:rPr>
        <w:t>recommendation</w:t>
      </w:r>
      <w:r>
        <w:rPr>
          <w:color w:val="231F20"/>
          <w:spacing w:val="-6"/>
          <w:w w:val="110"/>
        </w:rPr>
        <w:t> </w:t>
      </w:r>
      <w:r>
        <w:rPr>
          <w:color w:val="231F20"/>
          <w:spacing w:val="-2"/>
          <w:w w:val="110"/>
        </w:rPr>
        <w:t>to </w:t>
      </w:r>
      <w:r>
        <w:rPr>
          <w:color w:val="231F20"/>
        </w:rPr>
        <w:t>graduate</w:t>
      </w:r>
      <w:r>
        <w:rPr>
          <w:color w:val="231F20"/>
          <w:spacing w:val="40"/>
        </w:rPr>
        <w:t> </w:t>
      </w:r>
      <w:r>
        <w:rPr>
          <w:color w:val="231F20"/>
        </w:rPr>
        <w:t>admissions</w:t>
      </w:r>
      <w:r>
        <w:rPr>
          <w:color w:val="231F20"/>
          <w:spacing w:val="40"/>
        </w:rPr>
        <w:t> </w:t>
      </w:r>
      <w:r>
        <w:rPr>
          <w:color w:val="231F20"/>
        </w:rPr>
        <w:t>to</w:t>
      </w:r>
      <w:r>
        <w:rPr>
          <w:color w:val="231F20"/>
          <w:spacing w:val="40"/>
        </w:rPr>
        <w:t> </w:t>
      </w:r>
      <w:r>
        <w:rPr>
          <w:color w:val="231F20"/>
        </w:rPr>
        <w:t>make</w:t>
      </w:r>
      <w:r>
        <w:rPr>
          <w:color w:val="231F20"/>
          <w:spacing w:val="40"/>
        </w:rPr>
        <w:t> </w:t>
      </w:r>
      <w:r>
        <w:rPr>
          <w:color w:val="231F20"/>
        </w:rPr>
        <w:t>the</w:t>
      </w:r>
      <w:r>
        <w:rPr>
          <w:color w:val="231F20"/>
          <w:spacing w:val="40"/>
        </w:rPr>
        <w:t> </w:t>
      </w:r>
      <w:r>
        <w:rPr>
          <w:color w:val="231F20"/>
        </w:rPr>
        <w:t>recommendation</w:t>
      </w:r>
      <w:r>
        <w:rPr>
          <w:color w:val="231F20"/>
          <w:spacing w:val="40"/>
        </w:rPr>
        <w:t> </w:t>
      </w:r>
      <w:r>
        <w:rPr>
          <w:color w:val="231F20"/>
        </w:rPr>
        <w:t>more</w:t>
      </w:r>
      <w:r>
        <w:rPr>
          <w:color w:val="231F20"/>
          <w:spacing w:val="40"/>
        </w:rPr>
        <w:t> </w:t>
      </w:r>
      <w:r>
        <w:rPr>
          <w:color w:val="231F20"/>
        </w:rPr>
        <w:t>meaningful</w:t>
      </w:r>
      <w:r>
        <w:rPr>
          <w:color w:val="231F20"/>
          <w:spacing w:val="40"/>
        </w:rPr>
        <w:t> </w:t>
      </w:r>
      <w:r>
        <w:rPr>
          <w:color w:val="231F20"/>
        </w:rPr>
        <w:t>and</w:t>
      </w:r>
      <w:r>
        <w:rPr>
          <w:color w:val="231F20"/>
          <w:spacing w:val="40"/>
        </w:rPr>
        <w:t> </w:t>
      </w:r>
      <w:r>
        <w:rPr>
          <w:color w:val="231F20"/>
        </w:rPr>
        <w:t>easier</w:t>
      </w:r>
      <w:r>
        <w:rPr>
          <w:color w:val="231F20"/>
          <w:spacing w:val="40"/>
        </w:rPr>
        <w:t> </w:t>
      </w:r>
      <w:r>
        <w:rPr>
          <w:color w:val="231F20"/>
        </w:rPr>
        <w:t>for</w:t>
      </w:r>
      <w:r>
        <w:rPr>
          <w:color w:val="231F20"/>
          <w:spacing w:val="40"/>
        </w:rPr>
        <w:t> </w:t>
      </w:r>
      <w:r>
        <w:rPr>
          <w:color w:val="231F20"/>
        </w:rPr>
        <w:t>recommenders </w:t>
      </w:r>
      <w:r>
        <w:rPr>
          <w:color w:val="231F20"/>
          <w:w w:val="110"/>
        </w:rPr>
        <w:t>to</w:t>
      </w:r>
      <w:r>
        <w:rPr>
          <w:color w:val="231F20"/>
          <w:spacing w:val="-6"/>
          <w:w w:val="110"/>
        </w:rPr>
        <w:t> </w:t>
      </w:r>
      <w:r>
        <w:rPr>
          <w:color w:val="231F20"/>
          <w:w w:val="110"/>
        </w:rPr>
        <w:t>complete.</w:t>
      </w:r>
      <w:r>
        <w:rPr>
          <w:color w:val="231F20"/>
          <w:spacing w:val="-6"/>
          <w:w w:val="110"/>
        </w:rPr>
        <w:t> </w:t>
      </w:r>
      <w:r>
        <w:rPr>
          <w:color w:val="231F20"/>
          <w:w w:val="110"/>
        </w:rPr>
        <w:t>Some</w:t>
      </w:r>
      <w:r>
        <w:rPr>
          <w:color w:val="231F20"/>
          <w:spacing w:val="-6"/>
          <w:w w:val="110"/>
        </w:rPr>
        <w:t> </w:t>
      </w:r>
      <w:r>
        <w:rPr>
          <w:color w:val="231F20"/>
          <w:w w:val="110"/>
        </w:rPr>
        <w:t>suggestions</w:t>
      </w:r>
      <w:r>
        <w:rPr>
          <w:color w:val="231F20"/>
          <w:spacing w:val="-6"/>
          <w:w w:val="110"/>
        </w:rPr>
        <w:t> </w:t>
      </w:r>
      <w:r>
        <w:rPr>
          <w:color w:val="231F20"/>
          <w:w w:val="110"/>
        </w:rPr>
        <w:t>included</w:t>
      </w:r>
      <w:r>
        <w:rPr>
          <w:color w:val="231F20"/>
          <w:spacing w:val="-6"/>
          <w:w w:val="110"/>
        </w:rPr>
        <w:t> </w:t>
      </w:r>
      <w:r>
        <w:rPr>
          <w:color w:val="231F20"/>
          <w:w w:val="110"/>
        </w:rPr>
        <w:t>requiring</w:t>
      </w:r>
      <w:r>
        <w:rPr>
          <w:color w:val="231F20"/>
          <w:spacing w:val="-6"/>
          <w:w w:val="110"/>
        </w:rPr>
        <w:t> </w:t>
      </w:r>
      <w:r>
        <w:rPr>
          <w:color w:val="231F20"/>
          <w:w w:val="110"/>
        </w:rPr>
        <w:t>recommenders</w:t>
      </w:r>
      <w:r>
        <w:rPr>
          <w:color w:val="231F20"/>
          <w:spacing w:val="-6"/>
          <w:w w:val="110"/>
        </w:rPr>
        <w:t> </w:t>
      </w:r>
      <w:r>
        <w:rPr>
          <w:color w:val="231F20"/>
          <w:w w:val="110"/>
        </w:rPr>
        <w:t>to</w:t>
      </w:r>
      <w:r>
        <w:rPr>
          <w:color w:val="231F20"/>
          <w:spacing w:val="-6"/>
          <w:w w:val="110"/>
        </w:rPr>
        <w:t> </w:t>
      </w:r>
      <w:r>
        <w:rPr>
          <w:color w:val="231F20"/>
          <w:w w:val="110"/>
        </w:rPr>
        <w:t>give</w:t>
      </w:r>
      <w:r>
        <w:rPr>
          <w:color w:val="231F20"/>
          <w:spacing w:val="-6"/>
          <w:w w:val="110"/>
        </w:rPr>
        <w:t> </w:t>
      </w:r>
      <w:r>
        <w:rPr>
          <w:color w:val="231F20"/>
          <w:w w:val="110"/>
        </w:rPr>
        <w:t>concrete</w:t>
      </w:r>
      <w:r>
        <w:rPr>
          <w:color w:val="231F20"/>
          <w:spacing w:val="-6"/>
          <w:w w:val="110"/>
        </w:rPr>
        <w:t> </w:t>
      </w:r>
      <w:r>
        <w:rPr>
          <w:color w:val="231F20"/>
          <w:w w:val="110"/>
        </w:rPr>
        <w:t>examples</w:t>
      </w:r>
      <w:r>
        <w:rPr>
          <w:color w:val="231F20"/>
          <w:spacing w:val="-6"/>
          <w:w w:val="110"/>
        </w:rPr>
        <w:t> </w:t>
      </w:r>
      <w:r>
        <w:rPr>
          <w:color w:val="231F20"/>
          <w:w w:val="110"/>
        </w:rPr>
        <w:t>of qualities they assert the student has and including certain noncognitive elements as “tags” or as items to consider on the form.</w:t>
      </w:r>
    </w:p>
    <w:p>
      <w:pPr>
        <w:pStyle w:val="Heading2"/>
        <w:spacing w:before="239"/>
        <w:rPr>
          <w:b w:val="0"/>
        </w:rPr>
      </w:pPr>
      <w:r>
        <w:rPr>
          <w:b w:val="0"/>
          <w:color w:val="585391"/>
          <w:w w:val="105"/>
        </w:rPr>
        <w:t>Priority</w:t>
      </w:r>
      <w:r>
        <w:rPr>
          <w:b w:val="0"/>
          <w:color w:val="585391"/>
          <w:spacing w:val="-19"/>
          <w:w w:val="105"/>
        </w:rPr>
        <w:t> </w:t>
      </w:r>
      <w:r>
        <w:rPr>
          <w:b w:val="0"/>
          <w:color w:val="585391"/>
          <w:spacing w:val="-2"/>
          <w:w w:val="110"/>
        </w:rPr>
        <w:t>actions</w:t>
      </w:r>
    </w:p>
    <w:p>
      <w:pPr>
        <w:pStyle w:val="BodyText"/>
        <w:spacing w:line="249" w:lineRule="auto" w:before="68"/>
        <w:ind w:left="360" w:right="730"/>
      </w:pPr>
      <w:r>
        <w:rPr>
          <w:color w:val="231F20"/>
        </w:rPr>
        <w:t>A</w:t>
      </w:r>
      <w:r>
        <w:rPr>
          <w:color w:val="231F20"/>
          <w:spacing w:val="25"/>
        </w:rPr>
        <w:t> </w:t>
      </w:r>
      <w:r>
        <w:rPr>
          <w:color w:val="231F20"/>
        </w:rPr>
        <w:t>number</w:t>
      </w:r>
      <w:r>
        <w:rPr>
          <w:color w:val="231F20"/>
          <w:spacing w:val="40"/>
        </w:rPr>
        <w:t> </w:t>
      </w:r>
      <w:r>
        <w:rPr>
          <w:color w:val="231F20"/>
        </w:rPr>
        <w:t>of</w:t>
      </w:r>
      <w:r>
        <w:rPr>
          <w:color w:val="231F20"/>
          <w:spacing w:val="40"/>
        </w:rPr>
        <w:t> </w:t>
      </w:r>
      <w:r>
        <w:rPr>
          <w:color w:val="231F20"/>
        </w:rPr>
        <w:t>principles</w:t>
      </w:r>
      <w:r>
        <w:rPr>
          <w:color w:val="231F20"/>
          <w:spacing w:val="40"/>
        </w:rPr>
        <w:t> </w:t>
      </w:r>
      <w:r>
        <w:rPr>
          <w:color w:val="231F20"/>
        </w:rPr>
        <w:t>and</w:t>
      </w:r>
      <w:r>
        <w:rPr>
          <w:color w:val="231F20"/>
          <w:spacing w:val="40"/>
        </w:rPr>
        <w:t> </w:t>
      </w:r>
      <w:r>
        <w:rPr>
          <w:color w:val="231F20"/>
        </w:rPr>
        <w:t>promising</w:t>
      </w:r>
      <w:r>
        <w:rPr>
          <w:color w:val="231F20"/>
          <w:spacing w:val="40"/>
        </w:rPr>
        <w:t> </w:t>
      </w:r>
      <w:r>
        <w:rPr>
          <w:color w:val="231F20"/>
        </w:rPr>
        <w:t>practices</w:t>
      </w:r>
      <w:r>
        <w:rPr>
          <w:color w:val="231F20"/>
          <w:spacing w:val="40"/>
        </w:rPr>
        <w:t> </w:t>
      </w:r>
      <w:r>
        <w:rPr>
          <w:color w:val="231F20"/>
        </w:rPr>
        <w:t>emerged</w:t>
      </w:r>
      <w:r>
        <w:rPr>
          <w:color w:val="231F20"/>
          <w:spacing w:val="40"/>
        </w:rPr>
        <w:t> </w:t>
      </w:r>
      <w:r>
        <w:rPr>
          <w:color w:val="231F20"/>
        </w:rPr>
        <w:t>from</w:t>
      </w:r>
      <w:r>
        <w:rPr>
          <w:color w:val="231F20"/>
          <w:spacing w:val="40"/>
        </w:rPr>
        <w:t> </w:t>
      </w:r>
      <w:r>
        <w:rPr>
          <w:color w:val="231F20"/>
        </w:rPr>
        <w:t>the</w:t>
      </w:r>
      <w:r>
        <w:rPr>
          <w:color w:val="231F20"/>
          <w:spacing w:val="40"/>
        </w:rPr>
        <w:t> </w:t>
      </w:r>
      <w:r>
        <w:rPr>
          <w:color w:val="231F20"/>
        </w:rPr>
        <w:t>workshop,</w:t>
      </w:r>
      <w:r>
        <w:rPr>
          <w:color w:val="231F20"/>
          <w:spacing w:val="40"/>
        </w:rPr>
        <w:t> </w:t>
      </w:r>
      <w:r>
        <w:rPr>
          <w:color w:val="231F20"/>
        </w:rPr>
        <w:t>which</w:t>
      </w:r>
      <w:r>
        <w:rPr>
          <w:color w:val="231F20"/>
          <w:spacing w:val="40"/>
        </w:rPr>
        <w:t> </w:t>
      </w:r>
      <w:r>
        <w:rPr>
          <w:color w:val="231F20"/>
        </w:rPr>
        <w:t>can</w:t>
      </w:r>
      <w:r>
        <w:rPr>
          <w:color w:val="231F20"/>
          <w:spacing w:val="40"/>
        </w:rPr>
        <w:t> </w:t>
      </w:r>
      <w:r>
        <w:rPr>
          <w:color w:val="231F20"/>
        </w:rPr>
        <w:t>be</w:t>
      </w:r>
      <w:r>
        <w:rPr>
          <w:color w:val="231F20"/>
          <w:spacing w:val="40"/>
        </w:rPr>
        <w:t> </w:t>
      </w:r>
      <w:r>
        <w:rPr>
          <w:color w:val="231F20"/>
        </w:rPr>
        <w:t>found </w:t>
      </w:r>
      <w:r>
        <w:rPr>
          <w:color w:val="231F20"/>
          <w:w w:val="110"/>
        </w:rPr>
        <w:t>reported on pages v-vi.</w:t>
      </w:r>
    </w:p>
    <w:p>
      <w:pPr>
        <w:pStyle w:val="BodyText"/>
        <w:spacing w:after="0" w:line="249" w:lineRule="auto"/>
        <w:sectPr>
          <w:pgSz w:w="12240" w:h="15840"/>
          <w:pgMar w:header="0" w:footer="562" w:top="1080" w:bottom="760" w:left="720" w:right="720"/>
        </w:sectPr>
      </w:pPr>
    </w:p>
    <w:p>
      <w:pPr>
        <w:pStyle w:val="BodyText"/>
        <w:spacing w:before="4"/>
        <w:rPr>
          <w:sz w:val="16"/>
        </w:rPr>
      </w:pPr>
      <w:r>
        <w:rPr>
          <w:sz w:val="16"/>
        </w:rPr>
        <mc:AlternateContent>
          <mc:Choice Requires="wps">
            <w:drawing>
              <wp:anchor distT="0" distB="0" distL="0" distR="0" allowOverlap="1" layoutInCell="1" locked="0" behindDoc="0" simplePos="0" relativeHeight="15751168">
                <wp:simplePos x="0" y="0"/>
                <wp:positionH relativeFrom="page">
                  <wp:posOffset>0</wp:posOffset>
                </wp:positionH>
                <wp:positionV relativeFrom="page">
                  <wp:posOffset>0</wp:posOffset>
                </wp:positionV>
                <wp:extent cx="7772400" cy="1005840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9DDC"/>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5751168" id="docshape79" filled="true" fillcolor="#009ddc" stroked="false">
                <v:fill type="solid"/>
                <w10:wrap type="none"/>
              </v:rect>
            </w:pict>
          </mc:Fallback>
        </mc:AlternateContent>
      </w:r>
    </w:p>
    <w:p>
      <w:pPr>
        <w:pStyle w:val="BodyText"/>
        <w:spacing w:after="0"/>
        <w:rPr>
          <w:sz w:val="16"/>
        </w:rPr>
        <w:sectPr>
          <w:headerReference w:type="default" r:id="rId88"/>
          <w:footerReference w:type="default" r:id="rId89"/>
          <w:pgSz w:w="12240" w:h="15840"/>
          <w:pgMar w:header="0" w:footer="0" w:top="1820" w:bottom="280" w:left="720" w:right="720"/>
        </w:sectPr>
      </w:pPr>
    </w:p>
    <w:p>
      <w:pPr>
        <w:pStyle w:val="BodyText"/>
        <w:rPr>
          <w:sz w:val="28"/>
        </w:rPr>
      </w:pPr>
      <w:r>
        <w:rPr>
          <w:sz w:val="28"/>
        </w:rPr>
        <mc:AlternateContent>
          <mc:Choice Requires="wps">
            <w:drawing>
              <wp:anchor distT="0" distB="0" distL="0" distR="0" allowOverlap="1" layoutInCell="1" locked="0" behindDoc="0" simplePos="0" relativeHeight="15752704">
                <wp:simplePos x="0" y="0"/>
                <wp:positionH relativeFrom="page">
                  <wp:posOffset>0</wp:posOffset>
                </wp:positionH>
                <wp:positionV relativeFrom="page">
                  <wp:posOffset>0</wp:posOffset>
                </wp:positionV>
                <wp:extent cx="7772400" cy="792797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7772400" cy="7927975"/>
                        </a:xfrm>
                        <a:custGeom>
                          <a:avLst/>
                          <a:gdLst/>
                          <a:ahLst/>
                          <a:cxnLst/>
                          <a:rect l="l" t="t" r="r" b="b"/>
                          <a:pathLst>
                            <a:path w="7772400" h="7927975">
                              <a:moveTo>
                                <a:pt x="7772400" y="0"/>
                              </a:moveTo>
                              <a:lnTo>
                                <a:pt x="0" y="0"/>
                              </a:lnTo>
                              <a:lnTo>
                                <a:pt x="0" y="7927848"/>
                              </a:lnTo>
                              <a:lnTo>
                                <a:pt x="7772400" y="7927848"/>
                              </a:lnTo>
                              <a:lnTo>
                                <a:pt x="7772400" y="0"/>
                              </a:lnTo>
                              <a:close/>
                            </a:path>
                          </a:pathLst>
                        </a:custGeom>
                        <a:solidFill>
                          <a:srgbClr val="FDF2E1"/>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624.24pt;mso-position-horizontal-relative:page;mso-position-vertical-relative:page;z-index:15752704" id="docshape80" filled="true" fillcolor="#fdf2e1" stroked="false">
                <v:fill type="solid"/>
                <w10:wrap type="none"/>
              </v:rect>
            </w:pict>
          </mc:Fallback>
        </mc:AlternateConten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68"/>
        <w:rPr>
          <w:sz w:val="28"/>
        </w:rPr>
      </w:pPr>
    </w:p>
    <w:p>
      <w:pPr>
        <w:spacing w:before="0"/>
        <w:ind w:left="360" w:right="2095" w:firstLine="0"/>
        <w:jc w:val="center"/>
        <w:rPr>
          <w:sz w:val="28"/>
        </w:rPr>
      </w:pPr>
      <w:r>
        <w:rPr>
          <w:sz w:val="28"/>
        </w:rPr>
        <w:drawing>
          <wp:anchor distT="0" distB="0" distL="0" distR="0" allowOverlap="1" layoutInCell="1" locked="0" behindDoc="1" simplePos="0" relativeHeight="487610880">
            <wp:simplePos x="0" y="0"/>
            <wp:positionH relativeFrom="page">
              <wp:posOffset>502923</wp:posOffset>
            </wp:positionH>
            <wp:positionV relativeFrom="paragraph">
              <wp:posOffset>238703</wp:posOffset>
            </wp:positionV>
            <wp:extent cx="1622952" cy="371475"/>
            <wp:effectExtent l="0" t="0" r="0" b="0"/>
            <wp:wrapTopAndBottom/>
            <wp:docPr id="100" name="Image 100"/>
            <wp:cNvGraphicFramePr>
              <a:graphicFrameLocks/>
            </wp:cNvGraphicFramePr>
            <a:graphic>
              <a:graphicData uri="http://schemas.openxmlformats.org/drawingml/2006/picture">
                <pic:pic>
                  <pic:nvPicPr>
                    <pic:cNvPr id="100" name="Image 100"/>
                    <pic:cNvPicPr/>
                  </pic:nvPicPr>
                  <pic:blipFill>
                    <a:blip r:embed="rId92" cstate="print"/>
                    <a:stretch>
                      <a:fillRect/>
                    </a:stretch>
                  </pic:blipFill>
                  <pic:spPr>
                    <a:xfrm>
                      <a:off x="0" y="0"/>
                      <a:ext cx="1622952" cy="371475"/>
                    </a:xfrm>
                    <a:prstGeom prst="rect">
                      <a:avLst/>
                    </a:prstGeom>
                  </pic:spPr>
                </pic:pic>
              </a:graphicData>
            </a:graphic>
          </wp:anchor>
        </w:drawing>
      </w:r>
      <w:r>
        <w:rPr>
          <w:sz w:val="28"/>
        </w:rPr>
        <mc:AlternateContent>
          <mc:Choice Requires="wps">
            <w:drawing>
              <wp:anchor distT="0" distB="0" distL="0" distR="0" allowOverlap="1" layoutInCell="1" locked="0" behindDoc="1" simplePos="0" relativeHeight="487611392">
                <wp:simplePos x="0" y="0"/>
                <wp:positionH relativeFrom="page">
                  <wp:posOffset>2816282</wp:posOffset>
                </wp:positionH>
                <wp:positionV relativeFrom="paragraph">
                  <wp:posOffset>299926</wp:posOffset>
                </wp:positionV>
                <wp:extent cx="1506220" cy="294640"/>
                <wp:effectExtent l="0" t="0" r="0" b="0"/>
                <wp:wrapTopAndBottom/>
                <wp:docPr id="101" name="Group 101"/>
                <wp:cNvGraphicFramePr>
                  <a:graphicFrameLocks/>
                </wp:cNvGraphicFramePr>
                <a:graphic>
                  <a:graphicData uri="http://schemas.microsoft.com/office/word/2010/wordprocessingGroup">
                    <wpg:wgp>
                      <wpg:cNvPr id="101" name="Group 101"/>
                      <wpg:cNvGrpSpPr/>
                      <wpg:grpSpPr>
                        <a:xfrm>
                          <a:off x="0" y="0"/>
                          <a:ext cx="1506220" cy="294640"/>
                          <a:chExt cx="1506220" cy="294640"/>
                        </a:xfrm>
                      </wpg:grpSpPr>
                      <pic:pic>
                        <pic:nvPicPr>
                          <pic:cNvPr id="102" name="Image 102"/>
                          <pic:cNvPicPr/>
                        </pic:nvPicPr>
                        <pic:blipFill>
                          <a:blip r:embed="rId93" cstate="print"/>
                          <a:stretch>
                            <a:fillRect/>
                          </a:stretch>
                        </pic:blipFill>
                        <pic:spPr>
                          <a:xfrm>
                            <a:off x="186963" y="48308"/>
                            <a:ext cx="200113" cy="197929"/>
                          </a:xfrm>
                          <a:prstGeom prst="rect">
                            <a:avLst/>
                          </a:prstGeom>
                        </pic:spPr>
                      </pic:pic>
                      <pic:pic>
                        <pic:nvPicPr>
                          <pic:cNvPr id="103" name="Image 103"/>
                          <pic:cNvPicPr/>
                        </pic:nvPicPr>
                        <pic:blipFill>
                          <a:blip r:embed="rId94" cstate="print"/>
                          <a:stretch>
                            <a:fillRect/>
                          </a:stretch>
                        </pic:blipFill>
                        <pic:spPr>
                          <a:xfrm>
                            <a:off x="0" y="51490"/>
                            <a:ext cx="158546" cy="191559"/>
                          </a:xfrm>
                          <a:prstGeom prst="rect">
                            <a:avLst/>
                          </a:prstGeom>
                        </pic:spPr>
                      </pic:pic>
                      <wps:wsp>
                        <wps:cNvPr id="104" name="Graphic 104"/>
                        <wps:cNvSpPr/>
                        <wps:spPr>
                          <a:xfrm>
                            <a:off x="414616" y="51586"/>
                            <a:ext cx="159385" cy="191770"/>
                          </a:xfrm>
                          <a:custGeom>
                            <a:avLst/>
                            <a:gdLst/>
                            <a:ahLst/>
                            <a:cxnLst/>
                            <a:rect l="l" t="t" r="r" b="b"/>
                            <a:pathLst>
                              <a:path w="159385" h="191770">
                                <a:moveTo>
                                  <a:pt x="85826" y="0"/>
                                </a:moveTo>
                                <a:lnTo>
                                  <a:pt x="0" y="0"/>
                                </a:lnTo>
                                <a:lnTo>
                                  <a:pt x="0" y="191363"/>
                                </a:lnTo>
                                <a:lnTo>
                                  <a:pt x="88569" y="191363"/>
                                </a:lnTo>
                                <a:lnTo>
                                  <a:pt x="117624" y="187963"/>
                                </a:lnTo>
                                <a:lnTo>
                                  <a:pt x="139963" y="177901"/>
                                </a:lnTo>
                                <a:lnTo>
                                  <a:pt x="154143" y="161569"/>
                                </a:lnTo>
                                <a:lnTo>
                                  <a:pt x="33070" y="161569"/>
                                </a:lnTo>
                                <a:lnTo>
                                  <a:pt x="33070" y="109080"/>
                                </a:lnTo>
                                <a:lnTo>
                                  <a:pt x="149271" y="109080"/>
                                </a:lnTo>
                                <a:lnTo>
                                  <a:pt x="148778" y="108256"/>
                                </a:lnTo>
                                <a:lnTo>
                                  <a:pt x="136767" y="98697"/>
                                </a:lnTo>
                                <a:lnTo>
                                  <a:pt x="121373" y="91859"/>
                                </a:lnTo>
                                <a:lnTo>
                                  <a:pt x="131639" y="85341"/>
                                </a:lnTo>
                                <a:lnTo>
                                  <a:pt x="136247" y="80644"/>
                                </a:lnTo>
                                <a:lnTo>
                                  <a:pt x="33070" y="80644"/>
                                </a:lnTo>
                                <a:lnTo>
                                  <a:pt x="33070" y="29806"/>
                                </a:lnTo>
                                <a:lnTo>
                                  <a:pt x="144563" y="29806"/>
                                </a:lnTo>
                                <a:lnTo>
                                  <a:pt x="144301" y="28600"/>
                                </a:lnTo>
                                <a:lnTo>
                                  <a:pt x="131724" y="13188"/>
                                </a:lnTo>
                                <a:lnTo>
                                  <a:pt x="111917" y="3416"/>
                                </a:lnTo>
                                <a:lnTo>
                                  <a:pt x="85826" y="0"/>
                                </a:lnTo>
                                <a:close/>
                              </a:path>
                              <a:path w="159385" h="191770">
                                <a:moveTo>
                                  <a:pt x="149271" y="109080"/>
                                </a:moveTo>
                                <a:lnTo>
                                  <a:pt x="86385" y="109080"/>
                                </a:lnTo>
                                <a:lnTo>
                                  <a:pt x="103722" y="110830"/>
                                </a:lnTo>
                                <a:lnTo>
                                  <a:pt x="116008" y="115912"/>
                                </a:lnTo>
                                <a:lnTo>
                                  <a:pt x="123322" y="124071"/>
                                </a:lnTo>
                                <a:lnTo>
                                  <a:pt x="125742" y="135051"/>
                                </a:lnTo>
                                <a:lnTo>
                                  <a:pt x="123205" y="146572"/>
                                </a:lnTo>
                                <a:lnTo>
                                  <a:pt x="115900" y="154868"/>
                                </a:lnTo>
                                <a:lnTo>
                                  <a:pt x="104290" y="159885"/>
                                </a:lnTo>
                                <a:lnTo>
                                  <a:pt x="88836" y="161569"/>
                                </a:lnTo>
                                <a:lnTo>
                                  <a:pt x="154143" y="161569"/>
                                </a:lnTo>
                                <a:lnTo>
                                  <a:pt x="154306" y="161381"/>
                                </a:lnTo>
                                <a:lnTo>
                                  <a:pt x="159372" y="138607"/>
                                </a:lnTo>
                                <a:lnTo>
                                  <a:pt x="156587" y="121303"/>
                                </a:lnTo>
                                <a:lnTo>
                                  <a:pt x="149271" y="109080"/>
                                </a:lnTo>
                                <a:close/>
                              </a:path>
                              <a:path w="159385" h="191770">
                                <a:moveTo>
                                  <a:pt x="144563" y="29806"/>
                                </a:moveTo>
                                <a:lnTo>
                                  <a:pt x="81457" y="29806"/>
                                </a:lnTo>
                                <a:lnTo>
                                  <a:pt x="95826" y="31457"/>
                                </a:lnTo>
                                <a:lnTo>
                                  <a:pt x="106373" y="36258"/>
                                </a:lnTo>
                                <a:lnTo>
                                  <a:pt x="112870" y="43983"/>
                                </a:lnTo>
                                <a:lnTo>
                                  <a:pt x="115087" y="54406"/>
                                </a:lnTo>
                                <a:lnTo>
                                  <a:pt x="112485" y="66002"/>
                                </a:lnTo>
                                <a:lnTo>
                                  <a:pt x="105141" y="74188"/>
                                </a:lnTo>
                                <a:lnTo>
                                  <a:pt x="93747" y="79043"/>
                                </a:lnTo>
                                <a:lnTo>
                                  <a:pt x="78994" y="80644"/>
                                </a:lnTo>
                                <a:lnTo>
                                  <a:pt x="136247" y="80644"/>
                                </a:lnTo>
                                <a:lnTo>
                                  <a:pt x="140368" y="76444"/>
                                </a:lnTo>
                                <a:lnTo>
                                  <a:pt x="146432" y="64523"/>
                                </a:lnTo>
                                <a:lnTo>
                                  <a:pt x="148704" y="48933"/>
                                </a:lnTo>
                                <a:lnTo>
                                  <a:pt x="144563" y="29806"/>
                                </a:lnTo>
                                <a:close/>
                              </a:path>
                            </a:pathLst>
                          </a:custGeom>
                          <a:solidFill>
                            <a:srgbClr val="5F6369"/>
                          </a:solidFill>
                        </wps:spPr>
                        <wps:bodyPr wrap="square" lIns="0" tIns="0" rIns="0" bIns="0" rtlCol="0">
                          <a:prstTxWarp prst="textNoShape">
                            <a:avLst/>
                          </a:prstTxWarp>
                          <a:noAutofit/>
                        </wps:bodyPr>
                      </wps:wsp>
                      <pic:pic>
                        <pic:nvPicPr>
                          <pic:cNvPr id="105" name="Image 105"/>
                          <pic:cNvPicPr/>
                        </pic:nvPicPr>
                        <pic:blipFill>
                          <a:blip r:embed="rId95" cstate="print"/>
                          <a:stretch>
                            <a:fillRect/>
                          </a:stretch>
                        </pic:blipFill>
                        <pic:spPr>
                          <a:xfrm>
                            <a:off x="757756" y="48308"/>
                            <a:ext cx="200113" cy="197929"/>
                          </a:xfrm>
                          <a:prstGeom prst="rect">
                            <a:avLst/>
                          </a:prstGeom>
                        </pic:spPr>
                      </pic:pic>
                      <wps:wsp>
                        <wps:cNvPr id="106" name="Graphic 106"/>
                        <wps:cNvSpPr/>
                        <wps:spPr>
                          <a:xfrm>
                            <a:off x="589803" y="48854"/>
                            <a:ext cx="147955" cy="196850"/>
                          </a:xfrm>
                          <a:custGeom>
                            <a:avLst/>
                            <a:gdLst/>
                            <a:ahLst/>
                            <a:cxnLst/>
                            <a:rect l="l" t="t" r="r" b="b"/>
                            <a:pathLst>
                              <a:path w="147955" h="196850">
                                <a:moveTo>
                                  <a:pt x="78511" y="0"/>
                                </a:moveTo>
                                <a:lnTo>
                                  <a:pt x="72631" y="0"/>
                                </a:lnTo>
                                <a:lnTo>
                                  <a:pt x="46391" y="4023"/>
                                </a:lnTo>
                                <a:lnTo>
                                  <a:pt x="25711" y="15376"/>
                                </a:lnTo>
                                <a:lnTo>
                                  <a:pt x="12155" y="32982"/>
                                </a:lnTo>
                                <a:lnTo>
                                  <a:pt x="7289" y="55765"/>
                                </a:lnTo>
                                <a:lnTo>
                                  <a:pt x="11515" y="78349"/>
                                </a:lnTo>
                                <a:lnTo>
                                  <a:pt x="23868" y="94113"/>
                                </a:lnTo>
                                <a:lnTo>
                                  <a:pt x="43856" y="105057"/>
                                </a:lnTo>
                                <a:lnTo>
                                  <a:pt x="70993" y="113182"/>
                                </a:lnTo>
                                <a:lnTo>
                                  <a:pt x="92731" y="119290"/>
                                </a:lnTo>
                                <a:lnTo>
                                  <a:pt x="105908" y="125787"/>
                                </a:lnTo>
                                <a:lnTo>
                                  <a:pt x="112423" y="133359"/>
                                </a:lnTo>
                                <a:lnTo>
                                  <a:pt x="114173" y="142697"/>
                                </a:lnTo>
                                <a:lnTo>
                                  <a:pt x="111798" y="152730"/>
                                </a:lnTo>
                                <a:lnTo>
                                  <a:pt x="105016" y="160402"/>
                                </a:lnTo>
                                <a:lnTo>
                                  <a:pt x="94338" y="165305"/>
                                </a:lnTo>
                                <a:lnTo>
                                  <a:pt x="80276" y="167030"/>
                                </a:lnTo>
                                <a:lnTo>
                                  <a:pt x="68871" y="166293"/>
                                </a:lnTo>
                                <a:lnTo>
                                  <a:pt x="58218" y="164122"/>
                                </a:lnTo>
                                <a:lnTo>
                                  <a:pt x="48167" y="160579"/>
                                </a:lnTo>
                                <a:lnTo>
                                  <a:pt x="34124" y="153327"/>
                                </a:lnTo>
                                <a:lnTo>
                                  <a:pt x="29552" y="152107"/>
                                </a:lnTo>
                                <a:lnTo>
                                  <a:pt x="16027" y="152107"/>
                                </a:lnTo>
                                <a:lnTo>
                                  <a:pt x="8255" y="156019"/>
                                </a:lnTo>
                                <a:lnTo>
                                  <a:pt x="1663" y="163855"/>
                                </a:lnTo>
                                <a:lnTo>
                                  <a:pt x="0" y="166522"/>
                                </a:lnTo>
                                <a:lnTo>
                                  <a:pt x="11605" y="175663"/>
                                </a:lnTo>
                                <a:lnTo>
                                  <a:pt x="50063" y="193217"/>
                                </a:lnTo>
                                <a:lnTo>
                                  <a:pt x="79463" y="196837"/>
                                </a:lnTo>
                                <a:lnTo>
                                  <a:pt x="107093" y="192939"/>
                                </a:lnTo>
                                <a:lnTo>
                                  <a:pt x="128701" y="181659"/>
                                </a:lnTo>
                                <a:lnTo>
                                  <a:pt x="142775" y="163613"/>
                                </a:lnTo>
                                <a:lnTo>
                                  <a:pt x="147802" y="139420"/>
                                </a:lnTo>
                                <a:lnTo>
                                  <a:pt x="143882" y="118509"/>
                                </a:lnTo>
                                <a:lnTo>
                                  <a:pt x="132222" y="102958"/>
                                </a:lnTo>
                                <a:lnTo>
                                  <a:pt x="112976" y="91561"/>
                                </a:lnTo>
                                <a:lnTo>
                                  <a:pt x="86296" y="83108"/>
                                </a:lnTo>
                                <a:lnTo>
                                  <a:pt x="63754" y="76789"/>
                                </a:lnTo>
                                <a:lnTo>
                                  <a:pt x="49872" y="70289"/>
                                </a:lnTo>
                                <a:lnTo>
                                  <a:pt x="42858" y="62611"/>
                                </a:lnTo>
                                <a:lnTo>
                                  <a:pt x="40919" y="52755"/>
                                </a:lnTo>
                                <a:lnTo>
                                  <a:pt x="43020" y="43751"/>
                                </a:lnTo>
                                <a:lnTo>
                                  <a:pt x="49120" y="36460"/>
                                </a:lnTo>
                                <a:lnTo>
                                  <a:pt x="58910" y="31576"/>
                                </a:lnTo>
                                <a:lnTo>
                                  <a:pt x="72085" y="29794"/>
                                </a:lnTo>
                                <a:lnTo>
                                  <a:pt x="79925" y="30254"/>
                                </a:lnTo>
                                <a:lnTo>
                                  <a:pt x="87733" y="31623"/>
                                </a:lnTo>
                                <a:lnTo>
                                  <a:pt x="95514" y="33876"/>
                                </a:lnTo>
                                <a:lnTo>
                                  <a:pt x="108445" y="39217"/>
                                </a:lnTo>
                                <a:lnTo>
                                  <a:pt x="112077" y="39979"/>
                                </a:lnTo>
                                <a:lnTo>
                                  <a:pt x="115900" y="39979"/>
                                </a:lnTo>
                                <a:lnTo>
                                  <a:pt x="124061" y="38785"/>
                                </a:lnTo>
                                <a:lnTo>
                                  <a:pt x="131286" y="35436"/>
                                </a:lnTo>
                                <a:lnTo>
                                  <a:pt x="137235" y="30281"/>
                                </a:lnTo>
                                <a:lnTo>
                                  <a:pt x="141566" y="23672"/>
                                </a:lnTo>
                                <a:lnTo>
                                  <a:pt x="129836" y="15448"/>
                                </a:lnTo>
                                <a:lnTo>
                                  <a:pt x="117340" y="8912"/>
                                </a:lnTo>
                                <a:lnTo>
                                  <a:pt x="103946" y="4123"/>
                                </a:lnTo>
                                <a:lnTo>
                                  <a:pt x="89522" y="1143"/>
                                </a:lnTo>
                                <a:lnTo>
                                  <a:pt x="84124" y="393"/>
                                </a:lnTo>
                                <a:lnTo>
                                  <a:pt x="78511" y="0"/>
                                </a:lnTo>
                                <a:close/>
                              </a:path>
                            </a:pathLst>
                          </a:custGeom>
                          <a:solidFill>
                            <a:srgbClr val="5F6369"/>
                          </a:solidFill>
                        </wps:spPr>
                        <wps:bodyPr wrap="square" lIns="0" tIns="0" rIns="0" bIns="0" rtlCol="0">
                          <a:prstTxWarp prst="textNoShape">
                            <a:avLst/>
                          </a:prstTxWarp>
                          <a:noAutofit/>
                        </wps:bodyPr>
                      </wps:wsp>
                      <pic:pic>
                        <pic:nvPicPr>
                          <pic:cNvPr id="107" name="Image 107"/>
                          <pic:cNvPicPr/>
                        </pic:nvPicPr>
                        <pic:blipFill>
                          <a:blip r:embed="rId96" cstate="print"/>
                          <a:stretch>
                            <a:fillRect/>
                          </a:stretch>
                        </pic:blipFill>
                        <pic:spPr>
                          <a:xfrm>
                            <a:off x="1177210" y="48854"/>
                            <a:ext cx="147802" cy="196837"/>
                          </a:xfrm>
                          <a:prstGeom prst="rect">
                            <a:avLst/>
                          </a:prstGeom>
                        </pic:spPr>
                      </pic:pic>
                      <pic:pic>
                        <pic:nvPicPr>
                          <pic:cNvPr id="108" name="Image 108"/>
                          <pic:cNvPicPr/>
                        </pic:nvPicPr>
                        <pic:blipFill>
                          <a:blip r:embed="rId97" cstate="print"/>
                          <a:stretch>
                            <a:fillRect/>
                          </a:stretch>
                        </pic:blipFill>
                        <pic:spPr>
                          <a:xfrm>
                            <a:off x="985269" y="51515"/>
                            <a:ext cx="166763" cy="193113"/>
                          </a:xfrm>
                          <a:prstGeom prst="rect">
                            <a:avLst/>
                          </a:prstGeom>
                        </pic:spPr>
                      </pic:pic>
                      <wps:wsp>
                        <wps:cNvPr id="109" name="Graphic 109"/>
                        <wps:cNvSpPr/>
                        <wps:spPr>
                          <a:xfrm>
                            <a:off x="1367514" y="3"/>
                            <a:ext cx="139065" cy="294640"/>
                          </a:xfrm>
                          <a:custGeom>
                            <a:avLst/>
                            <a:gdLst/>
                            <a:ahLst/>
                            <a:cxnLst/>
                            <a:rect l="l" t="t" r="r" b="b"/>
                            <a:pathLst>
                              <a:path w="139065" h="294640">
                                <a:moveTo>
                                  <a:pt x="22254" y="0"/>
                                </a:moveTo>
                                <a:lnTo>
                                  <a:pt x="7259" y="7623"/>
                                </a:lnTo>
                                <a:lnTo>
                                  <a:pt x="399" y="13457"/>
                                </a:lnTo>
                                <a:lnTo>
                                  <a:pt x="0" y="20465"/>
                                </a:lnTo>
                                <a:lnTo>
                                  <a:pt x="4385" y="31610"/>
                                </a:lnTo>
                                <a:lnTo>
                                  <a:pt x="14907" y="51207"/>
                                </a:lnTo>
                                <a:lnTo>
                                  <a:pt x="28037" y="78060"/>
                                </a:lnTo>
                                <a:lnTo>
                                  <a:pt x="39241" y="110580"/>
                                </a:lnTo>
                                <a:lnTo>
                                  <a:pt x="43984" y="147180"/>
                                </a:lnTo>
                                <a:lnTo>
                                  <a:pt x="39241" y="183772"/>
                                </a:lnTo>
                                <a:lnTo>
                                  <a:pt x="28037" y="216288"/>
                                </a:lnTo>
                                <a:lnTo>
                                  <a:pt x="14907" y="243140"/>
                                </a:lnTo>
                                <a:lnTo>
                                  <a:pt x="4385" y="262737"/>
                                </a:lnTo>
                                <a:lnTo>
                                  <a:pt x="3679" y="275659"/>
                                </a:lnTo>
                                <a:lnTo>
                                  <a:pt x="10210" y="285638"/>
                                </a:lnTo>
                                <a:lnTo>
                                  <a:pt x="18296" y="292069"/>
                                </a:lnTo>
                                <a:lnTo>
                                  <a:pt x="22254" y="294347"/>
                                </a:lnTo>
                                <a:lnTo>
                                  <a:pt x="132668" y="160540"/>
                                </a:lnTo>
                                <a:lnTo>
                                  <a:pt x="138675" y="153200"/>
                                </a:lnTo>
                                <a:lnTo>
                                  <a:pt x="138675" y="141147"/>
                                </a:lnTo>
                                <a:lnTo>
                                  <a:pt x="132668" y="133807"/>
                                </a:lnTo>
                                <a:lnTo>
                                  <a:pt x="22254" y="0"/>
                                </a:lnTo>
                                <a:close/>
                              </a:path>
                            </a:pathLst>
                          </a:custGeom>
                          <a:solidFill>
                            <a:srgbClr val="FFFFFF"/>
                          </a:solidFill>
                        </wps:spPr>
                        <wps:bodyPr wrap="square" lIns="0" tIns="0" rIns="0" bIns="0" rtlCol="0">
                          <a:prstTxWarp prst="textNoShape">
                            <a:avLst/>
                          </a:prstTxWarp>
                          <a:noAutofit/>
                        </wps:bodyPr>
                      </wps:wsp>
                      <pic:pic>
                        <pic:nvPicPr>
                          <pic:cNvPr id="110" name="Image 110"/>
                          <pic:cNvPicPr/>
                        </pic:nvPicPr>
                        <pic:blipFill>
                          <a:blip r:embed="rId98" cstate="print"/>
                          <a:stretch>
                            <a:fillRect/>
                          </a:stretch>
                        </pic:blipFill>
                        <pic:spPr>
                          <a:xfrm>
                            <a:off x="1370272" y="0"/>
                            <a:ext cx="135928" cy="186995"/>
                          </a:xfrm>
                          <a:prstGeom prst="rect">
                            <a:avLst/>
                          </a:prstGeom>
                        </pic:spPr>
                      </pic:pic>
                      <pic:pic>
                        <pic:nvPicPr>
                          <pic:cNvPr id="111" name="Image 111"/>
                          <pic:cNvPicPr/>
                        </pic:nvPicPr>
                        <pic:blipFill>
                          <a:blip r:embed="rId99" cstate="print"/>
                          <a:stretch>
                            <a:fillRect/>
                          </a:stretch>
                        </pic:blipFill>
                        <pic:spPr>
                          <a:xfrm>
                            <a:off x="1373300" y="279410"/>
                            <a:ext cx="9056" cy="11616"/>
                          </a:xfrm>
                          <a:prstGeom prst="rect">
                            <a:avLst/>
                          </a:prstGeom>
                        </pic:spPr>
                      </pic:pic>
                      <pic:pic>
                        <pic:nvPicPr>
                          <pic:cNvPr id="112" name="Image 112" descr="Hobsons logo "/>
                          <pic:cNvPicPr/>
                        </pic:nvPicPr>
                        <pic:blipFill>
                          <a:blip r:embed="rId100" cstate="print"/>
                          <a:stretch>
                            <a:fillRect/>
                          </a:stretch>
                        </pic:blipFill>
                        <pic:spPr>
                          <a:xfrm>
                            <a:off x="1373227" y="153298"/>
                            <a:ext cx="132960" cy="141049"/>
                          </a:xfrm>
                          <a:prstGeom prst="rect">
                            <a:avLst/>
                          </a:prstGeom>
                        </pic:spPr>
                      </pic:pic>
                    </wpg:wgp>
                  </a:graphicData>
                </a:graphic>
              </wp:anchor>
            </w:drawing>
          </mc:Choice>
          <mc:Fallback>
            <w:pict>
              <v:group style="position:absolute;margin-left:221.754501pt;margin-top:23.616249pt;width:118.6pt;height:23.2pt;mso-position-horizontal-relative:page;mso-position-vertical-relative:paragraph;z-index:-15705088;mso-wrap-distance-left:0;mso-wrap-distance-right:0" id="docshapegroup81" coordorigin="4435,472" coordsize="2372,464">
                <v:shape style="position:absolute;left:4729;top:548;width:316;height:312" type="#_x0000_t75" id="docshape82" stroked="false">
                  <v:imagedata r:id="rId93" o:title=""/>
                </v:shape>
                <v:shape style="position:absolute;left:4435;top:553;width:250;height:302" type="#_x0000_t75" id="docshape83" stroked="false">
                  <v:imagedata r:id="rId94" o:title=""/>
                </v:shape>
                <v:shape style="position:absolute;left:5088;top:553;width:251;height:302" id="docshape84" coordorigin="5088,554" coordsize="251,302" path="m5223,554l5088,554,5088,855,5228,855,5273,850,5308,834,5331,808,5140,808,5140,725,5323,725,5322,724,5303,709,5279,698,5295,688,5303,681,5140,681,5140,601,5316,601,5315,599,5295,574,5264,559,5223,554xm5323,725l5224,725,5251,728,5271,736,5282,749,5286,766,5282,784,5271,797,5252,805,5228,808,5331,808,5331,808,5339,772,5335,745,5323,725xm5316,601l5216,601,5239,603,5256,611,5266,623,5269,639,5265,658,5254,670,5236,678,5212,681,5303,681,5309,674,5319,655,5322,631,5316,601xe" filled="true" fillcolor="#5f6369" stroked="false">
                  <v:path arrowok="t"/>
                  <v:fill type="solid"/>
                </v:shape>
                <v:shape style="position:absolute;left:5628;top:548;width:316;height:312" type="#_x0000_t75" id="docshape85" stroked="false">
                  <v:imagedata r:id="rId95" o:title=""/>
                </v:shape>
                <v:shape style="position:absolute;left:5363;top:549;width:233;height:310" id="docshape86" coordorigin="5364,549" coordsize="233,310" path="m5488,549l5478,549,5437,556,5404,573,5383,601,5375,637,5382,673,5402,697,5433,715,5476,728,5510,737,5531,747,5541,759,5544,774,5540,790,5529,802,5512,810,5490,812,5472,811,5456,808,5440,802,5418,791,5410,789,5389,789,5377,795,5367,807,5364,812,5382,826,5443,854,5489,859,5533,853,5567,835,5589,807,5597,769,5591,736,5572,711,5542,693,5500,680,5464,670,5442,660,5431,648,5428,632,5432,618,5441,607,5457,599,5477,596,5490,597,5502,599,5514,603,5535,611,5540,612,5546,612,5559,610,5571,605,5580,597,5587,587,5568,574,5549,563,5528,556,5505,551,5496,550,5488,549xe" filled="true" fillcolor="#5f6369" stroked="false">
                  <v:path arrowok="t"/>
                  <v:fill type="solid"/>
                </v:shape>
                <v:shape style="position:absolute;left:6288;top:549;width:233;height:310" type="#_x0000_t75" id="docshape87" stroked="false">
                  <v:imagedata r:id="rId96" o:title=""/>
                </v:shape>
                <v:shape style="position:absolute;left:5986;top:553;width:263;height:305" type="#_x0000_t75" id="docshape88" stroked="false">
                  <v:imagedata r:id="rId97" o:title=""/>
                </v:shape>
                <v:shape style="position:absolute;left:6588;top:472;width:219;height:464" id="docshape89" coordorigin="6589,472" coordsize="219,464" path="m6624,472l6600,484,6589,494,6589,505,6596,522,6612,553,6633,595,6650,646,6658,704,6650,762,6633,813,6612,855,6596,886,6594,906,6605,922,6617,932,6624,936,6798,725,6807,714,6807,695,6798,683,6624,472xe" filled="true" fillcolor="#ffffff" stroked="false">
                  <v:path arrowok="t"/>
                  <v:fill type="solid"/>
                </v:shape>
                <v:shape style="position:absolute;left:6593;top:472;width:215;height:295" type="#_x0000_t75" id="docshape90" stroked="false">
                  <v:imagedata r:id="rId98" o:title=""/>
                </v:shape>
                <v:shape style="position:absolute;left:6597;top:912;width:15;height:19" type="#_x0000_t75" id="docshape91" stroked="false">
                  <v:imagedata r:id="rId99" o:title=""/>
                </v:shape>
                <v:shape style="position:absolute;left:6597;top:713;width:210;height:223" type="#_x0000_t75" id="docshape92" alt="Hobsons logo " stroked="false">
                  <v:imagedata r:id="rId100" o:title=""/>
                </v:shape>
                <w10:wrap type="topAndBottom"/>
              </v:group>
            </w:pict>
          </mc:Fallback>
        </mc:AlternateContent>
      </w:r>
      <w:r>
        <w:rPr>
          <w:color w:val="231F20"/>
          <w:spacing w:val="-2"/>
          <w:w w:val="110"/>
          <w:sz w:val="28"/>
        </w:rPr>
        <w:t>Sponsored</w:t>
      </w:r>
      <w:r>
        <w:rPr>
          <w:color w:val="231F20"/>
          <w:spacing w:val="-7"/>
          <w:w w:val="110"/>
          <w:sz w:val="28"/>
        </w:rPr>
        <w:t> </w:t>
      </w:r>
      <w:r>
        <w:rPr>
          <w:color w:val="231F20"/>
          <w:spacing w:val="-5"/>
          <w:w w:val="110"/>
          <w:sz w:val="28"/>
        </w:rPr>
        <w:t>by</w:t>
      </w:r>
    </w:p>
    <w:sectPr>
      <w:headerReference w:type="even" r:id="rId90"/>
      <w:footerReference w:type="even" r:id="rId91"/>
      <w:pgSz w:w="12240" w:h="15840"/>
      <w:pgMar w:header="0" w:footer="0" w:top="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Palatino Linotype">
    <w:altName w:val="Palatino Linotype"/>
    <w:charset w:val="0"/>
    <w:family w:val="roman"/>
    <w:pitch w:val="variable"/>
  </w:font>
  <w:font w:name="Trebuchet MS">
    <w:altName w:val="Trebuchet MS"/>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1504">
              <wp:simplePos x="0" y="0"/>
              <wp:positionH relativeFrom="page">
                <wp:posOffset>4562366</wp:posOffset>
              </wp:positionH>
              <wp:positionV relativeFrom="page">
                <wp:posOffset>9561695</wp:posOffset>
              </wp:positionV>
              <wp:extent cx="2175510" cy="17907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175510" cy="179070"/>
                      </a:xfrm>
                      <a:prstGeom prst="rect">
                        <a:avLst/>
                      </a:prstGeom>
                    </wps:spPr>
                    <wps:txbx>
                      <w:txbxContent>
                        <w:p>
                          <w:pPr>
                            <w:spacing w:before="26"/>
                            <w:ind w:left="20" w:right="0" w:firstLine="0"/>
                            <w:jc w:val="left"/>
                            <w:rPr>
                              <w:rFonts w:ascii="Arial"/>
                              <w:sz w:val="19"/>
                            </w:rPr>
                          </w:pPr>
                          <w:r>
                            <w:rPr>
                              <w:rFonts w:ascii="Arial"/>
                              <w:color w:val="585391"/>
                              <w:sz w:val="19"/>
                            </w:rPr>
                            <w:t>Holistic</w:t>
                          </w:r>
                          <w:r>
                            <w:rPr>
                              <w:rFonts w:ascii="Arial"/>
                              <w:color w:val="585391"/>
                              <w:spacing w:val="-4"/>
                              <w:sz w:val="19"/>
                            </w:rPr>
                            <w:t> </w:t>
                          </w:r>
                          <w:r>
                            <w:rPr>
                              <w:rFonts w:ascii="Arial"/>
                              <w:color w:val="585391"/>
                              <w:sz w:val="19"/>
                            </w:rPr>
                            <w:t>Review</w:t>
                          </w:r>
                          <w:r>
                            <w:rPr>
                              <w:rFonts w:ascii="Arial"/>
                              <w:color w:val="585391"/>
                              <w:spacing w:val="-4"/>
                              <w:sz w:val="19"/>
                            </w:rPr>
                            <w:t> </w:t>
                          </w:r>
                          <w:r>
                            <w:rPr>
                              <w:rFonts w:ascii="Arial"/>
                              <w:color w:val="585391"/>
                              <w:sz w:val="19"/>
                            </w:rPr>
                            <w:t>in</w:t>
                          </w:r>
                          <w:r>
                            <w:rPr>
                              <w:rFonts w:ascii="Arial"/>
                              <w:color w:val="585391"/>
                              <w:spacing w:val="-3"/>
                              <w:sz w:val="19"/>
                            </w:rPr>
                            <w:t> </w:t>
                          </w:r>
                          <w:r>
                            <w:rPr>
                              <w:rFonts w:ascii="Arial"/>
                              <w:color w:val="585391"/>
                              <w:sz w:val="19"/>
                            </w:rPr>
                            <w:t>Graduate</w:t>
                          </w:r>
                          <w:r>
                            <w:rPr>
                              <w:rFonts w:ascii="Arial"/>
                              <w:color w:val="585391"/>
                              <w:spacing w:val="-4"/>
                              <w:sz w:val="19"/>
                            </w:rPr>
                            <w:t> </w:t>
                          </w:r>
                          <w:r>
                            <w:rPr>
                              <w:rFonts w:ascii="Arial"/>
                              <w:color w:val="585391"/>
                              <w:spacing w:val="-2"/>
                              <w:sz w:val="19"/>
                            </w:rPr>
                            <w:t>Admissions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9.241486pt;margin-top:752.889404pt;width:171.3pt;height:14.1pt;mso-position-horizontal-relative:page;mso-position-vertical-relative:page;z-index:-16574976" type="#_x0000_t202" id="docshape19" filled="false" stroked="false">
              <v:textbox inset="0,0,0,0">
                <w:txbxContent>
                  <w:p>
                    <w:pPr>
                      <w:spacing w:before="26"/>
                      <w:ind w:left="20" w:right="0" w:firstLine="0"/>
                      <w:jc w:val="left"/>
                      <w:rPr>
                        <w:rFonts w:ascii="Arial"/>
                        <w:sz w:val="19"/>
                      </w:rPr>
                    </w:pPr>
                    <w:r>
                      <w:rPr>
                        <w:rFonts w:ascii="Arial"/>
                        <w:color w:val="585391"/>
                        <w:sz w:val="19"/>
                      </w:rPr>
                      <w:t>Holistic</w:t>
                    </w:r>
                    <w:r>
                      <w:rPr>
                        <w:rFonts w:ascii="Arial"/>
                        <w:color w:val="585391"/>
                        <w:spacing w:val="-4"/>
                        <w:sz w:val="19"/>
                      </w:rPr>
                      <w:t> </w:t>
                    </w:r>
                    <w:r>
                      <w:rPr>
                        <w:rFonts w:ascii="Arial"/>
                        <w:color w:val="585391"/>
                        <w:sz w:val="19"/>
                      </w:rPr>
                      <w:t>Review</w:t>
                    </w:r>
                    <w:r>
                      <w:rPr>
                        <w:rFonts w:ascii="Arial"/>
                        <w:color w:val="585391"/>
                        <w:spacing w:val="-4"/>
                        <w:sz w:val="19"/>
                      </w:rPr>
                      <w:t> </w:t>
                    </w:r>
                    <w:r>
                      <w:rPr>
                        <w:rFonts w:ascii="Arial"/>
                        <w:color w:val="585391"/>
                        <w:sz w:val="19"/>
                      </w:rPr>
                      <w:t>in</w:t>
                    </w:r>
                    <w:r>
                      <w:rPr>
                        <w:rFonts w:ascii="Arial"/>
                        <w:color w:val="585391"/>
                        <w:spacing w:val="-3"/>
                        <w:sz w:val="19"/>
                      </w:rPr>
                      <w:t> </w:t>
                    </w:r>
                    <w:r>
                      <w:rPr>
                        <w:rFonts w:ascii="Arial"/>
                        <w:color w:val="585391"/>
                        <w:sz w:val="19"/>
                      </w:rPr>
                      <w:t>Graduate</w:t>
                    </w:r>
                    <w:r>
                      <w:rPr>
                        <w:rFonts w:ascii="Arial"/>
                        <w:color w:val="585391"/>
                        <w:spacing w:val="-4"/>
                        <w:sz w:val="19"/>
                      </w:rPr>
                      <w:t> </w:t>
                    </w:r>
                    <w:r>
                      <w:rPr>
                        <w:rFonts w:ascii="Arial"/>
                        <w:color w:val="585391"/>
                        <w:spacing w:val="-2"/>
                        <w:sz w:val="19"/>
                      </w:rPr>
                      <w:t>Admissions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42016">
              <wp:simplePos x="0" y="0"/>
              <wp:positionH relativeFrom="page">
                <wp:posOffset>6990086</wp:posOffset>
              </wp:positionH>
              <wp:positionV relativeFrom="page">
                <wp:posOffset>9561695</wp:posOffset>
              </wp:positionV>
              <wp:extent cx="165735" cy="17907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65735" cy="179070"/>
                      </a:xfrm>
                      <a:prstGeom prst="rect">
                        <a:avLst/>
                      </a:prstGeom>
                    </wps:spPr>
                    <wps:txbx>
                      <w:txbxContent>
                        <w:p>
                          <w:pPr>
                            <w:spacing w:before="26"/>
                            <w:ind w:left="20" w:right="0" w:firstLine="0"/>
                            <w:jc w:val="left"/>
                            <w:rPr>
                              <w:rFonts w:ascii="Trebuchet MS"/>
                              <w:b/>
                              <w:sz w:val="19"/>
                            </w:rPr>
                          </w:pPr>
                          <w:r>
                            <w:rPr>
                              <w:rFonts w:ascii="Trebuchet MS"/>
                              <w:b/>
                              <w:color w:val="004A91"/>
                              <w:spacing w:val="-5"/>
                              <w:sz w:val="19"/>
                            </w:rPr>
                            <w:fldChar w:fldCharType="begin"/>
                          </w:r>
                          <w:r>
                            <w:rPr>
                              <w:rFonts w:ascii="Trebuchet MS"/>
                              <w:b/>
                              <w:color w:val="004A91"/>
                              <w:spacing w:val="-5"/>
                              <w:sz w:val="19"/>
                            </w:rPr>
                            <w:instrText> PAGE  \* roman </w:instrText>
                          </w:r>
                          <w:r>
                            <w:rPr>
                              <w:rFonts w:ascii="Trebuchet MS"/>
                              <w:b/>
                              <w:color w:val="004A91"/>
                              <w:spacing w:val="-5"/>
                              <w:sz w:val="19"/>
                            </w:rPr>
                            <w:fldChar w:fldCharType="separate"/>
                          </w:r>
                          <w:r>
                            <w:rPr>
                              <w:rFonts w:ascii="Trebuchet MS"/>
                              <w:b/>
                              <w:color w:val="004A91"/>
                              <w:spacing w:val="-5"/>
                              <w:sz w:val="19"/>
                            </w:rPr>
                            <w:t>iii</w:t>
                          </w:r>
                          <w:r>
                            <w:rPr>
                              <w:rFonts w:ascii="Trebuchet MS"/>
                              <w:b/>
                              <w:color w:val="004A91"/>
                              <w:spacing w:val="-5"/>
                              <w:sz w:val="19"/>
                            </w:rPr>
                            <w:fldChar w:fldCharType="end"/>
                          </w:r>
                        </w:p>
                      </w:txbxContent>
                    </wps:txbx>
                    <wps:bodyPr wrap="square" lIns="0" tIns="0" rIns="0" bIns="0" rtlCol="0">
                      <a:noAutofit/>
                    </wps:bodyPr>
                  </wps:wsp>
                </a:graphicData>
              </a:graphic>
            </wp:anchor>
          </w:drawing>
        </mc:Choice>
        <mc:Fallback>
          <w:pict>
            <v:shape style="position:absolute;margin-left:550.400513pt;margin-top:752.889404pt;width:13.05pt;height:14.1pt;mso-position-horizontal-relative:page;mso-position-vertical-relative:page;z-index:-16574464" type="#_x0000_t202" id="docshape20" filled="false" stroked="false">
              <v:textbox inset="0,0,0,0">
                <w:txbxContent>
                  <w:p>
                    <w:pPr>
                      <w:spacing w:before="26"/>
                      <w:ind w:left="20" w:right="0" w:firstLine="0"/>
                      <w:jc w:val="left"/>
                      <w:rPr>
                        <w:rFonts w:ascii="Trebuchet MS"/>
                        <w:b/>
                        <w:sz w:val="19"/>
                      </w:rPr>
                    </w:pPr>
                    <w:r>
                      <w:rPr>
                        <w:rFonts w:ascii="Trebuchet MS"/>
                        <w:b/>
                        <w:color w:val="004A91"/>
                        <w:spacing w:val="-5"/>
                        <w:sz w:val="19"/>
                      </w:rPr>
                      <w:fldChar w:fldCharType="begin"/>
                    </w:r>
                    <w:r>
                      <w:rPr>
                        <w:rFonts w:ascii="Trebuchet MS"/>
                        <w:b/>
                        <w:color w:val="004A91"/>
                        <w:spacing w:val="-5"/>
                        <w:sz w:val="19"/>
                      </w:rPr>
                      <w:instrText> PAGE  \* roman </w:instrText>
                    </w:r>
                    <w:r>
                      <w:rPr>
                        <w:rFonts w:ascii="Trebuchet MS"/>
                        <w:b/>
                        <w:color w:val="004A91"/>
                        <w:spacing w:val="-5"/>
                        <w:sz w:val="19"/>
                      </w:rPr>
                      <w:fldChar w:fldCharType="separate"/>
                    </w:r>
                    <w:r>
                      <w:rPr>
                        <w:rFonts w:ascii="Trebuchet MS"/>
                        <w:b/>
                        <w:color w:val="004A91"/>
                        <w:spacing w:val="-5"/>
                        <w:sz w:val="19"/>
                      </w:rPr>
                      <w:t>iii</w:t>
                    </w:r>
                    <w:r>
                      <w:rPr>
                        <w:rFonts w:ascii="Trebuchet MS"/>
                        <w:b/>
                        <w:color w:val="004A91"/>
                        <w:spacing w:val="-5"/>
                        <w:sz w:val="19"/>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2528">
              <wp:simplePos x="0" y="0"/>
              <wp:positionH relativeFrom="page">
                <wp:posOffset>647700</wp:posOffset>
              </wp:positionH>
              <wp:positionV relativeFrom="page">
                <wp:posOffset>9561695</wp:posOffset>
              </wp:positionV>
              <wp:extent cx="152400" cy="1790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52400" cy="179070"/>
                      </a:xfrm>
                      <a:prstGeom prst="rect">
                        <a:avLst/>
                      </a:prstGeom>
                    </wps:spPr>
                    <wps:txbx>
                      <w:txbxContent>
                        <w:p>
                          <w:pPr>
                            <w:spacing w:before="26"/>
                            <w:ind w:left="60" w:right="0" w:firstLine="0"/>
                            <w:jc w:val="left"/>
                            <w:rPr>
                              <w:rFonts w:ascii="Trebuchet MS"/>
                              <w:b/>
                              <w:sz w:val="19"/>
                            </w:rPr>
                          </w:pPr>
                          <w:r>
                            <w:rPr>
                              <w:rFonts w:ascii="Trebuchet MS"/>
                              <w:b/>
                              <w:color w:val="004A91"/>
                              <w:spacing w:val="-5"/>
                              <w:sz w:val="19"/>
                            </w:rPr>
                            <w:fldChar w:fldCharType="begin"/>
                          </w:r>
                          <w:r>
                            <w:rPr>
                              <w:rFonts w:ascii="Trebuchet MS"/>
                              <w:b/>
                              <w:color w:val="004A91"/>
                              <w:spacing w:val="-5"/>
                              <w:sz w:val="19"/>
                            </w:rPr>
                            <w:instrText> PAGE  \* roman </w:instrText>
                          </w:r>
                          <w:r>
                            <w:rPr>
                              <w:rFonts w:ascii="Trebuchet MS"/>
                              <w:b/>
                              <w:color w:val="004A91"/>
                              <w:spacing w:val="-5"/>
                              <w:sz w:val="19"/>
                            </w:rPr>
                            <w:fldChar w:fldCharType="separate"/>
                          </w:r>
                          <w:r>
                            <w:rPr>
                              <w:rFonts w:ascii="Trebuchet MS"/>
                              <w:b/>
                              <w:color w:val="004A91"/>
                              <w:spacing w:val="-5"/>
                              <w:sz w:val="19"/>
                            </w:rPr>
                            <w:t>iv</w:t>
                          </w:r>
                          <w:r>
                            <w:rPr>
                              <w:rFonts w:ascii="Trebuchet MS"/>
                              <w:b/>
                              <w:color w:val="004A91"/>
                              <w:spacing w:val="-5"/>
                              <w:sz w:val="19"/>
                            </w:rPr>
                            <w:fldChar w:fldCharType="end"/>
                          </w:r>
                        </w:p>
                      </w:txbxContent>
                    </wps:txbx>
                    <wps:bodyPr wrap="square" lIns="0" tIns="0" rIns="0" bIns="0" rtlCol="0">
                      <a:noAutofit/>
                    </wps:bodyPr>
                  </wps:wsp>
                </a:graphicData>
              </a:graphic>
            </wp:anchor>
          </w:drawing>
        </mc:Choice>
        <mc:Fallback>
          <w:pict>
            <v:shape style="position:absolute;margin-left:51pt;margin-top:752.889404pt;width:12pt;height:14.1pt;mso-position-horizontal-relative:page;mso-position-vertical-relative:page;z-index:-16573952" type="#_x0000_t202" id="docshape21" filled="false" stroked="false">
              <v:textbox inset="0,0,0,0">
                <w:txbxContent>
                  <w:p>
                    <w:pPr>
                      <w:spacing w:before="26"/>
                      <w:ind w:left="60" w:right="0" w:firstLine="0"/>
                      <w:jc w:val="left"/>
                      <w:rPr>
                        <w:rFonts w:ascii="Trebuchet MS"/>
                        <w:b/>
                        <w:sz w:val="19"/>
                      </w:rPr>
                    </w:pPr>
                    <w:r>
                      <w:rPr>
                        <w:rFonts w:ascii="Trebuchet MS"/>
                        <w:b/>
                        <w:color w:val="004A91"/>
                        <w:spacing w:val="-5"/>
                        <w:sz w:val="19"/>
                      </w:rPr>
                      <w:fldChar w:fldCharType="begin"/>
                    </w:r>
                    <w:r>
                      <w:rPr>
                        <w:rFonts w:ascii="Trebuchet MS"/>
                        <w:b/>
                        <w:color w:val="004A91"/>
                        <w:spacing w:val="-5"/>
                        <w:sz w:val="19"/>
                      </w:rPr>
                      <w:instrText> PAGE  \* roman </w:instrText>
                    </w:r>
                    <w:r>
                      <w:rPr>
                        <w:rFonts w:ascii="Trebuchet MS"/>
                        <w:b/>
                        <w:color w:val="004A91"/>
                        <w:spacing w:val="-5"/>
                        <w:sz w:val="19"/>
                      </w:rPr>
                      <w:fldChar w:fldCharType="separate"/>
                    </w:r>
                    <w:r>
                      <w:rPr>
                        <w:rFonts w:ascii="Trebuchet MS"/>
                        <w:b/>
                        <w:color w:val="004A91"/>
                        <w:spacing w:val="-5"/>
                        <w:sz w:val="19"/>
                      </w:rPr>
                      <w:t>iv</w:t>
                    </w:r>
                    <w:r>
                      <w:rPr>
                        <w:rFonts w:ascii="Trebuchet MS"/>
                        <w:b/>
                        <w:color w:val="004A91"/>
                        <w:spacing w:val="-5"/>
                        <w:sz w:val="19"/>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43040">
              <wp:simplePos x="0" y="0"/>
              <wp:positionH relativeFrom="page">
                <wp:posOffset>1052061</wp:posOffset>
              </wp:positionH>
              <wp:positionV relativeFrom="page">
                <wp:posOffset>9561695</wp:posOffset>
              </wp:positionV>
              <wp:extent cx="2175510" cy="17907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175510" cy="179070"/>
                      </a:xfrm>
                      <a:prstGeom prst="rect">
                        <a:avLst/>
                      </a:prstGeom>
                    </wps:spPr>
                    <wps:txbx>
                      <w:txbxContent>
                        <w:p>
                          <w:pPr>
                            <w:spacing w:before="26"/>
                            <w:ind w:left="20" w:right="0" w:firstLine="0"/>
                            <w:jc w:val="left"/>
                            <w:rPr>
                              <w:rFonts w:ascii="Arial"/>
                              <w:sz w:val="19"/>
                            </w:rPr>
                          </w:pPr>
                          <w:r>
                            <w:rPr>
                              <w:rFonts w:ascii="Arial"/>
                              <w:color w:val="585391"/>
                              <w:sz w:val="19"/>
                            </w:rPr>
                            <w:t>Holistic</w:t>
                          </w:r>
                          <w:r>
                            <w:rPr>
                              <w:rFonts w:ascii="Arial"/>
                              <w:color w:val="585391"/>
                              <w:spacing w:val="-4"/>
                              <w:sz w:val="19"/>
                            </w:rPr>
                            <w:t> </w:t>
                          </w:r>
                          <w:r>
                            <w:rPr>
                              <w:rFonts w:ascii="Arial"/>
                              <w:color w:val="585391"/>
                              <w:sz w:val="19"/>
                            </w:rPr>
                            <w:t>Review</w:t>
                          </w:r>
                          <w:r>
                            <w:rPr>
                              <w:rFonts w:ascii="Arial"/>
                              <w:color w:val="585391"/>
                              <w:spacing w:val="-4"/>
                              <w:sz w:val="19"/>
                            </w:rPr>
                            <w:t> </w:t>
                          </w:r>
                          <w:r>
                            <w:rPr>
                              <w:rFonts w:ascii="Arial"/>
                              <w:color w:val="585391"/>
                              <w:sz w:val="19"/>
                            </w:rPr>
                            <w:t>in</w:t>
                          </w:r>
                          <w:r>
                            <w:rPr>
                              <w:rFonts w:ascii="Arial"/>
                              <w:color w:val="585391"/>
                              <w:spacing w:val="-3"/>
                              <w:sz w:val="19"/>
                            </w:rPr>
                            <w:t> </w:t>
                          </w:r>
                          <w:r>
                            <w:rPr>
                              <w:rFonts w:ascii="Arial"/>
                              <w:color w:val="585391"/>
                              <w:sz w:val="19"/>
                            </w:rPr>
                            <w:t>Graduate</w:t>
                          </w:r>
                          <w:r>
                            <w:rPr>
                              <w:rFonts w:ascii="Arial"/>
                              <w:color w:val="585391"/>
                              <w:spacing w:val="-4"/>
                              <w:sz w:val="19"/>
                            </w:rPr>
                            <w:t> </w:t>
                          </w:r>
                          <w:r>
                            <w:rPr>
                              <w:rFonts w:ascii="Arial"/>
                              <w:color w:val="585391"/>
                              <w:spacing w:val="-2"/>
                              <w:sz w:val="19"/>
                            </w:rPr>
                            <w:t>Admissions</w:t>
                          </w:r>
                        </w:p>
                      </w:txbxContent>
                    </wps:txbx>
                    <wps:bodyPr wrap="square" lIns="0" tIns="0" rIns="0" bIns="0" rtlCol="0">
                      <a:noAutofit/>
                    </wps:bodyPr>
                  </wps:wsp>
                </a:graphicData>
              </a:graphic>
            </wp:anchor>
          </w:drawing>
        </mc:Choice>
        <mc:Fallback>
          <w:pict>
            <v:shape style="position:absolute;margin-left:82.8395pt;margin-top:752.889404pt;width:171.3pt;height:14.1pt;mso-position-horizontal-relative:page;mso-position-vertical-relative:page;z-index:-16573440" type="#_x0000_t202" id="docshape22" filled="false" stroked="false">
              <v:textbox inset="0,0,0,0">
                <w:txbxContent>
                  <w:p>
                    <w:pPr>
                      <w:spacing w:before="26"/>
                      <w:ind w:left="20" w:right="0" w:firstLine="0"/>
                      <w:jc w:val="left"/>
                      <w:rPr>
                        <w:rFonts w:ascii="Arial"/>
                        <w:sz w:val="19"/>
                      </w:rPr>
                    </w:pPr>
                    <w:r>
                      <w:rPr>
                        <w:rFonts w:ascii="Arial"/>
                        <w:color w:val="585391"/>
                        <w:sz w:val="19"/>
                      </w:rPr>
                      <w:t>Holistic</w:t>
                    </w:r>
                    <w:r>
                      <w:rPr>
                        <w:rFonts w:ascii="Arial"/>
                        <w:color w:val="585391"/>
                        <w:spacing w:val="-4"/>
                        <w:sz w:val="19"/>
                      </w:rPr>
                      <w:t> </w:t>
                    </w:r>
                    <w:r>
                      <w:rPr>
                        <w:rFonts w:ascii="Arial"/>
                        <w:color w:val="585391"/>
                        <w:sz w:val="19"/>
                      </w:rPr>
                      <w:t>Review</w:t>
                    </w:r>
                    <w:r>
                      <w:rPr>
                        <w:rFonts w:ascii="Arial"/>
                        <w:color w:val="585391"/>
                        <w:spacing w:val="-4"/>
                        <w:sz w:val="19"/>
                      </w:rPr>
                      <w:t> </w:t>
                    </w:r>
                    <w:r>
                      <w:rPr>
                        <w:rFonts w:ascii="Arial"/>
                        <w:color w:val="585391"/>
                        <w:sz w:val="19"/>
                      </w:rPr>
                      <w:t>in</w:t>
                    </w:r>
                    <w:r>
                      <w:rPr>
                        <w:rFonts w:ascii="Arial"/>
                        <w:color w:val="585391"/>
                        <w:spacing w:val="-3"/>
                        <w:sz w:val="19"/>
                      </w:rPr>
                      <w:t> </w:t>
                    </w:r>
                    <w:r>
                      <w:rPr>
                        <w:rFonts w:ascii="Arial"/>
                        <w:color w:val="585391"/>
                        <w:sz w:val="19"/>
                      </w:rPr>
                      <w:t>Graduate</w:t>
                    </w:r>
                    <w:r>
                      <w:rPr>
                        <w:rFonts w:ascii="Arial"/>
                        <w:color w:val="585391"/>
                        <w:spacing w:val="-4"/>
                        <w:sz w:val="19"/>
                      </w:rPr>
                      <w:t> </w:t>
                    </w:r>
                    <w:r>
                      <w:rPr>
                        <w:rFonts w:ascii="Arial"/>
                        <w:color w:val="585391"/>
                        <w:spacing w:val="-2"/>
                        <w:sz w:val="19"/>
                      </w:rPr>
                      <w:t>Admissions</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51744">
              <wp:simplePos x="0" y="0"/>
              <wp:positionH relativeFrom="page">
                <wp:posOffset>4516828</wp:posOffset>
              </wp:positionH>
              <wp:positionV relativeFrom="page">
                <wp:posOffset>9561695</wp:posOffset>
              </wp:positionV>
              <wp:extent cx="2175510" cy="17907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175510" cy="179070"/>
                      </a:xfrm>
                      <a:prstGeom prst="rect">
                        <a:avLst/>
                      </a:prstGeom>
                    </wps:spPr>
                    <wps:txbx>
                      <w:txbxContent>
                        <w:p>
                          <w:pPr>
                            <w:spacing w:before="26"/>
                            <w:ind w:left="20" w:right="0" w:firstLine="0"/>
                            <w:jc w:val="left"/>
                            <w:rPr>
                              <w:rFonts w:ascii="Arial"/>
                              <w:sz w:val="19"/>
                            </w:rPr>
                          </w:pPr>
                          <w:r>
                            <w:rPr>
                              <w:rFonts w:ascii="Arial"/>
                              <w:color w:val="585391"/>
                              <w:sz w:val="19"/>
                            </w:rPr>
                            <w:t>Holistic</w:t>
                          </w:r>
                          <w:r>
                            <w:rPr>
                              <w:rFonts w:ascii="Arial"/>
                              <w:color w:val="585391"/>
                              <w:spacing w:val="-4"/>
                              <w:sz w:val="19"/>
                            </w:rPr>
                            <w:t> </w:t>
                          </w:r>
                          <w:r>
                            <w:rPr>
                              <w:rFonts w:ascii="Arial"/>
                              <w:color w:val="585391"/>
                              <w:sz w:val="19"/>
                            </w:rPr>
                            <w:t>Review</w:t>
                          </w:r>
                          <w:r>
                            <w:rPr>
                              <w:rFonts w:ascii="Arial"/>
                              <w:color w:val="585391"/>
                              <w:spacing w:val="-4"/>
                              <w:sz w:val="19"/>
                            </w:rPr>
                            <w:t> </w:t>
                          </w:r>
                          <w:r>
                            <w:rPr>
                              <w:rFonts w:ascii="Arial"/>
                              <w:color w:val="585391"/>
                              <w:sz w:val="19"/>
                            </w:rPr>
                            <w:t>in</w:t>
                          </w:r>
                          <w:r>
                            <w:rPr>
                              <w:rFonts w:ascii="Arial"/>
                              <w:color w:val="585391"/>
                              <w:spacing w:val="-3"/>
                              <w:sz w:val="19"/>
                            </w:rPr>
                            <w:t> </w:t>
                          </w:r>
                          <w:r>
                            <w:rPr>
                              <w:rFonts w:ascii="Arial"/>
                              <w:color w:val="585391"/>
                              <w:sz w:val="19"/>
                            </w:rPr>
                            <w:t>Graduate</w:t>
                          </w:r>
                          <w:r>
                            <w:rPr>
                              <w:rFonts w:ascii="Arial"/>
                              <w:color w:val="585391"/>
                              <w:spacing w:val="-4"/>
                              <w:sz w:val="19"/>
                            </w:rPr>
                            <w:t> </w:t>
                          </w:r>
                          <w:r>
                            <w:rPr>
                              <w:rFonts w:ascii="Arial"/>
                              <w:color w:val="585391"/>
                              <w:spacing w:val="-2"/>
                              <w:sz w:val="19"/>
                            </w:rPr>
                            <w:t>Admissions</w:t>
                          </w:r>
                        </w:p>
                      </w:txbxContent>
                    </wps:txbx>
                    <wps:bodyPr wrap="square" lIns="0" tIns="0" rIns="0" bIns="0" rtlCol="0">
                      <a:noAutofit/>
                    </wps:bodyPr>
                  </wps:wsp>
                </a:graphicData>
              </a:graphic>
            </wp:anchor>
          </w:drawing>
        </mc:Choice>
        <mc:Fallback>
          <w:pict>
            <v:shape style="position:absolute;margin-left:355.655792pt;margin-top:752.889404pt;width:171.3pt;height:14.1pt;mso-position-horizontal-relative:page;mso-position-vertical-relative:page;z-index:-16564736" type="#_x0000_t202" id="docshape54" filled="false" stroked="false">
              <v:textbox inset="0,0,0,0">
                <w:txbxContent>
                  <w:p>
                    <w:pPr>
                      <w:spacing w:before="26"/>
                      <w:ind w:left="20" w:right="0" w:firstLine="0"/>
                      <w:jc w:val="left"/>
                      <w:rPr>
                        <w:rFonts w:ascii="Arial"/>
                        <w:sz w:val="19"/>
                      </w:rPr>
                    </w:pPr>
                    <w:r>
                      <w:rPr>
                        <w:rFonts w:ascii="Arial"/>
                        <w:color w:val="585391"/>
                        <w:sz w:val="19"/>
                      </w:rPr>
                      <w:t>Holistic</w:t>
                    </w:r>
                    <w:r>
                      <w:rPr>
                        <w:rFonts w:ascii="Arial"/>
                        <w:color w:val="585391"/>
                        <w:spacing w:val="-4"/>
                        <w:sz w:val="19"/>
                      </w:rPr>
                      <w:t> </w:t>
                    </w:r>
                    <w:r>
                      <w:rPr>
                        <w:rFonts w:ascii="Arial"/>
                        <w:color w:val="585391"/>
                        <w:sz w:val="19"/>
                      </w:rPr>
                      <w:t>Review</w:t>
                    </w:r>
                    <w:r>
                      <w:rPr>
                        <w:rFonts w:ascii="Arial"/>
                        <w:color w:val="585391"/>
                        <w:spacing w:val="-4"/>
                        <w:sz w:val="19"/>
                      </w:rPr>
                      <w:t> </w:t>
                    </w:r>
                    <w:r>
                      <w:rPr>
                        <w:rFonts w:ascii="Arial"/>
                        <w:color w:val="585391"/>
                        <w:sz w:val="19"/>
                      </w:rPr>
                      <w:t>in</w:t>
                    </w:r>
                    <w:r>
                      <w:rPr>
                        <w:rFonts w:ascii="Arial"/>
                        <w:color w:val="585391"/>
                        <w:spacing w:val="-3"/>
                        <w:sz w:val="19"/>
                      </w:rPr>
                      <w:t> </w:t>
                    </w:r>
                    <w:r>
                      <w:rPr>
                        <w:rFonts w:ascii="Arial"/>
                        <w:color w:val="585391"/>
                        <w:sz w:val="19"/>
                      </w:rPr>
                      <w:t>Graduate</w:t>
                    </w:r>
                    <w:r>
                      <w:rPr>
                        <w:rFonts w:ascii="Arial"/>
                        <w:color w:val="585391"/>
                        <w:spacing w:val="-4"/>
                        <w:sz w:val="19"/>
                      </w:rPr>
                      <w:t> </w:t>
                    </w:r>
                    <w:r>
                      <w:rPr>
                        <w:rFonts w:ascii="Arial"/>
                        <w:color w:val="585391"/>
                        <w:spacing w:val="-2"/>
                        <w:sz w:val="19"/>
                      </w:rPr>
                      <w:t>Admissions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52256">
              <wp:simplePos x="0" y="0"/>
              <wp:positionH relativeFrom="page">
                <wp:posOffset>6944548</wp:posOffset>
              </wp:positionH>
              <wp:positionV relativeFrom="page">
                <wp:posOffset>9561695</wp:posOffset>
              </wp:positionV>
              <wp:extent cx="211454" cy="17907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11454" cy="179070"/>
                      </a:xfrm>
                      <a:prstGeom prst="rect">
                        <a:avLst/>
                      </a:prstGeom>
                    </wps:spPr>
                    <wps:txbx>
                      <w:txbxContent>
                        <w:p>
                          <w:pPr>
                            <w:spacing w:before="26"/>
                            <w:ind w:left="20" w:right="0" w:firstLine="0"/>
                            <w:jc w:val="left"/>
                            <w:rPr>
                              <w:rFonts w:ascii="Trebuchet MS"/>
                              <w:b/>
                              <w:sz w:val="19"/>
                            </w:rPr>
                          </w:pPr>
                          <w:r>
                            <w:rPr>
                              <w:rFonts w:ascii="Trebuchet MS"/>
                              <w:b/>
                              <w:color w:val="004A91"/>
                              <w:spacing w:val="-5"/>
                              <w:w w:val="105"/>
                              <w:sz w:val="19"/>
                            </w:rPr>
                            <w:fldChar w:fldCharType="begin"/>
                          </w:r>
                          <w:r>
                            <w:rPr>
                              <w:rFonts w:ascii="Trebuchet MS"/>
                              <w:b/>
                              <w:color w:val="004A91"/>
                              <w:spacing w:val="-5"/>
                              <w:w w:val="105"/>
                              <w:sz w:val="19"/>
                            </w:rPr>
                            <w:instrText> PAGE </w:instrText>
                          </w:r>
                          <w:r>
                            <w:rPr>
                              <w:rFonts w:ascii="Trebuchet MS"/>
                              <w:b/>
                              <w:color w:val="004A91"/>
                              <w:spacing w:val="-5"/>
                              <w:w w:val="105"/>
                              <w:sz w:val="19"/>
                            </w:rPr>
                            <w:fldChar w:fldCharType="separate"/>
                          </w:r>
                          <w:r>
                            <w:rPr>
                              <w:rFonts w:ascii="Trebuchet MS"/>
                              <w:b/>
                              <w:color w:val="004A91"/>
                              <w:spacing w:val="-5"/>
                              <w:w w:val="105"/>
                              <w:sz w:val="19"/>
                            </w:rPr>
                            <w:t>23</w:t>
                          </w:r>
                          <w:r>
                            <w:rPr>
                              <w:rFonts w:ascii="Trebuchet MS"/>
                              <w:b/>
                              <w:color w:val="004A91"/>
                              <w:spacing w:val="-5"/>
                              <w:w w:val="105"/>
                              <w:sz w:val="19"/>
                            </w:rPr>
                            <w:fldChar w:fldCharType="end"/>
                          </w:r>
                        </w:p>
                      </w:txbxContent>
                    </wps:txbx>
                    <wps:bodyPr wrap="square" lIns="0" tIns="0" rIns="0" bIns="0" rtlCol="0">
                      <a:noAutofit/>
                    </wps:bodyPr>
                  </wps:wsp>
                </a:graphicData>
              </a:graphic>
            </wp:anchor>
          </w:drawing>
        </mc:Choice>
        <mc:Fallback>
          <w:pict>
            <v:shape style="position:absolute;margin-left:546.814819pt;margin-top:752.889404pt;width:16.650pt;height:14.1pt;mso-position-horizontal-relative:page;mso-position-vertical-relative:page;z-index:-16564224" type="#_x0000_t202" id="docshape55" filled="false" stroked="false">
              <v:textbox inset="0,0,0,0">
                <w:txbxContent>
                  <w:p>
                    <w:pPr>
                      <w:spacing w:before="26"/>
                      <w:ind w:left="20" w:right="0" w:firstLine="0"/>
                      <w:jc w:val="left"/>
                      <w:rPr>
                        <w:rFonts w:ascii="Trebuchet MS"/>
                        <w:b/>
                        <w:sz w:val="19"/>
                      </w:rPr>
                    </w:pPr>
                    <w:r>
                      <w:rPr>
                        <w:rFonts w:ascii="Trebuchet MS"/>
                        <w:b/>
                        <w:color w:val="004A91"/>
                        <w:spacing w:val="-5"/>
                        <w:w w:val="105"/>
                        <w:sz w:val="19"/>
                      </w:rPr>
                      <w:fldChar w:fldCharType="begin"/>
                    </w:r>
                    <w:r>
                      <w:rPr>
                        <w:rFonts w:ascii="Trebuchet MS"/>
                        <w:b/>
                        <w:color w:val="004A91"/>
                        <w:spacing w:val="-5"/>
                        <w:w w:val="105"/>
                        <w:sz w:val="19"/>
                      </w:rPr>
                      <w:instrText> PAGE </w:instrText>
                    </w:r>
                    <w:r>
                      <w:rPr>
                        <w:rFonts w:ascii="Trebuchet MS"/>
                        <w:b/>
                        <w:color w:val="004A91"/>
                        <w:spacing w:val="-5"/>
                        <w:w w:val="105"/>
                        <w:sz w:val="19"/>
                      </w:rPr>
                      <w:fldChar w:fldCharType="separate"/>
                    </w:r>
                    <w:r>
                      <w:rPr>
                        <w:rFonts w:ascii="Trebuchet MS"/>
                        <w:b/>
                        <w:color w:val="004A91"/>
                        <w:spacing w:val="-5"/>
                        <w:w w:val="105"/>
                        <w:sz w:val="19"/>
                      </w:rPr>
                      <w:t>23</w:t>
                    </w:r>
                    <w:r>
                      <w:rPr>
                        <w:rFonts w:ascii="Trebuchet MS"/>
                        <w:b/>
                        <w:color w:val="004A91"/>
                        <w:spacing w:val="-5"/>
                        <w:w w:val="105"/>
                        <w:sz w:val="19"/>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52768">
              <wp:simplePos x="0" y="0"/>
              <wp:positionH relativeFrom="page">
                <wp:posOffset>647700</wp:posOffset>
              </wp:positionH>
              <wp:positionV relativeFrom="page">
                <wp:posOffset>9561695</wp:posOffset>
              </wp:positionV>
              <wp:extent cx="205740" cy="17907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05740" cy="179070"/>
                      </a:xfrm>
                      <a:prstGeom prst="rect">
                        <a:avLst/>
                      </a:prstGeom>
                    </wps:spPr>
                    <wps:txbx>
                      <w:txbxContent>
                        <w:p>
                          <w:pPr>
                            <w:spacing w:before="26"/>
                            <w:ind w:left="60" w:right="0" w:firstLine="0"/>
                            <w:jc w:val="left"/>
                            <w:rPr>
                              <w:rFonts w:ascii="Trebuchet MS"/>
                              <w:b/>
                              <w:sz w:val="19"/>
                            </w:rPr>
                          </w:pPr>
                          <w:r>
                            <w:rPr>
                              <w:rFonts w:ascii="Trebuchet MS"/>
                              <w:b/>
                              <w:color w:val="004A91"/>
                              <w:spacing w:val="-5"/>
                              <w:w w:val="110"/>
                              <w:sz w:val="19"/>
                            </w:rPr>
                            <w:fldChar w:fldCharType="begin"/>
                          </w:r>
                          <w:r>
                            <w:rPr>
                              <w:rFonts w:ascii="Trebuchet MS"/>
                              <w:b/>
                              <w:color w:val="004A91"/>
                              <w:spacing w:val="-5"/>
                              <w:w w:val="110"/>
                              <w:sz w:val="19"/>
                            </w:rPr>
                            <w:instrText> PAGE </w:instrText>
                          </w:r>
                          <w:r>
                            <w:rPr>
                              <w:rFonts w:ascii="Trebuchet MS"/>
                              <w:b/>
                              <w:color w:val="004A91"/>
                              <w:spacing w:val="-5"/>
                              <w:w w:val="110"/>
                              <w:sz w:val="19"/>
                            </w:rPr>
                            <w:fldChar w:fldCharType="separate"/>
                          </w:r>
                          <w:r>
                            <w:rPr>
                              <w:rFonts w:ascii="Trebuchet MS"/>
                              <w:b/>
                              <w:color w:val="004A91"/>
                              <w:spacing w:val="-5"/>
                              <w:w w:val="110"/>
                              <w:sz w:val="19"/>
                            </w:rPr>
                            <w:t>20</w:t>
                          </w:r>
                          <w:r>
                            <w:rPr>
                              <w:rFonts w:ascii="Trebuchet MS"/>
                              <w:b/>
                              <w:color w:val="004A91"/>
                              <w:spacing w:val="-5"/>
                              <w:w w:val="110"/>
                              <w:sz w:val="19"/>
                            </w:rPr>
                            <w:fldChar w:fldCharType="end"/>
                          </w:r>
                        </w:p>
                      </w:txbxContent>
                    </wps:txbx>
                    <wps:bodyPr wrap="square" lIns="0" tIns="0" rIns="0" bIns="0" rtlCol="0">
                      <a:noAutofit/>
                    </wps:bodyPr>
                  </wps:wsp>
                </a:graphicData>
              </a:graphic>
            </wp:anchor>
          </w:drawing>
        </mc:Choice>
        <mc:Fallback>
          <w:pict>
            <v:shape style="position:absolute;margin-left:51pt;margin-top:752.889404pt;width:16.2pt;height:14.1pt;mso-position-horizontal-relative:page;mso-position-vertical-relative:page;z-index:-16563712" type="#_x0000_t202" id="docshape56" filled="false" stroked="false">
              <v:textbox inset="0,0,0,0">
                <w:txbxContent>
                  <w:p>
                    <w:pPr>
                      <w:spacing w:before="26"/>
                      <w:ind w:left="60" w:right="0" w:firstLine="0"/>
                      <w:jc w:val="left"/>
                      <w:rPr>
                        <w:rFonts w:ascii="Trebuchet MS"/>
                        <w:b/>
                        <w:sz w:val="19"/>
                      </w:rPr>
                    </w:pPr>
                    <w:r>
                      <w:rPr>
                        <w:rFonts w:ascii="Trebuchet MS"/>
                        <w:b/>
                        <w:color w:val="004A91"/>
                        <w:spacing w:val="-5"/>
                        <w:w w:val="110"/>
                        <w:sz w:val="19"/>
                      </w:rPr>
                      <w:fldChar w:fldCharType="begin"/>
                    </w:r>
                    <w:r>
                      <w:rPr>
                        <w:rFonts w:ascii="Trebuchet MS"/>
                        <w:b/>
                        <w:color w:val="004A91"/>
                        <w:spacing w:val="-5"/>
                        <w:w w:val="110"/>
                        <w:sz w:val="19"/>
                      </w:rPr>
                      <w:instrText> PAGE </w:instrText>
                    </w:r>
                    <w:r>
                      <w:rPr>
                        <w:rFonts w:ascii="Trebuchet MS"/>
                        <w:b/>
                        <w:color w:val="004A91"/>
                        <w:spacing w:val="-5"/>
                        <w:w w:val="110"/>
                        <w:sz w:val="19"/>
                      </w:rPr>
                      <w:fldChar w:fldCharType="separate"/>
                    </w:r>
                    <w:r>
                      <w:rPr>
                        <w:rFonts w:ascii="Trebuchet MS"/>
                        <w:b/>
                        <w:color w:val="004A91"/>
                        <w:spacing w:val="-5"/>
                        <w:w w:val="110"/>
                        <w:sz w:val="19"/>
                      </w:rPr>
                      <w:t>20</w:t>
                    </w:r>
                    <w:r>
                      <w:rPr>
                        <w:rFonts w:ascii="Trebuchet MS"/>
                        <w:b/>
                        <w:color w:val="004A91"/>
                        <w:spacing w:val="-5"/>
                        <w:w w:val="110"/>
                        <w:sz w:val="19"/>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53280">
              <wp:simplePos x="0" y="0"/>
              <wp:positionH relativeFrom="page">
                <wp:posOffset>1105509</wp:posOffset>
              </wp:positionH>
              <wp:positionV relativeFrom="page">
                <wp:posOffset>9561695</wp:posOffset>
              </wp:positionV>
              <wp:extent cx="2175510" cy="17907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175510" cy="179070"/>
                      </a:xfrm>
                      <a:prstGeom prst="rect">
                        <a:avLst/>
                      </a:prstGeom>
                    </wps:spPr>
                    <wps:txbx>
                      <w:txbxContent>
                        <w:p>
                          <w:pPr>
                            <w:spacing w:before="26"/>
                            <w:ind w:left="20" w:right="0" w:firstLine="0"/>
                            <w:jc w:val="left"/>
                            <w:rPr>
                              <w:rFonts w:ascii="Arial"/>
                              <w:sz w:val="19"/>
                            </w:rPr>
                          </w:pPr>
                          <w:r>
                            <w:rPr>
                              <w:rFonts w:ascii="Arial"/>
                              <w:color w:val="585391"/>
                              <w:sz w:val="19"/>
                            </w:rPr>
                            <w:t>Holistic</w:t>
                          </w:r>
                          <w:r>
                            <w:rPr>
                              <w:rFonts w:ascii="Arial"/>
                              <w:color w:val="585391"/>
                              <w:spacing w:val="-4"/>
                              <w:sz w:val="19"/>
                            </w:rPr>
                            <w:t> </w:t>
                          </w:r>
                          <w:r>
                            <w:rPr>
                              <w:rFonts w:ascii="Arial"/>
                              <w:color w:val="585391"/>
                              <w:sz w:val="19"/>
                            </w:rPr>
                            <w:t>Review</w:t>
                          </w:r>
                          <w:r>
                            <w:rPr>
                              <w:rFonts w:ascii="Arial"/>
                              <w:color w:val="585391"/>
                              <w:spacing w:val="-4"/>
                              <w:sz w:val="19"/>
                            </w:rPr>
                            <w:t> </w:t>
                          </w:r>
                          <w:r>
                            <w:rPr>
                              <w:rFonts w:ascii="Arial"/>
                              <w:color w:val="585391"/>
                              <w:sz w:val="19"/>
                            </w:rPr>
                            <w:t>in</w:t>
                          </w:r>
                          <w:r>
                            <w:rPr>
                              <w:rFonts w:ascii="Arial"/>
                              <w:color w:val="585391"/>
                              <w:spacing w:val="-3"/>
                              <w:sz w:val="19"/>
                            </w:rPr>
                            <w:t> </w:t>
                          </w:r>
                          <w:r>
                            <w:rPr>
                              <w:rFonts w:ascii="Arial"/>
                              <w:color w:val="585391"/>
                              <w:sz w:val="19"/>
                            </w:rPr>
                            <w:t>Graduate</w:t>
                          </w:r>
                          <w:r>
                            <w:rPr>
                              <w:rFonts w:ascii="Arial"/>
                              <w:color w:val="585391"/>
                              <w:spacing w:val="-4"/>
                              <w:sz w:val="19"/>
                            </w:rPr>
                            <w:t> </w:t>
                          </w:r>
                          <w:r>
                            <w:rPr>
                              <w:rFonts w:ascii="Arial"/>
                              <w:color w:val="585391"/>
                              <w:spacing w:val="-2"/>
                              <w:sz w:val="19"/>
                            </w:rPr>
                            <w:t>Admissions</w:t>
                          </w:r>
                        </w:p>
                      </w:txbxContent>
                    </wps:txbx>
                    <wps:bodyPr wrap="square" lIns="0" tIns="0" rIns="0" bIns="0" rtlCol="0">
                      <a:noAutofit/>
                    </wps:bodyPr>
                  </wps:wsp>
                </a:graphicData>
              </a:graphic>
            </wp:anchor>
          </w:drawing>
        </mc:Choice>
        <mc:Fallback>
          <w:pict>
            <v:shape style="position:absolute;margin-left:87.047997pt;margin-top:752.889404pt;width:171.3pt;height:14.1pt;mso-position-horizontal-relative:page;mso-position-vertical-relative:page;z-index:-16563200" type="#_x0000_t202" id="docshape57" filled="false" stroked="false">
              <v:textbox inset="0,0,0,0">
                <w:txbxContent>
                  <w:p>
                    <w:pPr>
                      <w:spacing w:before="26"/>
                      <w:ind w:left="20" w:right="0" w:firstLine="0"/>
                      <w:jc w:val="left"/>
                      <w:rPr>
                        <w:rFonts w:ascii="Arial"/>
                        <w:sz w:val="19"/>
                      </w:rPr>
                    </w:pPr>
                    <w:r>
                      <w:rPr>
                        <w:rFonts w:ascii="Arial"/>
                        <w:color w:val="585391"/>
                        <w:sz w:val="19"/>
                      </w:rPr>
                      <w:t>Holistic</w:t>
                    </w:r>
                    <w:r>
                      <w:rPr>
                        <w:rFonts w:ascii="Arial"/>
                        <w:color w:val="585391"/>
                        <w:spacing w:val="-4"/>
                        <w:sz w:val="19"/>
                      </w:rPr>
                      <w:t> </w:t>
                    </w:r>
                    <w:r>
                      <w:rPr>
                        <w:rFonts w:ascii="Arial"/>
                        <w:color w:val="585391"/>
                        <w:sz w:val="19"/>
                      </w:rPr>
                      <w:t>Review</w:t>
                    </w:r>
                    <w:r>
                      <w:rPr>
                        <w:rFonts w:ascii="Arial"/>
                        <w:color w:val="585391"/>
                        <w:spacing w:val="-4"/>
                        <w:sz w:val="19"/>
                      </w:rPr>
                      <w:t> </w:t>
                    </w:r>
                    <w:r>
                      <w:rPr>
                        <w:rFonts w:ascii="Arial"/>
                        <w:color w:val="585391"/>
                        <w:sz w:val="19"/>
                      </w:rPr>
                      <w:t>in</w:t>
                    </w:r>
                    <w:r>
                      <w:rPr>
                        <w:rFonts w:ascii="Arial"/>
                        <w:color w:val="585391"/>
                        <w:spacing w:val="-3"/>
                        <w:sz w:val="19"/>
                      </w:rPr>
                      <w:t> </w:t>
                    </w:r>
                    <w:r>
                      <w:rPr>
                        <w:rFonts w:ascii="Arial"/>
                        <w:color w:val="585391"/>
                        <w:sz w:val="19"/>
                      </w:rPr>
                      <w:t>Graduate</w:t>
                    </w:r>
                    <w:r>
                      <w:rPr>
                        <w:rFonts w:ascii="Arial"/>
                        <w:color w:val="585391"/>
                        <w:spacing w:val="-4"/>
                        <w:sz w:val="19"/>
                      </w:rPr>
                      <w:t> </w:t>
                    </w:r>
                    <w:r>
                      <w:rPr>
                        <w:rFonts w:ascii="Arial"/>
                        <w:color w:val="585391"/>
                        <w:spacing w:val="-2"/>
                        <w:sz w:val="19"/>
                      </w:rPr>
                      <w:t>Admissions</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7408">
              <wp:simplePos x="0" y="0"/>
              <wp:positionH relativeFrom="page">
                <wp:posOffset>0</wp:posOffset>
              </wp:positionH>
              <wp:positionV relativeFrom="page">
                <wp:posOffset>0</wp:posOffset>
              </wp:positionV>
              <wp:extent cx="1835150" cy="6858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835150" cy="685800"/>
                      </a:xfrm>
                      <a:custGeom>
                        <a:avLst/>
                        <a:gdLst/>
                        <a:ahLst/>
                        <a:cxnLst/>
                        <a:rect l="l" t="t" r="r" b="b"/>
                        <a:pathLst>
                          <a:path w="1835150" h="685800">
                            <a:moveTo>
                              <a:pt x="0" y="685800"/>
                            </a:moveTo>
                            <a:lnTo>
                              <a:pt x="1835150" y="685800"/>
                            </a:lnTo>
                            <a:lnTo>
                              <a:pt x="1835150" y="0"/>
                            </a:lnTo>
                            <a:lnTo>
                              <a:pt x="0" y="0"/>
                            </a:lnTo>
                            <a:lnTo>
                              <a:pt x="0" y="685800"/>
                            </a:lnTo>
                            <a:close/>
                          </a:path>
                        </a:pathLst>
                      </a:custGeom>
                      <a:solidFill>
                        <a:srgbClr val="D5E0C8"/>
                      </a:solidFill>
                    </wps:spPr>
                    <wps:bodyPr wrap="square" lIns="0" tIns="0" rIns="0" bIns="0" rtlCol="0">
                      <a:prstTxWarp prst="textNoShape">
                        <a:avLst/>
                      </a:prstTxWarp>
                      <a:noAutofit/>
                    </wps:bodyPr>
                  </wps:wsp>
                </a:graphicData>
              </a:graphic>
            </wp:anchor>
          </w:drawing>
        </mc:Choice>
        <mc:Fallback>
          <w:pict>
            <v:rect style="position:absolute;margin-left:0pt;margin-top:0pt;width:144.5pt;height:54pt;mso-position-horizontal-relative:page;mso-position-vertical-relative:page;z-index:-16579072" id="docshape11" filled="true" fillcolor="#d5e0c8" stroked="false">
              <v:fill type="solid"/>
              <w10:wrap type="none"/>
            </v:rect>
          </w:pict>
        </mc:Fallback>
      </mc:AlternateContent>
    </w:r>
    <w:r>
      <w:rPr>
        <w:sz w:val="20"/>
      </w:rPr>
      <mc:AlternateContent>
        <mc:Choice Requires="wps">
          <w:drawing>
            <wp:anchor distT="0" distB="0" distL="0" distR="0" allowOverlap="1" layoutInCell="1" locked="0" behindDoc="1" simplePos="0" relativeHeight="486737920">
              <wp:simplePos x="0" y="0"/>
              <wp:positionH relativeFrom="page">
                <wp:posOffset>2059177</wp:posOffset>
              </wp:positionH>
              <wp:positionV relativeFrom="page">
                <wp:posOffset>0</wp:posOffset>
              </wp:positionV>
              <wp:extent cx="1717675" cy="6858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717675" cy="685800"/>
                      </a:xfrm>
                      <a:custGeom>
                        <a:avLst/>
                        <a:gdLst/>
                        <a:ahLst/>
                        <a:cxnLst/>
                        <a:rect l="l" t="t" r="r" b="b"/>
                        <a:pathLst>
                          <a:path w="1717675" h="685800">
                            <a:moveTo>
                              <a:pt x="0" y="685800"/>
                            </a:moveTo>
                            <a:lnTo>
                              <a:pt x="1717294" y="685800"/>
                            </a:lnTo>
                            <a:lnTo>
                              <a:pt x="1717294" y="0"/>
                            </a:lnTo>
                            <a:lnTo>
                              <a:pt x="0" y="0"/>
                            </a:lnTo>
                            <a:lnTo>
                              <a:pt x="0" y="685800"/>
                            </a:lnTo>
                            <a:close/>
                          </a:path>
                        </a:pathLst>
                      </a:custGeom>
                      <a:solidFill>
                        <a:srgbClr val="8BC4EB"/>
                      </a:solidFill>
                    </wps:spPr>
                    <wps:bodyPr wrap="square" lIns="0" tIns="0" rIns="0" bIns="0" rtlCol="0">
                      <a:prstTxWarp prst="textNoShape">
                        <a:avLst/>
                      </a:prstTxWarp>
                      <a:noAutofit/>
                    </wps:bodyPr>
                  </wps:wsp>
                </a:graphicData>
              </a:graphic>
            </wp:anchor>
          </w:drawing>
        </mc:Choice>
        <mc:Fallback>
          <w:pict>
            <v:rect style="position:absolute;margin-left:162.139999pt;margin-top:0pt;width:135.22pt;height:54pt;mso-position-horizontal-relative:page;mso-position-vertical-relative:page;z-index:-16578560" id="docshape12" filled="true" fillcolor="#8bc4eb" stroked="false">
              <v:fill type="solid"/>
              <w10:wrap type="none"/>
            </v:rect>
          </w:pict>
        </mc:Fallback>
      </mc:AlternateContent>
    </w:r>
    <w:r>
      <w:rPr>
        <w:sz w:val="20"/>
      </w:rPr>
      <mc:AlternateContent>
        <mc:Choice Requires="wps">
          <w:drawing>
            <wp:anchor distT="0" distB="0" distL="0" distR="0" allowOverlap="1" layoutInCell="1" locked="0" behindDoc="1" simplePos="0" relativeHeight="486738432">
              <wp:simplePos x="0" y="0"/>
              <wp:positionH relativeFrom="page">
                <wp:posOffset>4000500</wp:posOffset>
              </wp:positionH>
              <wp:positionV relativeFrom="page">
                <wp:posOffset>0</wp:posOffset>
              </wp:positionV>
              <wp:extent cx="1719580" cy="6858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719580" cy="685800"/>
                      </a:xfrm>
                      <a:custGeom>
                        <a:avLst/>
                        <a:gdLst/>
                        <a:ahLst/>
                        <a:cxnLst/>
                        <a:rect l="l" t="t" r="r" b="b"/>
                        <a:pathLst>
                          <a:path w="1719580" h="685800">
                            <a:moveTo>
                              <a:pt x="0" y="685800"/>
                            </a:moveTo>
                            <a:lnTo>
                              <a:pt x="1719072" y="685800"/>
                            </a:lnTo>
                            <a:lnTo>
                              <a:pt x="1719072" y="0"/>
                            </a:lnTo>
                            <a:lnTo>
                              <a:pt x="0" y="0"/>
                            </a:lnTo>
                            <a:lnTo>
                              <a:pt x="0" y="685800"/>
                            </a:lnTo>
                            <a:close/>
                          </a:path>
                        </a:pathLst>
                      </a:custGeom>
                      <a:solidFill>
                        <a:srgbClr val="7E78AB"/>
                      </a:solidFill>
                    </wps:spPr>
                    <wps:bodyPr wrap="square" lIns="0" tIns="0" rIns="0" bIns="0" rtlCol="0">
                      <a:prstTxWarp prst="textNoShape">
                        <a:avLst/>
                      </a:prstTxWarp>
                      <a:noAutofit/>
                    </wps:bodyPr>
                  </wps:wsp>
                </a:graphicData>
              </a:graphic>
            </wp:anchor>
          </w:drawing>
        </mc:Choice>
        <mc:Fallback>
          <w:pict>
            <v:rect style="position:absolute;margin-left:315pt;margin-top:0pt;width:135.360pt;height:54pt;mso-position-horizontal-relative:page;mso-position-vertical-relative:page;z-index:-16578048" id="docshape13" filled="true" fillcolor="#7e78ab" stroked="false">
              <v:fill type="solid"/>
              <w10:wrap type="none"/>
            </v:rect>
          </w:pict>
        </mc:Fallback>
      </mc:AlternateContent>
    </w:r>
    <w:r>
      <w:rPr>
        <w:sz w:val="20"/>
      </w:rPr>
      <mc:AlternateContent>
        <mc:Choice Requires="wps">
          <w:drawing>
            <wp:anchor distT="0" distB="0" distL="0" distR="0" allowOverlap="1" layoutInCell="1" locked="0" behindDoc="1" simplePos="0" relativeHeight="486738944">
              <wp:simplePos x="0" y="0"/>
              <wp:positionH relativeFrom="page">
                <wp:posOffset>5943600</wp:posOffset>
              </wp:positionH>
              <wp:positionV relativeFrom="page">
                <wp:posOffset>0</wp:posOffset>
              </wp:positionV>
              <wp:extent cx="1828800" cy="6858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828800" cy="685800"/>
                      </a:xfrm>
                      <a:custGeom>
                        <a:avLst/>
                        <a:gdLst/>
                        <a:ahLst/>
                        <a:cxnLst/>
                        <a:rect l="l" t="t" r="r" b="b"/>
                        <a:pathLst>
                          <a:path w="1828800" h="685800">
                            <a:moveTo>
                              <a:pt x="0" y="685800"/>
                            </a:moveTo>
                            <a:lnTo>
                              <a:pt x="1828800" y="685800"/>
                            </a:lnTo>
                            <a:lnTo>
                              <a:pt x="1828800" y="0"/>
                            </a:lnTo>
                            <a:lnTo>
                              <a:pt x="0" y="0"/>
                            </a:lnTo>
                            <a:lnTo>
                              <a:pt x="0" y="685800"/>
                            </a:lnTo>
                            <a:close/>
                          </a:path>
                        </a:pathLst>
                      </a:custGeom>
                      <a:solidFill>
                        <a:srgbClr val="004A91"/>
                      </a:solidFill>
                    </wps:spPr>
                    <wps:bodyPr wrap="square" lIns="0" tIns="0" rIns="0" bIns="0" rtlCol="0">
                      <a:prstTxWarp prst="textNoShape">
                        <a:avLst/>
                      </a:prstTxWarp>
                      <a:noAutofit/>
                    </wps:bodyPr>
                  </wps:wsp>
                </a:graphicData>
              </a:graphic>
            </wp:anchor>
          </w:drawing>
        </mc:Choice>
        <mc:Fallback>
          <w:pict>
            <v:rect style="position:absolute;margin-left:468pt;margin-top:0pt;width:144pt;height:54pt;mso-position-horizontal-relative:page;mso-position-vertical-relative:page;z-index:-16577536" id="docshape14" filled="true" fillcolor="#004a91" stroked="false">
              <v:fill type="solid"/>
              <w10:wrap type="none"/>
            </v:rect>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9456">
              <wp:simplePos x="0" y="0"/>
              <wp:positionH relativeFrom="page">
                <wp:posOffset>0</wp:posOffset>
              </wp:positionH>
              <wp:positionV relativeFrom="page">
                <wp:posOffset>0</wp:posOffset>
              </wp:positionV>
              <wp:extent cx="1828800" cy="6858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828800" cy="685800"/>
                      </a:xfrm>
                      <a:custGeom>
                        <a:avLst/>
                        <a:gdLst/>
                        <a:ahLst/>
                        <a:cxnLst/>
                        <a:rect l="l" t="t" r="r" b="b"/>
                        <a:pathLst>
                          <a:path w="1828800" h="685800">
                            <a:moveTo>
                              <a:pt x="0" y="685800"/>
                            </a:moveTo>
                            <a:lnTo>
                              <a:pt x="1828800" y="685800"/>
                            </a:lnTo>
                            <a:lnTo>
                              <a:pt x="1828800" y="0"/>
                            </a:lnTo>
                            <a:lnTo>
                              <a:pt x="0" y="0"/>
                            </a:lnTo>
                            <a:lnTo>
                              <a:pt x="0" y="685800"/>
                            </a:lnTo>
                            <a:close/>
                          </a:path>
                        </a:pathLst>
                      </a:custGeom>
                      <a:solidFill>
                        <a:srgbClr val="004A91"/>
                      </a:solidFill>
                    </wps:spPr>
                    <wps:bodyPr wrap="square" lIns="0" tIns="0" rIns="0" bIns="0" rtlCol="0">
                      <a:prstTxWarp prst="textNoShape">
                        <a:avLst/>
                      </a:prstTxWarp>
                      <a:noAutofit/>
                    </wps:bodyPr>
                  </wps:wsp>
                </a:graphicData>
              </a:graphic>
            </wp:anchor>
          </w:drawing>
        </mc:Choice>
        <mc:Fallback>
          <w:pict>
            <v:rect style="position:absolute;margin-left:0pt;margin-top:0pt;width:144pt;height:54pt;mso-position-horizontal-relative:page;mso-position-vertical-relative:page;z-index:-16577024" id="docshape15" filled="true" fillcolor="#004a91" stroked="false">
              <v:fill type="solid"/>
              <w10:wrap type="none"/>
            </v:rect>
          </w:pict>
        </mc:Fallback>
      </mc:AlternateContent>
    </w:r>
    <w:r>
      <w:rPr>
        <w:sz w:val="20"/>
      </w:rPr>
      <mc:AlternateContent>
        <mc:Choice Requires="wps">
          <w:drawing>
            <wp:anchor distT="0" distB="0" distL="0" distR="0" allowOverlap="1" layoutInCell="1" locked="0" behindDoc="1" simplePos="0" relativeHeight="486739968">
              <wp:simplePos x="0" y="0"/>
              <wp:positionH relativeFrom="page">
                <wp:posOffset>2052827</wp:posOffset>
              </wp:positionH>
              <wp:positionV relativeFrom="page">
                <wp:posOffset>0</wp:posOffset>
              </wp:positionV>
              <wp:extent cx="1719580" cy="6858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719580" cy="685800"/>
                      </a:xfrm>
                      <a:custGeom>
                        <a:avLst/>
                        <a:gdLst/>
                        <a:ahLst/>
                        <a:cxnLst/>
                        <a:rect l="l" t="t" r="r" b="b"/>
                        <a:pathLst>
                          <a:path w="1719580" h="685800">
                            <a:moveTo>
                              <a:pt x="0" y="685800"/>
                            </a:moveTo>
                            <a:lnTo>
                              <a:pt x="1719072" y="685800"/>
                            </a:lnTo>
                            <a:lnTo>
                              <a:pt x="1719072" y="0"/>
                            </a:lnTo>
                            <a:lnTo>
                              <a:pt x="0" y="0"/>
                            </a:lnTo>
                            <a:lnTo>
                              <a:pt x="0" y="685800"/>
                            </a:lnTo>
                            <a:close/>
                          </a:path>
                        </a:pathLst>
                      </a:custGeom>
                      <a:solidFill>
                        <a:srgbClr val="7E78AB"/>
                      </a:solidFill>
                    </wps:spPr>
                    <wps:bodyPr wrap="square" lIns="0" tIns="0" rIns="0" bIns="0" rtlCol="0">
                      <a:prstTxWarp prst="textNoShape">
                        <a:avLst/>
                      </a:prstTxWarp>
                      <a:noAutofit/>
                    </wps:bodyPr>
                  </wps:wsp>
                </a:graphicData>
              </a:graphic>
            </wp:anchor>
          </w:drawing>
        </mc:Choice>
        <mc:Fallback>
          <w:pict>
            <v:rect style="position:absolute;margin-left:161.639999pt;margin-top:0pt;width:135.360pt;height:54pt;mso-position-horizontal-relative:page;mso-position-vertical-relative:page;z-index:-16576512" id="docshape16" filled="true" fillcolor="#7e78ab" stroked="false">
              <v:fill type="solid"/>
              <w10:wrap type="none"/>
            </v:rect>
          </w:pict>
        </mc:Fallback>
      </mc:AlternateContent>
    </w:r>
    <w:r>
      <w:rPr>
        <w:sz w:val="20"/>
      </w:rPr>
      <mc:AlternateContent>
        <mc:Choice Requires="wps">
          <w:drawing>
            <wp:anchor distT="0" distB="0" distL="0" distR="0" allowOverlap="1" layoutInCell="1" locked="0" behindDoc="1" simplePos="0" relativeHeight="486740480">
              <wp:simplePos x="0" y="0"/>
              <wp:positionH relativeFrom="page">
                <wp:posOffset>3995928</wp:posOffset>
              </wp:positionH>
              <wp:positionV relativeFrom="page">
                <wp:posOffset>0</wp:posOffset>
              </wp:positionV>
              <wp:extent cx="1717675" cy="68580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717675" cy="685800"/>
                      </a:xfrm>
                      <a:custGeom>
                        <a:avLst/>
                        <a:gdLst/>
                        <a:ahLst/>
                        <a:cxnLst/>
                        <a:rect l="l" t="t" r="r" b="b"/>
                        <a:pathLst>
                          <a:path w="1717675" h="685800">
                            <a:moveTo>
                              <a:pt x="0" y="685800"/>
                            </a:moveTo>
                            <a:lnTo>
                              <a:pt x="1717294" y="685800"/>
                            </a:lnTo>
                            <a:lnTo>
                              <a:pt x="1717294" y="0"/>
                            </a:lnTo>
                            <a:lnTo>
                              <a:pt x="0" y="0"/>
                            </a:lnTo>
                            <a:lnTo>
                              <a:pt x="0" y="685800"/>
                            </a:lnTo>
                            <a:close/>
                          </a:path>
                        </a:pathLst>
                      </a:custGeom>
                      <a:solidFill>
                        <a:srgbClr val="8BC4EB"/>
                      </a:solidFill>
                    </wps:spPr>
                    <wps:bodyPr wrap="square" lIns="0" tIns="0" rIns="0" bIns="0" rtlCol="0">
                      <a:prstTxWarp prst="textNoShape">
                        <a:avLst/>
                      </a:prstTxWarp>
                      <a:noAutofit/>
                    </wps:bodyPr>
                  </wps:wsp>
                </a:graphicData>
              </a:graphic>
            </wp:anchor>
          </w:drawing>
        </mc:Choice>
        <mc:Fallback>
          <w:pict>
            <v:rect style="position:absolute;margin-left:314.640015pt;margin-top:0pt;width:135.22pt;height:54pt;mso-position-horizontal-relative:page;mso-position-vertical-relative:page;z-index:-16576000" id="docshape17" filled="true" fillcolor="#8bc4eb" stroked="false">
              <v:fill type="solid"/>
              <w10:wrap type="none"/>
            </v:rect>
          </w:pict>
        </mc:Fallback>
      </mc:AlternateContent>
    </w:r>
    <w:r>
      <w:rPr>
        <w:sz w:val="20"/>
      </w:rPr>
      <mc:AlternateContent>
        <mc:Choice Requires="wps">
          <w:drawing>
            <wp:anchor distT="0" distB="0" distL="0" distR="0" allowOverlap="1" layoutInCell="1" locked="0" behindDoc="1" simplePos="0" relativeHeight="486740992">
              <wp:simplePos x="0" y="0"/>
              <wp:positionH relativeFrom="page">
                <wp:posOffset>5937250</wp:posOffset>
              </wp:positionH>
              <wp:positionV relativeFrom="page">
                <wp:posOffset>0</wp:posOffset>
              </wp:positionV>
              <wp:extent cx="1835150" cy="6858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835150" cy="685800"/>
                      </a:xfrm>
                      <a:custGeom>
                        <a:avLst/>
                        <a:gdLst/>
                        <a:ahLst/>
                        <a:cxnLst/>
                        <a:rect l="l" t="t" r="r" b="b"/>
                        <a:pathLst>
                          <a:path w="1835150" h="685800">
                            <a:moveTo>
                              <a:pt x="0" y="685800"/>
                            </a:moveTo>
                            <a:lnTo>
                              <a:pt x="1835150" y="685800"/>
                            </a:lnTo>
                            <a:lnTo>
                              <a:pt x="1835150" y="0"/>
                            </a:lnTo>
                            <a:lnTo>
                              <a:pt x="0" y="0"/>
                            </a:lnTo>
                            <a:lnTo>
                              <a:pt x="0" y="685800"/>
                            </a:lnTo>
                            <a:close/>
                          </a:path>
                        </a:pathLst>
                      </a:custGeom>
                      <a:solidFill>
                        <a:srgbClr val="D5E0C8"/>
                      </a:solidFill>
                    </wps:spPr>
                    <wps:bodyPr wrap="square" lIns="0" tIns="0" rIns="0" bIns="0" rtlCol="0">
                      <a:prstTxWarp prst="textNoShape">
                        <a:avLst/>
                      </a:prstTxWarp>
                      <a:noAutofit/>
                    </wps:bodyPr>
                  </wps:wsp>
                </a:graphicData>
              </a:graphic>
            </wp:anchor>
          </w:drawing>
        </mc:Choice>
        <mc:Fallback>
          <w:pict>
            <v:rect style="position:absolute;margin-left:467.5pt;margin-top:0pt;width:144.5pt;height:54pt;mso-position-horizontal-relative:page;mso-position-vertical-relative:page;z-index:-16575488" id="docshape18" filled="true" fillcolor="#d5e0c8" stroked="false">
              <v:fill type="solid"/>
              <w10:wrap type="none"/>
            </v:rect>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3552">
              <wp:simplePos x="0" y="0"/>
              <wp:positionH relativeFrom="page">
                <wp:posOffset>0</wp:posOffset>
              </wp:positionH>
              <wp:positionV relativeFrom="page">
                <wp:posOffset>0</wp:posOffset>
              </wp:positionV>
              <wp:extent cx="1835150" cy="6858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835150" cy="685800"/>
                      </a:xfrm>
                      <a:custGeom>
                        <a:avLst/>
                        <a:gdLst/>
                        <a:ahLst/>
                        <a:cxnLst/>
                        <a:rect l="l" t="t" r="r" b="b"/>
                        <a:pathLst>
                          <a:path w="1835150" h="685800">
                            <a:moveTo>
                              <a:pt x="0" y="685800"/>
                            </a:moveTo>
                            <a:lnTo>
                              <a:pt x="1835150" y="685800"/>
                            </a:lnTo>
                            <a:lnTo>
                              <a:pt x="1835150" y="0"/>
                            </a:lnTo>
                            <a:lnTo>
                              <a:pt x="0" y="0"/>
                            </a:lnTo>
                            <a:lnTo>
                              <a:pt x="0" y="685800"/>
                            </a:lnTo>
                            <a:close/>
                          </a:path>
                        </a:pathLst>
                      </a:custGeom>
                      <a:solidFill>
                        <a:srgbClr val="D5E0C8"/>
                      </a:solidFill>
                    </wps:spPr>
                    <wps:bodyPr wrap="square" lIns="0" tIns="0" rIns="0" bIns="0" rtlCol="0">
                      <a:prstTxWarp prst="textNoShape">
                        <a:avLst/>
                      </a:prstTxWarp>
                      <a:noAutofit/>
                    </wps:bodyPr>
                  </wps:wsp>
                </a:graphicData>
              </a:graphic>
            </wp:anchor>
          </w:drawing>
        </mc:Choice>
        <mc:Fallback>
          <w:pict>
            <v:rect style="position:absolute;margin-left:0pt;margin-top:0pt;width:144.5pt;height:54pt;mso-position-horizontal-relative:page;mso-position-vertical-relative:page;z-index:-16572928" id="docshape23" filled="true" fillcolor="#d5e0c8" stroked="false">
              <v:fill type="solid"/>
              <w10:wrap type="none"/>
            </v:rect>
          </w:pict>
        </mc:Fallback>
      </mc:AlternateContent>
    </w:r>
    <w:r>
      <w:rPr>
        <w:sz w:val="20"/>
      </w:rPr>
      <mc:AlternateContent>
        <mc:Choice Requires="wps">
          <w:drawing>
            <wp:anchor distT="0" distB="0" distL="0" distR="0" allowOverlap="1" layoutInCell="1" locked="0" behindDoc="1" simplePos="0" relativeHeight="486744064">
              <wp:simplePos x="0" y="0"/>
              <wp:positionH relativeFrom="page">
                <wp:posOffset>2059177</wp:posOffset>
              </wp:positionH>
              <wp:positionV relativeFrom="page">
                <wp:posOffset>0</wp:posOffset>
              </wp:positionV>
              <wp:extent cx="1717675" cy="68580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717675" cy="685800"/>
                      </a:xfrm>
                      <a:custGeom>
                        <a:avLst/>
                        <a:gdLst/>
                        <a:ahLst/>
                        <a:cxnLst/>
                        <a:rect l="l" t="t" r="r" b="b"/>
                        <a:pathLst>
                          <a:path w="1717675" h="685800">
                            <a:moveTo>
                              <a:pt x="0" y="685800"/>
                            </a:moveTo>
                            <a:lnTo>
                              <a:pt x="1717294" y="685800"/>
                            </a:lnTo>
                            <a:lnTo>
                              <a:pt x="1717294" y="0"/>
                            </a:lnTo>
                            <a:lnTo>
                              <a:pt x="0" y="0"/>
                            </a:lnTo>
                            <a:lnTo>
                              <a:pt x="0" y="685800"/>
                            </a:lnTo>
                            <a:close/>
                          </a:path>
                        </a:pathLst>
                      </a:custGeom>
                      <a:solidFill>
                        <a:srgbClr val="8BC4EB"/>
                      </a:solidFill>
                    </wps:spPr>
                    <wps:bodyPr wrap="square" lIns="0" tIns="0" rIns="0" bIns="0" rtlCol="0">
                      <a:prstTxWarp prst="textNoShape">
                        <a:avLst/>
                      </a:prstTxWarp>
                      <a:noAutofit/>
                    </wps:bodyPr>
                  </wps:wsp>
                </a:graphicData>
              </a:graphic>
            </wp:anchor>
          </w:drawing>
        </mc:Choice>
        <mc:Fallback>
          <w:pict>
            <v:rect style="position:absolute;margin-left:162.139999pt;margin-top:0pt;width:135.22pt;height:54pt;mso-position-horizontal-relative:page;mso-position-vertical-relative:page;z-index:-16572416" id="docshape24" filled="true" fillcolor="#8bc4eb" stroked="false">
              <v:fill type="solid"/>
              <w10:wrap type="none"/>
            </v:rect>
          </w:pict>
        </mc:Fallback>
      </mc:AlternateContent>
    </w:r>
    <w:r>
      <w:rPr>
        <w:sz w:val="20"/>
      </w:rPr>
      <mc:AlternateContent>
        <mc:Choice Requires="wps">
          <w:drawing>
            <wp:anchor distT="0" distB="0" distL="0" distR="0" allowOverlap="1" layoutInCell="1" locked="0" behindDoc="1" simplePos="0" relativeHeight="486744576">
              <wp:simplePos x="0" y="0"/>
              <wp:positionH relativeFrom="page">
                <wp:posOffset>4000500</wp:posOffset>
              </wp:positionH>
              <wp:positionV relativeFrom="page">
                <wp:posOffset>0</wp:posOffset>
              </wp:positionV>
              <wp:extent cx="1719580" cy="6858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719580" cy="685800"/>
                      </a:xfrm>
                      <a:custGeom>
                        <a:avLst/>
                        <a:gdLst/>
                        <a:ahLst/>
                        <a:cxnLst/>
                        <a:rect l="l" t="t" r="r" b="b"/>
                        <a:pathLst>
                          <a:path w="1719580" h="685800">
                            <a:moveTo>
                              <a:pt x="0" y="685800"/>
                            </a:moveTo>
                            <a:lnTo>
                              <a:pt x="1719072" y="685800"/>
                            </a:lnTo>
                            <a:lnTo>
                              <a:pt x="1719072" y="0"/>
                            </a:lnTo>
                            <a:lnTo>
                              <a:pt x="0" y="0"/>
                            </a:lnTo>
                            <a:lnTo>
                              <a:pt x="0" y="685800"/>
                            </a:lnTo>
                            <a:close/>
                          </a:path>
                        </a:pathLst>
                      </a:custGeom>
                      <a:solidFill>
                        <a:srgbClr val="7E78AB"/>
                      </a:solidFill>
                    </wps:spPr>
                    <wps:bodyPr wrap="square" lIns="0" tIns="0" rIns="0" bIns="0" rtlCol="0">
                      <a:prstTxWarp prst="textNoShape">
                        <a:avLst/>
                      </a:prstTxWarp>
                      <a:noAutofit/>
                    </wps:bodyPr>
                  </wps:wsp>
                </a:graphicData>
              </a:graphic>
            </wp:anchor>
          </w:drawing>
        </mc:Choice>
        <mc:Fallback>
          <w:pict>
            <v:rect style="position:absolute;margin-left:315pt;margin-top:0pt;width:135.360pt;height:54pt;mso-position-horizontal-relative:page;mso-position-vertical-relative:page;z-index:-16571904" id="docshape25" filled="true" fillcolor="#7e78ab" stroked="false">
              <v:fill type="solid"/>
              <w10:wrap type="none"/>
            </v:rect>
          </w:pict>
        </mc:Fallback>
      </mc:AlternateContent>
    </w:r>
    <w:r>
      <w:rPr>
        <w:sz w:val="20"/>
      </w:rPr>
      <mc:AlternateContent>
        <mc:Choice Requires="wps">
          <w:drawing>
            <wp:anchor distT="0" distB="0" distL="0" distR="0" allowOverlap="1" layoutInCell="1" locked="0" behindDoc="1" simplePos="0" relativeHeight="486745088">
              <wp:simplePos x="0" y="0"/>
              <wp:positionH relativeFrom="page">
                <wp:posOffset>5943600</wp:posOffset>
              </wp:positionH>
              <wp:positionV relativeFrom="page">
                <wp:posOffset>0</wp:posOffset>
              </wp:positionV>
              <wp:extent cx="1828800" cy="6858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828800" cy="685800"/>
                      </a:xfrm>
                      <a:custGeom>
                        <a:avLst/>
                        <a:gdLst/>
                        <a:ahLst/>
                        <a:cxnLst/>
                        <a:rect l="l" t="t" r="r" b="b"/>
                        <a:pathLst>
                          <a:path w="1828800" h="685800">
                            <a:moveTo>
                              <a:pt x="0" y="685800"/>
                            </a:moveTo>
                            <a:lnTo>
                              <a:pt x="1828800" y="685800"/>
                            </a:lnTo>
                            <a:lnTo>
                              <a:pt x="1828800" y="0"/>
                            </a:lnTo>
                            <a:lnTo>
                              <a:pt x="0" y="0"/>
                            </a:lnTo>
                            <a:lnTo>
                              <a:pt x="0" y="685800"/>
                            </a:lnTo>
                            <a:close/>
                          </a:path>
                        </a:pathLst>
                      </a:custGeom>
                      <a:solidFill>
                        <a:srgbClr val="004A91"/>
                      </a:solidFill>
                    </wps:spPr>
                    <wps:bodyPr wrap="square" lIns="0" tIns="0" rIns="0" bIns="0" rtlCol="0">
                      <a:prstTxWarp prst="textNoShape">
                        <a:avLst/>
                      </a:prstTxWarp>
                      <a:noAutofit/>
                    </wps:bodyPr>
                  </wps:wsp>
                </a:graphicData>
              </a:graphic>
            </wp:anchor>
          </w:drawing>
        </mc:Choice>
        <mc:Fallback>
          <w:pict>
            <v:rect style="position:absolute;margin-left:468pt;margin-top:0pt;width:144pt;height:54pt;mso-position-horizontal-relative:page;mso-position-vertical-relative:page;z-index:-16571392" id="docshape26" filled="true" fillcolor="#004a91" stroked="false">
              <v:fill type="solid"/>
              <w10:wrap type="none"/>
            </v:rect>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5600">
              <wp:simplePos x="0" y="0"/>
              <wp:positionH relativeFrom="page">
                <wp:posOffset>0</wp:posOffset>
              </wp:positionH>
              <wp:positionV relativeFrom="page">
                <wp:posOffset>0</wp:posOffset>
              </wp:positionV>
              <wp:extent cx="1828800" cy="6858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828800" cy="685800"/>
                      </a:xfrm>
                      <a:custGeom>
                        <a:avLst/>
                        <a:gdLst/>
                        <a:ahLst/>
                        <a:cxnLst/>
                        <a:rect l="l" t="t" r="r" b="b"/>
                        <a:pathLst>
                          <a:path w="1828800" h="685800">
                            <a:moveTo>
                              <a:pt x="0" y="685800"/>
                            </a:moveTo>
                            <a:lnTo>
                              <a:pt x="1828800" y="685800"/>
                            </a:lnTo>
                            <a:lnTo>
                              <a:pt x="1828800" y="0"/>
                            </a:lnTo>
                            <a:lnTo>
                              <a:pt x="0" y="0"/>
                            </a:lnTo>
                            <a:lnTo>
                              <a:pt x="0" y="685800"/>
                            </a:lnTo>
                            <a:close/>
                          </a:path>
                        </a:pathLst>
                      </a:custGeom>
                      <a:solidFill>
                        <a:srgbClr val="004A91"/>
                      </a:solidFill>
                    </wps:spPr>
                    <wps:bodyPr wrap="square" lIns="0" tIns="0" rIns="0" bIns="0" rtlCol="0">
                      <a:prstTxWarp prst="textNoShape">
                        <a:avLst/>
                      </a:prstTxWarp>
                      <a:noAutofit/>
                    </wps:bodyPr>
                  </wps:wsp>
                </a:graphicData>
              </a:graphic>
            </wp:anchor>
          </w:drawing>
        </mc:Choice>
        <mc:Fallback>
          <w:pict>
            <v:rect style="position:absolute;margin-left:0pt;margin-top:0pt;width:144pt;height:54pt;mso-position-horizontal-relative:page;mso-position-vertical-relative:page;z-index:-16570880" id="docshape27" filled="true" fillcolor="#004a91" stroked="false">
              <v:fill type="solid"/>
              <w10:wrap type="none"/>
            </v:rect>
          </w:pict>
        </mc:Fallback>
      </mc:AlternateContent>
    </w:r>
    <w:r>
      <w:rPr>
        <w:sz w:val="20"/>
      </w:rPr>
      <mc:AlternateContent>
        <mc:Choice Requires="wps">
          <w:drawing>
            <wp:anchor distT="0" distB="0" distL="0" distR="0" allowOverlap="1" layoutInCell="1" locked="0" behindDoc="1" simplePos="0" relativeHeight="486746112">
              <wp:simplePos x="0" y="0"/>
              <wp:positionH relativeFrom="page">
                <wp:posOffset>2052827</wp:posOffset>
              </wp:positionH>
              <wp:positionV relativeFrom="page">
                <wp:posOffset>0</wp:posOffset>
              </wp:positionV>
              <wp:extent cx="1719580" cy="6858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719580" cy="685800"/>
                      </a:xfrm>
                      <a:custGeom>
                        <a:avLst/>
                        <a:gdLst/>
                        <a:ahLst/>
                        <a:cxnLst/>
                        <a:rect l="l" t="t" r="r" b="b"/>
                        <a:pathLst>
                          <a:path w="1719580" h="685800">
                            <a:moveTo>
                              <a:pt x="0" y="685800"/>
                            </a:moveTo>
                            <a:lnTo>
                              <a:pt x="1719072" y="685800"/>
                            </a:lnTo>
                            <a:lnTo>
                              <a:pt x="1719072" y="0"/>
                            </a:lnTo>
                            <a:lnTo>
                              <a:pt x="0" y="0"/>
                            </a:lnTo>
                            <a:lnTo>
                              <a:pt x="0" y="685800"/>
                            </a:lnTo>
                            <a:close/>
                          </a:path>
                        </a:pathLst>
                      </a:custGeom>
                      <a:solidFill>
                        <a:srgbClr val="7E78AB"/>
                      </a:solidFill>
                    </wps:spPr>
                    <wps:bodyPr wrap="square" lIns="0" tIns="0" rIns="0" bIns="0" rtlCol="0">
                      <a:prstTxWarp prst="textNoShape">
                        <a:avLst/>
                      </a:prstTxWarp>
                      <a:noAutofit/>
                    </wps:bodyPr>
                  </wps:wsp>
                </a:graphicData>
              </a:graphic>
            </wp:anchor>
          </w:drawing>
        </mc:Choice>
        <mc:Fallback>
          <w:pict>
            <v:rect style="position:absolute;margin-left:161.639999pt;margin-top:0pt;width:135.360pt;height:54pt;mso-position-horizontal-relative:page;mso-position-vertical-relative:page;z-index:-16570368" id="docshape28" filled="true" fillcolor="#7e78ab" stroked="false">
              <v:fill type="solid"/>
              <w10:wrap type="none"/>
            </v:rect>
          </w:pict>
        </mc:Fallback>
      </mc:AlternateContent>
    </w:r>
    <w:r>
      <w:rPr>
        <w:sz w:val="20"/>
      </w:rPr>
      <mc:AlternateContent>
        <mc:Choice Requires="wps">
          <w:drawing>
            <wp:anchor distT="0" distB="0" distL="0" distR="0" allowOverlap="1" layoutInCell="1" locked="0" behindDoc="1" simplePos="0" relativeHeight="486746624">
              <wp:simplePos x="0" y="0"/>
              <wp:positionH relativeFrom="page">
                <wp:posOffset>3995928</wp:posOffset>
              </wp:positionH>
              <wp:positionV relativeFrom="page">
                <wp:posOffset>0</wp:posOffset>
              </wp:positionV>
              <wp:extent cx="1717675" cy="6858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717675" cy="685800"/>
                      </a:xfrm>
                      <a:custGeom>
                        <a:avLst/>
                        <a:gdLst/>
                        <a:ahLst/>
                        <a:cxnLst/>
                        <a:rect l="l" t="t" r="r" b="b"/>
                        <a:pathLst>
                          <a:path w="1717675" h="685800">
                            <a:moveTo>
                              <a:pt x="0" y="685800"/>
                            </a:moveTo>
                            <a:lnTo>
                              <a:pt x="1717294" y="685800"/>
                            </a:lnTo>
                            <a:lnTo>
                              <a:pt x="1717294" y="0"/>
                            </a:lnTo>
                            <a:lnTo>
                              <a:pt x="0" y="0"/>
                            </a:lnTo>
                            <a:lnTo>
                              <a:pt x="0" y="685800"/>
                            </a:lnTo>
                            <a:close/>
                          </a:path>
                        </a:pathLst>
                      </a:custGeom>
                      <a:solidFill>
                        <a:srgbClr val="8BC4EB"/>
                      </a:solidFill>
                    </wps:spPr>
                    <wps:bodyPr wrap="square" lIns="0" tIns="0" rIns="0" bIns="0" rtlCol="0">
                      <a:prstTxWarp prst="textNoShape">
                        <a:avLst/>
                      </a:prstTxWarp>
                      <a:noAutofit/>
                    </wps:bodyPr>
                  </wps:wsp>
                </a:graphicData>
              </a:graphic>
            </wp:anchor>
          </w:drawing>
        </mc:Choice>
        <mc:Fallback>
          <w:pict>
            <v:rect style="position:absolute;margin-left:314.640015pt;margin-top:0pt;width:135.22pt;height:54pt;mso-position-horizontal-relative:page;mso-position-vertical-relative:page;z-index:-16569856" id="docshape29" filled="true" fillcolor="#8bc4eb" stroked="false">
              <v:fill type="solid"/>
              <w10:wrap type="none"/>
            </v:rect>
          </w:pict>
        </mc:Fallback>
      </mc:AlternateContent>
    </w:r>
    <w:r>
      <w:rPr>
        <w:sz w:val="20"/>
      </w:rPr>
      <mc:AlternateContent>
        <mc:Choice Requires="wps">
          <w:drawing>
            <wp:anchor distT="0" distB="0" distL="0" distR="0" allowOverlap="1" layoutInCell="1" locked="0" behindDoc="1" simplePos="0" relativeHeight="486747136">
              <wp:simplePos x="0" y="0"/>
              <wp:positionH relativeFrom="page">
                <wp:posOffset>5937250</wp:posOffset>
              </wp:positionH>
              <wp:positionV relativeFrom="page">
                <wp:posOffset>0</wp:posOffset>
              </wp:positionV>
              <wp:extent cx="1835150" cy="68580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835150" cy="685800"/>
                      </a:xfrm>
                      <a:custGeom>
                        <a:avLst/>
                        <a:gdLst/>
                        <a:ahLst/>
                        <a:cxnLst/>
                        <a:rect l="l" t="t" r="r" b="b"/>
                        <a:pathLst>
                          <a:path w="1835150" h="685800">
                            <a:moveTo>
                              <a:pt x="0" y="685800"/>
                            </a:moveTo>
                            <a:lnTo>
                              <a:pt x="1835150" y="685800"/>
                            </a:lnTo>
                            <a:lnTo>
                              <a:pt x="1835150" y="0"/>
                            </a:lnTo>
                            <a:lnTo>
                              <a:pt x="0" y="0"/>
                            </a:lnTo>
                            <a:lnTo>
                              <a:pt x="0" y="685800"/>
                            </a:lnTo>
                            <a:close/>
                          </a:path>
                        </a:pathLst>
                      </a:custGeom>
                      <a:solidFill>
                        <a:srgbClr val="D5E0C8"/>
                      </a:solidFill>
                    </wps:spPr>
                    <wps:bodyPr wrap="square" lIns="0" tIns="0" rIns="0" bIns="0" rtlCol="0">
                      <a:prstTxWarp prst="textNoShape">
                        <a:avLst/>
                      </a:prstTxWarp>
                      <a:noAutofit/>
                    </wps:bodyPr>
                  </wps:wsp>
                </a:graphicData>
              </a:graphic>
            </wp:anchor>
          </w:drawing>
        </mc:Choice>
        <mc:Fallback>
          <w:pict>
            <v:rect style="position:absolute;margin-left:467.5pt;margin-top:0pt;width:144.5pt;height:54pt;mso-position-horizontal-relative:page;mso-position-vertical-relative:page;z-index:-16569344" id="docshape30" filled="true" fillcolor="#d5e0c8" stroked="false">
              <v:fill type="solid"/>
              <w10:wrap type="none"/>
            </v:rect>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7648">
              <wp:simplePos x="0" y="0"/>
              <wp:positionH relativeFrom="page">
                <wp:posOffset>0</wp:posOffset>
              </wp:positionH>
              <wp:positionV relativeFrom="page">
                <wp:posOffset>0</wp:posOffset>
              </wp:positionV>
              <wp:extent cx="1828800" cy="68580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828800" cy="685800"/>
                      </a:xfrm>
                      <a:custGeom>
                        <a:avLst/>
                        <a:gdLst/>
                        <a:ahLst/>
                        <a:cxnLst/>
                        <a:rect l="l" t="t" r="r" b="b"/>
                        <a:pathLst>
                          <a:path w="1828800" h="685800">
                            <a:moveTo>
                              <a:pt x="0" y="685800"/>
                            </a:moveTo>
                            <a:lnTo>
                              <a:pt x="1828800" y="685800"/>
                            </a:lnTo>
                            <a:lnTo>
                              <a:pt x="1828800" y="0"/>
                            </a:lnTo>
                            <a:lnTo>
                              <a:pt x="0" y="0"/>
                            </a:lnTo>
                            <a:lnTo>
                              <a:pt x="0" y="685800"/>
                            </a:lnTo>
                            <a:close/>
                          </a:path>
                        </a:pathLst>
                      </a:custGeom>
                      <a:solidFill>
                        <a:srgbClr val="004A91"/>
                      </a:solidFill>
                    </wps:spPr>
                    <wps:bodyPr wrap="square" lIns="0" tIns="0" rIns="0" bIns="0" rtlCol="0">
                      <a:prstTxWarp prst="textNoShape">
                        <a:avLst/>
                      </a:prstTxWarp>
                      <a:noAutofit/>
                    </wps:bodyPr>
                  </wps:wsp>
                </a:graphicData>
              </a:graphic>
            </wp:anchor>
          </w:drawing>
        </mc:Choice>
        <mc:Fallback>
          <w:pict>
            <v:rect style="position:absolute;margin-left:0pt;margin-top:0pt;width:144pt;height:54pt;mso-position-horizontal-relative:page;mso-position-vertical-relative:page;z-index:-16568832" id="docshape46" filled="true" fillcolor="#004a91" stroked="false">
              <v:fill type="solid"/>
              <w10:wrap type="none"/>
            </v:rect>
          </w:pict>
        </mc:Fallback>
      </mc:AlternateContent>
    </w:r>
    <w:r>
      <w:rPr>
        <w:sz w:val="20"/>
      </w:rPr>
      <mc:AlternateContent>
        <mc:Choice Requires="wps">
          <w:drawing>
            <wp:anchor distT="0" distB="0" distL="0" distR="0" allowOverlap="1" layoutInCell="1" locked="0" behindDoc="1" simplePos="0" relativeHeight="486748160">
              <wp:simplePos x="0" y="0"/>
              <wp:positionH relativeFrom="page">
                <wp:posOffset>2052827</wp:posOffset>
              </wp:positionH>
              <wp:positionV relativeFrom="page">
                <wp:posOffset>0</wp:posOffset>
              </wp:positionV>
              <wp:extent cx="1719580" cy="68580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1719580" cy="685800"/>
                      </a:xfrm>
                      <a:custGeom>
                        <a:avLst/>
                        <a:gdLst/>
                        <a:ahLst/>
                        <a:cxnLst/>
                        <a:rect l="l" t="t" r="r" b="b"/>
                        <a:pathLst>
                          <a:path w="1719580" h="685800">
                            <a:moveTo>
                              <a:pt x="0" y="685800"/>
                            </a:moveTo>
                            <a:lnTo>
                              <a:pt x="1719072" y="685800"/>
                            </a:lnTo>
                            <a:lnTo>
                              <a:pt x="1719072" y="0"/>
                            </a:lnTo>
                            <a:lnTo>
                              <a:pt x="0" y="0"/>
                            </a:lnTo>
                            <a:lnTo>
                              <a:pt x="0" y="685800"/>
                            </a:lnTo>
                            <a:close/>
                          </a:path>
                        </a:pathLst>
                      </a:custGeom>
                      <a:solidFill>
                        <a:srgbClr val="7E78AB"/>
                      </a:solidFill>
                    </wps:spPr>
                    <wps:bodyPr wrap="square" lIns="0" tIns="0" rIns="0" bIns="0" rtlCol="0">
                      <a:prstTxWarp prst="textNoShape">
                        <a:avLst/>
                      </a:prstTxWarp>
                      <a:noAutofit/>
                    </wps:bodyPr>
                  </wps:wsp>
                </a:graphicData>
              </a:graphic>
            </wp:anchor>
          </w:drawing>
        </mc:Choice>
        <mc:Fallback>
          <w:pict>
            <v:rect style="position:absolute;margin-left:161.639999pt;margin-top:0pt;width:135.360pt;height:54pt;mso-position-horizontal-relative:page;mso-position-vertical-relative:page;z-index:-16568320" id="docshape47" filled="true" fillcolor="#7e78ab" stroked="false">
              <v:fill type="solid"/>
              <w10:wrap type="none"/>
            </v:rect>
          </w:pict>
        </mc:Fallback>
      </mc:AlternateContent>
    </w:r>
    <w:r>
      <w:rPr>
        <w:sz w:val="20"/>
      </w:rPr>
      <mc:AlternateContent>
        <mc:Choice Requires="wps">
          <w:drawing>
            <wp:anchor distT="0" distB="0" distL="0" distR="0" allowOverlap="1" layoutInCell="1" locked="0" behindDoc="1" simplePos="0" relativeHeight="486748672">
              <wp:simplePos x="0" y="0"/>
              <wp:positionH relativeFrom="page">
                <wp:posOffset>3995928</wp:posOffset>
              </wp:positionH>
              <wp:positionV relativeFrom="page">
                <wp:posOffset>0</wp:posOffset>
              </wp:positionV>
              <wp:extent cx="1717675" cy="68580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717675" cy="685800"/>
                      </a:xfrm>
                      <a:custGeom>
                        <a:avLst/>
                        <a:gdLst/>
                        <a:ahLst/>
                        <a:cxnLst/>
                        <a:rect l="l" t="t" r="r" b="b"/>
                        <a:pathLst>
                          <a:path w="1717675" h="685800">
                            <a:moveTo>
                              <a:pt x="0" y="685800"/>
                            </a:moveTo>
                            <a:lnTo>
                              <a:pt x="1717294" y="685800"/>
                            </a:lnTo>
                            <a:lnTo>
                              <a:pt x="1717294" y="0"/>
                            </a:lnTo>
                            <a:lnTo>
                              <a:pt x="0" y="0"/>
                            </a:lnTo>
                            <a:lnTo>
                              <a:pt x="0" y="685800"/>
                            </a:lnTo>
                            <a:close/>
                          </a:path>
                        </a:pathLst>
                      </a:custGeom>
                      <a:solidFill>
                        <a:srgbClr val="8BC4EB"/>
                      </a:solidFill>
                    </wps:spPr>
                    <wps:bodyPr wrap="square" lIns="0" tIns="0" rIns="0" bIns="0" rtlCol="0">
                      <a:prstTxWarp prst="textNoShape">
                        <a:avLst/>
                      </a:prstTxWarp>
                      <a:noAutofit/>
                    </wps:bodyPr>
                  </wps:wsp>
                </a:graphicData>
              </a:graphic>
            </wp:anchor>
          </w:drawing>
        </mc:Choice>
        <mc:Fallback>
          <w:pict>
            <v:rect style="position:absolute;margin-left:314.640015pt;margin-top:0pt;width:135.22pt;height:54pt;mso-position-horizontal-relative:page;mso-position-vertical-relative:page;z-index:-16567808" id="docshape48" filled="true" fillcolor="#8bc4eb" stroked="false">
              <v:fill type="solid"/>
              <w10:wrap type="none"/>
            </v:rect>
          </w:pict>
        </mc:Fallback>
      </mc:AlternateContent>
    </w:r>
    <w:r>
      <w:rPr>
        <w:sz w:val="20"/>
      </w:rPr>
      <mc:AlternateContent>
        <mc:Choice Requires="wps">
          <w:drawing>
            <wp:anchor distT="0" distB="0" distL="0" distR="0" allowOverlap="1" layoutInCell="1" locked="0" behindDoc="1" simplePos="0" relativeHeight="486749184">
              <wp:simplePos x="0" y="0"/>
              <wp:positionH relativeFrom="page">
                <wp:posOffset>5937250</wp:posOffset>
              </wp:positionH>
              <wp:positionV relativeFrom="page">
                <wp:posOffset>0</wp:posOffset>
              </wp:positionV>
              <wp:extent cx="1835150" cy="68580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835150" cy="685800"/>
                      </a:xfrm>
                      <a:custGeom>
                        <a:avLst/>
                        <a:gdLst/>
                        <a:ahLst/>
                        <a:cxnLst/>
                        <a:rect l="l" t="t" r="r" b="b"/>
                        <a:pathLst>
                          <a:path w="1835150" h="685800">
                            <a:moveTo>
                              <a:pt x="0" y="685800"/>
                            </a:moveTo>
                            <a:lnTo>
                              <a:pt x="1835150" y="685800"/>
                            </a:lnTo>
                            <a:lnTo>
                              <a:pt x="1835150" y="0"/>
                            </a:lnTo>
                            <a:lnTo>
                              <a:pt x="0" y="0"/>
                            </a:lnTo>
                            <a:lnTo>
                              <a:pt x="0" y="685800"/>
                            </a:lnTo>
                            <a:close/>
                          </a:path>
                        </a:pathLst>
                      </a:custGeom>
                      <a:solidFill>
                        <a:srgbClr val="D5E0C8"/>
                      </a:solidFill>
                    </wps:spPr>
                    <wps:bodyPr wrap="square" lIns="0" tIns="0" rIns="0" bIns="0" rtlCol="0">
                      <a:prstTxWarp prst="textNoShape">
                        <a:avLst/>
                      </a:prstTxWarp>
                      <a:noAutofit/>
                    </wps:bodyPr>
                  </wps:wsp>
                </a:graphicData>
              </a:graphic>
            </wp:anchor>
          </w:drawing>
        </mc:Choice>
        <mc:Fallback>
          <w:pict>
            <v:rect style="position:absolute;margin-left:467.5pt;margin-top:0pt;width:144.5pt;height:54pt;mso-position-horizontal-relative:page;mso-position-vertical-relative:page;z-index:-16567296" id="docshape49" filled="true" fillcolor="#d5e0c8" stroked="false">
              <v:fill type="solid"/>
              <w10:wrap type="none"/>
            </v:rect>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9696">
              <wp:simplePos x="0" y="0"/>
              <wp:positionH relativeFrom="page">
                <wp:posOffset>0</wp:posOffset>
              </wp:positionH>
              <wp:positionV relativeFrom="page">
                <wp:posOffset>0</wp:posOffset>
              </wp:positionV>
              <wp:extent cx="1835150" cy="68580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835150" cy="685800"/>
                      </a:xfrm>
                      <a:custGeom>
                        <a:avLst/>
                        <a:gdLst/>
                        <a:ahLst/>
                        <a:cxnLst/>
                        <a:rect l="l" t="t" r="r" b="b"/>
                        <a:pathLst>
                          <a:path w="1835150" h="685800">
                            <a:moveTo>
                              <a:pt x="0" y="685800"/>
                            </a:moveTo>
                            <a:lnTo>
                              <a:pt x="1835150" y="685800"/>
                            </a:lnTo>
                            <a:lnTo>
                              <a:pt x="1835150" y="0"/>
                            </a:lnTo>
                            <a:lnTo>
                              <a:pt x="0" y="0"/>
                            </a:lnTo>
                            <a:lnTo>
                              <a:pt x="0" y="685800"/>
                            </a:lnTo>
                            <a:close/>
                          </a:path>
                        </a:pathLst>
                      </a:custGeom>
                      <a:solidFill>
                        <a:srgbClr val="D5E0C8"/>
                      </a:solidFill>
                    </wps:spPr>
                    <wps:bodyPr wrap="square" lIns="0" tIns="0" rIns="0" bIns="0" rtlCol="0">
                      <a:prstTxWarp prst="textNoShape">
                        <a:avLst/>
                      </a:prstTxWarp>
                      <a:noAutofit/>
                    </wps:bodyPr>
                  </wps:wsp>
                </a:graphicData>
              </a:graphic>
            </wp:anchor>
          </w:drawing>
        </mc:Choice>
        <mc:Fallback>
          <w:pict>
            <v:rect style="position:absolute;margin-left:0pt;margin-top:0pt;width:144.5pt;height:54pt;mso-position-horizontal-relative:page;mso-position-vertical-relative:page;z-index:-16566784" id="docshape50" filled="true" fillcolor="#d5e0c8" stroked="false">
              <v:fill type="solid"/>
              <w10:wrap type="none"/>
            </v:rect>
          </w:pict>
        </mc:Fallback>
      </mc:AlternateContent>
    </w:r>
    <w:r>
      <w:rPr>
        <w:sz w:val="20"/>
      </w:rPr>
      <mc:AlternateContent>
        <mc:Choice Requires="wps">
          <w:drawing>
            <wp:anchor distT="0" distB="0" distL="0" distR="0" allowOverlap="1" layoutInCell="1" locked="0" behindDoc="1" simplePos="0" relativeHeight="486750208">
              <wp:simplePos x="0" y="0"/>
              <wp:positionH relativeFrom="page">
                <wp:posOffset>2059177</wp:posOffset>
              </wp:positionH>
              <wp:positionV relativeFrom="page">
                <wp:posOffset>0</wp:posOffset>
              </wp:positionV>
              <wp:extent cx="1717675" cy="68580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717675" cy="685800"/>
                      </a:xfrm>
                      <a:custGeom>
                        <a:avLst/>
                        <a:gdLst/>
                        <a:ahLst/>
                        <a:cxnLst/>
                        <a:rect l="l" t="t" r="r" b="b"/>
                        <a:pathLst>
                          <a:path w="1717675" h="685800">
                            <a:moveTo>
                              <a:pt x="0" y="685800"/>
                            </a:moveTo>
                            <a:lnTo>
                              <a:pt x="1717294" y="685800"/>
                            </a:lnTo>
                            <a:lnTo>
                              <a:pt x="1717294" y="0"/>
                            </a:lnTo>
                            <a:lnTo>
                              <a:pt x="0" y="0"/>
                            </a:lnTo>
                            <a:lnTo>
                              <a:pt x="0" y="685800"/>
                            </a:lnTo>
                            <a:close/>
                          </a:path>
                        </a:pathLst>
                      </a:custGeom>
                      <a:solidFill>
                        <a:srgbClr val="8BC4EB"/>
                      </a:solidFill>
                    </wps:spPr>
                    <wps:bodyPr wrap="square" lIns="0" tIns="0" rIns="0" bIns="0" rtlCol="0">
                      <a:prstTxWarp prst="textNoShape">
                        <a:avLst/>
                      </a:prstTxWarp>
                      <a:noAutofit/>
                    </wps:bodyPr>
                  </wps:wsp>
                </a:graphicData>
              </a:graphic>
            </wp:anchor>
          </w:drawing>
        </mc:Choice>
        <mc:Fallback>
          <w:pict>
            <v:rect style="position:absolute;margin-left:162.139999pt;margin-top:0pt;width:135.22pt;height:54pt;mso-position-horizontal-relative:page;mso-position-vertical-relative:page;z-index:-16566272" id="docshape51" filled="true" fillcolor="#8bc4eb" stroked="false">
              <v:fill type="solid"/>
              <w10:wrap type="none"/>
            </v:rect>
          </w:pict>
        </mc:Fallback>
      </mc:AlternateContent>
    </w:r>
    <w:r>
      <w:rPr>
        <w:sz w:val="20"/>
      </w:rPr>
      <mc:AlternateContent>
        <mc:Choice Requires="wps">
          <w:drawing>
            <wp:anchor distT="0" distB="0" distL="0" distR="0" allowOverlap="1" layoutInCell="1" locked="0" behindDoc="1" simplePos="0" relativeHeight="486750720">
              <wp:simplePos x="0" y="0"/>
              <wp:positionH relativeFrom="page">
                <wp:posOffset>4000500</wp:posOffset>
              </wp:positionH>
              <wp:positionV relativeFrom="page">
                <wp:posOffset>0</wp:posOffset>
              </wp:positionV>
              <wp:extent cx="1719580" cy="68580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1719580" cy="685800"/>
                      </a:xfrm>
                      <a:custGeom>
                        <a:avLst/>
                        <a:gdLst/>
                        <a:ahLst/>
                        <a:cxnLst/>
                        <a:rect l="l" t="t" r="r" b="b"/>
                        <a:pathLst>
                          <a:path w="1719580" h="685800">
                            <a:moveTo>
                              <a:pt x="0" y="685800"/>
                            </a:moveTo>
                            <a:lnTo>
                              <a:pt x="1719072" y="685800"/>
                            </a:lnTo>
                            <a:lnTo>
                              <a:pt x="1719072" y="0"/>
                            </a:lnTo>
                            <a:lnTo>
                              <a:pt x="0" y="0"/>
                            </a:lnTo>
                            <a:lnTo>
                              <a:pt x="0" y="685800"/>
                            </a:lnTo>
                            <a:close/>
                          </a:path>
                        </a:pathLst>
                      </a:custGeom>
                      <a:solidFill>
                        <a:srgbClr val="7E78AB"/>
                      </a:solidFill>
                    </wps:spPr>
                    <wps:bodyPr wrap="square" lIns="0" tIns="0" rIns="0" bIns="0" rtlCol="0">
                      <a:prstTxWarp prst="textNoShape">
                        <a:avLst/>
                      </a:prstTxWarp>
                      <a:noAutofit/>
                    </wps:bodyPr>
                  </wps:wsp>
                </a:graphicData>
              </a:graphic>
            </wp:anchor>
          </w:drawing>
        </mc:Choice>
        <mc:Fallback>
          <w:pict>
            <v:rect style="position:absolute;margin-left:315pt;margin-top:0pt;width:135.360pt;height:54pt;mso-position-horizontal-relative:page;mso-position-vertical-relative:page;z-index:-16565760" id="docshape52" filled="true" fillcolor="#7e78ab" stroked="false">
              <v:fill type="solid"/>
              <w10:wrap type="none"/>
            </v:rect>
          </w:pict>
        </mc:Fallback>
      </mc:AlternateContent>
    </w:r>
    <w:r>
      <w:rPr>
        <w:sz w:val="20"/>
      </w:rPr>
      <mc:AlternateContent>
        <mc:Choice Requires="wps">
          <w:drawing>
            <wp:anchor distT="0" distB="0" distL="0" distR="0" allowOverlap="1" layoutInCell="1" locked="0" behindDoc="1" simplePos="0" relativeHeight="486751232">
              <wp:simplePos x="0" y="0"/>
              <wp:positionH relativeFrom="page">
                <wp:posOffset>5943600</wp:posOffset>
              </wp:positionH>
              <wp:positionV relativeFrom="page">
                <wp:posOffset>0</wp:posOffset>
              </wp:positionV>
              <wp:extent cx="1828800" cy="68580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828800" cy="685800"/>
                      </a:xfrm>
                      <a:custGeom>
                        <a:avLst/>
                        <a:gdLst/>
                        <a:ahLst/>
                        <a:cxnLst/>
                        <a:rect l="l" t="t" r="r" b="b"/>
                        <a:pathLst>
                          <a:path w="1828800" h="685800">
                            <a:moveTo>
                              <a:pt x="0" y="685800"/>
                            </a:moveTo>
                            <a:lnTo>
                              <a:pt x="1828800" y="685800"/>
                            </a:lnTo>
                            <a:lnTo>
                              <a:pt x="1828800" y="0"/>
                            </a:lnTo>
                            <a:lnTo>
                              <a:pt x="0" y="0"/>
                            </a:lnTo>
                            <a:lnTo>
                              <a:pt x="0" y="685800"/>
                            </a:lnTo>
                            <a:close/>
                          </a:path>
                        </a:pathLst>
                      </a:custGeom>
                      <a:solidFill>
                        <a:srgbClr val="004A91"/>
                      </a:solidFill>
                    </wps:spPr>
                    <wps:bodyPr wrap="square" lIns="0" tIns="0" rIns="0" bIns="0" rtlCol="0">
                      <a:prstTxWarp prst="textNoShape">
                        <a:avLst/>
                      </a:prstTxWarp>
                      <a:noAutofit/>
                    </wps:bodyPr>
                  </wps:wsp>
                </a:graphicData>
              </a:graphic>
            </wp:anchor>
          </w:drawing>
        </mc:Choice>
        <mc:Fallback>
          <w:pict>
            <v:rect style="position:absolute;margin-left:468pt;margin-top:0pt;width:144pt;height:54pt;mso-position-horizontal-relative:page;mso-position-vertical-relative:page;z-index:-16565248" id="docshape53" filled="true" fillcolor="#004a91" stroked="false">
              <v:fill type="solid"/>
              <w10:wrap type="none"/>
            </v:rect>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08" w:hanging="288"/>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980" w:hanging="288"/>
      </w:pPr>
      <w:rPr>
        <w:rFonts w:hint="default"/>
        <w:lang w:val="en-US" w:eastAsia="en-US" w:bidi="ar-SA"/>
      </w:rPr>
    </w:lvl>
    <w:lvl w:ilvl="2">
      <w:start w:val="0"/>
      <w:numFmt w:val="bullet"/>
      <w:lvlText w:val="•"/>
      <w:lvlJc w:val="left"/>
      <w:pPr>
        <w:ind w:left="2960" w:hanging="288"/>
      </w:pPr>
      <w:rPr>
        <w:rFonts w:hint="default"/>
        <w:lang w:val="en-US" w:eastAsia="en-US" w:bidi="ar-SA"/>
      </w:rPr>
    </w:lvl>
    <w:lvl w:ilvl="3">
      <w:start w:val="0"/>
      <w:numFmt w:val="bullet"/>
      <w:lvlText w:val="•"/>
      <w:lvlJc w:val="left"/>
      <w:pPr>
        <w:ind w:left="3940" w:hanging="288"/>
      </w:pPr>
      <w:rPr>
        <w:rFonts w:hint="default"/>
        <w:lang w:val="en-US" w:eastAsia="en-US" w:bidi="ar-SA"/>
      </w:rPr>
    </w:lvl>
    <w:lvl w:ilvl="4">
      <w:start w:val="0"/>
      <w:numFmt w:val="bullet"/>
      <w:lvlText w:val="•"/>
      <w:lvlJc w:val="left"/>
      <w:pPr>
        <w:ind w:left="4920" w:hanging="288"/>
      </w:pPr>
      <w:rPr>
        <w:rFonts w:hint="default"/>
        <w:lang w:val="en-US" w:eastAsia="en-US" w:bidi="ar-SA"/>
      </w:rPr>
    </w:lvl>
    <w:lvl w:ilvl="5">
      <w:start w:val="0"/>
      <w:numFmt w:val="bullet"/>
      <w:lvlText w:val="•"/>
      <w:lvlJc w:val="left"/>
      <w:pPr>
        <w:ind w:left="5900" w:hanging="288"/>
      </w:pPr>
      <w:rPr>
        <w:rFonts w:hint="default"/>
        <w:lang w:val="en-US" w:eastAsia="en-US" w:bidi="ar-SA"/>
      </w:rPr>
    </w:lvl>
    <w:lvl w:ilvl="6">
      <w:start w:val="0"/>
      <w:numFmt w:val="bullet"/>
      <w:lvlText w:val="•"/>
      <w:lvlJc w:val="left"/>
      <w:pPr>
        <w:ind w:left="6880" w:hanging="288"/>
      </w:pPr>
      <w:rPr>
        <w:rFonts w:hint="default"/>
        <w:lang w:val="en-US" w:eastAsia="en-US" w:bidi="ar-SA"/>
      </w:rPr>
    </w:lvl>
    <w:lvl w:ilvl="7">
      <w:start w:val="0"/>
      <w:numFmt w:val="bullet"/>
      <w:lvlText w:val="•"/>
      <w:lvlJc w:val="left"/>
      <w:pPr>
        <w:ind w:left="7860" w:hanging="288"/>
      </w:pPr>
      <w:rPr>
        <w:rFonts w:hint="default"/>
        <w:lang w:val="en-US" w:eastAsia="en-US" w:bidi="ar-SA"/>
      </w:rPr>
    </w:lvl>
    <w:lvl w:ilvl="8">
      <w:start w:val="0"/>
      <w:numFmt w:val="bullet"/>
      <w:lvlText w:val="•"/>
      <w:lvlJc w:val="left"/>
      <w:pPr>
        <w:ind w:left="8840" w:hanging="288"/>
      </w:pPr>
      <w:rPr>
        <w:rFonts w:hint="default"/>
        <w:lang w:val="en-US" w:eastAsia="en-US" w:bidi="ar-SA"/>
      </w:rPr>
    </w:lvl>
  </w:abstractNum>
  <w:abstractNum w:abstractNumId="8">
    <w:multiLevelType w:val="hybridMultilevel"/>
    <w:lvl w:ilvl="0">
      <w:start w:val="0"/>
      <w:numFmt w:val="bullet"/>
      <w:lvlText w:val="•"/>
      <w:lvlJc w:val="left"/>
      <w:pPr>
        <w:ind w:left="1007" w:hanging="288"/>
      </w:pPr>
      <w:rPr>
        <w:rFonts w:hint="default" w:ascii="Calibri" w:hAnsi="Calibri" w:eastAsia="Calibri" w:cs="Calibri"/>
        <w:b w:val="0"/>
        <w:bCs w:val="0"/>
        <w:i w:val="0"/>
        <w:iCs w:val="0"/>
        <w:color w:val="231F20"/>
        <w:spacing w:val="0"/>
        <w:w w:val="83"/>
        <w:sz w:val="22"/>
        <w:szCs w:val="22"/>
        <w:lang w:val="en-US" w:eastAsia="en-US" w:bidi="ar-SA"/>
      </w:rPr>
    </w:lvl>
    <w:lvl w:ilvl="1">
      <w:start w:val="0"/>
      <w:numFmt w:val="bullet"/>
      <w:lvlText w:val="•"/>
      <w:lvlJc w:val="left"/>
      <w:pPr>
        <w:ind w:left="1980" w:hanging="288"/>
      </w:pPr>
      <w:rPr>
        <w:rFonts w:hint="default"/>
        <w:lang w:val="en-US" w:eastAsia="en-US" w:bidi="ar-SA"/>
      </w:rPr>
    </w:lvl>
    <w:lvl w:ilvl="2">
      <w:start w:val="0"/>
      <w:numFmt w:val="bullet"/>
      <w:lvlText w:val="•"/>
      <w:lvlJc w:val="left"/>
      <w:pPr>
        <w:ind w:left="2960" w:hanging="288"/>
      </w:pPr>
      <w:rPr>
        <w:rFonts w:hint="default"/>
        <w:lang w:val="en-US" w:eastAsia="en-US" w:bidi="ar-SA"/>
      </w:rPr>
    </w:lvl>
    <w:lvl w:ilvl="3">
      <w:start w:val="0"/>
      <w:numFmt w:val="bullet"/>
      <w:lvlText w:val="•"/>
      <w:lvlJc w:val="left"/>
      <w:pPr>
        <w:ind w:left="3940" w:hanging="288"/>
      </w:pPr>
      <w:rPr>
        <w:rFonts w:hint="default"/>
        <w:lang w:val="en-US" w:eastAsia="en-US" w:bidi="ar-SA"/>
      </w:rPr>
    </w:lvl>
    <w:lvl w:ilvl="4">
      <w:start w:val="0"/>
      <w:numFmt w:val="bullet"/>
      <w:lvlText w:val="•"/>
      <w:lvlJc w:val="left"/>
      <w:pPr>
        <w:ind w:left="4920" w:hanging="288"/>
      </w:pPr>
      <w:rPr>
        <w:rFonts w:hint="default"/>
        <w:lang w:val="en-US" w:eastAsia="en-US" w:bidi="ar-SA"/>
      </w:rPr>
    </w:lvl>
    <w:lvl w:ilvl="5">
      <w:start w:val="0"/>
      <w:numFmt w:val="bullet"/>
      <w:lvlText w:val="•"/>
      <w:lvlJc w:val="left"/>
      <w:pPr>
        <w:ind w:left="5900" w:hanging="288"/>
      </w:pPr>
      <w:rPr>
        <w:rFonts w:hint="default"/>
        <w:lang w:val="en-US" w:eastAsia="en-US" w:bidi="ar-SA"/>
      </w:rPr>
    </w:lvl>
    <w:lvl w:ilvl="6">
      <w:start w:val="0"/>
      <w:numFmt w:val="bullet"/>
      <w:lvlText w:val="•"/>
      <w:lvlJc w:val="left"/>
      <w:pPr>
        <w:ind w:left="6880" w:hanging="288"/>
      </w:pPr>
      <w:rPr>
        <w:rFonts w:hint="default"/>
        <w:lang w:val="en-US" w:eastAsia="en-US" w:bidi="ar-SA"/>
      </w:rPr>
    </w:lvl>
    <w:lvl w:ilvl="7">
      <w:start w:val="0"/>
      <w:numFmt w:val="bullet"/>
      <w:lvlText w:val="•"/>
      <w:lvlJc w:val="left"/>
      <w:pPr>
        <w:ind w:left="7860" w:hanging="288"/>
      </w:pPr>
      <w:rPr>
        <w:rFonts w:hint="default"/>
        <w:lang w:val="en-US" w:eastAsia="en-US" w:bidi="ar-SA"/>
      </w:rPr>
    </w:lvl>
    <w:lvl w:ilvl="8">
      <w:start w:val="0"/>
      <w:numFmt w:val="bullet"/>
      <w:lvlText w:val="•"/>
      <w:lvlJc w:val="left"/>
      <w:pPr>
        <w:ind w:left="8840" w:hanging="288"/>
      </w:pPr>
      <w:rPr>
        <w:rFonts w:hint="default"/>
        <w:lang w:val="en-US" w:eastAsia="en-US" w:bidi="ar-SA"/>
      </w:rPr>
    </w:lvl>
  </w:abstractNum>
  <w:abstractNum w:abstractNumId="7">
    <w:multiLevelType w:val="hybridMultilevel"/>
    <w:lvl w:ilvl="0">
      <w:start w:val="1"/>
      <w:numFmt w:val="decimal"/>
      <w:lvlText w:val="%1."/>
      <w:lvlJc w:val="left"/>
      <w:pPr>
        <w:ind w:left="647" w:hanging="288"/>
        <w:jc w:val="left"/>
      </w:pPr>
      <w:rPr>
        <w:rFonts w:hint="default" w:ascii="Calibri" w:hAnsi="Calibri" w:eastAsia="Calibri" w:cs="Calibri"/>
        <w:b w:val="0"/>
        <w:bCs w:val="0"/>
        <w:i w:val="0"/>
        <w:iCs w:val="0"/>
        <w:color w:val="231F20"/>
        <w:spacing w:val="0"/>
        <w:w w:val="73"/>
        <w:sz w:val="22"/>
        <w:szCs w:val="22"/>
        <w:lang w:val="en-US" w:eastAsia="en-US" w:bidi="ar-SA"/>
      </w:rPr>
    </w:lvl>
    <w:lvl w:ilvl="1">
      <w:start w:val="0"/>
      <w:numFmt w:val="bullet"/>
      <w:lvlText w:val="•"/>
      <w:lvlJc w:val="left"/>
      <w:pPr>
        <w:ind w:left="1656" w:hanging="288"/>
      </w:pPr>
      <w:rPr>
        <w:rFonts w:hint="default"/>
        <w:lang w:val="en-US" w:eastAsia="en-US" w:bidi="ar-SA"/>
      </w:rPr>
    </w:lvl>
    <w:lvl w:ilvl="2">
      <w:start w:val="0"/>
      <w:numFmt w:val="bullet"/>
      <w:lvlText w:val="•"/>
      <w:lvlJc w:val="left"/>
      <w:pPr>
        <w:ind w:left="2672" w:hanging="288"/>
      </w:pPr>
      <w:rPr>
        <w:rFonts w:hint="default"/>
        <w:lang w:val="en-US" w:eastAsia="en-US" w:bidi="ar-SA"/>
      </w:rPr>
    </w:lvl>
    <w:lvl w:ilvl="3">
      <w:start w:val="0"/>
      <w:numFmt w:val="bullet"/>
      <w:lvlText w:val="•"/>
      <w:lvlJc w:val="left"/>
      <w:pPr>
        <w:ind w:left="3688" w:hanging="288"/>
      </w:pPr>
      <w:rPr>
        <w:rFonts w:hint="default"/>
        <w:lang w:val="en-US" w:eastAsia="en-US" w:bidi="ar-SA"/>
      </w:rPr>
    </w:lvl>
    <w:lvl w:ilvl="4">
      <w:start w:val="0"/>
      <w:numFmt w:val="bullet"/>
      <w:lvlText w:val="•"/>
      <w:lvlJc w:val="left"/>
      <w:pPr>
        <w:ind w:left="4704" w:hanging="288"/>
      </w:pPr>
      <w:rPr>
        <w:rFonts w:hint="default"/>
        <w:lang w:val="en-US" w:eastAsia="en-US" w:bidi="ar-SA"/>
      </w:rPr>
    </w:lvl>
    <w:lvl w:ilvl="5">
      <w:start w:val="0"/>
      <w:numFmt w:val="bullet"/>
      <w:lvlText w:val="•"/>
      <w:lvlJc w:val="left"/>
      <w:pPr>
        <w:ind w:left="5720" w:hanging="288"/>
      </w:pPr>
      <w:rPr>
        <w:rFonts w:hint="default"/>
        <w:lang w:val="en-US" w:eastAsia="en-US" w:bidi="ar-SA"/>
      </w:rPr>
    </w:lvl>
    <w:lvl w:ilvl="6">
      <w:start w:val="0"/>
      <w:numFmt w:val="bullet"/>
      <w:lvlText w:val="•"/>
      <w:lvlJc w:val="left"/>
      <w:pPr>
        <w:ind w:left="6736" w:hanging="288"/>
      </w:pPr>
      <w:rPr>
        <w:rFonts w:hint="default"/>
        <w:lang w:val="en-US" w:eastAsia="en-US" w:bidi="ar-SA"/>
      </w:rPr>
    </w:lvl>
    <w:lvl w:ilvl="7">
      <w:start w:val="0"/>
      <w:numFmt w:val="bullet"/>
      <w:lvlText w:val="•"/>
      <w:lvlJc w:val="left"/>
      <w:pPr>
        <w:ind w:left="7752" w:hanging="288"/>
      </w:pPr>
      <w:rPr>
        <w:rFonts w:hint="default"/>
        <w:lang w:val="en-US" w:eastAsia="en-US" w:bidi="ar-SA"/>
      </w:rPr>
    </w:lvl>
    <w:lvl w:ilvl="8">
      <w:start w:val="0"/>
      <w:numFmt w:val="bullet"/>
      <w:lvlText w:val="•"/>
      <w:lvlJc w:val="left"/>
      <w:pPr>
        <w:ind w:left="8768" w:hanging="288"/>
      </w:pPr>
      <w:rPr>
        <w:rFonts w:hint="default"/>
        <w:lang w:val="en-US" w:eastAsia="en-US" w:bidi="ar-SA"/>
      </w:rPr>
    </w:lvl>
  </w:abstractNum>
  <w:abstractNum w:abstractNumId="6">
    <w:multiLevelType w:val="hybridMultilevel"/>
    <w:lvl w:ilvl="0">
      <w:start w:val="0"/>
      <w:numFmt w:val="bullet"/>
      <w:lvlText w:val="•"/>
      <w:lvlJc w:val="left"/>
      <w:pPr>
        <w:ind w:left="647" w:hanging="288"/>
      </w:pPr>
      <w:rPr>
        <w:rFonts w:hint="default" w:ascii="Calibri" w:hAnsi="Calibri" w:eastAsia="Calibri" w:cs="Calibri"/>
        <w:b w:val="0"/>
        <w:bCs w:val="0"/>
        <w:i w:val="0"/>
        <w:iCs w:val="0"/>
        <w:color w:val="231F20"/>
        <w:spacing w:val="0"/>
        <w:w w:val="83"/>
        <w:sz w:val="22"/>
        <w:szCs w:val="22"/>
        <w:lang w:val="en-US" w:eastAsia="en-US" w:bidi="ar-SA"/>
      </w:rPr>
    </w:lvl>
    <w:lvl w:ilvl="1">
      <w:start w:val="0"/>
      <w:numFmt w:val="bullet"/>
      <w:lvlText w:val="•"/>
      <w:lvlJc w:val="left"/>
      <w:pPr>
        <w:ind w:left="1656" w:hanging="288"/>
      </w:pPr>
      <w:rPr>
        <w:rFonts w:hint="default"/>
        <w:lang w:val="en-US" w:eastAsia="en-US" w:bidi="ar-SA"/>
      </w:rPr>
    </w:lvl>
    <w:lvl w:ilvl="2">
      <w:start w:val="0"/>
      <w:numFmt w:val="bullet"/>
      <w:lvlText w:val="•"/>
      <w:lvlJc w:val="left"/>
      <w:pPr>
        <w:ind w:left="2672" w:hanging="288"/>
      </w:pPr>
      <w:rPr>
        <w:rFonts w:hint="default"/>
        <w:lang w:val="en-US" w:eastAsia="en-US" w:bidi="ar-SA"/>
      </w:rPr>
    </w:lvl>
    <w:lvl w:ilvl="3">
      <w:start w:val="0"/>
      <w:numFmt w:val="bullet"/>
      <w:lvlText w:val="•"/>
      <w:lvlJc w:val="left"/>
      <w:pPr>
        <w:ind w:left="3688" w:hanging="288"/>
      </w:pPr>
      <w:rPr>
        <w:rFonts w:hint="default"/>
        <w:lang w:val="en-US" w:eastAsia="en-US" w:bidi="ar-SA"/>
      </w:rPr>
    </w:lvl>
    <w:lvl w:ilvl="4">
      <w:start w:val="0"/>
      <w:numFmt w:val="bullet"/>
      <w:lvlText w:val="•"/>
      <w:lvlJc w:val="left"/>
      <w:pPr>
        <w:ind w:left="4704" w:hanging="288"/>
      </w:pPr>
      <w:rPr>
        <w:rFonts w:hint="default"/>
        <w:lang w:val="en-US" w:eastAsia="en-US" w:bidi="ar-SA"/>
      </w:rPr>
    </w:lvl>
    <w:lvl w:ilvl="5">
      <w:start w:val="0"/>
      <w:numFmt w:val="bullet"/>
      <w:lvlText w:val="•"/>
      <w:lvlJc w:val="left"/>
      <w:pPr>
        <w:ind w:left="5720" w:hanging="288"/>
      </w:pPr>
      <w:rPr>
        <w:rFonts w:hint="default"/>
        <w:lang w:val="en-US" w:eastAsia="en-US" w:bidi="ar-SA"/>
      </w:rPr>
    </w:lvl>
    <w:lvl w:ilvl="6">
      <w:start w:val="0"/>
      <w:numFmt w:val="bullet"/>
      <w:lvlText w:val="•"/>
      <w:lvlJc w:val="left"/>
      <w:pPr>
        <w:ind w:left="6736" w:hanging="288"/>
      </w:pPr>
      <w:rPr>
        <w:rFonts w:hint="default"/>
        <w:lang w:val="en-US" w:eastAsia="en-US" w:bidi="ar-SA"/>
      </w:rPr>
    </w:lvl>
    <w:lvl w:ilvl="7">
      <w:start w:val="0"/>
      <w:numFmt w:val="bullet"/>
      <w:lvlText w:val="•"/>
      <w:lvlJc w:val="left"/>
      <w:pPr>
        <w:ind w:left="7752" w:hanging="288"/>
      </w:pPr>
      <w:rPr>
        <w:rFonts w:hint="default"/>
        <w:lang w:val="en-US" w:eastAsia="en-US" w:bidi="ar-SA"/>
      </w:rPr>
    </w:lvl>
    <w:lvl w:ilvl="8">
      <w:start w:val="0"/>
      <w:numFmt w:val="bullet"/>
      <w:lvlText w:val="•"/>
      <w:lvlJc w:val="left"/>
      <w:pPr>
        <w:ind w:left="8768" w:hanging="288"/>
      </w:pPr>
      <w:rPr>
        <w:rFonts w:hint="default"/>
        <w:lang w:val="en-US" w:eastAsia="en-US" w:bidi="ar-SA"/>
      </w:rPr>
    </w:lvl>
  </w:abstractNum>
  <w:abstractNum w:abstractNumId="5">
    <w:multiLevelType w:val="hybridMultilevel"/>
    <w:lvl w:ilvl="0">
      <w:start w:val="1"/>
      <w:numFmt w:val="upperRoman"/>
      <w:lvlText w:val="%1."/>
      <w:lvlJc w:val="left"/>
      <w:pPr>
        <w:ind w:left="1165" w:hanging="446"/>
        <w:jc w:val="right"/>
      </w:pPr>
      <w:rPr>
        <w:rFonts w:hint="default" w:ascii="Bookman Old Style" w:hAnsi="Bookman Old Style" w:eastAsia="Bookman Old Style" w:cs="Bookman Old Style"/>
        <w:b w:val="0"/>
        <w:bCs w:val="0"/>
        <w:i w:val="0"/>
        <w:iCs w:val="0"/>
        <w:color w:val="88B067"/>
        <w:spacing w:val="0"/>
        <w:w w:val="65"/>
        <w:sz w:val="52"/>
        <w:szCs w:val="52"/>
        <w:lang w:val="en-US" w:eastAsia="en-US" w:bidi="ar-SA"/>
      </w:rPr>
    </w:lvl>
    <w:lvl w:ilvl="1">
      <w:start w:val="0"/>
      <w:numFmt w:val="bullet"/>
      <w:lvlText w:val="•"/>
      <w:lvlJc w:val="left"/>
      <w:pPr>
        <w:ind w:left="2124" w:hanging="446"/>
      </w:pPr>
      <w:rPr>
        <w:rFonts w:hint="default"/>
        <w:lang w:val="en-US" w:eastAsia="en-US" w:bidi="ar-SA"/>
      </w:rPr>
    </w:lvl>
    <w:lvl w:ilvl="2">
      <w:start w:val="0"/>
      <w:numFmt w:val="bullet"/>
      <w:lvlText w:val="•"/>
      <w:lvlJc w:val="left"/>
      <w:pPr>
        <w:ind w:left="3088" w:hanging="446"/>
      </w:pPr>
      <w:rPr>
        <w:rFonts w:hint="default"/>
        <w:lang w:val="en-US" w:eastAsia="en-US" w:bidi="ar-SA"/>
      </w:rPr>
    </w:lvl>
    <w:lvl w:ilvl="3">
      <w:start w:val="0"/>
      <w:numFmt w:val="bullet"/>
      <w:lvlText w:val="•"/>
      <w:lvlJc w:val="left"/>
      <w:pPr>
        <w:ind w:left="4052" w:hanging="446"/>
      </w:pPr>
      <w:rPr>
        <w:rFonts w:hint="default"/>
        <w:lang w:val="en-US" w:eastAsia="en-US" w:bidi="ar-SA"/>
      </w:rPr>
    </w:lvl>
    <w:lvl w:ilvl="4">
      <w:start w:val="0"/>
      <w:numFmt w:val="bullet"/>
      <w:lvlText w:val="•"/>
      <w:lvlJc w:val="left"/>
      <w:pPr>
        <w:ind w:left="5016" w:hanging="446"/>
      </w:pPr>
      <w:rPr>
        <w:rFonts w:hint="default"/>
        <w:lang w:val="en-US" w:eastAsia="en-US" w:bidi="ar-SA"/>
      </w:rPr>
    </w:lvl>
    <w:lvl w:ilvl="5">
      <w:start w:val="0"/>
      <w:numFmt w:val="bullet"/>
      <w:lvlText w:val="•"/>
      <w:lvlJc w:val="left"/>
      <w:pPr>
        <w:ind w:left="5980" w:hanging="446"/>
      </w:pPr>
      <w:rPr>
        <w:rFonts w:hint="default"/>
        <w:lang w:val="en-US" w:eastAsia="en-US" w:bidi="ar-SA"/>
      </w:rPr>
    </w:lvl>
    <w:lvl w:ilvl="6">
      <w:start w:val="0"/>
      <w:numFmt w:val="bullet"/>
      <w:lvlText w:val="•"/>
      <w:lvlJc w:val="left"/>
      <w:pPr>
        <w:ind w:left="6944" w:hanging="446"/>
      </w:pPr>
      <w:rPr>
        <w:rFonts w:hint="default"/>
        <w:lang w:val="en-US" w:eastAsia="en-US" w:bidi="ar-SA"/>
      </w:rPr>
    </w:lvl>
    <w:lvl w:ilvl="7">
      <w:start w:val="0"/>
      <w:numFmt w:val="bullet"/>
      <w:lvlText w:val="•"/>
      <w:lvlJc w:val="left"/>
      <w:pPr>
        <w:ind w:left="7908" w:hanging="446"/>
      </w:pPr>
      <w:rPr>
        <w:rFonts w:hint="default"/>
        <w:lang w:val="en-US" w:eastAsia="en-US" w:bidi="ar-SA"/>
      </w:rPr>
    </w:lvl>
    <w:lvl w:ilvl="8">
      <w:start w:val="0"/>
      <w:numFmt w:val="bullet"/>
      <w:lvlText w:val="•"/>
      <w:lvlJc w:val="left"/>
      <w:pPr>
        <w:ind w:left="8872" w:hanging="446"/>
      </w:pPr>
      <w:rPr>
        <w:rFonts w:hint="default"/>
        <w:lang w:val="en-US" w:eastAsia="en-US" w:bidi="ar-SA"/>
      </w:rPr>
    </w:lvl>
  </w:abstractNum>
  <w:abstractNum w:abstractNumId="4">
    <w:multiLevelType w:val="hybridMultilevel"/>
    <w:lvl w:ilvl="0">
      <w:start w:val="1"/>
      <w:numFmt w:val="decimal"/>
      <w:lvlText w:val="%1"/>
      <w:lvlJc w:val="left"/>
      <w:pPr>
        <w:ind w:left="1008" w:hanging="288"/>
        <w:jc w:val="right"/>
      </w:pPr>
      <w:rPr>
        <w:rFonts w:hint="default" w:ascii="Calibri" w:hAnsi="Calibri" w:eastAsia="Calibri" w:cs="Calibri"/>
        <w:b w:val="0"/>
        <w:bCs w:val="0"/>
        <w:i w:val="0"/>
        <w:iCs w:val="0"/>
        <w:color w:val="231F20"/>
        <w:spacing w:val="0"/>
        <w:w w:val="65"/>
        <w:sz w:val="15"/>
        <w:szCs w:val="15"/>
        <w:lang w:val="en-US" w:eastAsia="en-US" w:bidi="ar-SA"/>
      </w:rPr>
    </w:lvl>
    <w:lvl w:ilvl="1">
      <w:start w:val="0"/>
      <w:numFmt w:val="bullet"/>
      <w:lvlText w:val="•"/>
      <w:lvlJc w:val="left"/>
      <w:pPr>
        <w:ind w:left="1147" w:hanging="140"/>
      </w:pPr>
      <w:rPr>
        <w:rFonts w:hint="default" w:ascii="Arial" w:hAnsi="Arial" w:eastAsia="Arial" w:cs="Arial"/>
        <w:b w:val="0"/>
        <w:bCs w:val="0"/>
        <w:i w:val="0"/>
        <w:iCs w:val="0"/>
        <w:color w:val="585391"/>
        <w:spacing w:val="0"/>
        <w:w w:val="115"/>
        <w:sz w:val="22"/>
        <w:szCs w:val="22"/>
        <w:lang w:val="en-US" w:eastAsia="en-US" w:bidi="ar-SA"/>
      </w:rPr>
    </w:lvl>
    <w:lvl w:ilvl="2">
      <w:start w:val="0"/>
      <w:numFmt w:val="bullet"/>
      <w:lvlText w:val="•"/>
      <w:lvlJc w:val="left"/>
      <w:pPr>
        <w:ind w:left="2213" w:hanging="140"/>
      </w:pPr>
      <w:rPr>
        <w:rFonts w:hint="default"/>
        <w:lang w:val="en-US" w:eastAsia="en-US" w:bidi="ar-SA"/>
      </w:rPr>
    </w:lvl>
    <w:lvl w:ilvl="3">
      <w:start w:val="0"/>
      <w:numFmt w:val="bullet"/>
      <w:lvlText w:val="•"/>
      <w:lvlJc w:val="left"/>
      <w:pPr>
        <w:ind w:left="3286" w:hanging="140"/>
      </w:pPr>
      <w:rPr>
        <w:rFonts w:hint="default"/>
        <w:lang w:val="en-US" w:eastAsia="en-US" w:bidi="ar-SA"/>
      </w:rPr>
    </w:lvl>
    <w:lvl w:ilvl="4">
      <w:start w:val="0"/>
      <w:numFmt w:val="bullet"/>
      <w:lvlText w:val="•"/>
      <w:lvlJc w:val="left"/>
      <w:pPr>
        <w:ind w:left="4360" w:hanging="140"/>
      </w:pPr>
      <w:rPr>
        <w:rFonts w:hint="default"/>
        <w:lang w:val="en-US" w:eastAsia="en-US" w:bidi="ar-SA"/>
      </w:rPr>
    </w:lvl>
    <w:lvl w:ilvl="5">
      <w:start w:val="0"/>
      <w:numFmt w:val="bullet"/>
      <w:lvlText w:val="•"/>
      <w:lvlJc w:val="left"/>
      <w:pPr>
        <w:ind w:left="5433" w:hanging="140"/>
      </w:pPr>
      <w:rPr>
        <w:rFonts w:hint="default"/>
        <w:lang w:val="en-US" w:eastAsia="en-US" w:bidi="ar-SA"/>
      </w:rPr>
    </w:lvl>
    <w:lvl w:ilvl="6">
      <w:start w:val="0"/>
      <w:numFmt w:val="bullet"/>
      <w:lvlText w:val="•"/>
      <w:lvlJc w:val="left"/>
      <w:pPr>
        <w:ind w:left="6506" w:hanging="140"/>
      </w:pPr>
      <w:rPr>
        <w:rFonts w:hint="default"/>
        <w:lang w:val="en-US" w:eastAsia="en-US" w:bidi="ar-SA"/>
      </w:rPr>
    </w:lvl>
    <w:lvl w:ilvl="7">
      <w:start w:val="0"/>
      <w:numFmt w:val="bullet"/>
      <w:lvlText w:val="•"/>
      <w:lvlJc w:val="left"/>
      <w:pPr>
        <w:ind w:left="7580" w:hanging="140"/>
      </w:pPr>
      <w:rPr>
        <w:rFonts w:hint="default"/>
        <w:lang w:val="en-US" w:eastAsia="en-US" w:bidi="ar-SA"/>
      </w:rPr>
    </w:lvl>
    <w:lvl w:ilvl="8">
      <w:start w:val="0"/>
      <w:numFmt w:val="bullet"/>
      <w:lvlText w:val="•"/>
      <w:lvlJc w:val="left"/>
      <w:pPr>
        <w:ind w:left="8653" w:hanging="140"/>
      </w:pPr>
      <w:rPr>
        <w:rFonts w:hint="default"/>
        <w:lang w:val="en-US" w:eastAsia="en-US" w:bidi="ar-SA"/>
      </w:rPr>
    </w:lvl>
  </w:abstractNum>
  <w:abstractNum w:abstractNumId="3">
    <w:multiLevelType w:val="hybridMultilevel"/>
    <w:lvl w:ilvl="0">
      <w:start w:val="1"/>
      <w:numFmt w:val="decimal"/>
      <w:lvlText w:val="%1."/>
      <w:lvlJc w:val="left"/>
      <w:pPr>
        <w:ind w:left="1007" w:hanging="288"/>
        <w:jc w:val="right"/>
      </w:pPr>
      <w:rPr>
        <w:rFonts w:hint="default" w:ascii="Arial" w:hAnsi="Arial" w:eastAsia="Arial" w:cs="Arial"/>
        <w:b w:val="0"/>
        <w:bCs w:val="0"/>
        <w:i/>
        <w:iCs/>
        <w:color w:val="231F20"/>
        <w:spacing w:val="0"/>
        <w:w w:val="66"/>
        <w:sz w:val="22"/>
        <w:szCs w:val="22"/>
        <w:lang w:val="en-US" w:eastAsia="en-US" w:bidi="ar-SA"/>
      </w:rPr>
    </w:lvl>
    <w:lvl w:ilvl="1">
      <w:start w:val="0"/>
      <w:numFmt w:val="bullet"/>
      <w:lvlText w:val="•"/>
      <w:lvlJc w:val="left"/>
      <w:pPr>
        <w:ind w:left="1149" w:hanging="143"/>
      </w:pPr>
      <w:rPr>
        <w:rFonts w:hint="default" w:ascii="Calibri" w:hAnsi="Calibri" w:eastAsia="Calibri" w:cs="Calibri"/>
        <w:b w:val="0"/>
        <w:bCs w:val="0"/>
        <w:i w:val="0"/>
        <w:iCs w:val="0"/>
        <w:color w:val="231F20"/>
        <w:spacing w:val="0"/>
        <w:w w:val="83"/>
        <w:sz w:val="22"/>
        <w:szCs w:val="22"/>
        <w:lang w:val="en-US" w:eastAsia="en-US" w:bidi="ar-SA"/>
      </w:rPr>
    </w:lvl>
    <w:lvl w:ilvl="2">
      <w:start w:val="0"/>
      <w:numFmt w:val="bullet"/>
      <w:lvlText w:val="•"/>
      <w:lvlJc w:val="left"/>
      <w:pPr>
        <w:ind w:left="1140" w:hanging="143"/>
      </w:pPr>
      <w:rPr>
        <w:rFonts w:hint="default"/>
        <w:lang w:val="en-US" w:eastAsia="en-US" w:bidi="ar-SA"/>
      </w:rPr>
    </w:lvl>
    <w:lvl w:ilvl="3">
      <w:start w:val="0"/>
      <w:numFmt w:val="bullet"/>
      <w:lvlText w:val="•"/>
      <w:lvlJc w:val="left"/>
      <w:pPr>
        <w:ind w:left="2347" w:hanging="143"/>
      </w:pPr>
      <w:rPr>
        <w:rFonts w:hint="default"/>
        <w:lang w:val="en-US" w:eastAsia="en-US" w:bidi="ar-SA"/>
      </w:rPr>
    </w:lvl>
    <w:lvl w:ilvl="4">
      <w:start w:val="0"/>
      <w:numFmt w:val="bullet"/>
      <w:lvlText w:val="•"/>
      <w:lvlJc w:val="left"/>
      <w:pPr>
        <w:ind w:left="3555" w:hanging="143"/>
      </w:pPr>
      <w:rPr>
        <w:rFonts w:hint="default"/>
        <w:lang w:val="en-US" w:eastAsia="en-US" w:bidi="ar-SA"/>
      </w:rPr>
    </w:lvl>
    <w:lvl w:ilvl="5">
      <w:start w:val="0"/>
      <w:numFmt w:val="bullet"/>
      <w:lvlText w:val="•"/>
      <w:lvlJc w:val="left"/>
      <w:pPr>
        <w:ind w:left="4762" w:hanging="143"/>
      </w:pPr>
      <w:rPr>
        <w:rFonts w:hint="default"/>
        <w:lang w:val="en-US" w:eastAsia="en-US" w:bidi="ar-SA"/>
      </w:rPr>
    </w:lvl>
    <w:lvl w:ilvl="6">
      <w:start w:val="0"/>
      <w:numFmt w:val="bullet"/>
      <w:lvlText w:val="•"/>
      <w:lvlJc w:val="left"/>
      <w:pPr>
        <w:ind w:left="5970" w:hanging="143"/>
      </w:pPr>
      <w:rPr>
        <w:rFonts w:hint="default"/>
        <w:lang w:val="en-US" w:eastAsia="en-US" w:bidi="ar-SA"/>
      </w:rPr>
    </w:lvl>
    <w:lvl w:ilvl="7">
      <w:start w:val="0"/>
      <w:numFmt w:val="bullet"/>
      <w:lvlText w:val="•"/>
      <w:lvlJc w:val="left"/>
      <w:pPr>
        <w:ind w:left="7177" w:hanging="143"/>
      </w:pPr>
      <w:rPr>
        <w:rFonts w:hint="default"/>
        <w:lang w:val="en-US" w:eastAsia="en-US" w:bidi="ar-SA"/>
      </w:rPr>
    </w:lvl>
    <w:lvl w:ilvl="8">
      <w:start w:val="0"/>
      <w:numFmt w:val="bullet"/>
      <w:lvlText w:val="•"/>
      <w:lvlJc w:val="left"/>
      <w:pPr>
        <w:ind w:left="8385" w:hanging="143"/>
      </w:pPr>
      <w:rPr>
        <w:rFonts w:hint="default"/>
        <w:lang w:val="en-US" w:eastAsia="en-US" w:bidi="ar-SA"/>
      </w:rPr>
    </w:lvl>
  </w:abstractNum>
  <w:abstractNum w:abstractNumId="2">
    <w:multiLevelType w:val="hybridMultilevel"/>
    <w:lvl w:ilvl="0">
      <w:start w:val="1"/>
      <w:numFmt w:val="decimal"/>
      <w:lvlText w:val="%1."/>
      <w:lvlJc w:val="left"/>
      <w:pPr>
        <w:ind w:left="1007" w:hanging="288"/>
        <w:jc w:val="left"/>
      </w:pPr>
      <w:rPr>
        <w:rFonts w:hint="default" w:ascii="Arial" w:hAnsi="Arial" w:eastAsia="Arial" w:cs="Arial"/>
        <w:b w:val="0"/>
        <w:bCs w:val="0"/>
        <w:i/>
        <w:iCs/>
        <w:color w:val="231F20"/>
        <w:spacing w:val="0"/>
        <w:w w:val="66"/>
        <w:sz w:val="22"/>
        <w:szCs w:val="22"/>
        <w:lang w:val="en-US" w:eastAsia="en-US" w:bidi="ar-SA"/>
      </w:rPr>
    </w:lvl>
    <w:lvl w:ilvl="1">
      <w:start w:val="0"/>
      <w:numFmt w:val="bullet"/>
      <w:lvlText w:val="•"/>
      <w:lvlJc w:val="left"/>
      <w:pPr>
        <w:ind w:left="1980" w:hanging="288"/>
      </w:pPr>
      <w:rPr>
        <w:rFonts w:hint="default"/>
        <w:lang w:val="en-US" w:eastAsia="en-US" w:bidi="ar-SA"/>
      </w:rPr>
    </w:lvl>
    <w:lvl w:ilvl="2">
      <w:start w:val="0"/>
      <w:numFmt w:val="bullet"/>
      <w:lvlText w:val="•"/>
      <w:lvlJc w:val="left"/>
      <w:pPr>
        <w:ind w:left="2960" w:hanging="288"/>
      </w:pPr>
      <w:rPr>
        <w:rFonts w:hint="default"/>
        <w:lang w:val="en-US" w:eastAsia="en-US" w:bidi="ar-SA"/>
      </w:rPr>
    </w:lvl>
    <w:lvl w:ilvl="3">
      <w:start w:val="0"/>
      <w:numFmt w:val="bullet"/>
      <w:lvlText w:val="•"/>
      <w:lvlJc w:val="left"/>
      <w:pPr>
        <w:ind w:left="3940" w:hanging="288"/>
      </w:pPr>
      <w:rPr>
        <w:rFonts w:hint="default"/>
        <w:lang w:val="en-US" w:eastAsia="en-US" w:bidi="ar-SA"/>
      </w:rPr>
    </w:lvl>
    <w:lvl w:ilvl="4">
      <w:start w:val="0"/>
      <w:numFmt w:val="bullet"/>
      <w:lvlText w:val="•"/>
      <w:lvlJc w:val="left"/>
      <w:pPr>
        <w:ind w:left="4920" w:hanging="288"/>
      </w:pPr>
      <w:rPr>
        <w:rFonts w:hint="default"/>
        <w:lang w:val="en-US" w:eastAsia="en-US" w:bidi="ar-SA"/>
      </w:rPr>
    </w:lvl>
    <w:lvl w:ilvl="5">
      <w:start w:val="0"/>
      <w:numFmt w:val="bullet"/>
      <w:lvlText w:val="•"/>
      <w:lvlJc w:val="left"/>
      <w:pPr>
        <w:ind w:left="5900" w:hanging="288"/>
      </w:pPr>
      <w:rPr>
        <w:rFonts w:hint="default"/>
        <w:lang w:val="en-US" w:eastAsia="en-US" w:bidi="ar-SA"/>
      </w:rPr>
    </w:lvl>
    <w:lvl w:ilvl="6">
      <w:start w:val="0"/>
      <w:numFmt w:val="bullet"/>
      <w:lvlText w:val="•"/>
      <w:lvlJc w:val="left"/>
      <w:pPr>
        <w:ind w:left="6880" w:hanging="288"/>
      </w:pPr>
      <w:rPr>
        <w:rFonts w:hint="default"/>
        <w:lang w:val="en-US" w:eastAsia="en-US" w:bidi="ar-SA"/>
      </w:rPr>
    </w:lvl>
    <w:lvl w:ilvl="7">
      <w:start w:val="0"/>
      <w:numFmt w:val="bullet"/>
      <w:lvlText w:val="•"/>
      <w:lvlJc w:val="left"/>
      <w:pPr>
        <w:ind w:left="7860" w:hanging="288"/>
      </w:pPr>
      <w:rPr>
        <w:rFonts w:hint="default"/>
        <w:lang w:val="en-US" w:eastAsia="en-US" w:bidi="ar-SA"/>
      </w:rPr>
    </w:lvl>
    <w:lvl w:ilvl="8">
      <w:start w:val="0"/>
      <w:numFmt w:val="bullet"/>
      <w:lvlText w:val="•"/>
      <w:lvlJc w:val="left"/>
      <w:pPr>
        <w:ind w:left="8840" w:hanging="288"/>
      </w:pPr>
      <w:rPr>
        <w:rFonts w:hint="default"/>
        <w:lang w:val="en-US" w:eastAsia="en-US" w:bidi="ar-SA"/>
      </w:rPr>
    </w:lvl>
  </w:abstractNum>
  <w:abstractNum w:abstractNumId="0">
    <w:multiLevelType w:val="hybridMultilevel"/>
    <w:lvl w:ilvl="0">
      <w:start w:val="1"/>
      <w:numFmt w:val="upperRoman"/>
      <w:lvlText w:val="%1."/>
      <w:lvlJc w:val="left"/>
      <w:pPr>
        <w:ind w:left="933" w:hanging="214"/>
        <w:jc w:val="left"/>
      </w:pPr>
      <w:rPr>
        <w:rFonts w:hint="default" w:ascii="Bookman Old Style" w:hAnsi="Bookman Old Style" w:eastAsia="Bookman Old Style" w:cs="Bookman Old Style"/>
        <w:b w:val="0"/>
        <w:bCs w:val="0"/>
        <w:i w:val="0"/>
        <w:iCs w:val="0"/>
        <w:color w:val="585391"/>
        <w:spacing w:val="0"/>
        <w:w w:val="50"/>
        <w:sz w:val="26"/>
        <w:szCs w:val="26"/>
        <w:lang w:val="en-US" w:eastAsia="en-US" w:bidi="ar-SA"/>
      </w:rPr>
    </w:lvl>
    <w:lvl w:ilvl="1">
      <w:start w:val="0"/>
      <w:numFmt w:val="bullet"/>
      <w:lvlText w:val="•"/>
      <w:lvlJc w:val="left"/>
      <w:pPr>
        <w:ind w:left="1926" w:hanging="214"/>
      </w:pPr>
      <w:rPr>
        <w:rFonts w:hint="default"/>
        <w:lang w:val="en-US" w:eastAsia="en-US" w:bidi="ar-SA"/>
      </w:rPr>
    </w:lvl>
    <w:lvl w:ilvl="2">
      <w:start w:val="0"/>
      <w:numFmt w:val="bullet"/>
      <w:lvlText w:val="•"/>
      <w:lvlJc w:val="left"/>
      <w:pPr>
        <w:ind w:left="2912" w:hanging="214"/>
      </w:pPr>
      <w:rPr>
        <w:rFonts w:hint="default"/>
        <w:lang w:val="en-US" w:eastAsia="en-US" w:bidi="ar-SA"/>
      </w:rPr>
    </w:lvl>
    <w:lvl w:ilvl="3">
      <w:start w:val="0"/>
      <w:numFmt w:val="bullet"/>
      <w:lvlText w:val="•"/>
      <w:lvlJc w:val="left"/>
      <w:pPr>
        <w:ind w:left="3898" w:hanging="214"/>
      </w:pPr>
      <w:rPr>
        <w:rFonts w:hint="default"/>
        <w:lang w:val="en-US" w:eastAsia="en-US" w:bidi="ar-SA"/>
      </w:rPr>
    </w:lvl>
    <w:lvl w:ilvl="4">
      <w:start w:val="0"/>
      <w:numFmt w:val="bullet"/>
      <w:lvlText w:val="•"/>
      <w:lvlJc w:val="left"/>
      <w:pPr>
        <w:ind w:left="4884" w:hanging="214"/>
      </w:pPr>
      <w:rPr>
        <w:rFonts w:hint="default"/>
        <w:lang w:val="en-US" w:eastAsia="en-US" w:bidi="ar-SA"/>
      </w:rPr>
    </w:lvl>
    <w:lvl w:ilvl="5">
      <w:start w:val="0"/>
      <w:numFmt w:val="bullet"/>
      <w:lvlText w:val="•"/>
      <w:lvlJc w:val="left"/>
      <w:pPr>
        <w:ind w:left="5870" w:hanging="214"/>
      </w:pPr>
      <w:rPr>
        <w:rFonts w:hint="default"/>
        <w:lang w:val="en-US" w:eastAsia="en-US" w:bidi="ar-SA"/>
      </w:rPr>
    </w:lvl>
    <w:lvl w:ilvl="6">
      <w:start w:val="0"/>
      <w:numFmt w:val="bullet"/>
      <w:lvlText w:val="•"/>
      <w:lvlJc w:val="left"/>
      <w:pPr>
        <w:ind w:left="6856" w:hanging="214"/>
      </w:pPr>
      <w:rPr>
        <w:rFonts w:hint="default"/>
        <w:lang w:val="en-US" w:eastAsia="en-US" w:bidi="ar-SA"/>
      </w:rPr>
    </w:lvl>
    <w:lvl w:ilvl="7">
      <w:start w:val="0"/>
      <w:numFmt w:val="bullet"/>
      <w:lvlText w:val="•"/>
      <w:lvlJc w:val="left"/>
      <w:pPr>
        <w:ind w:left="7842" w:hanging="214"/>
      </w:pPr>
      <w:rPr>
        <w:rFonts w:hint="default"/>
        <w:lang w:val="en-US" w:eastAsia="en-US" w:bidi="ar-SA"/>
      </w:rPr>
    </w:lvl>
    <w:lvl w:ilvl="8">
      <w:start w:val="0"/>
      <w:numFmt w:val="bullet"/>
      <w:lvlText w:val="•"/>
      <w:lvlJc w:val="left"/>
      <w:pPr>
        <w:ind w:left="8828" w:hanging="214"/>
      </w:pPr>
      <w:rPr>
        <w:rFonts w:hint="default"/>
        <w:lang w:val="en-US" w:eastAsia="en-US" w:bidi="ar-SA"/>
      </w:rPr>
    </w:lvl>
  </w:abstractNum>
  <w:num w:numId="2">
    <w:abstractNumId w:val="1"/>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80"/>
      <w:ind w:left="720"/>
    </w:pPr>
    <w:rPr>
      <w:rFonts w:ascii="Bookman Old Style" w:hAnsi="Bookman Old Style" w:eastAsia="Bookman Old Style" w:cs="Bookman Old Style"/>
      <w:sz w:val="26"/>
      <w:szCs w:val="26"/>
      <w:lang w:val="en-US" w:eastAsia="en-US" w:bidi="ar-SA"/>
    </w:rPr>
  </w:style>
  <w:style w:styleId="TOC2" w:type="paragraph">
    <w:name w:val="TOC 2"/>
    <w:basedOn w:val="Normal"/>
    <w:uiPriority w:val="1"/>
    <w:qFormat/>
    <w:pPr>
      <w:spacing w:before="7"/>
      <w:ind w:left="1152"/>
    </w:pPr>
    <w:rPr>
      <w:rFonts w:ascii="Bookman Old Style" w:hAnsi="Bookman Old Style" w:eastAsia="Bookman Old Style" w:cs="Bookman Old Style"/>
      <w:sz w:val="26"/>
      <w:szCs w:val="26"/>
      <w:lang w:val="en-US" w:eastAsia="en-US" w:bidi="ar-SA"/>
    </w:rPr>
  </w:style>
  <w:style w:styleId="TOC3" w:type="paragraph">
    <w:name w:val="TOC 3"/>
    <w:basedOn w:val="Normal"/>
    <w:uiPriority w:val="1"/>
    <w:qFormat/>
    <w:pPr>
      <w:spacing w:before="39"/>
      <w:ind w:left="1151"/>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360"/>
      <w:outlineLvl w:val="1"/>
    </w:pPr>
    <w:rPr>
      <w:rFonts w:ascii="Bookman Old Style" w:hAnsi="Bookman Old Style" w:eastAsia="Bookman Old Style" w:cs="Bookman Old Style"/>
      <w:sz w:val="52"/>
      <w:szCs w:val="52"/>
      <w:lang w:val="en-US" w:eastAsia="en-US" w:bidi="ar-SA"/>
    </w:rPr>
  </w:style>
  <w:style w:styleId="Heading2" w:type="paragraph">
    <w:name w:val="Heading 2"/>
    <w:basedOn w:val="Normal"/>
    <w:uiPriority w:val="1"/>
    <w:qFormat/>
    <w:pPr>
      <w:ind w:left="360"/>
      <w:outlineLvl w:val="2"/>
    </w:pPr>
    <w:rPr>
      <w:rFonts w:ascii="Bookman Old Style" w:hAnsi="Bookman Old Style" w:eastAsia="Bookman Old Style" w:cs="Bookman Old Style"/>
      <w:sz w:val="32"/>
      <w:szCs w:val="32"/>
      <w:lang w:val="en-US" w:eastAsia="en-US" w:bidi="ar-SA"/>
    </w:rPr>
  </w:style>
  <w:style w:styleId="Heading3" w:type="paragraph">
    <w:name w:val="Heading 3"/>
    <w:basedOn w:val="Normal"/>
    <w:uiPriority w:val="1"/>
    <w:qFormat/>
    <w:pPr>
      <w:ind w:left="360"/>
      <w:outlineLvl w:val="3"/>
    </w:pPr>
    <w:rPr>
      <w:rFonts w:ascii="Bookman Old Style" w:hAnsi="Bookman Old Style" w:eastAsia="Bookman Old Style" w:cs="Bookman Old Style"/>
      <w:sz w:val="24"/>
      <w:szCs w:val="24"/>
      <w:lang w:val="en-US" w:eastAsia="en-US" w:bidi="ar-SA"/>
    </w:rPr>
  </w:style>
  <w:style w:styleId="Heading4" w:type="paragraph">
    <w:name w:val="Heading 4"/>
    <w:basedOn w:val="Normal"/>
    <w:uiPriority w:val="1"/>
    <w:qFormat/>
    <w:pPr>
      <w:ind w:left="720"/>
      <w:outlineLvl w:val="4"/>
    </w:pPr>
    <w:rPr>
      <w:rFonts w:ascii="Arial" w:hAnsi="Arial" w:eastAsia="Arial" w:cs="Arial"/>
      <w:i/>
      <w:iCs/>
      <w:sz w:val="24"/>
      <w:szCs w:val="24"/>
      <w:lang w:val="en-US" w:eastAsia="en-US" w:bidi="ar-SA"/>
    </w:rPr>
  </w:style>
  <w:style w:styleId="Title" w:type="paragraph">
    <w:name w:val="Title"/>
    <w:basedOn w:val="Normal"/>
    <w:uiPriority w:val="1"/>
    <w:qFormat/>
    <w:pPr>
      <w:ind w:left="360"/>
      <w:jc w:val="center"/>
    </w:pPr>
    <w:rPr>
      <w:rFonts w:ascii="Bookman Old Style" w:hAnsi="Bookman Old Style" w:eastAsia="Bookman Old Style" w:cs="Bookman Old Style"/>
      <w:sz w:val="76"/>
      <w:szCs w:val="76"/>
      <w:lang w:val="en-US" w:eastAsia="en-US" w:bidi="ar-SA"/>
    </w:rPr>
  </w:style>
  <w:style w:styleId="ListParagraph" w:type="paragraph">
    <w:name w:val="List Paragraph"/>
    <w:basedOn w:val="Normal"/>
    <w:uiPriority w:val="1"/>
    <w:qFormat/>
    <w:pPr>
      <w:ind w:left="647" w:hanging="288"/>
    </w:pPr>
    <w:rPr>
      <w:rFonts w:ascii="Calibri" w:hAnsi="Calibri" w:eastAsia="Calibri" w:cs="Calibri"/>
      <w:lang w:val="en-US" w:eastAsia="en-US" w:bidi="ar-SA"/>
    </w:rPr>
  </w:style>
  <w:style w:styleId="TableParagraph" w:type="paragraph">
    <w:name w:val="Table Paragraph"/>
    <w:basedOn w:val="Normal"/>
    <w:uiPriority w:val="1"/>
    <w:qFormat/>
    <w:pPr>
      <w:spacing w:before="37"/>
      <w:ind w:left="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header" Target="header6.xml"/><Relationship Id="rId19" Type="http://schemas.openxmlformats.org/officeDocument/2006/relationships/footer" Target="footer5.xml"/><Relationship Id="rId20" Type="http://schemas.openxmlformats.org/officeDocument/2006/relationships/hyperlink" Target="http://www.ets.org/s/gre/pdf/infographic_5_mistakes.pdf" TargetMode="Externa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hyperlink" Target="http://uwf.edu/media/university-of-west-florida/colleges/cas/departments/psychology/Admission-Matrix.pdf" TargetMode="External"/><Relationship Id="rId26" Type="http://schemas.openxmlformats.org/officeDocument/2006/relationships/hyperlink" Target="http://nst.berkeley.edu/graduate/metabolic-biology/admissions" TargetMode="External"/><Relationship Id="rId27" Type="http://schemas.openxmlformats.org/officeDocument/2006/relationships/hyperlink" Target="http://www.rackham.umich.edu/faculty-staff/information-for-programs/resources-for-recruiters/holistic-review-of-applications" TargetMode="External"/><Relationship Id="rId28" Type="http://schemas.openxmlformats.org/officeDocument/2006/relationships/hyperlink" Target="http://engineering.unl.edu/chme/chme-graduate-admission-application-checklist/" TargetMode="External"/><Relationship Id="rId29" Type="http://schemas.openxmlformats.org/officeDocument/2006/relationships/hyperlink" Target="http://www.acenet.edu/news-room/Documents/Race-Class-and-College-Access-Achieving-Diversity-in-a-Shifting-Legal-Landscape.pdf" TargetMode="External"/><Relationship Id="rId30" Type="http://schemas.openxmlformats.org/officeDocument/2006/relationships/hyperlink" Target="https://www.aamc.org/download/358384/data/holisticreviewbrochure.pdf" TargetMode="External"/><Relationship Id="rId31" Type="http://schemas.openxmlformats.org/officeDocument/2006/relationships/hyperlink" Target="http://urbanuniversitiesforhealth.org/media/documents/Holistic_Admissions_in_the_Health_Professions.pdf" TargetMode="External"/><Relationship Id="rId32" Type="http://schemas.openxmlformats.org/officeDocument/2006/relationships/hyperlink" Target="http://fisk-vanderbilt-bridge.org/tool-kit/" TargetMode="External"/><Relationship Id="rId33" Type="http://schemas.openxmlformats.org/officeDocument/2006/relationships/hyperlink" Target="http://cgsnet.org/essential-guide-graduate-admissions-0" TargetMode="External"/><Relationship Id="rId34" Type="http://schemas.openxmlformats.org/officeDocument/2006/relationships/hyperlink" Target="https://members.aamc.org/eweb/upload/14-050%20Roadmap%20to%20Diversity_2nd%20ed_FINAL.pdf" TargetMode="External"/><Relationship Id="rId35" Type="http://schemas.openxmlformats.org/officeDocument/2006/relationships/hyperlink" Target="https://members.aamc.org/eweb/upload/Roadmap%20to%20Diversity%20Integrating%20Holistic%20Review.pdf" TargetMode="External"/><Relationship Id="rId36" Type="http://schemas.openxmlformats.org/officeDocument/2006/relationships/hyperlink" Target="http://www.nagap.org/bylaws" TargetMode="External"/><Relationship Id="rId37" Type="http://schemas.openxmlformats.org/officeDocument/2006/relationships/image" Target="media/image5.jpeg"/><Relationship Id="rId38" Type="http://schemas.openxmlformats.org/officeDocument/2006/relationships/image" Target="media/image6.jpeg"/><Relationship Id="rId39" Type="http://schemas.openxmlformats.org/officeDocument/2006/relationships/hyperlink" Target="http://www.nacua.org/nacualert/docs/RaceConsciousFinAid/Alger_Snyder_05.pdf" TargetMode="External"/><Relationship Id="rId40" Type="http://schemas.openxmlformats.org/officeDocument/2006/relationships/hyperlink" Target="https://members.aamc.org/eweb/DynamicPage.aspx?Action=Add&amp;ObjectKeyFrom=1A83491A-9853-4C87-86A4-F7D9" TargetMode="External"/><Relationship Id="rId41" Type="http://schemas.openxmlformats.org/officeDocument/2006/relationships/hyperlink" Target="http://www.cgsnet.org/cgs-occasional-paper-series/university-maryland-baltimore-county/lesson-3" TargetMode="External"/><Relationship Id="rId42" Type="http://schemas.openxmlformats.org/officeDocument/2006/relationships/hyperlink" Target="http://www.aaas.org/sites/default/files/LawDiversityBook.pdf" TargetMode="External"/><Relationship Id="rId43" Type="http://schemas.openxmlformats.org/officeDocument/2006/relationships/hyperlink" Target="https://www.ets.org/Media/Research/pdf/RR-05-03.pdf" TargetMode="External"/><Relationship Id="rId44" Type="http://schemas.openxmlformats.org/officeDocument/2006/relationships/hyperlink" Target="https://www.chatham.edu/mat/requirements.cfm" TargetMode="External"/><Relationship Id="rId45" Type="http://schemas.openxmlformats.org/officeDocument/2006/relationships/hyperlink" Target="http://www.nacacnet.org/issues-action/legislativenews/documents/understandingfisher.pdf" TargetMode="External"/><Relationship Id="rId46" Type="http://schemas.openxmlformats.org/officeDocument/2006/relationships/hyperlink" Target="http://www.acenet.edu/news-room/Documents/Race-Class-and-College-Access-Achieving-Diversity-in-a-Shi" TargetMode="External"/><Relationship Id="rId47" Type="http://schemas.openxmlformats.org/officeDocument/2006/relationships/hyperlink" Target="http://www.ets.org/s/gre/pdf/gre_guide.pdf" TargetMode="External"/><Relationship Id="rId48" Type="http://schemas.openxmlformats.org/officeDocument/2006/relationships/hyperlink" Target="http://www.ets.org/gre/bestpractices" TargetMode="External"/><Relationship Id="rId49" Type="http://schemas.openxmlformats.org/officeDocument/2006/relationships/hyperlink" Target="http://www.ets.org/s/gre/pdf/snapshot_test_taker_data_2014.pdf" TargetMode="External"/><Relationship Id="rId50" Type="http://schemas.openxmlformats.org/officeDocument/2006/relationships/hyperlink" Target="http://www.ets.org/gre/institutions/scores/guidelines/" TargetMode="External"/><Relationship Id="rId51" Type="http://schemas.openxmlformats.org/officeDocument/2006/relationships/hyperlink" Target="https://www.ets.org/ppi" TargetMode="External"/><Relationship Id="rId52" Type="http://schemas.openxmlformats.org/officeDocument/2006/relationships/hyperlink" Target="https://www.acenet.edu/news-room/Documents/Amicus-Brief-US-Supreme-Court-FisherII.pdf" TargetMode="External"/><Relationship Id="rId53" Type="http://schemas.openxmlformats.org/officeDocument/2006/relationships/hyperlink" Target="http://civilrightsproject.ucla.edu/research/college-access/affirmative-action/the-impact-of-affirmat" TargetMode="External"/><Relationship Id="rId54" Type="http://schemas.openxmlformats.org/officeDocument/2006/relationships/hyperlink" Target="http://grad.berkeley.edu/wp-content/uploads/GRE-Studies-Annotated-BIBILOGRAPHY-2014-December-5.pdf" TargetMode="External"/><Relationship Id="rId55" Type="http://schemas.openxmlformats.org/officeDocument/2006/relationships/hyperlink" Target="http://diversity.berkeley.edu/assistance-departments" TargetMode="External"/><Relationship Id="rId56" Type="http://schemas.openxmlformats.org/officeDocument/2006/relationships/hyperlink" Target="http://www.scotusblog.com/2015/09/symposium-the-constitutional-hole-in-holistic-review/" TargetMode="External"/><Relationship Id="rId57" Type="http://schemas.openxmlformats.org/officeDocument/2006/relationships/hyperlink" Target="http://apps.tcf.org/future-of-affirmative-action" TargetMode="External"/><Relationship Id="rId58" Type="http://schemas.openxmlformats.org/officeDocument/2006/relationships/hyperlink" Target="http://cgsnet.org/graduate-education-and-promises-technology-online-proceedings-2013-global-summit" TargetMode="External"/><Relationship Id="rId59" Type="http://schemas.openxmlformats.org/officeDocument/2006/relationships/hyperlink" Target="http://www.ets.org/Media/Research/pdf/RD_Connections3.pdf" TargetMode="External"/><Relationship Id="rId60" Type="http://schemas.openxmlformats.org/officeDocument/2006/relationships/hyperlink" Target="https://www.ets.org/research/policy_research_reports/publications/report/2011/ined" TargetMode="External"/><Relationship Id="rId61" Type="http://schemas.openxmlformats.org/officeDocument/2006/relationships/hyperlink" Target="http://sspa.boisestate.edu/psychology/files/2010/08/Landrum-Clark-2005.pdf" TargetMode="External"/><Relationship Id="rId62" Type="http://schemas.openxmlformats.org/officeDocument/2006/relationships/hyperlink" Target="http://web.mit.edu/facts/admission.html" TargetMode="External"/><Relationship Id="rId63" Type="http://schemas.openxmlformats.org/officeDocument/2006/relationships/hyperlink" Target="http://files.eric.ed.gov/fulltext/ED509095.pdf" TargetMode="External"/><Relationship Id="rId64" Type="http://schemas.openxmlformats.org/officeDocument/2006/relationships/hyperlink" Target="http://www.mtu.edu/ece/graduate/admissions/" TargetMode="External"/><Relationship Id="rId65" Type="http://schemas.openxmlformats.org/officeDocument/2006/relationships/hyperlink" Target="https://www.aps.org/publications/apsnews/201302/backpage.cfm" TargetMode="External"/><Relationship Id="rId66" Type="http://schemas.openxmlformats.org/officeDocument/2006/relationships/hyperlink" Target="http://www.nature.com/naturejobs/science/articles/10.1038/nj7504-303a" TargetMode="External"/><Relationship Id="rId67" Type="http://schemas.openxmlformats.org/officeDocument/2006/relationships/hyperlink" Target="http://www.naeducation.org/cs/groups/naedsite/documents/webpage/naed_080863.pdf" TargetMode="External"/><Relationship Id="rId68" Type="http://schemas.openxmlformats.org/officeDocument/2006/relationships/hyperlink" Target="http://journals.lww.com/academicmedicine/Fulltext/2011/12000/Commentary__Diversity_%203_0__A_Necessary" TargetMode="External"/><Relationship Id="rId69" Type="http://schemas.openxmlformats.org/officeDocument/2006/relationships/hyperlink" Target="http://origin-www.ets.org/Media/Research/pdf/RR-84-14-Oltman.pdf" TargetMode="External"/><Relationship Id="rId70" Type="http://schemas.openxmlformats.org/officeDocument/2006/relationships/hyperlink" Target="http://www.pacificu.edu/future-graduate-professional/colleges/college-health-professions/areas-study" TargetMode="External"/><Relationship Id="rId71" Type="http://schemas.openxmlformats.org/officeDocument/2006/relationships/hyperlink" Target="http://digitalcommons.fiu.edu/cgi/viewcontent.cgi?article=1495&amp;context=etd" TargetMode="External"/><Relationship Id="rId72" Type="http://schemas.openxmlformats.org/officeDocument/2006/relationships/hyperlink" Target="http://www.scientificamerican.com/article/how-diversity-makes-us-smarter/" TargetMode="External"/><Relationship Id="rId73" Type="http://schemas.openxmlformats.org/officeDocument/2006/relationships/hyperlink" Target="http://www.air.org/sites/default/files/downloads/report/AGEP_Lit_Review_10-26-09_0.pdf" TargetMode="External"/><Relationship Id="rId74" Type="http://schemas.openxmlformats.org/officeDocument/2006/relationships/hyperlink" Target="https://chemistry.princeton.edu/graduate/admissions" TargetMode="External"/><Relationship Id="rId75" Type="http://schemas.openxmlformats.org/officeDocument/2006/relationships/hyperlink" Target="https://misweb.business.msstate.edu/~COBI/faculty/users/tbarnett/AMJ2004.pdf" TargetMode="External"/><Relationship Id="rId76" Type="http://schemas.openxmlformats.org/officeDocument/2006/relationships/hyperlink" Target="http://williamsedlacek.info/publications/articles/Kimmel-Sedrev-2-14-05.htm" TargetMode="External"/><Relationship Id="rId77" Type="http://schemas.openxmlformats.org/officeDocument/2006/relationships/hyperlink" Target="https://lincs.ed.gov/sites/default/files/lincs/discussions/list_docs/NoncognitiveMeasures.doc" TargetMode="External"/><Relationship Id="rId78" Type="http://schemas.openxmlformats.org/officeDocument/2006/relationships/hyperlink" Target="http://www.english.illinois.edu/graduate/admissions/" TargetMode="External"/><Relationship Id="rId79" Type="http://schemas.openxmlformats.org/officeDocument/2006/relationships/hyperlink" Target="http://www.rackham.umich.edu/faculty-staff/information-for-programs/resources-for-recruiters/resources" TargetMode="External"/><Relationship Id="rId80" Type="http://schemas.openxmlformats.org/officeDocument/2006/relationships/hyperlink" Target="http://politicalscience.unc.edu/graduate/admissions/" TargetMode="External"/><Relationship Id="rId81" Type="http://schemas.openxmlformats.org/officeDocument/2006/relationships/hyperlink" Target="http://www.mep.uw.edu/admissions/" TargetMode="External"/><Relationship Id="rId82" Type="http://schemas.openxmlformats.org/officeDocument/2006/relationships/hyperlink" Target="http://www.grad.washington.edu/gomap/recruitment-retention/#page%3Dtoolkit" TargetMode="External"/><Relationship Id="rId83" Type="http://schemas.openxmlformats.org/officeDocument/2006/relationships/hyperlink" Target="http://uwf.edu/media/university-of-west-florida/colleges/cas/departments/psychology/Admission-" TargetMode="External"/><Relationship Id="rId84" Type="http://schemas.openxmlformats.org/officeDocument/2006/relationships/hyperlink" Target="http://www2.ed.gov/about/offices/list/ocr/docs/guidance-pse-201111.pdf" TargetMode="External"/><Relationship Id="rId85" Type="http://schemas.openxmlformats.org/officeDocument/2006/relationships/hyperlink" Target="http://graduateschool.vt.edu/admissions/faculty_staff/index.html" TargetMode="External"/><Relationship Id="rId86" Type="http://schemas.openxmlformats.org/officeDocument/2006/relationships/hyperlink" Target="http://digitalcommons.unl.edu/cehsdiss/192/" TargetMode="External"/><Relationship Id="rId87" Type="http://schemas.openxmlformats.org/officeDocument/2006/relationships/hyperlink" Target="https://www.ets.org/Media/Research/pdf/GREB-76-01SR.pdf" TargetMode="External"/><Relationship Id="rId88" Type="http://schemas.openxmlformats.org/officeDocument/2006/relationships/header" Target="header9.xml"/><Relationship Id="rId89" Type="http://schemas.openxmlformats.org/officeDocument/2006/relationships/footer" Target="footer8.xml"/><Relationship Id="rId90" Type="http://schemas.openxmlformats.org/officeDocument/2006/relationships/header" Target="header10.xml"/><Relationship Id="rId91" Type="http://schemas.openxmlformats.org/officeDocument/2006/relationships/footer" Target="footer9.xml"/><Relationship Id="rId92" Type="http://schemas.openxmlformats.org/officeDocument/2006/relationships/image" Target="media/image7.png"/><Relationship Id="rId93" Type="http://schemas.openxmlformats.org/officeDocument/2006/relationships/image" Target="media/image8.png"/><Relationship Id="rId94" Type="http://schemas.openxmlformats.org/officeDocument/2006/relationships/image" Target="media/image9.png"/><Relationship Id="rId95" Type="http://schemas.openxmlformats.org/officeDocument/2006/relationships/image" Target="media/image10.png"/><Relationship Id="rId96" Type="http://schemas.openxmlformats.org/officeDocument/2006/relationships/image" Target="media/image11.png"/><Relationship Id="rId97" Type="http://schemas.openxmlformats.org/officeDocument/2006/relationships/image" Target="media/image12.png"/><Relationship Id="rId98" Type="http://schemas.openxmlformats.org/officeDocument/2006/relationships/image" Target="media/image13.png"/><Relationship Id="rId99" Type="http://schemas.openxmlformats.org/officeDocument/2006/relationships/image" Target="media/image14.png"/><Relationship Id="rId100" Type="http://schemas.openxmlformats.org/officeDocument/2006/relationships/image" Target="media/image15.png"/><Relationship Id="rId10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Holistic Review in Graduate Education</dc:title>
  <dcterms:created xsi:type="dcterms:W3CDTF">2025-11-25T17:53:55Z</dcterms:created>
  <dcterms:modified xsi:type="dcterms:W3CDTF">2025-11-25T17:53:55Z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2015-11-23T00:00:00Z</vt:filetime>
  </property>
  <property fmtid="{D5CDD505-2E9C-101B-9397-08002B2CF9AE}" pid="3" name="Creator">
    <vt:lpwstr>Adobe InDesign CC 2015 (Macintosh)</vt:lpwstr>
  </property>
  <property fmtid="{D5CDD505-2E9C-101B-9397-08002B2CF9AE}" pid="4" name="LastSaved">
    <vt:filetime>2025-11-25T00:00:00Z</vt:filetime>
  </property>
  <property fmtid="{D5CDD505-2E9C-101B-9397-08002B2CF9AE}" pid="5" name="Producer">
    <vt:lpwstr>Adobe PDF Library 15.0</vt:lpwstr>
  </property>
</Properties>
</file>